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HideAR IP2A Week 9 Results Table</w:t>
      </w:r>
    </w:p>
    <w:p>
      <w:pPr>
        <w:spacing w:after="220"/>
      </w:pPr>
      <w:r>
        <w:rPr>
          <w:rFonts w:ascii="Arial" w:hAnsi="Arial"/>
          <w:b/>
          <w:color w:val="3F6F8F"/>
          <w:sz w:val="26"/>
        </w:rPr>
        <w:t>Complete one row after each test round</w:t>
      </w:r>
    </w:p>
    <w:p>
      <w:pPr>
        <w:spacing w:after="40"/>
      </w:pPr>
      <w:r>
        <w:rPr>
          <w:b/>
        </w:rPr>
        <w:t xml:space="preserve">Test date: </w:t>
      </w:r>
      <w:r>
        <w:t>________________________</w:t>
      </w:r>
    </w:p>
    <w:p>
      <w:pPr>
        <w:spacing w:after="40"/>
      </w:pPr>
      <w:r>
        <w:rPr>
          <w:b/>
        </w:rPr>
        <w:t xml:space="preserve">Location: </w:t>
      </w:r>
      <w:r>
        <w:t>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rPr>
          <w:cantSplit/>
        </w:trPr>
        <w:tc>
          <w:tcPr>
            <w:tcW w:type="dxa" w:w="691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19354D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Test</w:t>
            </w:r>
          </w:p>
        </w:tc>
        <w:tc>
          <w:tcPr>
            <w:tcW w:type="dxa" w:w="893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19354D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Hider ID</w:t>
            </w:r>
          </w:p>
        </w:tc>
        <w:tc>
          <w:tcPr>
            <w:tcW w:type="dxa" w:w="893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19354D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Seeker ID</w:t>
            </w:r>
          </w:p>
        </w:tc>
        <w:tc>
          <w:tcPr>
            <w:tcW w:type="dxa" w:w="1296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19354D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Finished without help</w:t>
            </w:r>
          </w:p>
        </w:tc>
        <w:tc>
          <w:tcPr>
            <w:tcW w:type="dxa" w:w="1267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19354D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Accidental placement</w:t>
            </w:r>
          </w:p>
        </w:tc>
        <w:tc>
          <w:tcPr>
            <w:tcW w:type="dxa" w:w="1181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19354D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Review clear 1-5</w:t>
            </w:r>
          </w:p>
        </w:tc>
        <w:tc>
          <w:tcPr>
            <w:tcW w:type="dxa" w:w="1238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19354D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Handoff clear 1-5</w:t>
            </w:r>
          </w:p>
        </w:tc>
        <w:tc>
          <w:tcPr>
            <w:tcW w:type="dxa" w:w="1123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19354D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Search time (s)</w:t>
            </w:r>
          </w:p>
        </w:tc>
        <w:tc>
          <w:tcPr>
            <w:tcW w:type="dxa" w:w="893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19354D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Failed taps</w:t>
            </w:r>
          </w:p>
        </w:tc>
        <w:tc>
          <w:tcPr>
            <w:tcW w:type="dxa" w:w="1152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19354D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Found feedback</w:t>
            </w:r>
          </w:p>
        </w:tc>
        <w:tc>
          <w:tcPr>
            <w:tcW w:type="dxa" w:w="3672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19354D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Main comment / problem</w:t>
            </w:r>
          </w:p>
        </w:tc>
      </w:tr>
      <w:tr>
        <w:trPr>
          <w:trHeight w:val="980" w:hRule="atLeast"/>
          <w:cantSplit/>
        </w:trPr>
        <w:tc>
          <w:tcPr>
            <w:tcW w:type="dxa" w:w="691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T1</w:t>
            </w:r>
          </w:p>
        </w:tc>
        <w:tc>
          <w:tcPr>
            <w:tcW w:type="dxa" w:w="893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893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1296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1267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1181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1238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1123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893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1152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3672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FFFFFF"/>
          </w:tcPr>
          <w:p>
            <w:pPr>
              <w:spacing w:after="0" w:line="240" w:lineRule="auto"/>
            </w:pPr>
          </w:p>
        </w:tc>
      </w:tr>
      <w:tr>
        <w:trPr>
          <w:trHeight w:val="980" w:hRule="atLeast"/>
          <w:cantSplit/>
        </w:trPr>
        <w:tc>
          <w:tcPr>
            <w:tcW w:type="dxa" w:w="691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EAF2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T2</w:t>
            </w:r>
          </w:p>
        </w:tc>
        <w:tc>
          <w:tcPr>
            <w:tcW w:type="dxa" w:w="893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EAF2F7"/>
          </w:tcPr>
          <w:p>
            <w:pPr>
              <w:spacing w:after="0" w:line="240" w:lineRule="auto"/>
            </w:pPr>
          </w:p>
        </w:tc>
        <w:tc>
          <w:tcPr>
            <w:tcW w:type="dxa" w:w="893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EAF2F7"/>
          </w:tcPr>
          <w:p>
            <w:pPr>
              <w:spacing w:after="0" w:line="240" w:lineRule="auto"/>
            </w:pPr>
          </w:p>
        </w:tc>
        <w:tc>
          <w:tcPr>
            <w:tcW w:type="dxa" w:w="1296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EAF2F7"/>
          </w:tcPr>
          <w:p>
            <w:pPr>
              <w:spacing w:after="0" w:line="240" w:lineRule="auto"/>
            </w:pPr>
          </w:p>
        </w:tc>
        <w:tc>
          <w:tcPr>
            <w:tcW w:type="dxa" w:w="1267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EAF2F7"/>
          </w:tcPr>
          <w:p>
            <w:pPr>
              <w:spacing w:after="0" w:line="240" w:lineRule="auto"/>
            </w:pPr>
          </w:p>
        </w:tc>
        <w:tc>
          <w:tcPr>
            <w:tcW w:type="dxa" w:w="1181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EAF2F7"/>
          </w:tcPr>
          <w:p>
            <w:pPr>
              <w:spacing w:after="0" w:line="240" w:lineRule="auto"/>
            </w:pPr>
          </w:p>
        </w:tc>
        <w:tc>
          <w:tcPr>
            <w:tcW w:type="dxa" w:w="1238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EAF2F7"/>
          </w:tcPr>
          <w:p>
            <w:pPr>
              <w:spacing w:after="0" w:line="240" w:lineRule="auto"/>
            </w:pPr>
          </w:p>
        </w:tc>
        <w:tc>
          <w:tcPr>
            <w:tcW w:type="dxa" w:w="1123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EAF2F7"/>
          </w:tcPr>
          <w:p>
            <w:pPr>
              <w:spacing w:after="0" w:line="240" w:lineRule="auto"/>
            </w:pPr>
          </w:p>
        </w:tc>
        <w:tc>
          <w:tcPr>
            <w:tcW w:type="dxa" w:w="893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EAF2F7"/>
          </w:tcPr>
          <w:p>
            <w:pPr>
              <w:spacing w:after="0" w:line="240" w:lineRule="auto"/>
            </w:pPr>
          </w:p>
        </w:tc>
        <w:tc>
          <w:tcPr>
            <w:tcW w:type="dxa" w:w="1152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EAF2F7"/>
          </w:tcPr>
          <w:p>
            <w:pPr>
              <w:spacing w:after="0" w:line="240" w:lineRule="auto"/>
            </w:pPr>
          </w:p>
        </w:tc>
        <w:tc>
          <w:tcPr>
            <w:tcW w:type="dxa" w:w="3672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EAF2F7"/>
          </w:tcPr>
          <w:p>
            <w:pPr>
              <w:spacing w:after="0" w:line="240" w:lineRule="auto"/>
            </w:pPr>
          </w:p>
        </w:tc>
      </w:tr>
      <w:tr>
        <w:trPr>
          <w:trHeight w:val="980" w:hRule="atLeast"/>
          <w:cantSplit/>
        </w:trPr>
        <w:tc>
          <w:tcPr>
            <w:tcW w:type="dxa" w:w="691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T3</w:t>
            </w:r>
          </w:p>
        </w:tc>
        <w:tc>
          <w:tcPr>
            <w:tcW w:type="dxa" w:w="893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893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1296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1267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1181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1238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1123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893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1152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3672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FFFFFF"/>
          </w:tcPr>
          <w:p>
            <w:pPr>
              <w:spacing w:after="0" w:line="240" w:lineRule="auto"/>
            </w:pPr>
          </w:p>
        </w:tc>
      </w:tr>
      <w:tr>
        <w:trPr>
          <w:trHeight w:val="980" w:hRule="atLeast"/>
          <w:cantSplit/>
        </w:trPr>
        <w:tc>
          <w:tcPr>
            <w:tcW w:type="dxa" w:w="691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EAF2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T4</w:t>
            </w:r>
          </w:p>
        </w:tc>
        <w:tc>
          <w:tcPr>
            <w:tcW w:type="dxa" w:w="893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EAF2F7"/>
          </w:tcPr>
          <w:p>
            <w:pPr>
              <w:spacing w:after="0" w:line="240" w:lineRule="auto"/>
            </w:pPr>
          </w:p>
        </w:tc>
        <w:tc>
          <w:tcPr>
            <w:tcW w:type="dxa" w:w="893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EAF2F7"/>
          </w:tcPr>
          <w:p>
            <w:pPr>
              <w:spacing w:after="0" w:line="240" w:lineRule="auto"/>
            </w:pPr>
          </w:p>
        </w:tc>
        <w:tc>
          <w:tcPr>
            <w:tcW w:type="dxa" w:w="1296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EAF2F7"/>
          </w:tcPr>
          <w:p>
            <w:pPr>
              <w:spacing w:after="0" w:line="240" w:lineRule="auto"/>
            </w:pPr>
          </w:p>
        </w:tc>
        <w:tc>
          <w:tcPr>
            <w:tcW w:type="dxa" w:w="1267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EAF2F7"/>
          </w:tcPr>
          <w:p>
            <w:pPr>
              <w:spacing w:after="0" w:line="240" w:lineRule="auto"/>
            </w:pPr>
          </w:p>
        </w:tc>
        <w:tc>
          <w:tcPr>
            <w:tcW w:type="dxa" w:w="1181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EAF2F7"/>
          </w:tcPr>
          <w:p>
            <w:pPr>
              <w:spacing w:after="0" w:line="240" w:lineRule="auto"/>
            </w:pPr>
          </w:p>
        </w:tc>
        <w:tc>
          <w:tcPr>
            <w:tcW w:type="dxa" w:w="1238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EAF2F7"/>
          </w:tcPr>
          <w:p>
            <w:pPr>
              <w:spacing w:after="0" w:line="240" w:lineRule="auto"/>
            </w:pPr>
          </w:p>
        </w:tc>
        <w:tc>
          <w:tcPr>
            <w:tcW w:type="dxa" w:w="1123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EAF2F7"/>
          </w:tcPr>
          <w:p>
            <w:pPr>
              <w:spacing w:after="0" w:line="240" w:lineRule="auto"/>
            </w:pPr>
          </w:p>
        </w:tc>
        <w:tc>
          <w:tcPr>
            <w:tcW w:type="dxa" w:w="893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EAF2F7"/>
          </w:tcPr>
          <w:p>
            <w:pPr>
              <w:spacing w:after="0" w:line="240" w:lineRule="auto"/>
            </w:pPr>
          </w:p>
        </w:tc>
        <w:tc>
          <w:tcPr>
            <w:tcW w:type="dxa" w:w="1152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EAF2F7"/>
          </w:tcPr>
          <w:p>
            <w:pPr>
              <w:spacing w:after="0" w:line="240" w:lineRule="auto"/>
            </w:pPr>
          </w:p>
        </w:tc>
        <w:tc>
          <w:tcPr>
            <w:tcW w:type="dxa" w:w="3672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EAF2F7"/>
          </w:tcPr>
          <w:p>
            <w:pPr>
              <w:spacing w:after="0" w:line="240" w:lineRule="auto"/>
            </w:pPr>
          </w:p>
        </w:tc>
      </w:tr>
      <w:tr>
        <w:trPr>
          <w:trHeight w:val="980" w:hRule="atLeast"/>
          <w:cantSplit/>
        </w:trPr>
        <w:tc>
          <w:tcPr>
            <w:tcW w:type="dxa" w:w="691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T5</w:t>
            </w:r>
          </w:p>
        </w:tc>
        <w:tc>
          <w:tcPr>
            <w:tcW w:type="dxa" w:w="893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893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1296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1267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1181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1238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1123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893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1152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FFFFFF"/>
          </w:tcPr>
          <w:p>
            <w:pPr>
              <w:spacing w:after="0" w:line="240" w:lineRule="auto"/>
            </w:pPr>
          </w:p>
        </w:tc>
        <w:tc>
          <w:tcPr>
            <w:tcW w:type="dxa" w:w="3672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FFFFFF"/>
          </w:tcPr>
          <w:p>
            <w:pPr>
              <w:spacing w:after="0" w:line="240" w:lineRule="auto"/>
            </w:pPr>
          </w:p>
        </w:tc>
      </w:tr>
      <w:tr>
        <w:trPr>
          <w:trHeight w:val="980" w:hRule="atLeast"/>
          <w:cantSplit/>
        </w:trPr>
        <w:tc>
          <w:tcPr>
            <w:tcW w:type="dxa" w:w="691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EAF2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T6</w:t>
            </w:r>
          </w:p>
        </w:tc>
        <w:tc>
          <w:tcPr>
            <w:tcW w:type="dxa" w:w="893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EAF2F7"/>
          </w:tcPr>
          <w:p>
            <w:pPr>
              <w:spacing w:after="0" w:line="240" w:lineRule="auto"/>
            </w:pPr>
          </w:p>
        </w:tc>
        <w:tc>
          <w:tcPr>
            <w:tcW w:type="dxa" w:w="893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EAF2F7"/>
          </w:tcPr>
          <w:p>
            <w:pPr>
              <w:spacing w:after="0" w:line="240" w:lineRule="auto"/>
            </w:pPr>
          </w:p>
        </w:tc>
        <w:tc>
          <w:tcPr>
            <w:tcW w:type="dxa" w:w="1296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EAF2F7"/>
          </w:tcPr>
          <w:p>
            <w:pPr>
              <w:spacing w:after="0" w:line="240" w:lineRule="auto"/>
            </w:pPr>
          </w:p>
        </w:tc>
        <w:tc>
          <w:tcPr>
            <w:tcW w:type="dxa" w:w="1267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EAF2F7"/>
          </w:tcPr>
          <w:p>
            <w:pPr>
              <w:spacing w:after="0" w:line="240" w:lineRule="auto"/>
            </w:pPr>
          </w:p>
        </w:tc>
        <w:tc>
          <w:tcPr>
            <w:tcW w:type="dxa" w:w="1181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EAF2F7"/>
          </w:tcPr>
          <w:p>
            <w:pPr>
              <w:spacing w:after="0" w:line="240" w:lineRule="auto"/>
            </w:pPr>
          </w:p>
        </w:tc>
        <w:tc>
          <w:tcPr>
            <w:tcW w:type="dxa" w:w="1238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EAF2F7"/>
          </w:tcPr>
          <w:p>
            <w:pPr>
              <w:spacing w:after="0" w:line="240" w:lineRule="auto"/>
            </w:pPr>
          </w:p>
        </w:tc>
        <w:tc>
          <w:tcPr>
            <w:tcW w:type="dxa" w:w="1123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EAF2F7"/>
          </w:tcPr>
          <w:p>
            <w:pPr>
              <w:spacing w:after="0" w:line="240" w:lineRule="auto"/>
            </w:pPr>
          </w:p>
        </w:tc>
        <w:tc>
          <w:tcPr>
            <w:tcW w:type="dxa" w:w="893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EAF2F7"/>
          </w:tcPr>
          <w:p>
            <w:pPr>
              <w:spacing w:after="0" w:line="240" w:lineRule="auto"/>
            </w:pPr>
          </w:p>
        </w:tc>
        <w:tc>
          <w:tcPr>
            <w:tcW w:type="dxa" w:w="1152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EAF2F7"/>
          </w:tcPr>
          <w:p>
            <w:pPr>
              <w:spacing w:after="0" w:line="240" w:lineRule="auto"/>
            </w:pPr>
          </w:p>
        </w:tc>
        <w:tc>
          <w:tcPr>
            <w:tcW w:type="dxa" w:w="3672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8" w:color="D9D9D9"/>
              <w:start w:val="single" w:sz="8" w:color="D9D9D9"/>
              <w:bottom w:val="single" w:sz="8" w:color="D9D9D9"/>
              <w:end w:val="single" w:sz="8" w:color="D9D9D9"/>
              <w:insideH w:val="single" w:sz="8" w:color="D9D9D9"/>
              <w:insideV w:val="single" w:sz="8" w:color="D9D9D9"/>
            </w:tcBorders>
            <w:shd w:fill="EAF2F7"/>
          </w:tcPr>
          <w:p>
            <w:pPr>
              <w:spacing w:after="0" w:line="240" w:lineRule="auto"/>
            </w:pPr>
          </w:p>
        </w:tc>
      </w:tr>
    </w:tbl>
    <w:p>
      <w:pPr>
        <w:spacing w:before="160"/>
      </w:pPr>
      <w:r>
        <w:rPr>
          <w:b/>
        </w:rPr>
        <w:t xml:space="preserve">Use Y/N for Finished without help, Accidental placement and Found feedback. </w:t>
      </w:r>
      <w:r>
        <w:t>Rating scale: 1 = very unclear, 5 = very clear.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3F6F8F"/>
        <w:sz w:val="17"/>
      </w:rPr>
      <w:t>HideAR IP2A | Week 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