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80F7" w14:textId="77777777" w:rsidR="006F2468" w:rsidRDefault="009D0F87">
      <w:pPr>
        <w:pStyle w:val="Title"/>
      </w:pPr>
      <w:r>
        <w:t>Project 1 Example</w:t>
      </w:r>
    </w:p>
    <w:p w14:paraId="455F4AFD" w14:textId="77777777" w:rsidR="006F2468" w:rsidRDefault="009D0F87">
      <w:pPr>
        <w:pStyle w:val="FirstParagraph"/>
      </w:pPr>
      <w:r>
        <w:t>Load the data</w:t>
      </w:r>
    </w:p>
    <w:p w14:paraId="73CC9BC8" w14:textId="77777777" w:rsidR="006F2468" w:rsidRDefault="009D0F87">
      <w:pPr>
        <w:pStyle w:val="SourceCode"/>
      </w:pPr>
      <w:r>
        <w:rPr>
          <w:rStyle w:val="FunctionTok"/>
        </w:rPr>
        <w:t>source</w:t>
      </w:r>
      <w:r>
        <w:rPr>
          <w:rStyle w:val="NormalTok"/>
        </w:rPr>
        <w:t>(</w:t>
      </w:r>
      <w:r>
        <w:rPr>
          <w:rStyle w:val="StringTok"/>
        </w:rPr>
        <w:t>"AccidentInput.R"</w:t>
      </w:r>
      <w:r>
        <w:rPr>
          <w:rStyle w:val="NormalTok"/>
        </w:rPr>
        <w:t>)</w:t>
      </w:r>
      <w:r>
        <w:br/>
      </w:r>
      <w:r>
        <w:br/>
      </w:r>
      <w:r>
        <w:rPr>
          <w:rStyle w:val="CommentTok"/>
        </w:rPr>
        <w:t># load the data</w:t>
      </w:r>
      <w:r>
        <w:br/>
      </w:r>
      <w:r>
        <w:rPr>
          <w:rStyle w:val="NormalTok"/>
        </w:rPr>
        <w:t xml:space="preserve">acts </w:t>
      </w:r>
      <w:r>
        <w:rPr>
          <w:rStyle w:val="OtherTok"/>
        </w:rPr>
        <w:t>&lt;-</w:t>
      </w:r>
      <w:r>
        <w:rPr>
          <w:rStyle w:val="NormalTok"/>
        </w:rPr>
        <w:t xml:space="preserve"> </w:t>
      </w:r>
      <w:r>
        <w:rPr>
          <w:rStyle w:val="FunctionTok"/>
        </w:rPr>
        <w:t>file.inputl</w:t>
      </w:r>
      <w:r>
        <w:rPr>
          <w:rStyle w:val="NormalTok"/>
        </w:rPr>
        <w:t>(traindir)</w:t>
      </w:r>
      <w:r>
        <w:br/>
      </w:r>
      <w:r>
        <w:br/>
      </w:r>
      <w:r>
        <w:rPr>
          <w:rStyle w:val="CommentTok"/>
        </w:rPr>
        <w:t># combine all the data into one data frame</w:t>
      </w:r>
      <w:r>
        <w:br/>
      </w:r>
      <w:r>
        <w:rPr>
          <w:rStyle w:val="NormalTok"/>
        </w:rPr>
        <w:t xml:space="preserve">totacts </w:t>
      </w:r>
      <w:r>
        <w:rPr>
          <w:rStyle w:val="OtherTok"/>
        </w:rPr>
        <w:t>&lt;-</w:t>
      </w:r>
      <w:r>
        <w:rPr>
          <w:rStyle w:val="NormalTok"/>
        </w:rPr>
        <w:t xml:space="preserve"> </w:t>
      </w:r>
      <w:r>
        <w:rPr>
          <w:rStyle w:val="FunctionTok"/>
        </w:rPr>
        <w:t>combine.data</w:t>
      </w:r>
      <w:r>
        <w:rPr>
          <w:rStyle w:val="NormalTok"/>
        </w:rPr>
        <w:t>(acts)</w:t>
      </w:r>
    </w:p>
    <w:p w14:paraId="0B8139A0" w14:textId="77777777" w:rsidR="006F2468" w:rsidRDefault="009D0F87">
      <w:pPr>
        <w:pStyle w:val="FirstParagraph"/>
      </w:pPr>
      <w:r>
        <w:t>Source files and load libraries needed for analysis</w:t>
      </w:r>
    </w:p>
    <w:p w14:paraId="778C6D3D" w14:textId="77777777" w:rsidR="006F2468" w:rsidRDefault="009D0F87">
      <w:pPr>
        <w:pStyle w:val="SourceCode"/>
      </w:pPr>
      <w:r>
        <w:rPr>
          <w:rStyle w:val="FunctionTok"/>
        </w:rPr>
        <w:t>source</w:t>
      </w:r>
      <w:r>
        <w:rPr>
          <w:rStyle w:val="NormalTok"/>
        </w:rPr>
        <w:t>(</w:t>
      </w:r>
      <w:r>
        <w:rPr>
          <w:rStyle w:val="StringTok"/>
        </w:rPr>
        <w:t>"SPM_Panel.R"</w:t>
      </w:r>
      <w:r>
        <w:rPr>
          <w:rStyle w:val="NormalTok"/>
        </w:rPr>
        <w:t>)</w:t>
      </w:r>
      <w:r>
        <w:br/>
      </w:r>
      <w:r>
        <w:rPr>
          <w:rStyle w:val="FunctionTok"/>
        </w:rPr>
        <w:t>source</w:t>
      </w:r>
      <w:r>
        <w:rPr>
          <w:rStyle w:val="NormalTok"/>
        </w:rPr>
        <w:t>(</w:t>
      </w:r>
      <w:r>
        <w:rPr>
          <w:rStyle w:val="StringTok"/>
        </w:rPr>
        <w:t>"PCAplots.R"</w:t>
      </w:r>
      <w:r>
        <w:rPr>
          <w:rStyle w:val="NormalTok"/>
        </w:rPr>
        <w:t>)</w:t>
      </w:r>
      <w:r>
        <w:br/>
      </w:r>
      <w:r>
        <w:rPr>
          <w:rStyle w:val="FunctionTok"/>
        </w:rPr>
        <w:t>library</w:t>
      </w:r>
      <w:r>
        <w:rPr>
          <w:rStyle w:val="NormalTok"/>
        </w:rPr>
        <w:t>(lattice)</w:t>
      </w:r>
      <w:r>
        <w:br/>
      </w:r>
      <w:r>
        <w:rPr>
          <w:rStyle w:val="FunctionTok"/>
        </w:rPr>
        <w:t>library</w:t>
      </w:r>
      <w:r>
        <w:rPr>
          <w:rStyle w:val="NormalTok"/>
        </w:rPr>
        <w:t>(ggplot2)</w:t>
      </w:r>
      <w:r>
        <w:br/>
      </w:r>
      <w:r>
        <w:rPr>
          <w:rStyle w:val="FunctionTok"/>
        </w:rPr>
        <w:t>library</w:t>
      </w:r>
      <w:r>
        <w:rPr>
          <w:rStyle w:val="NormalTok"/>
        </w:rPr>
        <w:t>(GGally)</w:t>
      </w:r>
    </w:p>
    <w:p w14:paraId="6147AD40" w14:textId="77777777" w:rsidR="006F2468" w:rsidRDefault="009D0F87">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15CE6644" w14:textId="77777777" w:rsidR="006F2468" w:rsidRDefault="009D0F87">
      <w:pPr>
        <w:pStyle w:val="SourceCode"/>
      </w:pPr>
      <w:r>
        <w:rPr>
          <w:rStyle w:val="FunctionTok"/>
        </w:rPr>
        <w:t>library</w:t>
      </w:r>
      <w:r>
        <w:rPr>
          <w:rStyle w:val="NormalTok"/>
        </w:rPr>
        <w:t xml:space="preserve">(devtools) </w:t>
      </w:r>
      <w:r>
        <w:rPr>
          <w:rStyle w:val="CommentTok"/>
        </w:rPr>
        <w:t># fo</w:t>
      </w:r>
      <w:r>
        <w:rPr>
          <w:rStyle w:val="CommentTok"/>
        </w:rPr>
        <w:t>r ggbiplot</w:t>
      </w:r>
    </w:p>
    <w:p w14:paraId="2A35F567" w14:textId="77777777" w:rsidR="006F2468" w:rsidRDefault="009D0F87">
      <w:pPr>
        <w:pStyle w:val="SourceCode"/>
      </w:pPr>
      <w:r>
        <w:rPr>
          <w:rStyle w:val="VerbatimChar"/>
        </w:rPr>
        <w:t>## Loading required package: usethis</w:t>
      </w:r>
    </w:p>
    <w:p w14:paraId="73143AD2" w14:textId="77777777" w:rsidR="006F2468" w:rsidRDefault="009D0F87">
      <w:pPr>
        <w:pStyle w:val="SourceCode"/>
      </w:pPr>
      <w:r>
        <w:rPr>
          <w:rStyle w:val="FunctionTok"/>
        </w:rPr>
        <w:t>library</w:t>
      </w:r>
      <w:r>
        <w:rPr>
          <w:rStyle w:val="NormalTok"/>
        </w:rPr>
        <w:t>(car)</w:t>
      </w:r>
    </w:p>
    <w:p w14:paraId="6A21724A" w14:textId="77777777" w:rsidR="006F2468" w:rsidRDefault="009D0F87">
      <w:pPr>
        <w:pStyle w:val="SourceCode"/>
      </w:pPr>
      <w:r>
        <w:rPr>
          <w:rStyle w:val="VerbatimChar"/>
        </w:rPr>
        <w:t>## Loading required package: carData</w:t>
      </w:r>
    </w:p>
    <w:p w14:paraId="202A5F38" w14:textId="77777777" w:rsidR="006F2468" w:rsidRDefault="009D0F87">
      <w:pPr>
        <w:pStyle w:val="SourceCode"/>
      </w:pPr>
      <w:r>
        <w:rPr>
          <w:rStyle w:val="FunctionTok"/>
        </w:rPr>
        <w:t>library</w:t>
      </w:r>
      <w:r>
        <w:rPr>
          <w:rStyle w:val="NormalTok"/>
        </w:rPr>
        <w:t>(here)</w:t>
      </w:r>
    </w:p>
    <w:p w14:paraId="1493B51F" w14:textId="77777777" w:rsidR="006F2468" w:rsidRDefault="009D0F87">
      <w:pPr>
        <w:pStyle w:val="SourceCode"/>
      </w:pPr>
      <w:r>
        <w:rPr>
          <w:rStyle w:val="VerbatimChar"/>
        </w:rPr>
        <w:t>## here() starts at /Volumes/GoogleDrive/My Drive/UVA/Courses/LSM/Fall2021/Source</w:t>
      </w:r>
    </w:p>
    <w:p w14:paraId="01982E92" w14:textId="77777777" w:rsidR="006F2468" w:rsidRDefault="009D0F87">
      <w:pPr>
        <w:pStyle w:val="SourceCode"/>
      </w:pPr>
      <w:r>
        <w:rPr>
          <w:rStyle w:val="FunctionTok"/>
        </w:rPr>
        <w:t>library</w:t>
      </w:r>
      <w:r>
        <w:rPr>
          <w:rStyle w:val="NormalTok"/>
        </w:rPr>
        <w:t>(dplyr)</w:t>
      </w:r>
    </w:p>
    <w:p w14:paraId="463F5561" w14:textId="77777777" w:rsidR="006F2468" w:rsidRDefault="009D0F87">
      <w:pPr>
        <w:pStyle w:val="SourceCode"/>
      </w:pPr>
      <w:r>
        <w:rPr>
          <w:rStyle w:val="VerbatimChar"/>
        </w:rPr>
        <w:t xml:space="preserve">## </w:t>
      </w:r>
      <w:r>
        <w:br/>
      </w:r>
      <w:r>
        <w:rPr>
          <w:rStyle w:val="VerbatimChar"/>
        </w:rPr>
        <w:t>## Attaching package: 'dplyr'</w:t>
      </w:r>
    </w:p>
    <w:p w14:paraId="06BB48E1" w14:textId="77777777" w:rsidR="006F2468" w:rsidRDefault="009D0F87">
      <w:pPr>
        <w:pStyle w:val="SourceCode"/>
      </w:pPr>
      <w:r>
        <w:rPr>
          <w:rStyle w:val="VerbatimChar"/>
        </w:rPr>
        <w:t>## The follow</w:t>
      </w:r>
      <w:r>
        <w:rPr>
          <w:rStyle w:val="VerbatimChar"/>
        </w:rPr>
        <w:t>ing object is masked from 'package:car':</w:t>
      </w:r>
      <w:r>
        <w:br/>
      </w:r>
      <w:r>
        <w:rPr>
          <w:rStyle w:val="VerbatimChar"/>
        </w:rPr>
        <w:t xml:space="preserve">## </w:t>
      </w:r>
      <w:r>
        <w:br/>
      </w:r>
      <w:r>
        <w:rPr>
          <w:rStyle w:val="VerbatimChar"/>
        </w:rPr>
        <w:t>##     recode</w:t>
      </w:r>
    </w:p>
    <w:p w14:paraId="59E78820" w14:textId="77777777" w:rsidR="006F2468" w:rsidRDefault="009D0F87">
      <w:pPr>
        <w:pStyle w:val="SourceCode"/>
      </w:pPr>
      <w:r>
        <w:rPr>
          <w:rStyle w:val="VerbatimChar"/>
        </w:rPr>
        <w:t>## The following objects are masked from 'package:data.table':</w:t>
      </w:r>
      <w:r>
        <w:br/>
      </w:r>
      <w:r>
        <w:rPr>
          <w:rStyle w:val="VerbatimChar"/>
        </w:rPr>
        <w:t xml:space="preserve">## </w:t>
      </w:r>
      <w:r>
        <w:br/>
      </w:r>
      <w:r>
        <w:rPr>
          <w:rStyle w:val="VerbatimChar"/>
        </w:rPr>
        <w:t>##     between, first, last</w:t>
      </w:r>
    </w:p>
    <w:p w14:paraId="225E09CB" w14:textId="77777777" w:rsidR="006F2468" w:rsidRDefault="009D0F87">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0CAA863E" w14:textId="77777777" w:rsidR="006F2468" w:rsidRDefault="009D0F8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4ECB5AB" w14:textId="77777777" w:rsidR="006F2468" w:rsidRDefault="009D0F87">
      <w:pPr>
        <w:pStyle w:val="SourceCode"/>
      </w:pPr>
      <w:r>
        <w:rPr>
          <w:rStyle w:val="FunctionTok"/>
        </w:rPr>
        <w:t>library</w:t>
      </w:r>
      <w:r>
        <w:rPr>
          <w:rStyle w:val="NormalTok"/>
        </w:rPr>
        <w:t>(ggpubr)</w:t>
      </w:r>
      <w:r>
        <w:br/>
      </w:r>
      <w:r>
        <w:rPr>
          <w:rStyle w:val="FunctionTok"/>
        </w:rPr>
        <w:t>library</w:t>
      </w:r>
      <w:r>
        <w:rPr>
          <w:rStyle w:val="NormalTok"/>
        </w:rPr>
        <w:t>(ggfortify)</w:t>
      </w:r>
    </w:p>
    <w:p w14:paraId="08021CFE" w14:textId="77777777" w:rsidR="006F2468" w:rsidRDefault="009D0F87">
      <w:pPr>
        <w:pStyle w:val="SourceCode"/>
      </w:pPr>
      <w:r>
        <w:rPr>
          <w:rStyle w:val="VerbatimChar"/>
        </w:rPr>
        <w:t xml:space="preserve">## </w:t>
      </w:r>
      <w:r>
        <w:br/>
      </w:r>
      <w:r>
        <w:rPr>
          <w:rStyle w:val="VerbatimChar"/>
        </w:rPr>
        <w:t>## Attaching package: 'ggfortify'</w:t>
      </w:r>
    </w:p>
    <w:p w14:paraId="541EF4C5" w14:textId="77777777" w:rsidR="006F2468" w:rsidRDefault="009D0F87">
      <w:pPr>
        <w:pStyle w:val="SourceCode"/>
      </w:pPr>
      <w:r>
        <w:rPr>
          <w:rStyle w:val="VerbatimChar"/>
        </w:rPr>
        <w:t>## The following object is masked _by_ '.GlobalEnv':</w:t>
      </w:r>
      <w:r>
        <w:br/>
      </w:r>
      <w:r>
        <w:rPr>
          <w:rStyle w:val="VerbatimChar"/>
        </w:rPr>
        <w:t xml:space="preserve">## </w:t>
      </w:r>
      <w:r>
        <w:br/>
      </w:r>
      <w:r>
        <w:rPr>
          <w:rStyle w:val="VerbatimChar"/>
        </w:rPr>
        <w:t>##     ggbiplot</w:t>
      </w:r>
    </w:p>
    <w:p w14:paraId="42A101C2" w14:textId="77777777" w:rsidR="006F2468" w:rsidRDefault="009D0F87">
      <w:pPr>
        <w:pStyle w:val="SourceCode"/>
      </w:pPr>
      <w:r>
        <w:rPr>
          <w:rStyle w:val="FunctionTok"/>
        </w:rPr>
        <w:t>librar</w:t>
      </w:r>
      <w:r>
        <w:rPr>
          <w:rStyle w:val="FunctionTok"/>
        </w:rPr>
        <w:t>y</w:t>
      </w:r>
      <w:r>
        <w:rPr>
          <w:rStyle w:val="NormalTok"/>
        </w:rPr>
        <w:t>(MASS)</w:t>
      </w:r>
    </w:p>
    <w:p w14:paraId="35CD414D" w14:textId="77777777" w:rsidR="006F2468" w:rsidRDefault="009D0F87">
      <w:pPr>
        <w:pStyle w:val="SourceCode"/>
      </w:pPr>
      <w:r>
        <w:rPr>
          <w:rStyle w:val="VerbatimChar"/>
        </w:rPr>
        <w:t xml:space="preserve">## </w:t>
      </w:r>
      <w:r>
        <w:br/>
      </w:r>
      <w:r>
        <w:rPr>
          <w:rStyle w:val="VerbatimChar"/>
        </w:rPr>
        <w:t>## Attaching package: 'MASS'</w:t>
      </w:r>
    </w:p>
    <w:p w14:paraId="1E4EE7F0" w14:textId="77777777" w:rsidR="006F2468" w:rsidRDefault="009D0F87">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5424A82B" w14:textId="77777777" w:rsidR="006F2468" w:rsidRDefault="009D0F87">
      <w:pPr>
        <w:pStyle w:val="SourceCode"/>
      </w:pPr>
      <w:r>
        <w:rPr>
          <w:rStyle w:val="FunctionTok"/>
        </w:rPr>
        <w:t>library</w:t>
      </w:r>
      <w:r>
        <w:rPr>
          <w:rStyle w:val="NormalTok"/>
        </w:rPr>
        <w:t>(lindia)</w:t>
      </w:r>
      <w:r>
        <w:br/>
      </w:r>
      <w:r>
        <w:rPr>
          <w:rStyle w:val="FunctionTok"/>
        </w:rPr>
        <w:t>library</w:t>
      </w:r>
      <w:r>
        <w:rPr>
          <w:rStyle w:val="NormalTok"/>
        </w:rPr>
        <w:t>(olsrr)</w:t>
      </w:r>
    </w:p>
    <w:p w14:paraId="1D546C7D" w14:textId="77777777" w:rsidR="006F2468" w:rsidRDefault="009D0F87">
      <w:pPr>
        <w:pStyle w:val="SourceCode"/>
      </w:pPr>
      <w:r>
        <w:rPr>
          <w:rStyle w:val="VerbatimChar"/>
        </w:rPr>
        <w:t xml:space="preserve">## </w:t>
      </w:r>
      <w:r>
        <w:br/>
      </w:r>
      <w:r>
        <w:rPr>
          <w:rStyle w:val="VerbatimChar"/>
        </w:rPr>
        <w:t>## Attaching package: 'olsrr'</w:t>
      </w:r>
    </w:p>
    <w:p w14:paraId="4AD2BC58" w14:textId="77777777" w:rsidR="006F2468" w:rsidRDefault="009D0F87">
      <w:pPr>
        <w:pStyle w:val="SourceCode"/>
      </w:pPr>
      <w:r>
        <w:rPr>
          <w:rStyle w:val="VerbatimChar"/>
        </w:rPr>
        <w:t>## The following object is masked from 'package:MASS':</w:t>
      </w:r>
      <w:r>
        <w:br/>
      </w:r>
      <w:r>
        <w:rPr>
          <w:rStyle w:val="VerbatimChar"/>
        </w:rPr>
        <w:t xml:space="preserve">## </w:t>
      </w:r>
      <w:r>
        <w:br/>
      </w:r>
      <w:r>
        <w:rPr>
          <w:rStyle w:val="VerbatimChar"/>
        </w:rPr>
        <w:t>##     cement</w:t>
      </w:r>
    </w:p>
    <w:p w14:paraId="11905A02" w14:textId="77777777" w:rsidR="006F2468" w:rsidRDefault="009D0F87">
      <w:pPr>
        <w:pStyle w:val="SourceCode"/>
      </w:pPr>
      <w:r>
        <w:rPr>
          <w:rStyle w:val="VerbatimChar"/>
        </w:rPr>
        <w:t xml:space="preserve">## </w:t>
      </w:r>
      <w:r>
        <w:rPr>
          <w:rStyle w:val="VerbatimChar"/>
        </w:rPr>
        <w:t>The following object is masked from 'package:datasets':</w:t>
      </w:r>
      <w:r>
        <w:br/>
      </w:r>
      <w:r>
        <w:rPr>
          <w:rStyle w:val="VerbatimChar"/>
        </w:rPr>
        <w:t xml:space="preserve">## </w:t>
      </w:r>
      <w:r>
        <w:br/>
      </w:r>
      <w:r>
        <w:rPr>
          <w:rStyle w:val="VerbatimChar"/>
        </w:rPr>
        <w:t>##     rivers</w:t>
      </w:r>
    </w:p>
    <w:p w14:paraId="69D9B0A0" w14:textId="77777777" w:rsidR="006F2468" w:rsidRDefault="009D0F87">
      <w:pPr>
        <w:pStyle w:val="FirstParagraph"/>
      </w:pPr>
      <w:r>
        <w:t>Extreme accident damage and remove duplicates</w:t>
      </w:r>
    </w:p>
    <w:p w14:paraId="5F59E947" w14:textId="77777777" w:rsidR="006F2468" w:rsidRDefault="009D0F87">
      <w:pPr>
        <w:pStyle w:val="SourceCode"/>
      </w:pPr>
      <w:r>
        <w:rPr>
          <w:rStyle w:val="CommentTok"/>
        </w:rPr>
        <w:t># Create a data frame with just the extreme ACCDMG accidents and remove duplicates</w:t>
      </w:r>
      <w:r>
        <w:br/>
      </w:r>
      <w:r>
        <w:rPr>
          <w:rStyle w:val="NormalTok"/>
        </w:rPr>
        <w:t xml:space="preserve">dmgbox </w:t>
      </w:r>
      <w:r>
        <w:rPr>
          <w:rStyle w:val="OtherTok"/>
        </w:rPr>
        <w:t>&lt;-</w:t>
      </w:r>
      <w:r>
        <w:rPr>
          <w:rStyle w:val="FunctionTok"/>
        </w:rPr>
        <w:t>boxplot</w:t>
      </w:r>
      <w:r>
        <w:rPr>
          <w:rStyle w:val="NormalTok"/>
        </w:rPr>
        <w:t>(totacts</w:t>
      </w:r>
      <w:r>
        <w:rPr>
          <w:rStyle w:val="SpecialCharTok"/>
        </w:rPr>
        <w:t>$</w:t>
      </w:r>
      <w:r>
        <w:rPr>
          <w:rStyle w:val="NormalTok"/>
        </w:rPr>
        <w:t>ACCDMG)</w:t>
      </w:r>
    </w:p>
    <w:p w14:paraId="17572C00" w14:textId="77777777" w:rsidR="006F2468" w:rsidRDefault="009D0F87">
      <w:pPr>
        <w:pStyle w:val="FirstParagraph"/>
      </w:pPr>
      <w:r>
        <w:rPr>
          <w:noProof/>
        </w:rPr>
        <w:lastRenderedPageBreak/>
        <w:drawing>
          <wp:inline distT="0" distB="0" distL="0" distR="0" wp14:anchorId="407C278B" wp14:editId="7605E0D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Example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63FC25D" w14:textId="77777777" w:rsidR="006F2468" w:rsidRDefault="009D0F87">
      <w:pPr>
        <w:pStyle w:val="SourceCode"/>
      </w:pPr>
      <w:r>
        <w:rPr>
          <w:rStyle w:val="NormalTok"/>
        </w:rPr>
        <w:t xml:space="preserve">xdmg </w:t>
      </w:r>
      <w:r>
        <w:rPr>
          <w:rStyle w:val="OtherTok"/>
        </w:rPr>
        <w:t>&lt;-</w:t>
      </w:r>
      <w:r>
        <w:rPr>
          <w:rStyle w:val="NormalTok"/>
        </w:rPr>
        <w:t xml:space="preserve"> totacts[totacts</w:t>
      </w:r>
      <w:r>
        <w:rPr>
          <w:rStyle w:val="SpecialCharTok"/>
        </w:rPr>
        <w:t>$</w:t>
      </w:r>
      <w:r>
        <w:rPr>
          <w:rStyle w:val="NormalTok"/>
        </w:rPr>
        <w:t xml:space="preserve">ACCDMG </w:t>
      </w:r>
      <w:r>
        <w:rPr>
          <w:rStyle w:val="SpecialCharTok"/>
        </w:rPr>
        <w:t>&gt;</w:t>
      </w:r>
      <w:r>
        <w:rPr>
          <w:rStyle w:val="NormalTok"/>
        </w:rPr>
        <w:t xml:space="preserve"> dmgbox</w:t>
      </w:r>
      <w:r>
        <w:rPr>
          <w:rStyle w:val="SpecialCharTok"/>
        </w:rPr>
        <w:t>$</w:t>
      </w:r>
      <w:r>
        <w:rPr>
          <w:rStyle w:val="NormalTok"/>
        </w:rPr>
        <w:t>stats[</w:t>
      </w:r>
      <w:r>
        <w:rPr>
          <w:rStyle w:val="DecValTok"/>
        </w:rPr>
        <w:t>5</w:t>
      </w:r>
      <w:r>
        <w:rPr>
          <w:rStyle w:val="NormalTok"/>
        </w:rPr>
        <w:t>],]</w:t>
      </w:r>
      <w:r>
        <w:br/>
      </w:r>
      <w:r>
        <w:br/>
      </w:r>
      <w:r>
        <w:rPr>
          <w:rStyle w:val="DocumentationTok"/>
        </w:rPr>
        <w:t>## Remove 9/11</w:t>
      </w:r>
      <w:r>
        <w:br/>
      </w:r>
      <w:r>
        <w:rPr>
          <w:rStyle w:val="NormalTok"/>
        </w:rPr>
        <w:t xml:space="preserve">xdmg </w:t>
      </w:r>
      <w:r>
        <w:rPr>
          <w:rStyle w:val="OtherTok"/>
        </w:rPr>
        <w:t>&lt;-</w:t>
      </w:r>
      <w:r>
        <w:rPr>
          <w:rStyle w:val="NormalTok"/>
        </w:rPr>
        <w:t xml:space="preserve"> xdmg[</w:t>
      </w:r>
      <w:r>
        <w:rPr>
          <w:rStyle w:val="SpecialCharTok"/>
        </w:rPr>
        <w:t>-</w:t>
      </w:r>
      <w:r>
        <w:rPr>
          <w:rStyle w:val="DecValTok"/>
        </w:rPr>
        <w:t>185</w:t>
      </w:r>
      <w:r>
        <w:rPr>
          <w:rStyle w:val="NormalTok"/>
        </w:rPr>
        <w:t>,]</w:t>
      </w:r>
      <w:r>
        <w:br/>
      </w:r>
      <w:r>
        <w:br/>
      </w:r>
      <w:r>
        <w:rPr>
          <w:rStyle w:val="CommentTok"/>
        </w:rPr>
        <w:t>#remove the duplicates</w:t>
      </w:r>
      <w:r>
        <w:br/>
      </w:r>
      <w:r>
        <w:rPr>
          <w:rStyle w:val="NormalTok"/>
        </w:rPr>
        <w:t xml:space="preserve">xdmgnd </w:t>
      </w:r>
      <w:r>
        <w:rPr>
          <w:rStyle w:val="OtherTok"/>
        </w:rPr>
        <w:t>&lt;-</w:t>
      </w:r>
      <w:r>
        <w:rPr>
          <w:rStyle w:val="NormalTok"/>
        </w:rPr>
        <w:t xml:space="preserve"> xdmg[</w:t>
      </w:r>
      <w:r>
        <w:rPr>
          <w:rStyle w:val="SpecialCharTok"/>
        </w:rPr>
        <w:t>!</w:t>
      </w:r>
      <w:r>
        <w:rPr>
          <w:rStyle w:val="NormalTok"/>
        </w:rPr>
        <w:t>(</w:t>
      </w:r>
      <w:r>
        <w:rPr>
          <w:rStyle w:val="FunctionTok"/>
        </w:rPr>
        <w:t>duplicated</w:t>
      </w:r>
      <w:r>
        <w:rPr>
          <w:rStyle w:val="NormalTok"/>
        </w:rPr>
        <w:t xml:space="preserve">(xdmg[, </w:t>
      </w:r>
      <w:r>
        <w:rPr>
          <w:rStyle w:val="FunctionTok"/>
        </w:rPr>
        <w:t>c</w:t>
      </w:r>
      <w:r>
        <w:rPr>
          <w:rStyle w:val="NormalTok"/>
        </w:rPr>
        <w:t>(</w:t>
      </w:r>
      <w:r>
        <w:rPr>
          <w:rStyle w:val="StringTok"/>
        </w:rPr>
        <w:t>"INCDTNO"</w:t>
      </w:r>
      <w:r>
        <w:rPr>
          <w:rStyle w:val="NormalTok"/>
        </w:rPr>
        <w:t xml:space="preserve">, </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StringTok"/>
        </w:rPr>
        <w:t>"TIMEHR"</w:t>
      </w:r>
      <w:r>
        <w:rPr>
          <w:rStyle w:val="NormalTok"/>
        </w:rPr>
        <w:t xml:space="preserve">, </w:t>
      </w:r>
      <w:r>
        <w:rPr>
          <w:rStyle w:val="StringTok"/>
        </w:rPr>
        <w:t>"TIMEMIN"</w:t>
      </w:r>
      <w:r>
        <w:rPr>
          <w:rStyle w:val="NormalTok"/>
        </w:rPr>
        <w:t>)])),]</w:t>
      </w:r>
    </w:p>
    <w:p w14:paraId="57100C67" w14:textId="77777777" w:rsidR="006F2468" w:rsidRDefault="009D0F87">
      <w:pPr>
        <w:pStyle w:val="FirstParagraph"/>
      </w:pPr>
      <w:r>
        <w:t>Obtain an understanding of the contributors to accident severity in your extreme accidents data using the multivariate visualization techniques discussed in class. This analys</w:t>
      </w:r>
      <w:r>
        <w:t>is should explore both quantitative and categorical variables to describe the severe accidents.</w:t>
      </w:r>
    </w:p>
    <w:p w14:paraId="1DB8A21D" w14:textId="77777777" w:rsidR="006F2468" w:rsidRDefault="009D0F87">
      <w:pPr>
        <w:pStyle w:val="BodyText"/>
      </w:pPr>
      <w:r>
        <w:t>First we will setup our categorical variables to be able to explore our data better.</w:t>
      </w:r>
    </w:p>
    <w:p w14:paraId="4F2FEC14" w14:textId="77777777" w:rsidR="006F2468" w:rsidRDefault="009D0F87">
      <w:pPr>
        <w:pStyle w:val="SourceCode"/>
      </w:pPr>
      <w:r>
        <w:rPr>
          <w:rStyle w:val="CommentTok"/>
        </w:rPr>
        <w:t># rename TYPE and TYPEQ from a number to a character description</w:t>
      </w:r>
      <w:r>
        <w:br/>
      </w:r>
      <w:r>
        <w:rPr>
          <w:rStyle w:val="NormalTok"/>
        </w:rPr>
        <w:t>xdmgnd</w:t>
      </w:r>
      <w:r>
        <w:rPr>
          <w:rStyle w:val="SpecialCharTok"/>
        </w:rPr>
        <w:t>$</w:t>
      </w:r>
      <w:r>
        <w:rPr>
          <w:rStyle w:val="NormalTok"/>
        </w:rPr>
        <w:t>Typ</w:t>
      </w:r>
      <w:r>
        <w:rPr>
          <w:rStyle w:val="NormalTok"/>
        </w:rPr>
        <w:t xml:space="preserve">e </w:t>
      </w:r>
      <w:r>
        <w:rPr>
          <w:rStyle w:val="OtherTok"/>
        </w:rPr>
        <w:t>&lt;-</w:t>
      </w:r>
      <w:r>
        <w:rPr>
          <w:rStyle w:val="NormalTok"/>
        </w:rPr>
        <w:t xml:space="preserve"> </w:t>
      </w:r>
      <w:r>
        <w:rPr>
          <w:rStyle w:val="FunctionTok"/>
        </w:rPr>
        <w:t>factor</w:t>
      </w:r>
      <w:r>
        <w:rPr>
          <w:rStyle w:val="NormalTok"/>
        </w:rPr>
        <w:t>(xdmgnd</w:t>
      </w:r>
      <w:r>
        <w:rPr>
          <w:rStyle w:val="SpecialCharTok"/>
        </w:rPr>
        <w:t>$</w:t>
      </w:r>
      <w:r>
        <w:rPr>
          <w:rStyle w:val="NormalTok"/>
        </w:rPr>
        <w:t xml:space="preserve">TYPE, </w:t>
      </w:r>
      <w:r>
        <w:rPr>
          <w:rStyle w:val="AttributeTok"/>
        </w:rPr>
        <w:t>labels =</w:t>
      </w:r>
      <w:r>
        <w:rPr>
          <w:rStyle w:val="NormalTok"/>
        </w:rPr>
        <w:t xml:space="preserve"> </w:t>
      </w:r>
      <w:r>
        <w:rPr>
          <w:rStyle w:val="FunctionTok"/>
        </w:rPr>
        <w:t>c</w:t>
      </w:r>
      <w:r>
        <w:rPr>
          <w:rStyle w:val="NormalTok"/>
        </w:rPr>
        <w:t>(</w:t>
      </w:r>
      <w:r>
        <w:rPr>
          <w:rStyle w:val="StringTok"/>
        </w:rPr>
        <w:t>"Derailment"</w:t>
      </w:r>
      <w:r>
        <w:rPr>
          <w:rStyle w:val="NormalTok"/>
        </w:rPr>
        <w:t xml:space="preserve">, </w:t>
      </w:r>
      <w:r>
        <w:rPr>
          <w:rStyle w:val="StringTok"/>
        </w:rPr>
        <w:t>"HeadOn"</w:t>
      </w:r>
      <w:r>
        <w:rPr>
          <w:rStyle w:val="NormalTok"/>
        </w:rPr>
        <w:t xml:space="preserve">, </w:t>
      </w:r>
      <w:r>
        <w:rPr>
          <w:rStyle w:val="StringTok"/>
        </w:rPr>
        <w:t>"Rearend"</w:t>
      </w:r>
      <w:r>
        <w:rPr>
          <w:rStyle w:val="NormalTok"/>
        </w:rPr>
        <w:t xml:space="preserve">, </w:t>
      </w:r>
      <w:r>
        <w:rPr>
          <w:rStyle w:val="StringTok"/>
        </w:rPr>
        <w:t>"Side"</w:t>
      </w:r>
      <w:r>
        <w:rPr>
          <w:rStyle w:val="NormalTok"/>
        </w:rPr>
        <w:t xml:space="preserve">, </w:t>
      </w:r>
      <w:r>
        <w:rPr>
          <w:rStyle w:val="StringTok"/>
        </w:rPr>
        <w:t>"Raking"</w:t>
      </w:r>
      <w:r>
        <w:rPr>
          <w:rStyle w:val="NormalTok"/>
        </w:rPr>
        <w:t xml:space="preserve">, </w:t>
      </w:r>
      <w:r>
        <w:rPr>
          <w:rStyle w:val="StringTok"/>
        </w:rPr>
        <w:t>"BrokenTrain"</w:t>
      </w:r>
      <w:r>
        <w:rPr>
          <w:rStyle w:val="NormalTok"/>
        </w:rPr>
        <w:t xml:space="preserve">, </w:t>
      </w:r>
      <w:r>
        <w:rPr>
          <w:rStyle w:val="StringTok"/>
        </w:rPr>
        <w:t>"Hwy-Rail"</w:t>
      </w:r>
      <w:r>
        <w:rPr>
          <w:rStyle w:val="NormalTok"/>
        </w:rPr>
        <w:t xml:space="preserve">, </w:t>
      </w:r>
      <w:r>
        <w:rPr>
          <w:rStyle w:val="StringTok"/>
        </w:rPr>
        <w:t>"GradeX"</w:t>
      </w:r>
      <w:r>
        <w:rPr>
          <w:rStyle w:val="NormalTok"/>
        </w:rPr>
        <w:t xml:space="preserve">, </w:t>
      </w:r>
      <w:r>
        <w:rPr>
          <w:rStyle w:val="StringTok"/>
        </w:rPr>
        <w:t>"Obstruction"</w:t>
      </w:r>
      <w:r>
        <w:rPr>
          <w:rStyle w:val="NormalTok"/>
        </w:rPr>
        <w:t xml:space="preserve">, </w:t>
      </w:r>
      <w:r>
        <w:rPr>
          <w:rStyle w:val="StringTok"/>
        </w:rPr>
        <w:t>"Explosive"</w:t>
      </w:r>
      <w:r>
        <w:rPr>
          <w:rStyle w:val="NormalTok"/>
        </w:rPr>
        <w:t xml:space="preserve">, </w:t>
      </w:r>
      <w:r>
        <w:rPr>
          <w:rStyle w:val="StringTok"/>
        </w:rPr>
        <w:t>"Fire"</w:t>
      </w:r>
      <w:r>
        <w:rPr>
          <w:rStyle w:val="NormalTok"/>
        </w:rPr>
        <w:t>,</w:t>
      </w:r>
      <w:r>
        <w:rPr>
          <w:rStyle w:val="StringTok"/>
        </w:rPr>
        <w:t>"Other"</w:t>
      </w:r>
      <w:r>
        <w:rPr>
          <w:rStyle w:val="NormalTok"/>
        </w:rPr>
        <w:t>,</w:t>
      </w:r>
      <w:r>
        <w:rPr>
          <w:rStyle w:val="StringTok"/>
        </w:rPr>
        <w:t>"SeeNarrative"</w:t>
      </w:r>
      <w:r>
        <w:rPr>
          <w:rStyle w:val="NormalTok"/>
        </w:rPr>
        <w:t>))</w:t>
      </w:r>
      <w:r>
        <w:br/>
      </w:r>
      <w:r>
        <w:br/>
      </w:r>
      <w:r>
        <w:rPr>
          <w:rStyle w:val="NormalTok"/>
        </w:rPr>
        <w:t>xdmgnd</w:t>
      </w:r>
      <w:r>
        <w:rPr>
          <w:rStyle w:val="SpecialCharTok"/>
        </w:rPr>
        <w:t>$</w:t>
      </w:r>
      <w:r>
        <w:rPr>
          <w:rStyle w:val="NormalTok"/>
        </w:rPr>
        <w:t xml:space="preserve">TYPEQ </w:t>
      </w:r>
      <w:r>
        <w:rPr>
          <w:rStyle w:val="OtherTok"/>
        </w:rPr>
        <w:t>&lt;-</w:t>
      </w:r>
      <w:r>
        <w:rPr>
          <w:rStyle w:val="NormalTok"/>
        </w:rPr>
        <w:t xml:space="preserve"> </w:t>
      </w:r>
      <w:r>
        <w:rPr>
          <w:rStyle w:val="FunctionTok"/>
        </w:rPr>
        <w:t>as.numeric</w:t>
      </w:r>
      <w:r>
        <w:rPr>
          <w:rStyle w:val="NormalTok"/>
        </w:rPr>
        <w:t>(xdmgnd</w:t>
      </w:r>
      <w:r>
        <w:rPr>
          <w:rStyle w:val="SpecialCharTok"/>
        </w:rPr>
        <w:t>$</w:t>
      </w:r>
      <w:r>
        <w:rPr>
          <w:rStyle w:val="NormalTok"/>
        </w:rPr>
        <w:t>TYPEQ)</w:t>
      </w:r>
    </w:p>
    <w:p w14:paraId="7C80A848" w14:textId="77777777" w:rsidR="006F2468" w:rsidRDefault="009D0F87">
      <w:pPr>
        <w:pStyle w:val="SourceCode"/>
      </w:pPr>
      <w:r>
        <w:rPr>
          <w:rStyle w:val="VerbatimChar"/>
        </w:rPr>
        <w:t>## Warning: NAs introduced b</w:t>
      </w:r>
      <w:r>
        <w:rPr>
          <w:rStyle w:val="VerbatimChar"/>
        </w:rPr>
        <w:t>y coercion</w:t>
      </w:r>
    </w:p>
    <w:p w14:paraId="6EC4DD5F" w14:textId="77777777" w:rsidR="006F2468" w:rsidRDefault="009D0F87">
      <w:pPr>
        <w:pStyle w:val="SourceCode"/>
      </w:pPr>
      <w:r>
        <w:rPr>
          <w:rStyle w:val="NormalTok"/>
        </w:rPr>
        <w:lastRenderedPageBreak/>
        <w:t>xdmgnd</w:t>
      </w:r>
      <w:r>
        <w:rPr>
          <w:rStyle w:val="SpecialCharTok"/>
        </w:rPr>
        <w:t>$</w:t>
      </w:r>
      <w:r>
        <w:rPr>
          <w:rStyle w:val="NormalTok"/>
        </w:rPr>
        <w:t xml:space="preserve">TYPEQ </w:t>
      </w:r>
      <w:r>
        <w:rPr>
          <w:rStyle w:val="OtherTok"/>
        </w:rPr>
        <w:t>&lt;-</w:t>
      </w:r>
      <w:r>
        <w:rPr>
          <w:rStyle w:val="NormalTok"/>
        </w:rPr>
        <w:t xml:space="preserve"> </w:t>
      </w:r>
      <w:r>
        <w:rPr>
          <w:rStyle w:val="FunctionTok"/>
        </w:rPr>
        <w:t>factor</w:t>
      </w:r>
      <w:r>
        <w:rPr>
          <w:rStyle w:val="NormalTok"/>
        </w:rPr>
        <w:t>(xdmgnd</w:t>
      </w:r>
      <w:r>
        <w:rPr>
          <w:rStyle w:val="SpecialCharTok"/>
        </w:rPr>
        <w:t>$</w:t>
      </w:r>
      <w:r>
        <w:rPr>
          <w:rStyle w:val="NormalTok"/>
        </w:rPr>
        <w:t xml:space="preserve">TYPEQ, </w:t>
      </w:r>
      <w:r>
        <w:rPr>
          <w:rStyle w:val="AttributeTok"/>
        </w:rPr>
        <w:t>labels =</w:t>
      </w:r>
      <w:r>
        <w:rPr>
          <w:rStyle w:val="NormalTok"/>
        </w:rPr>
        <w:t xml:space="preserve"> </w:t>
      </w:r>
      <w:r>
        <w:rPr>
          <w:rStyle w:val="FunctionTok"/>
        </w:rPr>
        <w:t>c</w:t>
      </w:r>
      <w:r>
        <w:rPr>
          <w:rStyle w:val="NormalTok"/>
        </w:rPr>
        <w:t>(</w:t>
      </w:r>
      <w:r>
        <w:rPr>
          <w:rStyle w:val="StringTok"/>
        </w:rPr>
        <w:t>"Freight"</w:t>
      </w:r>
      <w:r>
        <w:rPr>
          <w:rStyle w:val="NormalTok"/>
        </w:rPr>
        <w:t xml:space="preserve">, </w:t>
      </w:r>
      <w:r>
        <w:rPr>
          <w:rStyle w:val="StringTok"/>
        </w:rPr>
        <w:t>"Passenger"</w:t>
      </w:r>
      <w:r>
        <w:rPr>
          <w:rStyle w:val="NormalTok"/>
        </w:rPr>
        <w:t xml:space="preserve">, </w:t>
      </w:r>
      <w:r>
        <w:rPr>
          <w:rStyle w:val="StringTok"/>
        </w:rPr>
        <w:t>"Commuter"</w:t>
      </w:r>
      <w:r>
        <w:rPr>
          <w:rStyle w:val="NormalTok"/>
        </w:rPr>
        <w:t xml:space="preserve">, </w:t>
      </w:r>
      <w:r>
        <w:rPr>
          <w:rStyle w:val="StringTok"/>
        </w:rPr>
        <w:t>"Work"</w:t>
      </w:r>
      <w:r>
        <w:rPr>
          <w:rStyle w:val="NormalTok"/>
        </w:rPr>
        <w:t xml:space="preserve">,  </w:t>
      </w:r>
      <w:r>
        <w:rPr>
          <w:rStyle w:val="StringTok"/>
        </w:rPr>
        <w:t>"Single"</w:t>
      </w:r>
      <w:r>
        <w:rPr>
          <w:rStyle w:val="NormalTok"/>
        </w:rPr>
        <w:t xml:space="preserve">, </w:t>
      </w:r>
      <w:r>
        <w:rPr>
          <w:rStyle w:val="StringTok"/>
        </w:rPr>
        <w:t>"CutofCars"</w:t>
      </w:r>
      <w:r>
        <w:rPr>
          <w:rStyle w:val="NormalTok"/>
        </w:rPr>
        <w:t xml:space="preserve">, </w:t>
      </w:r>
      <w:r>
        <w:rPr>
          <w:rStyle w:val="StringTok"/>
        </w:rPr>
        <w:t>"Yard"</w:t>
      </w:r>
      <w:r>
        <w:rPr>
          <w:rStyle w:val="NormalTok"/>
        </w:rPr>
        <w:t xml:space="preserve">, </w:t>
      </w:r>
      <w:r>
        <w:rPr>
          <w:rStyle w:val="StringTok"/>
        </w:rPr>
        <w:t>"Light"</w:t>
      </w:r>
      <w:r>
        <w:rPr>
          <w:rStyle w:val="NormalTok"/>
        </w:rPr>
        <w:t xml:space="preserve">, </w:t>
      </w:r>
      <w:r>
        <w:rPr>
          <w:rStyle w:val="StringTok"/>
        </w:rPr>
        <w:t>"Maint"</w:t>
      </w:r>
      <w:r>
        <w:rPr>
          <w:rStyle w:val="NormalTok"/>
        </w:rPr>
        <w:t>))</w:t>
      </w:r>
      <w:r>
        <w:rPr>
          <w:rStyle w:val="CommentTok"/>
        </w:rPr>
        <w:t>#, "Spec"))</w:t>
      </w:r>
      <w:r>
        <w:br/>
      </w:r>
      <w:r>
        <w:br/>
      </w:r>
      <w:r>
        <w:rPr>
          <w:rStyle w:val="CommentTok"/>
        </w:rPr>
        <w:t># Create a new factor variable called Cause that uses labels for cause.</w:t>
      </w:r>
      <w:r>
        <w:br/>
      </w:r>
      <w:r>
        <w:rPr>
          <w:rStyle w:val="NormalTok"/>
        </w:rPr>
        <w:t>xdmgnd</w:t>
      </w:r>
      <w:r>
        <w:rPr>
          <w:rStyle w:val="SpecialCharTok"/>
        </w:rPr>
        <w:t>$</w:t>
      </w:r>
      <w:r>
        <w:rPr>
          <w:rStyle w:val="NormalTok"/>
        </w:rPr>
        <w:t xml:space="preserve">Cause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nrow</w:t>
      </w:r>
      <w:r>
        <w:rPr>
          <w:rStyle w:val="NormalTok"/>
        </w:rPr>
        <w:t>(xdmgnd))</w:t>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"M"</w:t>
      </w:r>
      <w:r>
        <w:rPr>
          <w:rStyle w:val="NormalTok"/>
        </w:rPr>
        <w:t xml:space="preserve">)] </w:t>
      </w:r>
      <w:r>
        <w:rPr>
          <w:rStyle w:val="OtherTok"/>
        </w:rPr>
        <w:t>&lt;-</w:t>
      </w:r>
      <w:r>
        <w:rPr>
          <w:rStyle w:val="NormalTok"/>
        </w:rPr>
        <w:t xml:space="preserve"> </w:t>
      </w:r>
      <w:r>
        <w:rPr>
          <w:rStyle w:val="StringTok"/>
        </w:rPr>
        <w:t>"M"</w:t>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"T"</w:t>
      </w:r>
      <w:r>
        <w:rPr>
          <w:rStyle w:val="NormalTok"/>
        </w:rPr>
        <w:t xml:space="preserve">)] </w:t>
      </w:r>
      <w:r>
        <w:rPr>
          <w:rStyle w:val="OtherTok"/>
        </w:rPr>
        <w:t>&lt;-</w:t>
      </w:r>
      <w:r>
        <w:rPr>
          <w:rStyle w:val="NormalTok"/>
        </w:rPr>
        <w:t xml:space="preserve"> </w:t>
      </w:r>
      <w:r>
        <w:rPr>
          <w:rStyle w:val="StringTok"/>
        </w:rPr>
        <w:t>"T"</w:t>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"S"</w:t>
      </w:r>
      <w:r>
        <w:rPr>
          <w:rStyle w:val="NormalTok"/>
        </w:rPr>
        <w:t xml:space="preserve">)] </w:t>
      </w:r>
      <w:r>
        <w:rPr>
          <w:rStyle w:val="OtherTok"/>
        </w:rPr>
        <w:t>&lt;-</w:t>
      </w:r>
      <w:r>
        <w:rPr>
          <w:rStyle w:val="NormalTok"/>
        </w:rPr>
        <w:t xml:space="preserve"> </w:t>
      </w:r>
      <w:r>
        <w:rPr>
          <w:rStyle w:val="StringTok"/>
        </w:rPr>
        <w:t>"S"</w:t>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"H"</w:t>
      </w:r>
      <w:r>
        <w:rPr>
          <w:rStyle w:val="NormalTok"/>
        </w:rPr>
        <w:t xml:space="preserve">)] </w:t>
      </w:r>
      <w:r>
        <w:rPr>
          <w:rStyle w:val="OtherTok"/>
        </w:rPr>
        <w:t>&lt;-</w:t>
      </w:r>
      <w:r>
        <w:rPr>
          <w:rStyle w:val="NormalTok"/>
        </w:rPr>
        <w:t xml:space="preserve"> </w:t>
      </w:r>
      <w:r>
        <w:rPr>
          <w:rStyle w:val="StringTok"/>
        </w:rPr>
        <w:t>"H"</w:t>
      </w:r>
      <w:r>
        <w:br/>
      </w:r>
      <w:r>
        <w:rPr>
          <w:rStyle w:val="NormalTok"/>
        </w:rPr>
        <w:t>xdmgnd</w:t>
      </w:r>
      <w:r>
        <w:rPr>
          <w:rStyle w:val="SpecialCharTok"/>
        </w:rPr>
        <w:t>$</w:t>
      </w:r>
      <w:r>
        <w:rPr>
          <w:rStyle w:val="NormalTok"/>
        </w:rPr>
        <w:t>Cause[</w:t>
      </w:r>
      <w:r>
        <w:rPr>
          <w:rStyle w:val="FunctionTok"/>
        </w:rPr>
        <w:t>which</w:t>
      </w:r>
      <w:r>
        <w:rPr>
          <w:rStyle w:val="NormalTok"/>
        </w:rPr>
        <w:t>(</w:t>
      </w:r>
      <w:r>
        <w:rPr>
          <w:rStyle w:val="FunctionTok"/>
        </w:rPr>
        <w:t>substr</w:t>
      </w:r>
      <w:r>
        <w:rPr>
          <w:rStyle w:val="NormalTok"/>
        </w:rPr>
        <w:t>(xdmgnd</w:t>
      </w:r>
      <w:r>
        <w:rPr>
          <w:rStyle w:val="SpecialCharTok"/>
        </w:rPr>
        <w:t>$</w:t>
      </w:r>
      <w:r>
        <w:rPr>
          <w:rStyle w:val="NormalTok"/>
        </w:rPr>
        <w:t xml:space="preserve">CAUSE,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"E"</w:t>
      </w:r>
      <w:r>
        <w:rPr>
          <w:rStyle w:val="NormalTok"/>
        </w:rPr>
        <w:t xml:space="preserve">)] </w:t>
      </w:r>
      <w:r>
        <w:rPr>
          <w:rStyle w:val="OtherTok"/>
        </w:rPr>
        <w:t>&lt;-</w:t>
      </w:r>
      <w:r>
        <w:rPr>
          <w:rStyle w:val="NormalTok"/>
        </w:rPr>
        <w:t xml:space="preserve"> </w:t>
      </w:r>
      <w:r>
        <w:rPr>
          <w:rStyle w:val="StringTok"/>
        </w:rPr>
        <w:t>"E"</w:t>
      </w:r>
      <w:r>
        <w:br/>
      </w:r>
      <w:r>
        <w:rPr>
          <w:rStyle w:val="NormalTok"/>
        </w:rPr>
        <w:t>xdmgnd</w:t>
      </w:r>
      <w:r>
        <w:rPr>
          <w:rStyle w:val="SpecialCharTok"/>
        </w:rPr>
        <w:t>$</w:t>
      </w:r>
      <w:r>
        <w:rPr>
          <w:rStyle w:val="NormalTok"/>
        </w:rPr>
        <w:t xml:space="preserve">Cause </w:t>
      </w:r>
      <w:r>
        <w:rPr>
          <w:rStyle w:val="OtherTok"/>
        </w:rPr>
        <w:t>&lt;-</w:t>
      </w:r>
      <w:r>
        <w:rPr>
          <w:rStyle w:val="NormalTok"/>
        </w:rPr>
        <w:t xml:space="preserve"> </w:t>
      </w:r>
      <w:r>
        <w:rPr>
          <w:rStyle w:val="FunctionTok"/>
        </w:rPr>
        <w:t>factor</w:t>
      </w:r>
      <w:r>
        <w:rPr>
          <w:rStyle w:val="NormalTok"/>
        </w:rPr>
        <w:t>(xdmgnd</w:t>
      </w:r>
      <w:r>
        <w:rPr>
          <w:rStyle w:val="SpecialCharTok"/>
        </w:rPr>
        <w:t>$</w:t>
      </w:r>
      <w:r>
        <w:rPr>
          <w:rStyle w:val="NormalTok"/>
        </w:rPr>
        <w:t>Cause)</w:t>
      </w:r>
    </w:p>
    <w:p w14:paraId="116D723C" w14:textId="77777777" w:rsidR="006F2468" w:rsidRDefault="009D0F87">
      <w:pPr>
        <w:pStyle w:val="FirstParagraph"/>
      </w:pPr>
      <w:r>
        <w:t>To understand the possible correlations betwee</w:t>
      </w:r>
      <w:r>
        <w:t xml:space="preserve">n quantitative variables and accident damage and casualties for the extreme accidents, we use scatter plot matrices. A scatter plot matrix with the variables, train speed (TRNSPD), weight (TONS), the number of cars in the train carrying hazmat (CARS), and </w:t>
      </w:r>
      <w:r>
        <w:t>the number of hours a conductor is on duty versus each other and total accident damage (ACCDMG).</w:t>
      </w:r>
    </w:p>
    <w:p w14:paraId="2EC430DA" w14:textId="77777777" w:rsidR="006F2468" w:rsidRDefault="009D0F87">
      <w:pPr>
        <w:pStyle w:val="SourceCode"/>
      </w:pPr>
      <w:r>
        <w:rPr>
          <w:rStyle w:val="FunctionTok"/>
        </w:rPr>
        <w:t>uva.pairs</w:t>
      </w:r>
      <w:r>
        <w:rPr>
          <w:rStyle w:val="NormalTok"/>
        </w:rPr>
        <w:t>(xdmgnd[,</w:t>
      </w:r>
      <w:r>
        <w:rPr>
          <w:rStyle w:val="FunctionTok"/>
        </w:rPr>
        <w:t>c</w:t>
      </w:r>
      <w:r>
        <w:rPr>
          <w:rStyle w:val="NormalTok"/>
        </w:rPr>
        <w:t>(</w:t>
      </w:r>
      <w:r>
        <w:rPr>
          <w:rStyle w:val="StringTok"/>
        </w:rPr>
        <w:t>"ACCDMG"</w:t>
      </w:r>
      <w:r>
        <w:rPr>
          <w:rStyle w:val="NormalTok"/>
        </w:rPr>
        <w:t xml:space="preserve">, </w:t>
      </w:r>
      <w:r>
        <w:rPr>
          <w:rStyle w:val="StringTok"/>
        </w:rPr>
        <w:t>"TRNSPD"</w:t>
      </w:r>
      <w:r>
        <w:rPr>
          <w:rStyle w:val="NormalTok"/>
        </w:rPr>
        <w:t xml:space="preserve">, </w:t>
      </w:r>
      <w:r>
        <w:rPr>
          <w:rStyle w:val="StringTok"/>
        </w:rPr>
        <w:t>"TONS"</w:t>
      </w:r>
      <w:r>
        <w:rPr>
          <w:rStyle w:val="NormalTok"/>
        </w:rPr>
        <w:t xml:space="preserve">, </w:t>
      </w:r>
      <w:r>
        <w:rPr>
          <w:rStyle w:val="StringTok"/>
        </w:rPr>
        <w:t>"CARS"</w:t>
      </w:r>
      <w:r>
        <w:rPr>
          <w:rStyle w:val="NormalTok"/>
        </w:rPr>
        <w:t xml:space="preserve">, </w:t>
      </w:r>
      <w:r>
        <w:rPr>
          <w:rStyle w:val="StringTok"/>
        </w:rPr>
        <w:t>"HEADEND1"</w:t>
      </w:r>
      <w:r>
        <w:rPr>
          <w:rStyle w:val="NormalTok"/>
        </w:rPr>
        <w:t xml:space="preserve">, </w:t>
      </w:r>
      <w:r>
        <w:rPr>
          <w:rStyle w:val="StringTok"/>
        </w:rPr>
        <w:t>"TEMP"</w:t>
      </w:r>
      <w:r>
        <w:rPr>
          <w:rStyle w:val="NormalTok"/>
        </w:rPr>
        <w:t>)])</w:t>
      </w:r>
    </w:p>
    <w:p w14:paraId="3792F8DB" w14:textId="77777777" w:rsidR="006F2468" w:rsidRDefault="009D0F87">
      <w:pPr>
        <w:pStyle w:val="FirstParagraph"/>
      </w:pPr>
      <w:r>
        <w:rPr>
          <w:noProof/>
        </w:rPr>
        <w:drawing>
          <wp:inline distT="0" distB="0" distL="0" distR="0" wp14:anchorId="5A8EFCFB" wp14:editId="3A8C0C9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Example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skewness observed in SPM with ACCDMG and quantitative variables suggests the log transformation should be used in order to better assess linear correlations and view </w:t>
      </w:r>
      <w:r>
        <w:lastRenderedPageBreak/>
        <w:t>relationships in scatter plots. Thus, we replot the scatter plots with the log transfo</w:t>
      </w:r>
      <w:r>
        <w:t>rm of ACCDMG.</w:t>
      </w:r>
    </w:p>
    <w:p w14:paraId="1C61C559" w14:textId="77777777" w:rsidR="006F2468" w:rsidRDefault="009D0F87">
      <w:pPr>
        <w:pStyle w:val="SourceCode"/>
      </w:pPr>
      <w:r>
        <w:rPr>
          <w:rStyle w:val="NormalTok"/>
        </w:rPr>
        <w:t>xdmgnd</w:t>
      </w:r>
      <w:r>
        <w:rPr>
          <w:rStyle w:val="SpecialCharTok"/>
        </w:rPr>
        <w:t>$</w:t>
      </w:r>
      <w:r>
        <w:rPr>
          <w:rStyle w:val="NormalTok"/>
        </w:rPr>
        <w:t xml:space="preserve">LACCDMG </w:t>
      </w:r>
      <w:r>
        <w:rPr>
          <w:rStyle w:val="OtherTok"/>
        </w:rPr>
        <w:t>&lt;-</w:t>
      </w:r>
      <w:r>
        <w:rPr>
          <w:rStyle w:val="NormalTok"/>
        </w:rPr>
        <w:t xml:space="preserve"> </w:t>
      </w:r>
      <w:r>
        <w:rPr>
          <w:rStyle w:val="FunctionTok"/>
        </w:rPr>
        <w:t>log</w:t>
      </w:r>
      <w:r>
        <w:rPr>
          <w:rStyle w:val="NormalTok"/>
        </w:rPr>
        <w:t>(xdmgnd</w:t>
      </w:r>
      <w:r>
        <w:rPr>
          <w:rStyle w:val="SpecialCharTok"/>
        </w:rPr>
        <w:t>$</w:t>
      </w:r>
      <w:r>
        <w:rPr>
          <w:rStyle w:val="NormalTok"/>
        </w:rPr>
        <w:t>ACCDMG)</w:t>
      </w:r>
      <w:r>
        <w:br/>
      </w:r>
      <w:r>
        <w:rPr>
          <w:rStyle w:val="FunctionTok"/>
        </w:rPr>
        <w:t>uva.pairs</w:t>
      </w:r>
      <w:r>
        <w:rPr>
          <w:rStyle w:val="NormalTok"/>
        </w:rPr>
        <w:t>(xdmgnd[,</w:t>
      </w:r>
      <w:r>
        <w:rPr>
          <w:rStyle w:val="FunctionTok"/>
        </w:rPr>
        <w:t>c</w:t>
      </w:r>
      <w:r>
        <w:rPr>
          <w:rStyle w:val="NormalTok"/>
        </w:rPr>
        <w:t>(</w:t>
      </w:r>
      <w:r>
        <w:rPr>
          <w:rStyle w:val="StringTok"/>
        </w:rPr>
        <w:t>"LACCDMG"</w:t>
      </w:r>
      <w:r>
        <w:rPr>
          <w:rStyle w:val="NormalTok"/>
        </w:rPr>
        <w:t xml:space="preserve">, </w:t>
      </w:r>
      <w:r>
        <w:rPr>
          <w:rStyle w:val="StringTok"/>
        </w:rPr>
        <w:t>"TRNSPD"</w:t>
      </w:r>
      <w:r>
        <w:rPr>
          <w:rStyle w:val="NormalTok"/>
        </w:rPr>
        <w:t xml:space="preserve">, </w:t>
      </w:r>
      <w:r>
        <w:rPr>
          <w:rStyle w:val="StringTok"/>
        </w:rPr>
        <w:t>"TONS"</w:t>
      </w:r>
      <w:r>
        <w:rPr>
          <w:rStyle w:val="NormalTok"/>
        </w:rPr>
        <w:t xml:space="preserve">, </w:t>
      </w:r>
      <w:r>
        <w:rPr>
          <w:rStyle w:val="StringTok"/>
        </w:rPr>
        <w:t>"CARS"</w:t>
      </w:r>
      <w:r>
        <w:rPr>
          <w:rStyle w:val="NormalTok"/>
        </w:rPr>
        <w:t>,</w:t>
      </w:r>
      <w:r>
        <w:rPr>
          <w:rStyle w:val="StringTok"/>
        </w:rPr>
        <w:t>"HEADEND1"</w:t>
      </w:r>
      <w:r>
        <w:rPr>
          <w:rStyle w:val="NormalTok"/>
        </w:rPr>
        <w:t xml:space="preserve">, </w:t>
      </w:r>
      <w:r>
        <w:rPr>
          <w:rStyle w:val="StringTok"/>
        </w:rPr>
        <w:t>"TEMP"</w:t>
      </w:r>
      <w:r>
        <w:rPr>
          <w:rStyle w:val="NormalTok"/>
        </w:rPr>
        <w:t>)])</w:t>
      </w:r>
    </w:p>
    <w:p w14:paraId="6DDCAE5D" w14:textId="77777777" w:rsidR="006F2468" w:rsidRDefault="009D0F87">
      <w:pPr>
        <w:pStyle w:val="FirstParagraph"/>
      </w:pPr>
      <w:r>
        <w:rPr>
          <w:noProof/>
        </w:rPr>
        <w:drawing>
          <wp:inline distT="0" distB="0" distL="0" distR="0" wp14:anchorId="29CCBE4D" wp14:editId="2EAD4C9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Example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1. Quantitative / Qualitative variable selection for linear models.</w:t>
      </w:r>
    </w:p>
    <w:p w14:paraId="461A071E" w14:textId="77777777" w:rsidR="006F2468" w:rsidRDefault="009D0F87">
      <w:pPr>
        <w:pStyle w:val="BodyText"/>
      </w:pPr>
      <w:r>
        <w:t xml:space="preserve">The scatter plots show that the variable most correlated </w:t>
      </w:r>
      <w:r>
        <w:t>with accident damage is train speed followed by tons. There is also some correlation between speed and the weight of the train. The number of head end locomotives and Temperature have the lowest correlation. Since we have a relatively low number of quantit</w:t>
      </w:r>
      <w:r>
        <w:t>ative variables and lower correlations are relatively similar, we will add all of these quantitative predictors to our model and see if they have any value to an ANCOVA analysis.</w:t>
      </w:r>
    </w:p>
    <w:p w14:paraId="6F8FE1F0" w14:textId="77777777" w:rsidR="006F2468" w:rsidRDefault="009D0F87">
      <w:pPr>
        <w:pStyle w:val="BodyText"/>
      </w:pPr>
      <w:r>
        <w:t>Now that we have identified potential quantitative predictors for our models,</w:t>
      </w:r>
      <w:r>
        <w:t xml:space="preserve"> we will investigate the categorical variables that contribute to accident severity.</w:t>
      </w:r>
    </w:p>
    <w:p w14:paraId="7DDB9E6F" w14:textId="77777777" w:rsidR="006F2468" w:rsidRDefault="009D0F87">
      <w:pPr>
        <w:pStyle w:val="BodyText"/>
      </w:pPr>
      <w:r>
        <w:t>We will start by looking at how the Type of accident contributes to ACCDMG</w:t>
      </w:r>
    </w:p>
    <w:p w14:paraId="6D59F80A" w14:textId="77777777" w:rsidR="006F2468" w:rsidRDefault="009D0F87">
      <w:pPr>
        <w:pStyle w:val="SourceCode"/>
      </w:pPr>
      <w:r>
        <w:rPr>
          <w:rStyle w:val="CommentTok"/>
        </w:rPr>
        <w:t>#Frequency of different types of accidents</w:t>
      </w:r>
      <w:r>
        <w:br/>
      </w:r>
      <w:r>
        <w:rPr>
          <w:rStyle w:val="FunctionTok"/>
        </w:rPr>
        <w:t>barplot</w:t>
      </w:r>
      <w:r>
        <w:rPr>
          <w:rStyle w:val="NormalTok"/>
        </w:rPr>
        <w:t>(</w:t>
      </w:r>
      <w:r>
        <w:rPr>
          <w:rStyle w:val="FunctionTok"/>
        </w:rPr>
        <w:t>table</w:t>
      </w:r>
      <w:r>
        <w:rPr>
          <w:rStyle w:val="NormalTok"/>
        </w:rPr>
        <w:t>(xdmgnd</w:t>
      </w:r>
      <w:r>
        <w:rPr>
          <w:rStyle w:val="SpecialCharTok"/>
        </w:rPr>
        <w:t>$</w:t>
      </w:r>
      <w:r>
        <w:rPr>
          <w:rStyle w:val="NormalTok"/>
        </w:rPr>
        <w:t>Type))</w:t>
      </w:r>
    </w:p>
    <w:p w14:paraId="2F8D913E" w14:textId="77777777" w:rsidR="006F2468" w:rsidRDefault="009D0F87">
      <w:pPr>
        <w:pStyle w:val="FirstParagraph"/>
      </w:pPr>
      <w:r>
        <w:rPr>
          <w:noProof/>
        </w:rPr>
        <w:lastRenderedPageBreak/>
        <w:drawing>
          <wp:inline distT="0" distB="0" distL="0" distR="0" wp14:anchorId="496014AC" wp14:editId="0605DFD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Example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509C9DE" w14:textId="77777777" w:rsidR="006F2468" w:rsidRDefault="009D0F87">
      <w:pPr>
        <w:pStyle w:val="SourceCode"/>
      </w:pPr>
      <w:r>
        <w:rPr>
          <w:rStyle w:val="CommentTok"/>
        </w:rPr>
        <w:t>#boxplots of accident d</w:t>
      </w:r>
      <w:r>
        <w:rPr>
          <w:rStyle w:val="CommentTok"/>
        </w:rPr>
        <w:t>amage conditioned on accident typw</w:t>
      </w:r>
      <w:r>
        <w:br/>
      </w:r>
      <w:r>
        <w:rPr>
          <w:rStyle w:val="FunctionTok"/>
        </w:rPr>
        <w:t>bwplot</w:t>
      </w:r>
      <w:r>
        <w:rPr>
          <w:rStyle w:val="NormalTok"/>
        </w:rPr>
        <w:t>(Type</w:t>
      </w:r>
      <w:r>
        <w:rPr>
          <w:rStyle w:val="SpecialCharTok"/>
        </w:rPr>
        <w:t>~</w:t>
      </w:r>
      <w:r>
        <w:rPr>
          <w:rStyle w:val="NormalTok"/>
        </w:rPr>
        <w:t xml:space="preserve"> </w:t>
      </w:r>
      <w:r>
        <w:rPr>
          <w:rStyle w:val="FunctionTok"/>
        </w:rPr>
        <w:t>log</w:t>
      </w:r>
      <w:r>
        <w:rPr>
          <w:rStyle w:val="NormalTok"/>
        </w:rPr>
        <w:t xml:space="preserve">(ACCDMG), </w:t>
      </w:r>
      <w:r>
        <w:rPr>
          <w:rStyle w:val="AttributeTok"/>
        </w:rPr>
        <w:t>main =</w:t>
      </w:r>
      <w:r>
        <w:rPr>
          <w:rStyle w:val="NormalTok"/>
        </w:rPr>
        <w:t xml:space="preserve"> </w:t>
      </w:r>
      <w:r>
        <w:rPr>
          <w:rStyle w:val="StringTok"/>
        </w:rPr>
        <w:t>"Box Plots of Accident Damage by Type of Accident"</w:t>
      </w:r>
      <w:r>
        <w:rPr>
          <w:rStyle w:val="NormalTok"/>
        </w:rPr>
        <w:t xml:space="preserve">, </w:t>
      </w:r>
      <w:r>
        <w:rPr>
          <w:rStyle w:val="AttributeTok"/>
        </w:rPr>
        <w:t>xlab =</w:t>
      </w:r>
      <w:r>
        <w:rPr>
          <w:rStyle w:val="NormalTok"/>
        </w:rPr>
        <w:t xml:space="preserve"> </w:t>
      </w:r>
      <w:r>
        <w:rPr>
          <w:rStyle w:val="StringTok"/>
        </w:rPr>
        <w:t>"Damage ($)"</w:t>
      </w:r>
      <w:r>
        <w:rPr>
          <w:rStyle w:val="NormalTok"/>
        </w:rPr>
        <w:t xml:space="preserve">, </w:t>
      </w:r>
      <w:r>
        <w:rPr>
          <w:rStyle w:val="AttributeTok"/>
        </w:rPr>
        <w:t>ylab =</w:t>
      </w:r>
      <w:r>
        <w:rPr>
          <w:rStyle w:val="NormalTok"/>
        </w:rPr>
        <w:t xml:space="preserve"> </w:t>
      </w:r>
      <w:r>
        <w:rPr>
          <w:rStyle w:val="StringTok"/>
        </w:rPr>
        <w:t>"Accident Type"</w:t>
      </w:r>
      <w:r>
        <w:rPr>
          <w:rStyle w:val="NormalTok"/>
        </w:rPr>
        <w:t xml:space="preserve">, </w:t>
      </w:r>
      <w:r>
        <w:rPr>
          <w:rStyle w:val="AttributeTok"/>
        </w:rPr>
        <w:t>data =</w:t>
      </w:r>
      <w:r>
        <w:rPr>
          <w:rStyle w:val="NormalTok"/>
        </w:rPr>
        <w:t xml:space="preserve"> xdmgnd)</w:t>
      </w:r>
    </w:p>
    <w:p w14:paraId="43923B64" w14:textId="77777777" w:rsidR="006F2468" w:rsidRDefault="009D0F87">
      <w:pPr>
        <w:pStyle w:val="FirstParagraph"/>
      </w:pPr>
      <w:r>
        <w:rPr>
          <w:noProof/>
        </w:rPr>
        <w:lastRenderedPageBreak/>
        <w:drawing>
          <wp:inline distT="0" distB="0" distL="0" distR="0" wp14:anchorId="2A689D96" wp14:editId="0A72479B">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Example_files/figure-docx/unnamed-chunk-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BFD3AD3" w14:textId="77777777" w:rsidR="006F2468" w:rsidRDefault="009D0F87">
      <w:pPr>
        <w:pStyle w:val="SourceCode"/>
      </w:pPr>
      <w:r>
        <w:rPr>
          <w:rStyle w:val="CommentTok"/>
        </w:rPr>
        <w:t>#Total cost of accidents by type as a proportion of total accident damage</w:t>
      </w:r>
      <w:r>
        <w:br/>
      </w:r>
      <w:r>
        <w:rPr>
          <w:rStyle w:val="NormalTok"/>
        </w:rPr>
        <w:t>sumbytype</w:t>
      </w:r>
      <w:r>
        <w:rPr>
          <w:rStyle w:val="OtherTok"/>
        </w:rPr>
        <w:t>&lt;-</w:t>
      </w:r>
      <w:r>
        <w:rPr>
          <w:rStyle w:val="NormalTok"/>
        </w:rPr>
        <w:t xml:space="preserve"> </w:t>
      </w:r>
      <w:r>
        <w:rPr>
          <w:rStyle w:val="FunctionTok"/>
        </w:rPr>
        <w:t>as.numeric</w:t>
      </w:r>
      <w:r>
        <w:rPr>
          <w:rStyle w:val="NormalTok"/>
        </w:rPr>
        <w:t>(</w:t>
      </w:r>
      <w:r>
        <w:rPr>
          <w:rStyle w:val="FunctionTok"/>
        </w:rPr>
        <w:t>tapply</w:t>
      </w:r>
      <w:r>
        <w:rPr>
          <w:rStyle w:val="NormalTok"/>
        </w:rPr>
        <w:t>(</w:t>
      </w:r>
      <w:r>
        <w:rPr>
          <w:rStyle w:val="FunctionTok"/>
        </w:rPr>
        <w:t>as.numeric</w:t>
      </w:r>
      <w:r>
        <w:rPr>
          <w:rStyle w:val="NormalTok"/>
        </w:rPr>
        <w:t>(xdmgnd</w:t>
      </w:r>
      <w:r>
        <w:rPr>
          <w:rStyle w:val="SpecialCharTok"/>
        </w:rPr>
        <w:t>$</w:t>
      </w:r>
      <w:r>
        <w:rPr>
          <w:rStyle w:val="NormalTok"/>
        </w:rPr>
        <w:t xml:space="preserve">ACCDMG), </w:t>
      </w:r>
      <w:r>
        <w:rPr>
          <w:rStyle w:val="FunctionTok"/>
        </w:rPr>
        <w:t>as.factor</w:t>
      </w:r>
      <w:r>
        <w:rPr>
          <w:rStyle w:val="NormalTok"/>
        </w:rPr>
        <w:t>(xdmgnd</w:t>
      </w:r>
      <w:r>
        <w:rPr>
          <w:rStyle w:val="SpecialCharTok"/>
        </w:rPr>
        <w:t>$</w:t>
      </w:r>
      <w:r>
        <w:rPr>
          <w:rStyle w:val="NormalTok"/>
        </w:rPr>
        <w:t>Type), sum))</w:t>
      </w:r>
      <w:r>
        <w:br/>
      </w:r>
      <w:r>
        <w:rPr>
          <w:rStyle w:val="NormalTok"/>
        </w:rPr>
        <w:t xml:space="preserve">proptype </w:t>
      </w:r>
      <w:r>
        <w:rPr>
          <w:rStyle w:val="OtherTok"/>
        </w:rPr>
        <w:t>&lt;-</w:t>
      </w:r>
      <w:r>
        <w:rPr>
          <w:rStyle w:val="NormalTok"/>
        </w:rPr>
        <w:t xml:space="preserve"> sumbytype </w:t>
      </w:r>
      <w:r>
        <w:rPr>
          <w:rStyle w:val="SpecialCharTok"/>
        </w:rPr>
        <w:t>/</w:t>
      </w:r>
      <w:r>
        <w:rPr>
          <w:rStyle w:val="NormalTok"/>
        </w:rPr>
        <w:t xml:space="preserve"> </w:t>
      </w:r>
      <w:r>
        <w:rPr>
          <w:rStyle w:val="FunctionTok"/>
        </w:rPr>
        <w:t>sum</w:t>
      </w:r>
      <w:r>
        <w:rPr>
          <w:rStyle w:val="NormalTok"/>
        </w:rPr>
        <w:t>(</w:t>
      </w:r>
      <w:r>
        <w:rPr>
          <w:rStyle w:val="FunctionTok"/>
        </w:rPr>
        <w:t>as.numeric</w:t>
      </w:r>
      <w:r>
        <w:rPr>
          <w:rStyle w:val="NormalTok"/>
        </w:rPr>
        <w:t>(xdmgnd</w:t>
      </w:r>
      <w:r>
        <w:rPr>
          <w:rStyle w:val="SpecialCharTok"/>
        </w:rPr>
        <w:t>$</w:t>
      </w:r>
      <w:r>
        <w:rPr>
          <w:rStyle w:val="NormalTok"/>
        </w:rPr>
        <w:t>ACCDMG))</w:t>
      </w:r>
    </w:p>
    <w:p w14:paraId="1CC6A624" w14:textId="77777777" w:rsidR="006F2468" w:rsidRDefault="009D0F87">
      <w:pPr>
        <w:pStyle w:val="FirstParagraph"/>
      </w:pPr>
      <w:r>
        <w:t xml:space="preserve">The figures and statistics show both the frequency of accidents by type in our extreme accident damage data frame and the cost of accident by type, respectively. Notably, derailments are occuring considerably more than other accident types and account for </w:t>
      </w:r>
      <w:r>
        <w:t>~77% of the cost of extreme accidents.This suggests that derailment is a signifcant contributor to extreme accident damage.</w:t>
      </w:r>
    </w:p>
    <w:p w14:paraId="0BE085BA" w14:textId="77777777" w:rsidR="006F2468" w:rsidRDefault="009D0F87">
      <w:pPr>
        <w:pStyle w:val="Compact"/>
        <w:numPr>
          <w:ilvl w:val="0"/>
          <w:numId w:val="2"/>
        </w:numPr>
      </w:pPr>
      <w:r>
        <w:t>Treatment of categorical variables for your linear model.</w:t>
      </w:r>
    </w:p>
    <w:p w14:paraId="3F76F175" w14:textId="77777777" w:rsidR="006F2468" w:rsidRDefault="009D0F87">
      <w:pPr>
        <w:pStyle w:val="FirstParagraph"/>
      </w:pPr>
      <w:r>
        <w:t xml:space="preserve">Now let’s look at the relationship between derailments and speed. We will </w:t>
      </w:r>
      <w:r>
        <w:t>create a new categorical variable Derail so we can compare derailments to all other types of accidents.</w:t>
      </w:r>
    </w:p>
    <w:p w14:paraId="5119FAE2" w14:textId="77777777" w:rsidR="006F2468" w:rsidRDefault="009D0F87">
      <w:pPr>
        <w:pStyle w:val="SourceCode"/>
      </w:pPr>
      <w:r>
        <w:rPr>
          <w:rStyle w:val="CommentTok"/>
        </w:rPr>
        <w:t># Create the Derail variable to look explicitly at accidents of type derailment</w:t>
      </w:r>
      <w:r>
        <w:br/>
      </w:r>
      <w:r>
        <w:rPr>
          <w:rStyle w:val="NormalTok"/>
        </w:rPr>
        <w:t>xdmgnd</w:t>
      </w:r>
      <w:r>
        <w:rPr>
          <w:rStyle w:val="SpecialCharTok"/>
        </w:rPr>
        <w:t>$</w:t>
      </w:r>
      <w:r>
        <w:rPr>
          <w:rStyle w:val="NormalTok"/>
        </w:rPr>
        <w:t xml:space="preserve">Derail </w:t>
      </w:r>
      <w:r>
        <w:rPr>
          <w:rStyle w:val="OtherTok"/>
        </w:rPr>
        <w:t>&lt;-</w:t>
      </w:r>
      <w:r>
        <w:rPr>
          <w:rStyle w:val="NormalTok"/>
        </w:rPr>
        <w:t xml:space="preserve"> (xdmgnd</w:t>
      </w:r>
      <w:r>
        <w:rPr>
          <w:rStyle w:val="SpecialCharTok"/>
        </w:rPr>
        <w:t>$</w:t>
      </w:r>
      <w:r>
        <w:rPr>
          <w:rStyle w:val="NormalTok"/>
        </w:rPr>
        <w:t xml:space="preserve">Type </w:t>
      </w:r>
      <w:r>
        <w:rPr>
          <w:rStyle w:val="SpecialCharTok"/>
        </w:rPr>
        <w:t>==</w:t>
      </w:r>
      <w:r>
        <w:rPr>
          <w:rStyle w:val="NormalTok"/>
        </w:rPr>
        <w:t xml:space="preserve"> </w:t>
      </w:r>
      <w:r>
        <w:rPr>
          <w:rStyle w:val="StringTok"/>
        </w:rPr>
        <w:t>"Derailment"</w:t>
      </w:r>
      <w:r>
        <w:rPr>
          <w:rStyle w:val="NormalTok"/>
        </w:rPr>
        <w:t>)</w:t>
      </w:r>
      <w:r>
        <w:br/>
      </w:r>
      <w:r>
        <w:br/>
      </w:r>
      <w:r>
        <w:rPr>
          <w:rStyle w:val="CommentTok"/>
        </w:rPr>
        <w:t># Get interaction plot f</w:t>
      </w:r>
      <w:r>
        <w:rPr>
          <w:rStyle w:val="CommentTok"/>
        </w:rPr>
        <w:t>or Derail and TRNSPD</w:t>
      </w:r>
      <w:r>
        <w:br/>
      </w:r>
      <w:r>
        <w:br/>
      </w:r>
      <w:r>
        <w:rPr>
          <w:rStyle w:val="CommentTok"/>
        </w:rPr>
        <w:t>#Define cut point for high and low speed</w:t>
      </w:r>
      <w:r>
        <w:br/>
      </w:r>
      <w:r>
        <w:rPr>
          <w:rStyle w:val="NormalTok"/>
        </w:rPr>
        <w:lastRenderedPageBreak/>
        <w:t xml:space="preserve">Speed </w:t>
      </w:r>
      <w:r>
        <w:rPr>
          <w:rStyle w:val="OtherTok"/>
        </w:rPr>
        <w:t>&lt;-</w:t>
      </w:r>
      <w:r>
        <w:rPr>
          <w:rStyle w:val="NormalTok"/>
        </w:rPr>
        <w:t xml:space="preserve"> </w:t>
      </w:r>
      <w:r>
        <w:rPr>
          <w:rStyle w:val="FunctionTok"/>
        </w:rPr>
        <w:t>cut</w:t>
      </w:r>
      <w:r>
        <w:rPr>
          <w:rStyle w:val="NormalTok"/>
        </w:rPr>
        <w:t>(xdmgnd</w:t>
      </w:r>
      <w:r>
        <w:rPr>
          <w:rStyle w:val="SpecialCharTok"/>
        </w:rPr>
        <w:t>$</w:t>
      </w:r>
      <w:r>
        <w:rPr>
          <w:rStyle w:val="NormalTok"/>
        </w:rPr>
        <w:t xml:space="preserve">TRNSPD, </w:t>
      </w:r>
      <w:r>
        <w:rPr>
          <w:rStyle w:val="FunctionTok"/>
        </w:rPr>
        <w:t>c</w:t>
      </w:r>
      <w:r>
        <w:rPr>
          <w:rStyle w:val="NormalTok"/>
        </w:rPr>
        <w:t>(</w:t>
      </w:r>
      <w:r>
        <w:rPr>
          <w:rStyle w:val="FunctionTok"/>
        </w:rPr>
        <w:t>min</w:t>
      </w:r>
      <w:r>
        <w:rPr>
          <w:rStyle w:val="NormalTok"/>
        </w:rPr>
        <w:t>(xdmgnd</w:t>
      </w:r>
      <w:r>
        <w:rPr>
          <w:rStyle w:val="SpecialCharTok"/>
        </w:rPr>
        <w:t>$</w:t>
      </w:r>
      <w:r>
        <w:rPr>
          <w:rStyle w:val="NormalTok"/>
        </w:rPr>
        <w:t xml:space="preserve">TRNSPD), </w:t>
      </w:r>
      <w:r>
        <w:rPr>
          <w:rStyle w:val="FunctionTok"/>
        </w:rPr>
        <w:t>median</w:t>
      </w:r>
      <w:r>
        <w:rPr>
          <w:rStyle w:val="NormalTok"/>
        </w:rPr>
        <w:t>(xdmgnd</w:t>
      </w:r>
      <w:r>
        <w:rPr>
          <w:rStyle w:val="SpecialCharTok"/>
        </w:rPr>
        <w:t>$</w:t>
      </w:r>
      <w:r>
        <w:rPr>
          <w:rStyle w:val="NormalTok"/>
        </w:rPr>
        <w:t>TRNSPD),</w:t>
      </w:r>
      <w:r>
        <w:rPr>
          <w:rStyle w:val="FunctionTok"/>
        </w:rPr>
        <w:t>max</w:t>
      </w:r>
      <w:r>
        <w:rPr>
          <w:rStyle w:val="NormalTok"/>
        </w:rPr>
        <w:t>(xdmgnd</w:t>
      </w:r>
      <w:r>
        <w:rPr>
          <w:rStyle w:val="SpecialCharTok"/>
        </w:rPr>
        <w:t>$</w:t>
      </w:r>
      <w:r>
        <w:rPr>
          <w:rStyle w:val="NormalTok"/>
        </w:rPr>
        <w:t xml:space="preserve">TRNSPD)), </w:t>
      </w:r>
      <w:r>
        <w:rPr>
          <w:rStyle w:val="AttributeTok"/>
        </w:rPr>
        <w:t>include.lowest =</w:t>
      </w:r>
      <w:r>
        <w:rPr>
          <w:rStyle w:val="NormalTok"/>
        </w:rPr>
        <w:t xml:space="preserve"> T, </w:t>
      </w:r>
      <w:r>
        <w:rPr>
          <w:rStyle w:val="AttributeTok"/>
        </w:rPr>
        <w:t>labels =</w:t>
      </w:r>
      <w:r>
        <w:rPr>
          <w:rStyle w:val="NormalTok"/>
        </w:rPr>
        <w:t xml:space="preserve"> </w:t>
      </w:r>
      <w:r>
        <w:rPr>
          <w:rStyle w:val="FunctionTok"/>
        </w:rPr>
        <w:t>c</w:t>
      </w:r>
      <w:r>
        <w:rPr>
          <w:rStyle w:val="NormalTok"/>
        </w:rPr>
        <w:t>(</w:t>
      </w:r>
      <w:r>
        <w:rPr>
          <w:rStyle w:val="StringTok"/>
        </w:rPr>
        <w:t>"low speed"</w:t>
      </w:r>
      <w:r>
        <w:rPr>
          <w:rStyle w:val="NormalTok"/>
        </w:rPr>
        <w:t xml:space="preserve">, </w:t>
      </w:r>
      <w:r>
        <w:rPr>
          <w:rStyle w:val="StringTok"/>
        </w:rPr>
        <w:t>"high speed"</w:t>
      </w:r>
      <w:r>
        <w:rPr>
          <w:rStyle w:val="NormalTok"/>
        </w:rPr>
        <w:t>))</w:t>
      </w:r>
      <w:r>
        <w:br/>
      </w:r>
      <w:r>
        <w:br/>
      </w:r>
      <w:r>
        <w:rPr>
          <w:rStyle w:val="CommentTok"/>
        </w:rPr>
        <w:t># Plot interaction between Derailments a</w:t>
      </w:r>
      <w:r>
        <w:rPr>
          <w:rStyle w:val="CommentTok"/>
        </w:rPr>
        <w:t>nd Speed</w:t>
      </w:r>
      <w:r>
        <w:br/>
      </w:r>
      <w:r>
        <w:rPr>
          <w:rStyle w:val="CommentTok"/>
        </w:rPr>
        <w:t>#interaction.plot(xdmgnd$Derail, Speed, log(xdmgnd$ACCDMG))</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xdmgnd</w:t>
      </w:r>
      <w:r>
        <w:rPr>
          <w:rStyle w:val="SpecialCharTok"/>
        </w:rPr>
        <w:t>$</w:t>
      </w:r>
      <w:r>
        <w:rPr>
          <w:rStyle w:val="NormalTok"/>
        </w:rPr>
        <w:t xml:space="preserve">Derail, </w:t>
      </w:r>
      <w:r>
        <w:rPr>
          <w:rStyle w:val="AttributeTok"/>
        </w:rPr>
        <w:t>y =</w:t>
      </w:r>
      <w:r>
        <w:rPr>
          <w:rStyle w:val="NormalTok"/>
        </w:rPr>
        <w:t xml:space="preserve"> </w:t>
      </w:r>
      <w:r>
        <w:rPr>
          <w:rStyle w:val="FunctionTok"/>
        </w:rPr>
        <w:t>log</w:t>
      </w:r>
      <w:r>
        <w:rPr>
          <w:rStyle w:val="NormalTok"/>
        </w:rPr>
        <w:t>(xdmgnd</w:t>
      </w:r>
      <w:r>
        <w:rPr>
          <w:rStyle w:val="SpecialCharTok"/>
        </w:rPr>
        <w:t>$</w:t>
      </w:r>
      <w:r>
        <w:rPr>
          <w:rStyle w:val="NormalTok"/>
        </w:rPr>
        <w:t xml:space="preserve">ACCDMG), </w:t>
      </w:r>
      <w:r>
        <w:rPr>
          <w:rStyle w:val="AttributeTok"/>
        </w:rPr>
        <w:t>group =</w:t>
      </w:r>
      <w:r>
        <w:rPr>
          <w:rStyle w:val="NormalTok"/>
        </w:rPr>
        <w:t xml:space="preserve"> Speed, </w:t>
      </w:r>
      <w:r>
        <w:rPr>
          <w:rStyle w:val="AttributeTok"/>
        </w:rPr>
        <w:t>color =</w:t>
      </w:r>
      <w:r>
        <w:rPr>
          <w:rStyle w:val="NormalTok"/>
        </w:rPr>
        <w:t xml:space="preserve"> Speed)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"point"</w:t>
      </w:r>
      <w:r>
        <w:rPr>
          <w:rStyle w:val="NormalTok"/>
        </w:rPr>
        <w:t xml:space="preserve">)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"line"</w:t>
      </w:r>
      <w:r>
        <w:rPr>
          <w:rStyle w:val="NormalTok"/>
        </w:rPr>
        <w:t>)</w:t>
      </w:r>
    </w:p>
    <w:p w14:paraId="6CBA80B9" w14:textId="77777777" w:rsidR="006F2468" w:rsidRDefault="009D0F87">
      <w:pPr>
        <w:pStyle w:val="FirstParagraph"/>
      </w:pPr>
      <w:r>
        <w:rPr>
          <w:noProof/>
        </w:rPr>
        <w:drawing>
          <wp:inline distT="0" distB="0" distL="0" distR="0" wp14:anchorId="5D31BD0E" wp14:editId="582EA152">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1Example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9E92421" w14:textId="77777777" w:rsidR="006F2468" w:rsidRDefault="009D0F87">
      <w:pPr>
        <w:pStyle w:val="BodyText"/>
      </w:pPr>
      <w:r>
        <w:t>Looking at the interaction plot, we can see that the slope of the lines differ for high speed and low speed derailments. The intercept and slopes vary, suggesting there should be both an interaction and a main effects term in the model.</w:t>
      </w:r>
    </w:p>
    <w:p w14:paraId="101BE7A0" w14:textId="77777777" w:rsidR="006F2468" w:rsidRDefault="009D0F87">
      <w:pPr>
        <w:pStyle w:val="Compact"/>
        <w:numPr>
          <w:ilvl w:val="0"/>
          <w:numId w:val="3"/>
        </w:numPr>
      </w:pPr>
      <w:r>
        <w:t>Generating Hypotheses</w:t>
      </w:r>
    </w:p>
    <w:p w14:paraId="19918C3E" w14:textId="77777777" w:rsidR="006F2468" w:rsidRDefault="009D0F87">
      <w:pPr>
        <w:pStyle w:val="FirstParagraph"/>
      </w:pPr>
      <w:r>
        <w:t>From your analysis, generate at least 2 well-formed, actionable hypotheses for each severity metric. Explain why the hypotheses are actionable and demonstrate how you arrived at each hypothesis. Write out your null and alternative hyp</w:t>
      </w:r>
      <w:r>
        <w:t>otheses.</w:t>
      </w:r>
    </w:p>
    <w:p w14:paraId="7FBDD2F4" w14:textId="77777777" w:rsidR="006F2468" w:rsidRDefault="009D0F87">
      <w:pPr>
        <w:pStyle w:val="BodyText"/>
      </w:pPr>
      <w:r>
        <w:lastRenderedPageBreak/>
        <w:t>Based on our observations above, we have formulated 2 hypotheses that relate factors that we can control to the severity of accidents. Our exploratory graphical analysis showed that derailment and speed appear to associate with extreme damage acci</w:t>
      </w:r>
      <w:r>
        <w:t>dents.</w:t>
      </w:r>
    </w:p>
    <w:p w14:paraId="3052CFD4" w14:textId="77777777" w:rsidR="006F2468" w:rsidRDefault="009D0F87">
      <w:pPr>
        <w:pStyle w:val="Compact"/>
        <w:numPr>
          <w:ilvl w:val="0"/>
          <w:numId w:val="4"/>
        </w:numPr>
      </w:pPr>
      <w:r>
        <w:t>Main effects term for derailment based on frequency and proportion of accident damage caused by derailments</w:t>
      </w:r>
    </w:p>
    <w:p w14:paraId="73FBD526" w14:textId="77777777" w:rsidR="006F2468" w:rsidRDefault="009D0F87">
      <w:pPr>
        <w:pStyle w:val="FirstParagraph"/>
      </w:pPr>
      <w:r>
        <w:t>H0: Derailments do not increase the severity of ACCDMG relative to other types of accidents.</w:t>
      </w:r>
    </w:p>
    <w:p w14:paraId="1F2D0A8B" w14:textId="77777777" w:rsidR="006F2468" w:rsidRDefault="009D0F87">
      <w:pPr>
        <w:pStyle w:val="BodyText"/>
      </w:pPr>
      <w:r>
        <w:t>HA: Derailments do increase the severity of ACCD</w:t>
      </w:r>
      <w:r>
        <w:t>MG relative to other types of accidents.</w:t>
      </w:r>
    </w:p>
    <w:p w14:paraId="1DFA342A" w14:textId="77777777" w:rsidR="006F2468" w:rsidRDefault="009D0F87">
      <w:pPr>
        <w:pStyle w:val="Compact"/>
        <w:numPr>
          <w:ilvl w:val="0"/>
          <w:numId w:val="5"/>
        </w:numPr>
      </w:pPr>
      <w:r>
        <w:t>Interaction plot for derailment and train speed with accident damage</w:t>
      </w:r>
    </w:p>
    <w:p w14:paraId="22AFF58B" w14:textId="77777777" w:rsidR="006F2468" w:rsidRDefault="009D0F87">
      <w:pPr>
        <w:pStyle w:val="FirstParagraph"/>
      </w:pPr>
      <w:r>
        <w:t>H0: The interaction between derailment and speed does not significantly affect the reported accident costs for extreme damage accidents.</w:t>
      </w:r>
    </w:p>
    <w:p w14:paraId="536B9782" w14:textId="77777777" w:rsidR="006F2468" w:rsidRDefault="009D0F87">
      <w:pPr>
        <w:pStyle w:val="BodyText"/>
      </w:pPr>
      <w:r>
        <w:t>HA: The i</w:t>
      </w:r>
      <w:r>
        <w:t>nteraction between derailment and speed does significantly affect the reported accident costs for extreme damage accidents.</w:t>
      </w:r>
    </w:p>
    <w:p w14:paraId="61A0310A" w14:textId="77777777" w:rsidR="006F2468" w:rsidRDefault="009D0F87">
      <w:pPr>
        <w:pStyle w:val="BodyText"/>
      </w:pPr>
      <w:r>
        <w:t>Build a model to test the above hypotheses (skipping the transformation and jumping straight to model)</w:t>
      </w:r>
    </w:p>
    <w:p w14:paraId="59862C2A" w14:textId="77777777" w:rsidR="006F2468" w:rsidRDefault="009D0F87">
      <w:pPr>
        <w:pStyle w:val="Compact"/>
        <w:numPr>
          <w:ilvl w:val="0"/>
          <w:numId w:val="6"/>
        </w:numPr>
      </w:pPr>
      <w:r>
        <w:t>ACCDMG Analysis</w:t>
      </w:r>
    </w:p>
    <w:p w14:paraId="0B5937CE" w14:textId="77777777" w:rsidR="006F2468" w:rsidRDefault="009D0F87">
      <w:pPr>
        <w:numPr>
          <w:ilvl w:val="0"/>
          <w:numId w:val="7"/>
        </w:numPr>
      </w:pPr>
      <w:r>
        <w:t>We start with</w:t>
      </w:r>
      <w:r>
        <w:t xml:space="preserve"> multiple models inclduing a main effects and full main effects interaction model with our qualitative and quantitative predictors. We will start with log transformed response because we know our response, ACCDMG, is skewed. We will use stepwise regression</w:t>
      </w:r>
      <w:r>
        <w:t xml:space="preserve"> with AIC as the metric for evaluation to perform feature selection.</w:t>
      </w:r>
    </w:p>
    <w:p w14:paraId="78BE8691" w14:textId="77777777" w:rsidR="006F2468" w:rsidRDefault="009D0F87">
      <w:pPr>
        <w:numPr>
          <w:ilvl w:val="0"/>
          <w:numId w:val="7"/>
        </w:numPr>
      </w:pPr>
      <w:r>
        <w:t>Our only categorical variable Derail (type of accident) has been recoded a 0 (accidents that are not derailments) and 1 (for accidents of type derailments) to test our hypotheses.</w:t>
      </w:r>
    </w:p>
    <w:p w14:paraId="403D5360" w14:textId="77777777" w:rsidR="006F2468" w:rsidRDefault="009D0F87">
      <w:pPr>
        <w:pStyle w:val="SourceCode"/>
      </w:pPr>
      <w:r>
        <w:rPr>
          <w:rStyle w:val="NormalTok"/>
        </w:rPr>
        <w:t>xdmgnd.</w:t>
      </w:r>
      <w:r>
        <w:rPr>
          <w:rStyle w:val="NormalTok"/>
        </w:rPr>
        <w:t>lm1.main</w:t>
      </w:r>
      <w:r>
        <w:rPr>
          <w:rStyle w:val="OtherTok"/>
        </w:rPr>
        <w:t>&lt;-</w:t>
      </w:r>
      <w:r>
        <w:rPr>
          <w:rStyle w:val="FunctionTok"/>
        </w:rPr>
        <w:t>lm</w:t>
      </w:r>
      <w:r>
        <w:rPr>
          <w:rStyle w:val="NormalTok"/>
        </w:rPr>
        <w:t>(</w:t>
      </w:r>
      <w:r>
        <w:rPr>
          <w:rStyle w:val="FunctionTok"/>
        </w:rPr>
        <w:t>log</w:t>
      </w:r>
      <w:r>
        <w:rPr>
          <w:rStyle w:val="NormalTok"/>
        </w:rPr>
        <w:t>(ACCDMG)</w:t>
      </w:r>
      <w:r>
        <w:rPr>
          <w:rStyle w:val="SpecialCharTok"/>
        </w:rPr>
        <w:t>~</w:t>
      </w:r>
      <w:r>
        <w:rPr>
          <w:rStyle w:val="NormalTok"/>
        </w:rPr>
        <w:t>Derail</w:t>
      </w:r>
      <w:r>
        <w:rPr>
          <w:rStyle w:val="SpecialCharTok"/>
        </w:rPr>
        <w:t>+</w:t>
      </w:r>
      <w:r>
        <w:rPr>
          <w:rStyle w:val="NormalTok"/>
        </w:rPr>
        <w:t xml:space="preserve">TEMP </w:t>
      </w:r>
      <w:r>
        <w:rPr>
          <w:rStyle w:val="SpecialCharTok"/>
        </w:rPr>
        <w:t>+</w:t>
      </w:r>
      <w:r>
        <w:rPr>
          <w:rStyle w:val="NormalTok"/>
        </w:rPr>
        <w:t xml:space="preserve"> TRNSPD </w:t>
      </w:r>
      <w:r>
        <w:rPr>
          <w:rStyle w:val="SpecialCharTok"/>
        </w:rPr>
        <w:t>+</w:t>
      </w:r>
      <w:r>
        <w:rPr>
          <w:rStyle w:val="NormalTok"/>
        </w:rPr>
        <w:t xml:space="preserve"> CARS </w:t>
      </w:r>
      <w:r>
        <w:rPr>
          <w:rStyle w:val="SpecialCharTok"/>
        </w:rPr>
        <w:t>+</w:t>
      </w:r>
      <w:r>
        <w:rPr>
          <w:rStyle w:val="NormalTok"/>
        </w:rPr>
        <w:t xml:space="preserve"> HEADEND1,</w:t>
      </w:r>
      <w:r>
        <w:rPr>
          <w:rStyle w:val="AttributeTok"/>
        </w:rPr>
        <w:t>data=</w:t>
      </w:r>
      <w:r>
        <w:rPr>
          <w:rStyle w:val="NormalTok"/>
        </w:rPr>
        <w:t>xdmgnd)</w:t>
      </w:r>
      <w:r>
        <w:br/>
      </w:r>
      <w:r>
        <w:br/>
      </w:r>
      <w:r>
        <w:rPr>
          <w:rStyle w:val="NormalTok"/>
        </w:rPr>
        <w:t>xdmgnd.lm1.inter</w:t>
      </w:r>
      <w:r>
        <w:rPr>
          <w:rStyle w:val="OtherTok"/>
        </w:rPr>
        <w:t>&lt;-</w:t>
      </w:r>
      <w:r>
        <w:rPr>
          <w:rStyle w:val="FunctionTok"/>
        </w:rPr>
        <w:t>lm</w:t>
      </w:r>
      <w:r>
        <w:rPr>
          <w:rStyle w:val="NormalTok"/>
        </w:rPr>
        <w:t>(</w:t>
      </w:r>
      <w:r>
        <w:rPr>
          <w:rStyle w:val="FunctionTok"/>
        </w:rPr>
        <w:t>log</w:t>
      </w:r>
      <w:r>
        <w:rPr>
          <w:rStyle w:val="NormalTok"/>
        </w:rPr>
        <w:t>(ACCDMG)</w:t>
      </w:r>
      <w:r>
        <w:rPr>
          <w:rStyle w:val="SpecialCharTok"/>
        </w:rPr>
        <w:t>~</w:t>
      </w:r>
      <w:r>
        <w:rPr>
          <w:rStyle w:val="NormalTok"/>
        </w:rPr>
        <w:t>(Derail</w:t>
      </w:r>
      <w:r>
        <w:rPr>
          <w:rStyle w:val="SpecialCharTok"/>
        </w:rPr>
        <w:t>+</w:t>
      </w:r>
      <w:r>
        <w:rPr>
          <w:rStyle w:val="NormalTok"/>
        </w:rPr>
        <w:t xml:space="preserve">TEMP </w:t>
      </w:r>
      <w:r>
        <w:rPr>
          <w:rStyle w:val="SpecialCharTok"/>
        </w:rPr>
        <w:t>+</w:t>
      </w:r>
      <w:r>
        <w:rPr>
          <w:rStyle w:val="NormalTok"/>
        </w:rPr>
        <w:t xml:space="preserve"> TRNSPD </w:t>
      </w:r>
      <w:r>
        <w:rPr>
          <w:rStyle w:val="SpecialCharTok"/>
        </w:rPr>
        <w:t>+</w:t>
      </w:r>
      <w:r>
        <w:rPr>
          <w:rStyle w:val="NormalTok"/>
        </w:rPr>
        <w:t xml:space="preserve"> CARS </w:t>
      </w:r>
      <w:r>
        <w:rPr>
          <w:rStyle w:val="SpecialCharTok"/>
        </w:rPr>
        <w:t>+</w:t>
      </w:r>
      <w:r>
        <w:rPr>
          <w:rStyle w:val="NormalTok"/>
        </w:rPr>
        <w:t xml:space="preserve"> HEADEND1)</w:t>
      </w:r>
      <w:r>
        <w:rPr>
          <w:rStyle w:val="SpecialCharTok"/>
        </w:rPr>
        <w:t>^</w:t>
      </w:r>
      <w:r>
        <w:rPr>
          <w:rStyle w:val="DecValTok"/>
        </w:rPr>
        <w:t>2</w:t>
      </w:r>
      <w:r>
        <w:rPr>
          <w:rStyle w:val="NormalTok"/>
        </w:rPr>
        <w:t>,</w:t>
      </w:r>
      <w:r>
        <w:rPr>
          <w:rStyle w:val="AttributeTok"/>
        </w:rPr>
        <w:t>data=</w:t>
      </w:r>
      <w:r>
        <w:rPr>
          <w:rStyle w:val="NormalTok"/>
        </w:rPr>
        <w:t>xdmgnd)</w:t>
      </w:r>
      <w:r>
        <w:br/>
      </w:r>
      <w:r>
        <w:br/>
      </w:r>
      <w:r>
        <w:rPr>
          <w:rStyle w:val="NormalTok"/>
        </w:rPr>
        <w:t>xdmgnd.lm1.main.step</w:t>
      </w:r>
      <w:r>
        <w:rPr>
          <w:rStyle w:val="OtherTok"/>
        </w:rPr>
        <w:t>&lt;-</w:t>
      </w:r>
      <w:r>
        <w:rPr>
          <w:rStyle w:val="NormalTok"/>
        </w:rPr>
        <w:t xml:space="preserve"> </w:t>
      </w:r>
      <w:r>
        <w:rPr>
          <w:rStyle w:val="FunctionTok"/>
        </w:rPr>
        <w:t>step</w:t>
      </w:r>
      <w:r>
        <w:rPr>
          <w:rStyle w:val="NormalTok"/>
        </w:rPr>
        <w:t xml:space="preserve">(xdmgnd.lm1.main, </w:t>
      </w:r>
      <w:r>
        <w:rPr>
          <w:rStyle w:val="AttributeTok"/>
        </w:rPr>
        <w:t>trace =</w:t>
      </w:r>
      <w:r>
        <w:rPr>
          <w:rStyle w:val="NormalTok"/>
        </w:rPr>
        <w:t xml:space="preserve"> F)</w:t>
      </w:r>
      <w:r>
        <w:br/>
      </w:r>
      <w:r>
        <w:rPr>
          <w:rStyle w:val="FunctionTok"/>
        </w:rPr>
        <w:t>summary</w:t>
      </w:r>
      <w:r>
        <w:rPr>
          <w:rStyle w:val="NormalTok"/>
        </w:rPr>
        <w:t>(xdmgnd.lm1.main.step)</w:t>
      </w:r>
    </w:p>
    <w:p w14:paraId="0BB45688" w14:textId="77777777" w:rsidR="006F2468" w:rsidRDefault="009D0F87">
      <w:pPr>
        <w:pStyle w:val="SourceCode"/>
      </w:pPr>
      <w:r>
        <w:rPr>
          <w:rStyle w:val="VerbatimChar"/>
        </w:rPr>
        <w:t xml:space="preserve">## </w:t>
      </w:r>
      <w:r>
        <w:br/>
      </w:r>
      <w:r>
        <w:rPr>
          <w:rStyle w:val="VerbatimChar"/>
        </w:rPr>
        <w:t>## Call:</w:t>
      </w:r>
      <w:r>
        <w:br/>
      </w:r>
      <w:r>
        <w:rPr>
          <w:rStyle w:val="VerbatimChar"/>
        </w:rPr>
        <w:t xml:space="preserve">## lm(formula = log(ACCDMG) ~ Derail + TEMP + TRNSPD + CARS + HEADEND1, </w:t>
      </w:r>
      <w:r>
        <w:br/>
      </w:r>
      <w:r>
        <w:rPr>
          <w:rStyle w:val="VerbatimChar"/>
        </w:rPr>
        <w:t>##     data = xdmgnd)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-2.4547 -0.5419 -0.1461  0.4484  4.5500 </w:t>
      </w:r>
      <w:r>
        <w:br/>
      </w:r>
      <w:r>
        <w:rPr>
          <w:rStyle w:val="VerbatimChar"/>
        </w:rPr>
        <w:t xml:space="preserve">## </w:t>
      </w:r>
      <w:r>
        <w:br/>
      </w:r>
      <w:r>
        <w:rPr>
          <w:rStyle w:val="VerbatimChar"/>
        </w:rPr>
        <w:t>## Coefficients</w:t>
      </w:r>
      <w:r>
        <w:rPr>
          <w:rStyle w:val="VerbatimChar"/>
        </w:rPr>
        <w:t>:</w:t>
      </w:r>
      <w:r>
        <w:br/>
      </w:r>
      <w:r>
        <w:rPr>
          <w:rStyle w:val="VerbatimChar"/>
        </w:rPr>
        <w:t xml:space="preserve">##               Estimate Std. Error t value Pr(&gt;|t|)    </w:t>
      </w:r>
      <w:r>
        <w:br/>
      </w:r>
      <w:r>
        <w:rPr>
          <w:rStyle w:val="VerbatimChar"/>
        </w:rPr>
        <w:t>## (Intercept) 12.7129665  0.0338112 375.998  &lt; 2e-16 ***</w:t>
      </w:r>
      <w:r>
        <w:br/>
      </w:r>
      <w:r>
        <w:rPr>
          <w:rStyle w:val="VerbatimChar"/>
        </w:rPr>
        <w:t xml:space="preserve">## DerailTRUE   0.0541573  0.0230489   2.350   0.0188 *  </w:t>
      </w:r>
      <w:r>
        <w:br/>
      </w:r>
      <w:r>
        <w:rPr>
          <w:rStyle w:val="VerbatimChar"/>
        </w:rPr>
        <w:t xml:space="preserve">## TEMP        -0.0007199  0.0003759  -1.915   0.0555 .  </w:t>
      </w:r>
      <w:r>
        <w:br/>
      </w:r>
      <w:r>
        <w:rPr>
          <w:rStyle w:val="VerbatimChar"/>
        </w:rPr>
        <w:t>## TRNSPD       0.0183</w:t>
      </w:r>
      <w:r>
        <w:rPr>
          <w:rStyle w:val="VerbatimChar"/>
        </w:rPr>
        <w:t>131  0.0005108  35.851  &lt; 2e-16 ***</w:t>
      </w:r>
      <w:r>
        <w:br/>
      </w:r>
      <w:r>
        <w:rPr>
          <w:rStyle w:val="VerbatimChar"/>
        </w:rPr>
        <w:t>## CARS         0.0043535  0.0006816   6.387 1.80e-10 ***</w:t>
      </w:r>
      <w:r>
        <w:br/>
      </w:r>
      <w:r>
        <w:rPr>
          <w:rStyle w:val="VerbatimChar"/>
        </w:rPr>
        <w:t>## HEADEND1    -0.0451128  0.0068187  -6.616 3.95e-11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w:t>
      </w:r>
      <w:r>
        <w:rPr>
          <w:rStyle w:val="VerbatimChar"/>
        </w:rPr>
        <w:t xml:space="preserve"> 0.7599 on 7247 degrees of freedom</w:t>
      </w:r>
      <w:r>
        <w:br/>
      </w:r>
      <w:r>
        <w:rPr>
          <w:rStyle w:val="VerbatimChar"/>
        </w:rPr>
        <w:t xml:space="preserve">## Multiple R-squared:  0.157,  Adjusted R-squared:  0.1564 </w:t>
      </w:r>
      <w:r>
        <w:br/>
      </w:r>
      <w:r>
        <w:rPr>
          <w:rStyle w:val="VerbatimChar"/>
        </w:rPr>
        <w:t>## F-statistic: 269.9 on 5 and 7247 DF,  p-value: &lt; 2.2e-16</w:t>
      </w:r>
    </w:p>
    <w:p w14:paraId="20684BEA" w14:textId="77777777" w:rsidR="006F2468" w:rsidRDefault="009D0F87">
      <w:pPr>
        <w:pStyle w:val="SourceCode"/>
      </w:pPr>
      <w:r>
        <w:rPr>
          <w:rStyle w:val="FunctionTok"/>
        </w:rPr>
        <w:t>AIC</w:t>
      </w:r>
      <w:r>
        <w:rPr>
          <w:rStyle w:val="NormalTok"/>
        </w:rPr>
        <w:t>(xdmgnd.lm1.main.step)</w:t>
      </w:r>
    </w:p>
    <w:p w14:paraId="5C3525CD" w14:textId="77777777" w:rsidR="006F2468" w:rsidRDefault="009D0F87">
      <w:pPr>
        <w:pStyle w:val="SourceCode"/>
      </w:pPr>
      <w:r>
        <w:rPr>
          <w:rStyle w:val="VerbatimChar"/>
        </w:rPr>
        <w:t>## [1] 16608.89</w:t>
      </w:r>
    </w:p>
    <w:p w14:paraId="7DF8027C" w14:textId="77777777" w:rsidR="006F2468" w:rsidRDefault="009D0F87">
      <w:pPr>
        <w:pStyle w:val="SourceCode"/>
      </w:pPr>
      <w:r>
        <w:rPr>
          <w:rStyle w:val="NormalTok"/>
        </w:rPr>
        <w:t>xdmgnd.lm1.inter.step</w:t>
      </w:r>
      <w:r>
        <w:rPr>
          <w:rStyle w:val="OtherTok"/>
        </w:rPr>
        <w:t>&lt;-</w:t>
      </w:r>
      <w:r>
        <w:rPr>
          <w:rStyle w:val="NormalTok"/>
        </w:rPr>
        <w:t xml:space="preserve"> </w:t>
      </w:r>
      <w:r>
        <w:rPr>
          <w:rStyle w:val="FunctionTok"/>
        </w:rPr>
        <w:t>step</w:t>
      </w:r>
      <w:r>
        <w:rPr>
          <w:rStyle w:val="NormalTok"/>
        </w:rPr>
        <w:t xml:space="preserve">(xdmgnd.lm1.inter, </w:t>
      </w:r>
      <w:r>
        <w:rPr>
          <w:rStyle w:val="AttributeTok"/>
        </w:rPr>
        <w:t>trace =</w:t>
      </w:r>
      <w:r>
        <w:rPr>
          <w:rStyle w:val="NormalTok"/>
        </w:rPr>
        <w:t xml:space="preserve"> F)</w:t>
      </w:r>
      <w:r>
        <w:br/>
      </w:r>
      <w:r>
        <w:rPr>
          <w:rStyle w:val="FunctionTok"/>
        </w:rPr>
        <w:t>summary</w:t>
      </w:r>
      <w:r>
        <w:rPr>
          <w:rStyle w:val="NormalTok"/>
        </w:rPr>
        <w:t>(xdmgnd.lm1.inter.step)</w:t>
      </w:r>
    </w:p>
    <w:p w14:paraId="2E844729" w14:textId="77777777" w:rsidR="006F2468" w:rsidRDefault="009D0F87">
      <w:pPr>
        <w:pStyle w:val="SourceCode"/>
      </w:pPr>
      <w:r>
        <w:rPr>
          <w:rStyle w:val="VerbatimChar"/>
        </w:rPr>
        <w:t xml:space="preserve">## </w:t>
      </w:r>
      <w:r>
        <w:br/>
      </w:r>
      <w:r>
        <w:rPr>
          <w:rStyle w:val="VerbatimChar"/>
        </w:rPr>
        <w:t>## Call:</w:t>
      </w:r>
      <w:r>
        <w:br/>
      </w:r>
      <w:r>
        <w:rPr>
          <w:rStyle w:val="VerbatimChar"/>
        </w:rPr>
        <w:t xml:space="preserve">## lm(formula = log(ACCDMG) ~ Derail + TEMP + TRNSPD + CARS + HEADEND1 + </w:t>
      </w:r>
      <w:r>
        <w:br/>
      </w:r>
      <w:r>
        <w:rPr>
          <w:rStyle w:val="VerbatimChar"/>
        </w:rPr>
        <w:t xml:space="preserve">##     Derail:TRNSPD + Derail:HEADEND1 + TEMP:CARS + TRNSPD:CARS + </w:t>
      </w:r>
      <w:r>
        <w:br/>
      </w:r>
      <w:r>
        <w:rPr>
          <w:rStyle w:val="VerbatimChar"/>
        </w:rPr>
        <w:t>##     TRNSPD:HEADEND1 + CARS:HEADEND1, data = xdmgnd)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-1.9312 -0.5279 -0.1391  0.4278  4.5260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w:t>
      </w:r>
      <w:r>
        <w:rPr>
          <w:rStyle w:val="VerbatimChar"/>
        </w:rPr>
        <w:t>rcept)          1.290e+01  4.352e-02 296.472  &lt; 2e-16 ***</w:t>
      </w:r>
      <w:r>
        <w:br/>
      </w:r>
      <w:r>
        <w:rPr>
          <w:rStyle w:val="VerbatimChar"/>
        </w:rPr>
        <w:t>## DerailTRUE          -1.494e-01  4.107e-02  -3.639 0.000276 ***</w:t>
      </w:r>
      <w:r>
        <w:br/>
      </w:r>
      <w:r>
        <w:rPr>
          <w:rStyle w:val="VerbatimChar"/>
        </w:rPr>
        <w:t xml:space="preserve">## TEMP                -1.630e-04  3.915e-04  -0.416 0.677136    </w:t>
      </w:r>
      <w:r>
        <w:br/>
      </w:r>
      <w:r>
        <w:rPr>
          <w:rStyle w:val="VerbatimChar"/>
        </w:rPr>
        <w:t xml:space="preserve">## TRNSPD               3.266e-03  1.039e-03   3.143 0.001677 ** </w:t>
      </w:r>
      <w:r>
        <w:br/>
      </w:r>
      <w:r>
        <w:rPr>
          <w:rStyle w:val="VerbatimChar"/>
        </w:rPr>
        <w:t xml:space="preserve">## CARS                 2.042e-03  2.358e-03   0.866 0.386413    </w:t>
      </w:r>
      <w:r>
        <w:br/>
      </w:r>
      <w:r>
        <w:rPr>
          <w:rStyle w:val="VerbatimChar"/>
        </w:rPr>
        <w:t xml:space="preserve">## HEADEND1            -3.830e-02  1.657e-02  -2.311 0.020845 *  </w:t>
      </w:r>
      <w:r>
        <w:br/>
      </w:r>
      <w:r>
        <w:rPr>
          <w:rStyle w:val="VerbatimChar"/>
        </w:rPr>
        <w:t>## DerailTRUE:TRNSPD    1.561e-02  1.114e-03  14.013  &lt; 2e-16 ***</w:t>
      </w:r>
      <w:r>
        <w:br/>
      </w:r>
      <w:r>
        <w:rPr>
          <w:rStyle w:val="VerbatimChar"/>
        </w:rPr>
        <w:t>## DerailTRUE:HEADEND1 -6.495e-02  1.655e-02  -3.924 8.80e</w:t>
      </w:r>
      <w:r>
        <w:rPr>
          <w:rStyle w:val="VerbatimChar"/>
        </w:rPr>
        <w:t>-05 ***</w:t>
      </w:r>
      <w:r>
        <w:br/>
      </w:r>
      <w:r>
        <w:rPr>
          <w:rStyle w:val="VerbatimChar"/>
        </w:rPr>
        <w:t xml:space="preserve">## TEMP:CARS           -6.907e-05  2.633e-05  -2.623 0.008728 ** </w:t>
      </w:r>
      <w:r>
        <w:br/>
      </w:r>
      <w:r>
        <w:rPr>
          <w:rStyle w:val="VerbatimChar"/>
        </w:rPr>
        <w:t xml:space="preserve">## TRNSPD:CARS          1.139e-04  4.291e-05   2.654 0.007971 ** </w:t>
      </w:r>
      <w:r>
        <w:br/>
      </w:r>
      <w:r>
        <w:rPr>
          <w:rStyle w:val="VerbatimChar"/>
        </w:rPr>
        <w:t>## TRNSPD:HEADEND1      2.069e-03  3.886e-04   5.323 1.05e-07 ***</w:t>
      </w:r>
      <w:r>
        <w:br/>
      </w:r>
      <w:r>
        <w:rPr>
          <w:rStyle w:val="VerbatimChar"/>
        </w:rPr>
        <w:t>## CARS:HEADEND1        1.386e-03  5.899e-04   2.3</w:t>
      </w:r>
      <w:r>
        <w:rPr>
          <w:rStyle w:val="VerbatimChar"/>
        </w:rPr>
        <w:t xml:space="preserve">50 0.018804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0.7432 on 7241 degrees of freedom</w:t>
      </w:r>
      <w:r>
        <w:br/>
      </w:r>
      <w:r>
        <w:rPr>
          <w:rStyle w:val="VerbatimChar"/>
        </w:rPr>
        <w:t xml:space="preserve">## Multiple R-squared:  0.1944, Adjusted R-squared:  0.1931 </w:t>
      </w:r>
      <w:r>
        <w:br/>
      </w:r>
      <w:r>
        <w:rPr>
          <w:rStyle w:val="VerbatimChar"/>
        </w:rPr>
        <w:t>## F-statistic: 158.8 on 11 and 7241 DF,</w:t>
      </w:r>
      <w:r>
        <w:rPr>
          <w:rStyle w:val="VerbatimChar"/>
        </w:rPr>
        <w:t xml:space="preserve">  p-value: &lt; 2.2e-16</w:t>
      </w:r>
    </w:p>
    <w:p w14:paraId="23AAA9F7" w14:textId="77777777" w:rsidR="006F2468" w:rsidRDefault="009D0F87">
      <w:pPr>
        <w:pStyle w:val="SourceCode"/>
      </w:pPr>
      <w:r>
        <w:rPr>
          <w:rStyle w:val="FunctionTok"/>
        </w:rPr>
        <w:t>AIC</w:t>
      </w:r>
      <w:r>
        <w:rPr>
          <w:rStyle w:val="NormalTok"/>
        </w:rPr>
        <w:t>(xdmgnd.lm1.inter.step)</w:t>
      </w:r>
    </w:p>
    <w:p w14:paraId="654739CD" w14:textId="77777777" w:rsidR="006F2468" w:rsidRDefault="009D0F87">
      <w:pPr>
        <w:pStyle w:val="SourceCode"/>
      </w:pPr>
      <w:r>
        <w:rPr>
          <w:rStyle w:val="VerbatimChar"/>
        </w:rPr>
        <w:t>## [1] 16291.67</w:t>
      </w:r>
    </w:p>
    <w:p w14:paraId="78815BD7" w14:textId="77777777" w:rsidR="006F2468" w:rsidRDefault="009D0F87">
      <w:pPr>
        <w:pStyle w:val="SourceCode"/>
      </w:pPr>
      <w:r>
        <w:rPr>
          <w:rStyle w:val="FunctionTok"/>
        </w:rPr>
        <w:t>anova</w:t>
      </w:r>
      <w:r>
        <w:rPr>
          <w:rStyle w:val="NormalTok"/>
        </w:rPr>
        <w:t>(xdmgnd.lm1.main.step, xdmgnd.lm1.inter.step)</w:t>
      </w:r>
    </w:p>
    <w:p w14:paraId="15AD364D" w14:textId="77777777" w:rsidR="006F2468" w:rsidRDefault="009D0F87">
      <w:pPr>
        <w:pStyle w:val="SourceCode"/>
      </w:pPr>
      <w:r>
        <w:rPr>
          <w:rStyle w:val="VerbatimChar"/>
        </w:rPr>
        <w:t>## Analysis of Variance Table</w:t>
      </w:r>
      <w:r>
        <w:br/>
      </w:r>
      <w:r>
        <w:rPr>
          <w:rStyle w:val="VerbatimChar"/>
        </w:rPr>
        <w:t xml:space="preserve">## </w:t>
      </w:r>
      <w:r>
        <w:br/>
      </w:r>
      <w:r>
        <w:rPr>
          <w:rStyle w:val="VerbatimChar"/>
        </w:rPr>
        <w:t>## Model 1: log(ACCDMG) ~ Derail + TEMP + TRNSPD + CARS + HEADEND1</w:t>
      </w:r>
      <w:r>
        <w:br/>
      </w:r>
      <w:r>
        <w:rPr>
          <w:rStyle w:val="VerbatimChar"/>
        </w:rPr>
        <w:t xml:space="preserve">## Model 2: log(ACCDMG) ~ Derail + TEMP </w:t>
      </w:r>
      <w:r>
        <w:rPr>
          <w:rStyle w:val="VerbatimChar"/>
        </w:rPr>
        <w:t xml:space="preserve">+ TRNSPD + CARS + HEADEND1 + Derail:TRNSPD + </w:t>
      </w:r>
      <w:r>
        <w:br/>
      </w:r>
      <w:r>
        <w:rPr>
          <w:rStyle w:val="VerbatimChar"/>
        </w:rPr>
        <w:t xml:space="preserve">##     Derail:HEADEND1 + TEMP:CARS + TRNSPD:CARS + TRNSPD:HEADEND1 + </w:t>
      </w:r>
      <w:r>
        <w:br/>
      </w:r>
      <w:r>
        <w:rPr>
          <w:rStyle w:val="VerbatimChar"/>
        </w:rPr>
        <w:t>##     CARS:HEADEND1</w:t>
      </w:r>
      <w:r>
        <w:br/>
      </w:r>
      <w:r>
        <w:rPr>
          <w:rStyle w:val="VerbatimChar"/>
        </w:rPr>
        <w:t xml:space="preserve">##   Res.Df    RSS Df Sum of Sq      F    Pr(&gt;F)    </w:t>
      </w:r>
      <w:r>
        <w:br/>
      </w:r>
      <w:r>
        <w:rPr>
          <w:rStyle w:val="VerbatimChar"/>
        </w:rPr>
        <w:t xml:space="preserve">## 1   7247 4185.1                                  </w:t>
      </w:r>
      <w:r>
        <w:br/>
      </w:r>
      <w:r>
        <w:rPr>
          <w:rStyle w:val="VerbatimChar"/>
        </w:rPr>
        <w:t>## 2   7241 3</w:t>
      </w:r>
      <w:r>
        <w:rPr>
          <w:rStyle w:val="VerbatimChar"/>
        </w:rPr>
        <w:t>999.4  6    185.72 56.042 &lt; 2.2e-16 ***</w:t>
      </w:r>
      <w:r>
        <w:br/>
      </w:r>
      <w:r>
        <w:rPr>
          <w:rStyle w:val="VerbatimChar"/>
        </w:rPr>
        <w:t>## ---</w:t>
      </w:r>
      <w:r>
        <w:br/>
      </w:r>
      <w:r>
        <w:rPr>
          <w:rStyle w:val="VerbatimChar"/>
        </w:rPr>
        <w:t>## Signif. codes:  0 '***' 0.001 '**' 0.01 '*' 0.05 '.' 0.1 ' ' 1</w:t>
      </w:r>
    </w:p>
    <w:p w14:paraId="3108F0BB" w14:textId="77777777" w:rsidR="006F2468" w:rsidRDefault="009D0F87">
      <w:pPr>
        <w:pStyle w:val="Compact"/>
        <w:numPr>
          <w:ilvl w:val="0"/>
          <w:numId w:val="8"/>
        </w:numPr>
      </w:pPr>
      <w:r>
        <w:t>Model assessment</w:t>
      </w:r>
    </w:p>
    <w:p w14:paraId="3F07F7B9" w14:textId="77777777" w:rsidR="006F2468" w:rsidRDefault="009D0F87">
      <w:pPr>
        <w:pStyle w:val="FirstParagraph"/>
      </w:pPr>
      <w:r>
        <w:t xml:space="preserve">Based on the lower AIC and the significance of our additional predictors based on the result of the partial F test, we choose </w:t>
      </w:r>
      <w:r>
        <w:t>our stepwise interaction model over our main effects stepwise model.</w:t>
      </w:r>
    </w:p>
    <w:p w14:paraId="2FB73A1E" w14:textId="77777777" w:rsidR="006F2468" w:rsidRDefault="009D0F87">
      <w:pPr>
        <w:pStyle w:val="Compact"/>
        <w:numPr>
          <w:ilvl w:val="0"/>
          <w:numId w:val="9"/>
        </w:numPr>
      </w:pPr>
      <w:r>
        <w:t>How you diagnosed problems with the models</w:t>
      </w:r>
    </w:p>
    <w:p w14:paraId="233D566F" w14:textId="77777777" w:rsidR="006F2468" w:rsidRDefault="009D0F87">
      <w:pPr>
        <w:pStyle w:val="SourceCode"/>
      </w:pPr>
      <w:r>
        <w:rPr>
          <w:rStyle w:val="FunctionTok"/>
        </w:rPr>
        <w:t>autoplot</w:t>
      </w:r>
      <w:r>
        <w:rPr>
          <w:rStyle w:val="NormalTok"/>
        </w:rPr>
        <w:t xml:space="preserve">(xdmgnd.lm1.inter.step, </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label.size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329A962" w14:textId="77777777" w:rsidR="006F2468" w:rsidRDefault="009D0F87">
      <w:pPr>
        <w:pStyle w:val="FirstParagraph"/>
      </w:pPr>
      <w:r>
        <w:rPr>
          <w:noProof/>
        </w:rPr>
        <w:lastRenderedPageBreak/>
        <w:drawing>
          <wp:inline distT="0" distB="0" distL="0" distR="0" wp14:anchorId="0FEF9B76" wp14:editId="762BBB15">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1Example_files/figure-docx/unnamed-chunk-1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053CBE5" w14:textId="77777777" w:rsidR="006F2468" w:rsidRDefault="009D0F87">
      <w:pPr>
        <w:pStyle w:val="BodyText"/>
      </w:pPr>
      <w:r>
        <w:t xml:space="preserve">These plots show a good fit of the residuals to a Gaussian distribution so our inferential analysis should be supported by these results. The residuals versus fitted plot shows mostly constant variance but it also shows a lack of fit. particular, there is </w:t>
      </w:r>
      <w:r>
        <w:t xml:space="preserve">a clear floor effect on the residual values and this is the result of the extreme damage threshold used to define these data. The lack of fit is also evident by the apparent slight curve in the scale-location plot. Not surprisingly this particular lack of </w:t>
      </w:r>
      <w:r>
        <w:t>fit suggests one or more missing variables to explain the variance in accident damage. So, the variables we used from the accident reports provided do not have sufficient data to fully model accident damage, but it is an adequate starting point.</w:t>
      </w:r>
    </w:p>
    <w:p w14:paraId="59C21258" w14:textId="77777777" w:rsidR="006F2468" w:rsidRDefault="009D0F87">
      <w:pPr>
        <w:pStyle w:val="Compact"/>
        <w:numPr>
          <w:ilvl w:val="0"/>
          <w:numId w:val="10"/>
        </w:numPr>
      </w:pPr>
      <w:r>
        <w:t>How you ad</w:t>
      </w:r>
      <w:r>
        <w:t>justed the models based on these assessment</w:t>
      </w:r>
    </w:p>
    <w:p w14:paraId="05469802" w14:textId="77777777" w:rsidR="006F2468" w:rsidRDefault="009D0F87">
      <w:pPr>
        <w:pStyle w:val="FirstParagraph"/>
      </w:pPr>
      <w:r>
        <w:t>Let us also try a box cox transformation and choose between the log and box cox for our model.</w:t>
      </w:r>
    </w:p>
    <w:p w14:paraId="004236A2" w14:textId="77777777" w:rsidR="006F2468" w:rsidRDefault="009D0F87">
      <w:pPr>
        <w:pStyle w:val="SourceCode"/>
      </w:pPr>
      <w:r>
        <w:rPr>
          <w:rStyle w:val="NormalTok"/>
        </w:rPr>
        <w:t>xdmgnd.lm1.inter</w:t>
      </w:r>
      <w:r>
        <w:rPr>
          <w:rStyle w:val="OtherTok"/>
        </w:rPr>
        <w:t>&lt;-</w:t>
      </w:r>
      <w:r>
        <w:rPr>
          <w:rStyle w:val="FunctionTok"/>
        </w:rPr>
        <w:t>lm</w:t>
      </w:r>
      <w:r>
        <w:rPr>
          <w:rStyle w:val="NormalTok"/>
        </w:rPr>
        <w:t>(ACCDMG</w:t>
      </w:r>
      <w:r>
        <w:rPr>
          <w:rStyle w:val="SpecialCharTok"/>
        </w:rPr>
        <w:t>~</w:t>
      </w:r>
      <w:r>
        <w:rPr>
          <w:rStyle w:val="NormalTok"/>
        </w:rPr>
        <w:t>(Derail</w:t>
      </w:r>
      <w:r>
        <w:rPr>
          <w:rStyle w:val="SpecialCharTok"/>
        </w:rPr>
        <w:t>+</w:t>
      </w:r>
      <w:r>
        <w:rPr>
          <w:rStyle w:val="NormalTok"/>
        </w:rPr>
        <w:t xml:space="preserve">TEMP </w:t>
      </w:r>
      <w:r>
        <w:rPr>
          <w:rStyle w:val="SpecialCharTok"/>
        </w:rPr>
        <w:t>+</w:t>
      </w:r>
      <w:r>
        <w:rPr>
          <w:rStyle w:val="NormalTok"/>
        </w:rPr>
        <w:t xml:space="preserve"> TRNSPD </w:t>
      </w:r>
      <w:r>
        <w:rPr>
          <w:rStyle w:val="SpecialCharTok"/>
        </w:rPr>
        <w:t>+</w:t>
      </w:r>
      <w:r>
        <w:rPr>
          <w:rStyle w:val="NormalTok"/>
        </w:rPr>
        <w:t xml:space="preserve"> CARS </w:t>
      </w:r>
      <w:r>
        <w:rPr>
          <w:rStyle w:val="SpecialCharTok"/>
        </w:rPr>
        <w:t>+</w:t>
      </w:r>
      <w:r>
        <w:rPr>
          <w:rStyle w:val="NormalTok"/>
        </w:rPr>
        <w:t xml:space="preserve"> HEADEND1)</w:t>
      </w:r>
      <w:r>
        <w:rPr>
          <w:rStyle w:val="SpecialCharTok"/>
        </w:rPr>
        <w:t>^</w:t>
      </w:r>
      <w:r>
        <w:rPr>
          <w:rStyle w:val="DecValTok"/>
        </w:rPr>
        <w:t>2</w:t>
      </w:r>
      <w:r>
        <w:rPr>
          <w:rStyle w:val="NormalTok"/>
        </w:rPr>
        <w:t>,</w:t>
      </w:r>
      <w:r>
        <w:rPr>
          <w:rStyle w:val="AttributeTok"/>
        </w:rPr>
        <w:t>data=</w:t>
      </w:r>
      <w:r>
        <w:rPr>
          <w:rStyle w:val="NormalTok"/>
        </w:rPr>
        <w:t>xdmgnd)</w:t>
      </w:r>
      <w:r>
        <w:br/>
      </w:r>
      <w:r>
        <w:br/>
      </w:r>
      <w:r>
        <w:rPr>
          <w:rStyle w:val="NormalTok"/>
        </w:rPr>
        <w:t>L</w:t>
      </w:r>
      <w:r>
        <w:rPr>
          <w:rStyle w:val="OtherTok"/>
        </w:rPr>
        <w:t>&lt;-</w:t>
      </w:r>
      <w:r>
        <w:rPr>
          <w:rStyle w:val="FunctionTok"/>
        </w:rPr>
        <w:t>boxcox</w:t>
      </w:r>
      <w:r>
        <w:rPr>
          <w:rStyle w:val="NormalTok"/>
        </w:rPr>
        <w:t>(xdmgnd.lm1.inter.step,</w:t>
      </w:r>
      <w:r>
        <w:rPr>
          <w:rStyle w:val="NormalTok"/>
        </w:rPr>
        <w:t xml:space="preserve"> </w:t>
      </w:r>
      <w:r>
        <w:rPr>
          <w:rStyle w:val="AttributeTok"/>
        </w:rPr>
        <w:t>plotit =</w:t>
      </w:r>
      <w:r>
        <w:rPr>
          <w:rStyle w:val="NormalTok"/>
        </w:rPr>
        <w:t xml:space="preserve"> F)</w:t>
      </w:r>
      <w:r>
        <w:rPr>
          <w:rStyle w:val="SpecialCharTok"/>
        </w:rPr>
        <w:t>$</w:t>
      </w:r>
      <w:r>
        <w:rPr>
          <w:rStyle w:val="NormalTok"/>
        </w:rPr>
        <w:t>x[</w:t>
      </w:r>
      <w:r>
        <w:rPr>
          <w:rStyle w:val="FunctionTok"/>
        </w:rPr>
        <w:t>which.max</w:t>
      </w:r>
      <w:r>
        <w:rPr>
          <w:rStyle w:val="NormalTok"/>
        </w:rPr>
        <w:t>(</w:t>
      </w:r>
      <w:r>
        <w:rPr>
          <w:rStyle w:val="FunctionTok"/>
        </w:rPr>
        <w:t>boxcox</w:t>
      </w:r>
      <w:r>
        <w:rPr>
          <w:rStyle w:val="NormalTok"/>
        </w:rPr>
        <w:t xml:space="preserve">(xdmgnd.lm1.inter, </w:t>
      </w:r>
      <w:r>
        <w:rPr>
          <w:rStyle w:val="AttributeTok"/>
        </w:rPr>
        <w:t>plotit =</w:t>
      </w:r>
      <w:r>
        <w:rPr>
          <w:rStyle w:val="NormalTok"/>
        </w:rPr>
        <w:t xml:space="preserve"> F)</w:t>
      </w:r>
      <w:r>
        <w:rPr>
          <w:rStyle w:val="SpecialCharTok"/>
        </w:rPr>
        <w:t>$</w:t>
      </w:r>
      <w:r>
        <w:rPr>
          <w:rStyle w:val="NormalTok"/>
        </w:rPr>
        <w:t xml:space="preserve">y)] </w:t>
      </w:r>
      <w:r>
        <w:br/>
      </w:r>
      <w:r>
        <w:br/>
      </w:r>
      <w:r>
        <w:rPr>
          <w:rStyle w:val="NormalTok"/>
        </w:rPr>
        <w:t>xdmgnd.lm1.inter.boxcox</w:t>
      </w:r>
      <w:r>
        <w:rPr>
          <w:rStyle w:val="OtherTok"/>
        </w:rPr>
        <w:t>&lt;-</w:t>
      </w:r>
      <w:r>
        <w:rPr>
          <w:rStyle w:val="FunctionTok"/>
        </w:rPr>
        <w:t>lm</w:t>
      </w:r>
      <w:r>
        <w:rPr>
          <w:rStyle w:val="NormalTok"/>
        </w:rPr>
        <w:t>((ACCDMG</w:t>
      </w:r>
      <w:r>
        <w:rPr>
          <w:rStyle w:val="SpecialCharTok"/>
        </w:rPr>
        <w:t>^</w:t>
      </w:r>
      <w:r>
        <w:rPr>
          <w:rStyle w:val="NormalTok"/>
        </w:rPr>
        <w:t>L</w:t>
      </w:r>
      <w:r>
        <w:rPr>
          <w:rStyle w:val="DecValTok"/>
        </w:rPr>
        <w:t>-1</w:t>
      </w:r>
      <w:r>
        <w:rPr>
          <w:rStyle w:val="NormalTok"/>
        </w:rPr>
        <w:t>)</w:t>
      </w:r>
      <w:r>
        <w:rPr>
          <w:rStyle w:val="SpecialCharTok"/>
        </w:rPr>
        <w:t>/</w:t>
      </w:r>
      <w:r>
        <w:rPr>
          <w:rStyle w:val="NormalTok"/>
        </w:rPr>
        <w:t>L</w:t>
      </w:r>
      <w:r>
        <w:rPr>
          <w:rStyle w:val="SpecialCharTok"/>
        </w:rPr>
        <w:t>~</w:t>
      </w:r>
      <w:r>
        <w:rPr>
          <w:rStyle w:val="NormalTok"/>
        </w:rPr>
        <w:t>(Derail</w:t>
      </w:r>
      <w:r>
        <w:rPr>
          <w:rStyle w:val="SpecialCharTok"/>
        </w:rPr>
        <w:t>+</w:t>
      </w:r>
      <w:r>
        <w:rPr>
          <w:rStyle w:val="NormalTok"/>
        </w:rPr>
        <w:t xml:space="preserve">TEMP </w:t>
      </w:r>
      <w:r>
        <w:rPr>
          <w:rStyle w:val="SpecialCharTok"/>
        </w:rPr>
        <w:t>+</w:t>
      </w:r>
      <w:r>
        <w:rPr>
          <w:rStyle w:val="NormalTok"/>
        </w:rPr>
        <w:t xml:space="preserve"> TRNSPD </w:t>
      </w:r>
      <w:r>
        <w:rPr>
          <w:rStyle w:val="SpecialCharTok"/>
        </w:rPr>
        <w:t>+</w:t>
      </w:r>
      <w:r>
        <w:rPr>
          <w:rStyle w:val="NormalTok"/>
        </w:rPr>
        <w:t xml:space="preserve"> CARS </w:t>
      </w:r>
      <w:r>
        <w:rPr>
          <w:rStyle w:val="SpecialCharTok"/>
        </w:rPr>
        <w:t>+</w:t>
      </w:r>
      <w:r>
        <w:rPr>
          <w:rStyle w:val="NormalTok"/>
        </w:rPr>
        <w:t xml:space="preserve"> HEADEND1)</w:t>
      </w:r>
      <w:r>
        <w:rPr>
          <w:rStyle w:val="SpecialCharTok"/>
        </w:rPr>
        <w:t>^</w:t>
      </w:r>
      <w:r>
        <w:rPr>
          <w:rStyle w:val="DecValTok"/>
        </w:rPr>
        <w:t>2</w:t>
      </w:r>
      <w:r>
        <w:rPr>
          <w:rStyle w:val="NormalTok"/>
        </w:rPr>
        <w:t>,</w:t>
      </w:r>
      <w:r>
        <w:rPr>
          <w:rStyle w:val="AttributeTok"/>
        </w:rPr>
        <w:t>data=</w:t>
      </w:r>
      <w:r>
        <w:rPr>
          <w:rStyle w:val="NormalTok"/>
        </w:rPr>
        <w:t>xdmgnd)</w:t>
      </w:r>
      <w:r>
        <w:br/>
      </w:r>
      <w:r>
        <w:lastRenderedPageBreak/>
        <w:br/>
      </w:r>
      <w:r>
        <w:rPr>
          <w:rStyle w:val="NormalTok"/>
        </w:rPr>
        <w:t>xdmgnd.lm1.inter.boxcox.step</w:t>
      </w:r>
      <w:r>
        <w:rPr>
          <w:rStyle w:val="OtherTok"/>
        </w:rPr>
        <w:t>&lt;-</w:t>
      </w:r>
      <w:r>
        <w:rPr>
          <w:rStyle w:val="NormalTok"/>
        </w:rPr>
        <w:t xml:space="preserve"> </w:t>
      </w:r>
      <w:r>
        <w:rPr>
          <w:rStyle w:val="FunctionTok"/>
        </w:rPr>
        <w:t>step</w:t>
      </w:r>
      <w:r>
        <w:rPr>
          <w:rStyle w:val="NormalTok"/>
        </w:rPr>
        <w:t xml:space="preserve">(xdmgnd.lm1.inter.boxcox, </w:t>
      </w:r>
      <w:r>
        <w:rPr>
          <w:rStyle w:val="AttributeTok"/>
        </w:rPr>
        <w:t>trace =</w:t>
      </w:r>
      <w:r>
        <w:rPr>
          <w:rStyle w:val="NormalTok"/>
        </w:rPr>
        <w:t xml:space="preserve"> F)</w:t>
      </w:r>
      <w:r>
        <w:br/>
      </w:r>
      <w:r>
        <w:rPr>
          <w:rStyle w:val="FunctionTok"/>
        </w:rPr>
        <w:t>summary</w:t>
      </w:r>
      <w:r>
        <w:rPr>
          <w:rStyle w:val="NormalTok"/>
        </w:rPr>
        <w:t>(xdmgnd.lm1.inter.boxcox.step)</w:t>
      </w:r>
    </w:p>
    <w:p w14:paraId="07369748" w14:textId="77777777" w:rsidR="006F2468" w:rsidRDefault="009D0F87">
      <w:pPr>
        <w:pStyle w:val="SourceCode"/>
      </w:pPr>
      <w:r>
        <w:rPr>
          <w:rStyle w:val="VerbatimChar"/>
        </w:rPr>
        <w:t xml:space="preserve">## </w:t>
      </w:r>
      <w:r>
        <w:br/>
      </w:r>
      <w:r>
        <w:rPr>
          <w:rStyle w:val="VerbatimChar"/>
        </w:rPr>
        <w:t>## Call:</w:t>
      </w:r>
      <w:r>
        <w:br/>
      </w:r>
      <w:r>
        <w:rPr>
          <w:rStyle w:val="VerbatimChar"/>
        </w:rPr>
        <w:t xml:space="preserve">## lm(formula = (ACCDMG^L - 1)/L ~ Derail + TEMP + TRNSPD + CARS + </w:t>
      </w:r>
      <w:r>
        <w:br/>
      </w:r>
      <w:r>
        <w:rPr>
          <w:rStyle w:val="VerbatimChar"/>
        </w:rPr>
        <w:t xml:space="preserve">##     HEADEND1 + Derail:TRNSPD + Derail:HEADEND1 + TEMP:CARS + </w:t>
      </w:r>
      <w:r>
        <w:br/>
      </w:r>
      <w:r>
        <w:rPr>
          <w:rStyle w:val="VerbatimChar"/>
        </w:rPr>
        <w:t>##     TRNSPD:CARS + TRNSPD:HEADEND1 + CARS:HEADEND1, data = xdmgnd)</w:t>
      </w:r>
      <w:r>
        <w:br/>
      </w:r>
      <w:r>
        <w:rPr>
          <w:rStyle w:val="VerbatimChar"/>
        </w:rPr>
        <w:t xml:space="preserve">## </w:t>
      </w:r>
      <w:r>
        <w:br/>
      </w:r>
      <w:r>
        <w:rPr>
          <w:rStyle w:val="VerbatimChar"/>
        </w:rPr>
        <w:t>## Res</w:t>
      </w:r>
      <w:r>
        <w:rPr>
          <w:rStyle w:val="VerbatimChar"/>
        </w:rPr>
        <w:t>iduals:</w:t>
      </w:r>
      <w:r>
        <w:br/>
      </w:r>
      <w:r>
        <w:rPr>
          <w:rStyle w:val="VerbatimChar"/>
        </w:rPr>
        <w:t xml:space="preserve">##        Min         1Q     Median         3Q        Max </w:t>
      </w:r>
      <w:r>
        <w:br/>
      </w:r>
      <w:r>
        <w:rPr>
          <w:rStyle w:val="VerbatimChar"/>
        </w:rPr>
        <w:t xml:space="preserve">## -0.0027280 -0.0007892 -0.0000481  0.0007516  0.0032294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1.997e+00  5.872e</w:t>
      </w:r>
      <w:r>
        <w:rPr>
          <w:rStyle w:val="VerbatimChar"/>
        </w:rPr>
        <w:t>-05 33999.799  &lt; 2e-16 ***</w:t>
      </w:r>
      <w:r>
        <w:br/>
      </w:r>
      <w:r>
        <w:rPr>
          <w:rStyle w:val="VerbatimChar"/>
        </w:rPr>
        <w:t>## DerailTRUE          -1.841e-04  5.542e-05    -3.323 0.000896 ***</w:t>
      </w:r>
      <w:r>
        <w:br/>
      </w:r>
      <w:r>
        <w:rPr>
          <w:rStyle w:val="VerbatimChar"/>
        </w:rPr>
        <w:t xml:space="preserve">## TEMP                -3.891e-07  5.283e-07    -0.737 0.461381    </w:t>
      </w:r>
      <w:r>
        <w:br/>
      </w:r>
      <w:r>
        <w:rPr>
          <w:rStyle w:val="VerbatimChar"/>
        </w:rPr>
        <w:t xml:space="preserve">## TRNSPD               3.175e-06  1.402e-06     2.265 0.023554 *  </w:t>
      </w:r>
      <w:r>
        <w:br/>
      </w:r>
      <w:r>
        <w:rPr>
          <w:rStyle w:val="VerbatimChar"/>
        </w:rPr>
        <w:t>## CARS                 3</w:t>
      </w:r>
      <w:r>
        <w:rPr>
          <w:rStyle w:val="VerbatimChar"/>
        </w:rPr>
        <w:t xml:space="preserve">.075e-06  3.181e-06     0.967 0.333776    </w:t>
      </w:r>
      <w:r>
        <w:br/>
      </w:r>
      <w:r>
        <w:rPr>
          <w:rStyle w:val="VerbatimChar"/>
        </w:rPr>
        <w:t xml:space="preserve">## HEADEND1            -6.812e-05  2.236e-05    -3.046 0.002328 ** </w:t>
      </w:r>
      <w:r>
        <w:br/>
      </w:r>
      <w:r>
        <w:rPr>
          <w:rStyle w:val="VerbatimChar"/>
        </w:rPr>
        <w:t>## DerailTRUE:TRNSPD    2.119e-05  1.503e-06    14.099  &lt; 2e-16 ***</w:t>
      </w:r>
      <w:r>
        <w:br/>
      </w:r>
      <w:r>
        <w:rPr>
          <w:rStyle w:val="VerbatimChar"/>
        </w:rPr>
        <w:t xml:space="preserve">## DerailTRUE:HEADEND1 -6.805e-05  2.234e-05    -3.046 0.002325 ** </w:t>
      </w:r>
      <w:r>
        <w:br/>
      </w:r>
      <w:r>
        <w:rPr>
          <w:rStyle w:val="VerbatimChar"/>
        </w:rPr>
        <w:t>## TEMP:C</w:t>
      </w:r>
      <w:r>
        <w:rPr>
          <w:rStyle w:val="VerbatimChar"/>
        </w:rPr>
        <w:t xml:space="preserve">ARS           -7.698e-08  3.553e-08    -2.167 0.030305 *  </w:t>
      </w:r>
      <w:r>
        <w:br/>
      </w:r>
      <w:r>
        <w:rPr>
          <w:rStyle w:val="VerbatimChar"/>
        </w:rPr>
        <w:t xml:space="preserve">## TRNSPD:CARS          1.213e-07  5.790e-08     2.096 0.036140 *  </w:t>
      </w:r>
      <w:r>
        <w:br/>
      </w:r>
      <w:r>
        <w:rPr>
          <w:rStyle w:val="VerbatimChar"/>
        </w:rPr>
        <w:t>## TRNSPD:HEADEND1      3.271e-06  5.244e-07     6.237 4.72e-10 ***</w:t>
      </w:r>
      <w:r>
        <w:br/>
      </w:r>
      <w:r>
        <w:rPr>
          <w:rStyle w:val="VerbatimChar"/>
        </w:rPr>
        <w:t>## CARS:HEADEND1        1.408e-06  7.960e-07     1.769 0.0769</w:t>
      </w:r>
      <w:r>
        <w:rPr>
          <w:rStyle w:val="VerbatimChar"/>
        </w:rPr>
        <w:t xml:space="preserve">39 .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0.001003 on 7241 degrees of freedom</w:t>
      </w:r>
      <w:r>
        <w:br/>
      </w:r>
      <w:r>
        <w:rPr>
          <w:rStyle w:val="VerbatimChar"/>
        </w:rPr>
        <w:t xml:space="preserve">## Multiple R-squared:  0.193,  Adjusted R-squared:  0.1917 </w:t>
      </w:r>
      <w:r>
        <w:br/>
      </w:r>
      <w:r>
        <w:rPr>
          <w:rStyle w:val="VerbatimChar"/>
        </w:rPr>
        <w:t>## F-statistic: 157.4 on 11 and 7241 DF,  p-val</w:t>
      </w:r>
      <w:r>
        <w:rPr>
          <w:rStyle w:val="VerbatimChar"/>
        </w:rPr>
        <w:t>ue: &lt; 2.2e-16</w:t>
      </w:r>
    </w:p>
    <w:p w14:paraId="54566200" w14:textId="77777777" w:rsidR="006F2468" w:rsidRDefault="009D0F87">
      <w:pPr>
        <w:pStyle w:val="FirstParagraph"/>
      </w:pPr>
      <w:r>
        <w:t>Plot diagnostics again for your model and compare to log transformed</w:t>
      </w:r>
    </w:p>
    <w:p w14:paraId="10FA6EBD" w14:textId="77777777" w:rsidR="006F2468" w:rsidRDefault="009D0F87">
      <w:pPr>
        <w:pStyle w:val="SourceCode"/>
      </w:pPr>
      <w:r>
        <w:rPr>
          <w:rStyle w:val="FunctionTok"/>
        </w:rPr>
        <w:t>autoplot</w:t>
      </w:r>
      <w:r>
        <w:rPr>
          <w:rStyle w:val="NormalTok"/>
        </w:rPr>
        <w:t xml:space="preserve">(xdmgnd.lm1.inter.boxcox.step, </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label.size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7276FD8F" w14:textId="77777777" w:rsidR="006F2468" w:rsidRDefault="009D0F87">
      <w:pPr>
        <w:pStyle w:val="FirstParagraph"/>
      </w:pPr>
      <w:r>
        <w:rPr>
          <w:noProof/>
        </w:rPr>
        <w:lastRenderedPageBreak/>
        <w:drawing>
          <wp:inline distT="0" distB="0" distL="0" distR="0" wp14:anchorId="06B4FDD5" wp14:editId="687A88C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1Example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9EA39EE" w14:textId="77777777" w:rsidR="006F2468" w:rsidRDefault="009D0F87">
      <w:pPr>
        <w:pStyle w:val="SourceCode"/>
      </w:pPr>
      <w:r>
        <w:rPr>
          <w:rStyle w:val="FunctionTok"/>
        </w:rPr>
        <w:t>autoplot</w:t>
      </w:r>
      <w:r>
        <w:rPr>
          <w:rStyle w:val="NormalTok"/>
        </w:rPr>
        <w:t xml:space="preserve">(xdmgnd.lm1.inter.boxcox.step, </w:t>
      </w:r>
      <w:r>
        <w:rPr>
          <w:rStyle w:val="AttributeTok"/>
        </w:rPr>
        <w:t>which=</w:t>
      </w:r>
      <w:r>
        <w:rPr>
          <w:rStyle w:val="DecValTok"/>
        </w:rPr>
        <w:t>4</w:t>
      </w:r>
      <w:r>
        <w:rPr>
          <w:rStyle w:val="NormalTok"/>
        </w:rPr>
        <w:t xml:space="preserve">, </w:t>
      </w:r>
      <w:r>
        <w:rPr>
          <w:rStyle w:val="AttributeTok"/>
        </w:rPr>
        <w:t>ncol =</w:t>
      </w:r>
      <w:r>
        <w:rPr>
          <w:rStyle w:val="NormalTok"/>
        </w:rPr>
        <w:t xml:space="preserve"> </w:t>
      </w:r>
      <w:r>
        <w:rPr>
          <w:rStyle w:val="DecValTok"/>
        </w:rPr>
        <w:t>1</w:t>
      </w:r>
      <w:r>
        <w:rPr>
          <w:rStyle w:val="NormalTok"/>
        </w:rPr>
        <w:t xml:space="preserve">, </w:t>
      </w:r>
      <w:r>
        <w:rPr>
          <w:rStyle w:val="AttributeTok"/>
        </w:rPr>
        <w:t>label.size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CommentTok"/>
        </w:rPr>
        <w:t>#Cook's distance</w:t>
      </w:r>
    </w:p>
    <w:p w14:paraId="09BD375B" w14:textId="77777777" w:rsidR="006F2468" w:rsidRDefault="009D0F87">
      <w:pPr>
        <w:pStyle w:val="FirstParagraph"/>
      </w:pPr>
      <w:r>
        <w:rPr>
          <w:noProof/>
        </w:rPr>
        <w:lastRenderedPageBreak/>
        <w:drawing>
          <wp:inline distT="0" distB="0" distL="0" distR="0" wp14:anchorId="3FDD2CAE" wp14:editId="2307DD83">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1Example_files/figure-docx/unnamed-chunk-12-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B015402" w14:textId="77777777" w:rsidR="006F2468" w:rsidRDefault="009D0F87">
      <w:pPr>
        <w:pStyle w:val="BodyText"/>
      </w:pPr>
      <w:r>
        <w:t>The boxcox plot is slightly better visually than the log transformation, but still suffers from lack of fit suggesting more data is needed to appropriately explain accident damage. However, the model is a goo</w:t>
      </w:r>
      <w:r>
        <w:t>d starting point to exploring how to reduce accident severity.</w:t>
      </w:r>
    </w:p>
    <w:p w14:paraId="3D00A22D" w14:textId="77777777" w:rsidR="006F2468" w:rsidRDefault="009D0F87">
      <w:pPr>
        <w:pStyle w:val="BodyText"/>
      </w:pPr>
      <w:r>
        <w:t>Compare your best models. **At this point, you could compare different models with same response using criterion-based metrics such as AIC, BIC or PMSE from training and test sets or CV. For ex</w:t>
      </w:r>
      <w:r>
        <w:t>ample, a main effects vs. an interaction or models with transformed predictors.</w:t>
      </w:r>
    </w:p>
    <w:p w14:paraId="5C5A5CD5" w14:textId="77777777" w:rsidR="006F2468" w:rsidRDefault="009D0F87">
      <w:pPr>
        <w:pStyle w:val="Compact"/>
        <w:numPr>
          <w:ilvl w:val="0"/>
          <w:numId w:val="11"/>
        </w:numPr>
      </w:pPr>
      <w:r>
        <w:t>Evidence Recommendation to FRA</w:t>
      </w:r>
    </w:p>
    <w:p w14:paraId="11A831F8" w14:textId="77777777" w:rsidR="006F2468" w:rsidRDefault="009D0F87">
      <w:pPr>
        <w:pStyle w:val="Compact"/>
        <w:numPr>
          <w:ilvl w:val="0"/>
          <w:numId w:val="12"/>
        </w:numPr>
      </w:pPr>
      <w:r>
        <w:t>Assess whether or not you can reject your null hypotheses.</w:t>
      </w:r>
    </w:p>
    <w:p w14:paraId="7C91C1B8" w14:textId="77777777" w:rsidR="006F2468" w:rsidRDefault="009D0F87">
      <w:pPr>
        <w:pStyle w:val="FirstParagraph"/>
      </w:pPr>
      <w:r>
        <w:t>Based on the results, we fail to reject the hypothesis that derailments do not increas</w:t>
      </w:r>
      <w:r>
        <w:t>e the severity of rail accident damage. However, we can reject H0 for the hypothesis that the interaction of train speed and accidents of type derailment do not increase the severity of rail accident damage at p&lt;0.05.</w:t>
      </w:r>
    </w:p>
    <w:p w14:paraId="7EC1ACBF" w14:textId="77777777" w:rsidR="006F2468" w:rsidRDefault="009D0F87">
      <w:pPr>
        <w:pStyle w:val="Compact"/>
        <w:numPr>
          <w:ilvl w:val="0"/>
          <w:numId w:val="13"/>
        </w:numPr>
      </w:pPr>
      <w:r>
        <w:t>Summarize your findings and your recom</w:t>
      </w:r>
      <w:r>
        <w:t>mendations for safety improvements based on the evidence you have discovered and include next steps the FRA should take to reduce the severity of rail accidents.</w:t>
      </w:r>
    </w:p>
    <w:p w14:paraId="670D13CB" w14:textId="77777777" w:rsidR="006F2468" w:rsidRDefault="009D0F87">
      <w:pPr>
        <w:pStyle w:val="FirstParagraph"/>
      </w:pPr>
      <w:r>
        <w:lastRenderedPageBreak/>
        <w:t>The results from this study suggest two types of recommendations: 1. Steps for immediate impro</w:t>
      </w:r>
      <w:r>
        <w:t>vement and 2. Directions for future study. We base recommendations for immediate improvement on the evidence discussed in regards to hypotheses 1 and 2.</w:t>
      </w:r>
    </w:p>
    <w:p w14:paraId="7BBD4F0C" w14:textId="77777777" w:rsidR="006F2468" w:rsidRDefault="009D0F87">
      <w:pPr>
        <w:pStyle w:val="BodyText"/>
      </w:pPr>
      <w:r>
        <w:t>The major finding is the association between derailment and derailment at high speed to high cost accid</w:t>
      </w:r>
      <w:r>
        <w:t>ents, while controlling for the values of the other predictor variables (p &lt; 0.0001). Hence, we can improve accident safety by preventing derailment accidents and particularly those that occur at higher speeds. We make several recommendations for achieving</w:t>
      </w:r>
      <w:r>
        <w:t xml:space="preserve"> this improvement. The first is to continue development, deployment, and use of Positive Train Control (PTC). PTC has been developed under Federal Railroad Administration funding and consists of a suite of technologies proposed to achieve automated or semi</w:t>
      </w:r>
      <w:r>
        <w:t>-automated control of train operations [1]. PTC uses and integrates technologies about the condition of the trains, the environment, and the track. When implemented PTC has the potential to prevent or reduce the incidents of high speed derailments.</w:t>
      </w:r>
    </w:p>
    <w:p w14:paraId="288E8CAD" w14:textId="77777777" w:rsidR="006F2468" w:rsidRDefault="009D0F87">
      <w:pPr>
        <w:pStyle w:val="BodyText"/>
      </w:pPr>
      <w:r>
        <w:t>Second,</w:t>
      </w:r>
      <w:r>
        <w:t xml:space="preserve"> the model used for analyzing extreme damage accidents showed a lack of fit to the data. This can be improved with the inclusion of other relevant data in the accident report or collecting new data. We specifically recommend the inclusion of operational da</w:t>
      </w:r>
      <w:r>
        <w:t>ta. These data may give additional variables that are not in the accident reports. Data that are in the accident reports but were not used in this study are in the narratives or free text. These data should be mined for possible relevance to the contributo</w:t>
      </w:r>
      <w:r>
        <w:t>rs to extreme accident damage.</w:t>
      </w:r>
    </w:p>
    <w:p w14:paraId="7FB79280" w14:textId="77777777" w:rsidR="006F2468" w:rsidRDefault="009D0F87">
      <w:pPr>
        <w:pStyle w:val="BodyText"/>
      </w:pPr>
      <w:r>
        <w:t xml:space="preserve">[1] Positive train control (ptc). Federal Railroad Administration. [Online]. Available: </w:t>
      </w:r>
      <w:hyperlink r:id="rId16">
        <w:r>
          <w:rPr>
            <w:rStyle w:val="Hyperlink"/>
          </w:rPr>
          <w:t>http://safetydata.fra.dot.gov/</w:t>
        </w:r>
      </w:hyperlink>
    </w:p>
    <w:sectPr w:rsidR="006F24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4C36" w14:textId="77777777" w:rsidR="00000000" w:rsidRDefault="009D0F87">
      <w:pPr>
        <w:spacing w:after="0"/>
      </w:pPr>
      <w:r>
        <w:separator/>
      </w:r>
    </w:p>
  </w:endnote>
  <w:endnote w:type="continuationSeparator" w:id="0">
    <w:p w14:paraId="28806FE3" w14:textId="77777777" w:rsidR="00000000" w:rsidRDefault="009D0F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9BD4F" w14:textId="77777777" w:rsidR="006F2468" w:rsidRDefault="009D0F87">
      <w:r>
        <w:separator/>
      </w:r>
    </w:p>
  </w:footnote>
  <w:footnote w:type="continuationSeparator" w:id="0">
    <w:p w14:paraId="6935B1B3" w14:textId="77777777" w:rsidR="006F2468" w:rsidRDefault="009D0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68C0EA4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 w15:restartNumberingAfterBreak="0">
    <w:nsid w:val="B3CBBDEE"/>
    <w:multiLevelType w:val="multilevel"/>
    <w:tmpl w:val="7742B97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2" w15:restartNumberingAfterBreak="0">
    <w:nsid w:val="EA454B4C"/>
    <w:multiLevelType w:val="multilevel"/>
    <w:tmpl w:val="F1E2190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238D8174"/>
    <w:multiLevelType w:val="multilevel"/>
    <w:tmpl w:val="682E1DE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2C1AE401"/>
    <w:multiLevelType w:val="multilevel"/>
    <w:tmpl w:val="B43AB5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47261BAD"/>
    <w:multiLevelType w:val="multilevel"/>
    <w:tmpl w:val="3AEC018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4FBE019A"/>
    <w:multiLevelType w:val="multilevel"/>
    <w:tmpl w:val="87A07AD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7" w15:restartNumberingAfterBreak="0">
    <w:nsid w:val="615F1ED2"/>
    <w:multiLevelType w:val="multilevel"/>
    <w:tmpl w:val="5BC6177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8" w15:restartNumberingAfterBreak="0">
    <w:nsid w:val="71315DCA"/>
    <w:multiLevelType w:val="multilevel"/>
    <w:tmpl w:val="5204C9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37122246">
    <w:abstractNumId w:val="4"/>
  </w:num>
  <w:num w:numId="2" w16cid:durableId="165945813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5502177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51977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480447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69280363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3516115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472192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64928150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318464247">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16cid:durableId="202100587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266826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041872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F2468"/>
    <w:rsid w:val="00784D58"/>
    <w:rsid w:val="008D6863"/>
    <w:rsid w:val="009D0F8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D117"/>
  <w15:docId w15:val="{B6241E88-4FDB-40D5-8F08-02C1155F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fetydata.fra.dot.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2748</Words>
  <Characters>15665</Characters>
  <Application>Microsoft Office Word</Application>
  <DocSecurity>0</DocSecurity>
  <Lines>130</Lines>
  <Paragraphs>36</Paragraphs>
  <ScaleCrop>false</ScaleCrop>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Example</dc:title>
  <dc:creator>Quillian, Reese Lauren (rlq3fm)</dc:creator>
  <cp:keywords/>
  <cp:lastModifiedBy>Quillian, Reese Lauren (rlq3fm)</cp:lastModifiedBy>
  <cp:revision>2</cp:revision>
  <dcterms:created xsi:type="dcterms:W3CDTF">2022-10-17T22:23:00Z</dcterms:created>
  <dcterms:modified xsi:type="dcterms:W3CDTF">2022-10-17T22:23:00Z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df_document">
    <vt:lpwstr>default</vt:lpwstr>
  </property>
</Properties>
</file>