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Managing your stateless and stateful applications with Kubernetes provides efficiencies and simplifies automation. However, before using StatefulSets for your own stateful applications, you should consider if any of the following apply:</w:t>
      </w:r>
    </w:p>
    <w:p>
      <w:pPr>
        <w:numPr>
          <w:ilvl w:val="0"/>
          <w:numId w:val="1"/>
        </w:numPr>
        <w:shd w:val="clear" w:color="auto" w:fill="FFFFFF"/>
        <w:spacing w:before="100" w:beforeAutospacing="1" w:after="100" w:afterAutospacing="1" w:line="240" w:lineRule="auto"/>
        <w:rPr>
          <w:rFonts w:ascii="Lato" w:hAnsi="Lato" w:eastAsia="Times New Roman" w:cs="Times New Roman"/>
          <w:color w:val="222F3F"/>
          <w:sz w:val="27"/>
          <w:szCs w:val="27"/>
          <w:lang w:eastAsia="es-PE"/>
        </w:rPr>
      </w:pPr>
      <w:r>
        <w:rPr>
          <w:rFonts w:ascii="Lato" w:hAnsi="Lato" w:eastAsia="Times New Roman" w:cs="Times New Roman"/>
          <w:color w:val="222F3F"/>
          <w:sz w:val="27"/>
          <w:szCs w:val="27"/>
          <w:lang w:eastAsia="es-PE"/>
        </w:rPr>
        <w:t>You embrace microservices</w:t>
      </w:r>
    </w:p>
    <w:p>
      <w:pPr>
        <w:numPr>
          <w:ilvl w:val="0"/>
          <w:numId w:val="1"/>
        </w:num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You frequently create new service footprints that include stateful applications</w:t>
      </w:r>
    </w:p>
    <w:p>
      <w:pPr>
        <w:numPr>
          <w:ilvl w:val="0"/>
          <w:numId w:val="1"/>
        </w:num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Your current solution for storing state can't scale to meet predicted demand</w:t>
      </w:r>
    </w:p>
    <w:p>
      <w:pPr>
        <w:numPr>
          <w:ilvl w:val="0"/>
          <w:numId w:val="1"/>
        </w:num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Your stateful applications can meet performance requirements without using specialized hardware and could effectively run on the same hardware used for stateless applications</w:t>
      </w:r>
    </w:p>
    <w:p>
      <w:pPr>
        <w:numPr>
          <w:ilvl w:val="0"/>
          <w:numId w:val="1"/>
        </w:num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You value flexible reallocation of resources, consolidation, and automation over squeezing the most and having highly predictable performance</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If any of the previous bullets apply to your situation, it may make sense to use Kubernetes for your stateful applications.</w:t>
      </w:r>
    </w:p>
    <w:p>
      <w:pPr>
        <w:rPr>
          <w:lang w:val="en-US"/>
        </w:rPr>
      </w:pPr>
    </w:p>
    <w:p>
      <w:pPr>
        <w:shd w:val="clear" w:color="auto" w:fill="FFFFFF"/>
        <w:spacing w:after="0" w:line="240" w:lineRule="auto"/>
        <w:outlineLvl w:val="3"/>
        <w:rPr>
          <w:rFonts w:ascii="Lato" w:hAnsi="Lato" w:eastAsia="Times New Roman" w:cs="Times New Roman"/>
          <w:b/>
          <w:bCs/>
          <w:color w:val="222F3F"/>
          <w:sz w:val="27"/>
          <w:szCs w:val="27"/>
          <w:lang w:val="en-US" w:eastAsia="es-PE"/>
        </w:rPr>
      </w:pPr>
      <w:r>
        <w:rPr>
          <w:rFonts w:ascii="Lato" w:hAnsi="Lato" w:eastAsia="Times New Roman" w:cs="Times New Roman"/>
          <w:b/>
          <w:bCs/>
          <w:color w:val="222F3F"/>
          <w:sz w:val="27"/>
          <w:szCs w:val="27"/>
          <w:lang w:val="en-US" w:eastAsia="es-PE"/>
        </w:rPr>
        <w:t>Background</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b/>
          <w:bCs/>
          <w:color w:val="222F3F"/>
          <w:sz w:val="27"/>
          <w:szCs w:val="27"/>
          <w:lang w:val="en-US" w:eastAsia="es-PE"/>
        </w:rPr>
        <w:t>ConfigMaps</w:t>
      </w:r>
      <w:r>
        <w:rPr>
          <w:rFonts w:ascii="Lato" w:hAnsi="Lato" w:eastAsia="Times New Roman" w:cs="Times New Roman"/>
          <w:color w:val="222F3F"/>
          <w:sz w:val="27"/>
          <w:szCs w:val="27"/>
          <w:lang w:val="en-US" w:eastAsia="es-PE"/>
        </w:rPr>
        <w:t>: A type of Kubernetes resource that is used to decouple configuration artifacts from image content to keep containerized applications portable. The configuration data is stored as key-value pairs.</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 </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b/>
          <w:bCs/>
          <w:color w:val="222F3F"/>
          <w:sz w:val="27"/>
          <w:szCs w:val="27"/>
          <w:lang w:val="en-US" w:eastAsia="es-PE"/>
        </w:rPr>
        <w:t>Headless Service</w:t>
      </w:r>
      <w:r>
        <w:rPr>
          <w:rFonts w:ascii="Lato" w:hAnsi="Lato" w:eastAsia="Times New Roman" w:cs="Times New Roman"/>
          <w:color w:val="222F3F"/>
          <w:sz w:val="27"/>
          <w:szCs w:val="27"/>
          <w:lang w:val="en-US" w:eastAsia="es-PE"/>
        </w:rPr>
        <w:t>: A headless service is a Kubernetes service resource that won't load balance behind a single service IP. Instead, a headless service returns a list of DNS records that point directly to the pods that back the service. A headless service is defined by declaring the clusterIP property in a service spec and setting the value to None. StatefulSets currently require a headless service to identify pods in the cluster network.</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 </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b/>
          <w:bCs/>
          <w:color w:val="222F3F"/>
          <w:sz w:val="27"/>
          <w:szCs w:val="27"/>
          <w:lang w:val="en-US" w:eastAsia="es-PE"/>
        </w:rPr>
        <w:t>Stateful Sets</w:t>
      </w:r>
      <w:r>
        <w:rPr>
          <w:rFonts w:ascii="Lato" w:hAnsi="Lato" w:eastAsia="Times New Roman" w:cs="Times New Roman"/>
          <w:color w:val="222F3F"/>
          <w:sz w:val="27"/>
          <w:szCs w:val="27"/>
          <w:lang w:val="en-US" w:eastAsia="es-PE"/>
        </w:rPr>
        <w:t>: Similar to Deployments in Kubernetes, StatefulSets manage the deployment and scaling of pods given a container spec.StatefulSets differ from Deployments in that the Pods in a stateful set are not interchangeable. Each pod in a StatefulSet has a persistent identifier that it maintains across any rescheduling. The pods in a StatefulSet are also ordered. This provides a guarantee that one pod can be created before following pods. In this Lab, this is useful for ensuring the control plane node is provisioned first.</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 </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b/>
          <w:bCs/>
          <w:color w:val="222F3F"/>
          <w:sz w:val="27"/>
          <w:szCs w:val="27"/>
          <w:lang w:val="en-US" w:eastAsia="es-PE"/>
        </w:rPr>
        <w:t>PersistentVolumes (PVs) and PersistentVolumeClaims (PVCs)</w:t>
      </w:r>
      <w:r>
        <w:rPr>
          <w:rFonts w:ascii="Lato" w:hAnsi="Lato" w:eastAsia="Times New Roman" w:cs="Times New Roman"/>
          <w:color w:val="222F3F"/>
          <w:sz w:val="27"/>
          <w:szCs w:val="27"/>
          <w:lang w:val="en-US" w:eastAsia="es-PE"/>
        </w:rPr>
        <w:t>: PVs are Kubernetes resources that represent storage in the cluster. Unlike regular Volumes which exist only until while containing pod exists, PVs do not have a lifetime connected to a pod. Thus, they can be used by multiple pods over time, or even at the same time. Different types of storage can be used by PVs including NFS, iSCSI, and cloud-provided storage volumes, such as AWS EBS volumes. Pods claim PV resources through PVCs.</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 </w:t>
      </w:r>
    </w:p>
    <w:p>
      <w:pPr>
        <w:shd w:val="clear" w:color="auto" w:fill="FFFFFF"/>
        <w:spacing w:before="100" w:beforeAutospacing="1" w:after="100" w:afterAutospacing="1" w:line="240" w:lineRule="auto"/>
        <w:rPr>
          <w:rFonts w:ascii="Lato" w:hAnsi="Lato" w:eastAsia="Times New Roman" w:cs="Times New Roman"/>
          <w:color w:val="222F3F"/>
          <w:sz w:val="27"/>
          <w:szCs w:val="27"/>
          <w:lang w:val="en-US" w:eastAsia="es-PE"/>
        </w:rPr>
      </w:pPr>
      <w:r>
        <w:rPr>
          <w:rFonts w:ascii="Lato" w:hAnsi="Lato" w:eastAsia="Times New Roman" w:cs="Times New Roman"/>
          <w:b/>
          <w:bCs/>
          <w:color w:val="222F3F"/>
          <w:sz w:val="27"/>
          <w:szCs w:val="27"/>
          <w:lang w:val="en-US" w:eastAsia="es-PE"/>
        </w:rPr>
        <w:t>MySQL replication</w:t>
      </w:r>
      <w:r>
        <w:rPr>
          <w:rFonts w:ascii="Lato" w:hAnsi="Lato" w:eastAsia="Times New Roman" w:cs="Times New Roman"/>
          <w:color w:val="222F3F"/>
          <w:sz w:val="27"/>
          <w:szCs w:val="27"/>
          <w:lang w:val="en-US" w:eastAsia="es-PE"/>
        </w:rPr>
        <w:t>: This Lab uses a single primary, asynchronous replication scheme for MySQL. All database writes are handled by a single primary. The database replicas asynchronously synchronize with the primary. This means the primary will not wait for the data to be copied onto the replicas. This can improve the performance of the primary at the expense of having replicas that are not always exact copies of the primary. Many applications can tolerate slight differences in the data and are able to improve the performance of database read workloads by allowing clients to read from the replicas.</w:t>
      </w:r>
    </w:p>
    <w:p>
      <w:pPr>
        <w:shd w:val="clear" w:color="auto" w:fill="FFFFFF"/>
        <w:spacing w:before="100" w:beforeAutospacing="1" w:after="100" w:afterAutospacing="1" w:line="420" w:lineRule="atLeast"/>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 </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spacing w:after="0"/>
      </w:pPr>
    </w:p>
    <w:p>
      <w:pPr>
        <w:spacing w:after="0"/>
        <w:rPr>
          <w:rFonts w:hint="default"/>
          <w:lang w:val="es-ES"/>
        </w:rPr>
      </w:pPr>
      <w:r>
        <w:rPr>
          <w:rFonts w:hint="default"/>
          <w:lang w:val="es-ES"/>
        </w:rPr>
        <w:t>Requisitos</w:t>
      </w:r>
    </w:p>
    <w:p>
      <w:pPr>
        <w:spacing w:after="0"/>
        <w:rPr>
          <w:rFonts w:hint="default"/>
          <w:lang w:val="es-ES"/>
        </w:rPr>
      </w:pPr>
    </w:p>
    <w:p>
      <w:pPr>
        <w:spacing w:after="0"/>
        <w:rPr>
          <w:rFonts w:hint="default"/>
          <w:lang w:val="es-ES"/>
        </w:rPr>
      </w:pPr>
      <w:r>
        <w:rPr>
          <w:rFonts w:hint="default" w:ascii="Arial Black" w:hAnsi="Arial Black" w:cs="Arial Black"/>
          <w:b/>
          <w:bCs/>
          <w:color w:val="FF0000"/>
          <w:lang w:val="es-ES"/>
        </w:rPr>
        <w:t xml:space="preserve">- Instalar AWS CLI, AWS IAM Authenticator y Kubectl </w:t>
      </w:r>
    </w:p>
    <w:p>
      <w:pPr>
        <w:spacing w:after="0"/>
        <w:rPr>
          <w:rFonts w:hint="default"/>
          <w:lang w:val="es-ES"/>
        </w:rPr>
      </w:pPr>
      <w:r>
        <w:rPr>
          <w:rFonts w:hint="default"/>
          <w:lang w:val="es-ES"/>
        </w:rPr>
        <w:fldChar w:fldCharType="begin"/>
      </w:r>
      <w:r>
        <w:rPr>
          <w:rFonts w:hint="default"/>
          <w:lang w:val="es-ES"/>
        </w:rPr>
        <w:instrText xml:space="preserve"> HYPERLINK "https://docs.aws.amazon.com/cli/latest/userguide/getting-started-install.html" </w:instrText>
      </w:r>
      <w:r>
        <w:rPr>
          <w:rFonts w:hint="default"/>
          <w:lang w:val="es-ES"/>
        </w:rPr>
        <w:fldChar w:fldCharType="separate"/>
      </w:r>
      <w:r>
        <w:rPr>
          <w:rStyle w:val="7"/>
          <w:rFonts w:hint="default"/>
          <w:lang w:val="es-ES"/>
        </w:rPr>
        <w:t>https://docs.aws.amazon.com/cli/latest/userguide/getting-started-install.html</w:t>
      </w:r>
      <w:r>
        <w:rPr>
          <w:rFonts w:hint="default"/>
          <w:lang w:val="es-ES"/>
        </w:rPr>
        <w:fldChar w:fldCharType="end"/>
      </w:r>
    </w:p>
    <w:p>
      <w:pPr>
        <w:spacing w:after="0"/>
        <w:rPr>
          <w:rFonts w:hint="default"/>
          <w:lang w:val="es-ES"/>
        </w:rPr>
      </w:pPr>
      <w:r>
        <w:rPr>
          <w:rFonts w:hint="default"/>
          <w:lang w:val="es-ES"/>
        </w:rPr>
        <w:fldChar w:fldCharType="begin"/>
      </w:r>
      <w:r>
        <w:rPr>
          <w:rFonts w:hint="default"/>
          <w:lang w:val="es-ES"/>
        </w:rPr>
        <w:instrText xml:space="preserve"> HYPERLINK "https://docs.aws.amazon.com/es_es/cli/latest/userguide/install-cliv2-linux.html" </w:instrText>
      </w:r>
      <w:r>
        <w:rPr>
          <w:rFonts w:hint="default"/>
          <w:lang w:val="es-ES"/>
        </w:rPr>
        <w:fldChar w:fldCharType="separate"/>
      </w:r>
      <w:r>
        <w:rPr>
          <w:rStyle w:val="7"/>
          <w:rFonts w:hint="default"/>
          <w:lang w:val="es-ES"/>
        </w:rPr>
        <w:t>https://docs.aws.amazon.com/es_es/cli/latest/userguide/install-cliv2-linux.html</w:t>
      </w:r>
      <w:r>
        <w:rPr>
          <w:rFonts w:hint="default"/>
          <w:lang w:val="es-ES"/>
        </w:rPr>
        <w:fldChar w:fldCharType="end"/>
      </w:r>
    </w:p>
    <w:p>
      <w:pPr>
        <w:spacing w:after="0"/>
        <w:rPr>
          <w:rFonts w:hint="default"/>
          <w:sz w:val="16"/>
          <w:szCs w:val="16"/>
          <w:lang w:val="es-ES"/>
        </w:rPr>
      </w:pPr>
    </w:p>
    <w:p>
      <w:pPr>
        <w:spacing w:after="0"/>
        <w:rPr>
          <w:rFonts w:hint="default"/>
          <w:sz w:val="20"/>
          <w:szCs w:val="20"/>
          <w:lang w:val="es-ES"/>
        </w:rPr>
      </w:pPr>
      <w:r>
        <w:rPr>
          <w:rFonts w:hint="default"/>
          <w:sz w:val="20"/>
          <w:szCs w:val="20"/>
          <w:lang w:val="es-ES"/>
        </w:rPr>
        <w:fldChar w:fldCharType="begin"/>
      </w:r>
      <w:r>
        <w:rPr>
          <w:rFonts w:hint="default"/>
          <w:sz w:val="20"/>
          <w:szCs w:val="20"/>
          <w:lang w:val="es-ES"/>
        </w:rPr>
        <w:instrText xml:space="preserve"> HYPERLINK "https://weaveworks-gitops.awsworkshop.io/60_workshop_6_ml/00_prerequisites.md/50_install_aws_iam_auth.html" </w:instrText>
      </w:r>
      <w:r>
        <w:rPr>
          <w:rFonts w:hint="default"/>
          <w:sz w:val="20"/>
          <w:szCs w:val="20"/>
          <w:lang w:val="es-ES"/>
        </w:rPr>
        <w:fldChar w:fldCharType="separate"/>
      </w:r>
      <w:r>
        <w:rPr>
          <w:rStyle w:val="7"/>
          <w:rFonts w:hint="default"/>
          <w:sz w:val="20"/>
          <w:szCs w:val="20"/>
          <w:lang w:val="es-ES"/>
        </w:rPr>
        <w:t>https://weaveworks-gitops.awsworkshop.io/60_workshop_6_ml/00_prerequisites.md/50_install_aws_iam_auth.html</w:t>
      </w:r>
      <w:r>
        <w:rPr>
          <w:rFonts w:hint="default"/>
          <w:sz w:val="20"/>
          <w:szCs w:val="20"/>
          <w:lang w:val="es-ES"/>
        </w:rPr>
        <w:fldChar w:fldCharType="end"/>
      </w:r>
    </w:p>
    <w:p>
      <w:pPr>
        <w:spacing w:after="0"/>
        <w:rPr>
          <w:rFonts w:hint="default"/>
          <w:sz w:val="20"/>
          <w:szCs w:val="20"/>
          <w:lang w:val="es-ES"/>
        </w:rPr>
      </w:pPr>
      <w:r>
        <w:rPr>
          <w:rFonts w:hint="default"/>
          <w:sz w:val="20"/>
          <w:szCs w:val="20"/>
          <w:lang w:val="es-ES"/>
        </w:rPr>
        <w:fldChar w:fldCharType="begin"/>
      </w:r>
      <w:r>
        <w:rPr>
          <w:rFonts w:hint="default"/>
          <w:sz w:val="20"/>
          <w:szCs w:val="20"/>
          <w:lang w:val="es-ES"/>
        </w:rPr>
        <w:instrText xml:space="preserve"> HYPERLINK "https://docs.aws.amazon.com/es_es/eks/latest/userguide/install-aws-iam-authenticator.html" </w:instrText>
      </w:r>
      <w:r>
        <w:rPr>
          <w:rFonts w:hint="default"/>
          <w:sz w:val="20"/>
          <w:szCs w:val="20"/>
          <w:lang w:val="es-ES"/>
        </w:rPr>
        <w:fldChar w:fldCharType="separate"/>
      </w:r>
      <w:r>
        <w:rPr>
          <w:rStyle w:val="7"/>
          <w:rFonts w:hint="default"/>
          <w:sz w:val="20"/>
          <w:szCs w:val="20"/>
          <w:lang w:val="es-ES"/>
        </w:rPr>
        <w:t>https://docs.aws.amazon.com/es_es/eks/latest/userguide/install-aws-iam-authenticator.html</w:t>
      </w:r>
      <w:r>
        <w:rPr>
          <w:rFonts w:hint="default"/>
          <w:sz w:val="20"/>
          <w:szCs w:val="20"/>
          <w:lang w:val="es-ES"/>
        </w:rPr>
        <w:fldChar w:fldCharType="end"/>
      </w:r>
    </w:p>
    <w:p>
      <w:pPr>
        <w:spacing w:after="0"/>
        <w:rPr>
          <w:rFonts w:hint="default"/>
          <w:lang w:val="es-ES"/>
        </w:rPr>
      </w:pPr>
    </w:p>
    <w:p>
      <w:pPr>
        <w:spacing w:after="0"/>
        <w:rPr>
          <w:rFonts w:hint="default"/>
          <w:lang w:val="es-ES"/>
        </w:rPr>
      </w:pPr>
      <w:r>
        <w:rPr>
          <w:rFonts w:hint="default"/>
          <w:lang w:val="es-ES"/>
        </w:rPr>
        <w:fldChar w:fldCharType="begin"/>
      </w:r>
      <w:r>
        <w:rPr>
          <w:rFonts w:hint="default"/>
          <w:lang w:val="es-ES"/>
        </w:rPr>
        <w:instrText xml:space="preserve"> HYPERLINK "https://kubernetes.io/es/docs/tasks/tools/install-kubectl/" </w:instrText>
      </w:r>
      <w:r>
        <w:rPr>
          <w:rFonts w:hint="default"/>
          <w:lang w:val="es-ES"/>
        </w:rPr>
        <w:fldChar w:fldCharType="separate"/>
      </w:r>
      <w:r>
        <w:rPr>
          <w:rStyle w:val="7"/>
          <w:rFonts w:hint="default"/>
          <w:lang w:val="es-ES"/>
        </w:rPr>
        <w:t>https://kubernetes.io/es/docs/tasks/tools/install-kubectl/</w:t>
      </w:r>
      <w:r>
        <w:rPr>
          <w:rFonts w:hint="default"/>
          <w:lang w:val="es-ES"/>
        </w:rPr>
        <w:fldChar w:fldCharType="end"/>
      </w:r>
    </w:p>
    <w:p>
      <w:pPr>
        <w:spacing w:after="0"/>
        <w:rPr>
          <w:rFonts w:hint="default"/>
          <w:lang w:val="es-ES"/>
        </w:rPr>
      </w:pPr>
      <w:r>
        <w:rPr>
          <w:rFonts w:hint="default"/>
          <w:lang w:val="es-ES"/>
        </w:rPr>
        <w:fldChar w:fldCharType="begin"/>
      </w:r>
      <w:r>
        <w:rPr>
          <w:rFonts w:hint="default"/>
          <w:lang w:val="es-ES"/>
        </w:rPr>
        <w:instrText xml:space="preserve"> HYPERLINK "https://docs.aws.amazon.com/eks/latest/userguide/install-kubectl.html" </w:instrText>
      </w:r>
      <w:r>
        <w:rPr>
          <w:rFonts w:hint="default"/>
          <w:lang w:val="es-ES"/>
        </w:rPr>
        <w:fldChar w:fldCharType="separate"/>
      </w:r>
      <w:r>
        <w:rPr>
          <w:rStyle w:val="7"/>
          <w:rFonts w:hint="default"/>
          <w:lang w:val="es-ES"/>
        </w:rPr>
        <w:t>https://docs.aws.amazon.com/eks/latest/userguide/install-kubectl.html</w:t>
      </w:r>
      <w:r>
        <w:rPr>
          <w:rFonts w:hint="default"/>
          <w:lang w:val="es-ES"/>
        </w:rPr>
        <w:fldChar w:fldCharType="end"/>
      </w:r>
    </w:p>
    <w:p>
      <w:pPr>
        <w:spacing w:after="0"/>
        <w:rPr>
          <w:rFonts w:hint="default"/>
          <w:lang w:val="es-ES"/>
        </w:rPr>
      </w:pPr>
    </w:p>
    <w:p>
      <w:pPr>
        <w:spacing w:after="0"/>
        <w:rPr>
          <w:rFonts w:hint="default" w:ascii="Arial Black" w:hAnsi="Arial Black" w:cs="Arial Black"/>
          <w:b/>
          <w:bCs/>
          <w:color w:val="FF0000"/>
          <w:lang w:val="es-ES"/>
        </w:rPr>
      </w:pPr>
      <w:r>
        <w:rPr>
          <w:rFonts w:hint="default" w:ascii="Arial Black" w:hAnsi="Arial Black" w:cs="Arial Black"/>
          <w:b/>
          <w:bCs/>
          <w:color w:val="FF0000"/>
          <w:lang w:val="es-ES"/>
        </w:rPr>
        <w:t>- Crear un cluster en Kubernetes</w:t>
      </w:r>
    </w:p>
    <w:p>
      <w:pPr>
        <w:spacing w:after="0"/>
        <w:rPr>
          <w:rFonts w:hint="default"/>
          <w:lang w:val="es-ES"/>
        </w:rPr>
      </w:pPr>
      <w:r>
        <w:rPr>
          <w:rFonts w:hint="default"/>
          <w:lang w:val="es-ES"/>
        </w:rPr>
        <w:fldChar w:fldCharType="begin"/>
      </w:r>
      <w:r>
        <w:rPr>
          <w:rFonts w:hint="default"/>
          <w:lang w:val="es-ES"/>
        </w:rPr>
        <w:instrText xml:space="preserve"> HYPERLINK "https://www.youtube.com/watch?v=aZd0UolVwD4" </w:instrText>
      </w:r>
      <w:r>
        <w:rPr>
          <w:rFonts w:hint="default"/>
          <w:lang w:val="es-ES"/>
        </w:rPr>
        <w:fldChar w:fldCharType="separate"/>
      </w:r>
      <w:r>
        <w:rPr>
          <w:rStyle w:val="7"/>
          <w:rFonts w:hint="default"/>
          <w:lang w:val="es-ES"/>
        </w:rPr>
        <w:t>https://www.youtube.com/watch?v=aZd0UolVwD4</w:t>
      </w:r>
      <w:r>
        <w:rPr>
          <w:rFonts w:hint="default"/>
          <w:lang w:val="es-ES"/>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rPr>
          <w:rFonts w:hint="default"/>
          <w:sz w:val="16"/>
          <w:szCs w:val="16"/>
          <w:lang w:val="es-ES"/>
        </w:rPr>
      </w:pPr>
      <w:r>
        <w:rPr>
          <w:rFonts w:hint="default"/>
          <w:sz w:val="16"/>
          <w:szCs w:val="16"/>
          <w:lang w:val="es-ES"/>
        </w:rPr>
        <w:t>[</w:t>
      </w:r>
      <w:r>
        <w:rPr>
          <w:rFonts w:hint="default" w:ascii="Arial" w:hAnsi="Arial" w:eastAsia="Arial" w:cs="Arial"/>
          <w:i w:val="0"/>
          <w:iCs w:val="0"/>
          <w:caps w:val="0"/>
          <w:spacing w:val="0"/>
          <w:sz w:val="16"/>
          <w:szCs w:val="16"/>
          <w:shd w:val="clear" w:fill="F9F9F9"/>
        </w:rPr>
        <w:t>AWS EKS | Create EKS Cluster on AWS using Console | Install Kubernetes on AWS</w:t>
      </w:r>
      <w:r>
        <w:rPr>
          <w:rFonts w:hint="default"/>
          <w:sz w:val="16"/>
          <w:szCs w:val="16"/>
          <w:lang w:val="es-ES"/>
        </w:rPr>
        <w:t>]</w:t>
      </w:r>
    </w:p>
    <w:p>
      <w:pPr>
        <w:rPr>
          <w:rFonts w:hint="default"/>
          <w:sz w:val="16"/>
          <w:szCs w:val="16"/>
          <w:lang w:val="es-ES"/>
        </w:rPr>
      </w:pPr>
    </w:p>
    <w:p>
      <w:pPr>
        <w:rPr>
          <w:rFonts w:hint="default"/>
          <w:sz w:val="21"/>
          <w:szCs w:val="21"/>
          <w:lang w:val="es-ES"/>
        </w:rPr>
      </w:pPr>
      <w:r>
        <w:rPr>
          <w:rFonts w:hint="default"/>
          <w:sz w:val="21"/>
          <w:szCs w:val="21"/>
          <w:lang w:val="es-ES"/>
        </w:rPr>
        <w:fldChar w:fldCharType="begin"/>
      </w:r>
      <w:r>
        <w:rPr>
          <w:rFonts w:hint="default"/>
          <w:sz w:val="21"/>
          <w:szCs w:val="21"/>
          <w:lang w:val="es-ES"/>
        </w:rPr>
        <w:instrText xml:space="preserve"> HYPERLINK "https://learnitguide.net/2020/08/how-to-create-eks-cluster-on-aws-using-console.html" </w:instrText>
      </w:r>
      <w:r>
        <w:rPr>
          <w:rFonts w:hint="default"/>
          <w:sz w:val="21"/>
          <w:szCs w:val="21"/>
          <w:lang w:val="es-ES"/>
        </w:rPr>
        <w:fldChar w:fldCharType="separate"/>
      </w:r>
      <w:r>
        <w:rPr>
          <w:rStyle w:val="7"/>
          <w:rFonts w:hint="default"/>
          <w:sz w:val="21"/>
          <w:szCs w:val="21"/>
          <w:lang w:val="es-ES"/>
        </w:rPr>
        <w:t>https://learnitguide.net/2020/08/how-to-create-eks-cluster-on-aws-using-console.html</w:t>
      </w:r>
      <w:r>
        <w:rPr>
          <w:rFonts w:hint="default"/>
          <w:sz w:val="21"/>
          <w:szCs w:val="21"/>
          <w:lang w:val="es-ES"/>
        </w:rPr>
        <w:fldChar w:fldCharType="end"/>
      </w:r>
    </w:p>
    <w:p>
      <w:pPr>
        <w:rPr>
          <w:rFonts w:hint="default"/>
          <w:sz w:val="16"/>
          <w:szCs w:val="16"/>
          <w:lang w:val="es-ES"/>
        </w:rPr>
      </w:pPr>
      <w:r>
        <w:rPr>
          <w:rFonts w:hint="default"/>
          <w:sz w:val="16"/>
          <w:szCs w:val="16"/>
          <w:lang w:val="es-ES"/>
        </w:rPr>
        <w:t>[</w:t>
      </w:r>
      <w:r>
        <w:rPr>
          <w:rFonts w:hint="default" w:ascii="Helvetica" w:hAnsi="Helvetica" w:eastAsia="Helvetica" w:cs="Helvetica"/>
          <w:b/>
          <w:bCs/>
          <w:i w:val="0"/>
          <w:iCs w:val="0"/>
          <w:caps w:val="0"/>
          <w:color w:val="212121"/>
          <w:spacing w:val="0"/>
          <w:sz w:val="16"/>
          <w:szCs w:val="16"/>
          <w:shd w:val="clear" w:fill="FFFFFF"/>
          <w:vertAlign w:val="baseline"/>
        </w:rPr>
        <w:t>How to Create EKS Cluster on AWS using Console</w:t>
      </w:r>
      <w:r>
        <w:rPr>
          <w:rFonts w:hint="default"/>
          <w:sz w:val="16"/>
          <w:szCs w:val="16"/>
          <w:lang w:val="es-ES"/>
        </w:rPr>
        <w:t>]</w:t>
      </w:r>
    </w:p>
    <w:p>
      <w:pPr>
        <w:rPr>
          <w:rFonts w:hint="default"/>
          <w:sz w:val="16"/>
          <w:szCs w:val="16"/>
          <w:lang w:val="es-ES"/>
        </w:rPr>
      </w:pPr>
    </w:p>
    <w:p>
      <w:pPr>
        <w:rPr>
          <w:rFonts w:hint="default"/>
          <w:sz w:val="22"/>
          <w:szCs w:val="22"/>
          <w:lang w:val="es-ES"/>
        </w:rPr>
      </w:pPr>
      <w:r>
        <w:rPr>
          <w:rFonts w:hint="default"/>
          <w:sz w:val="22"/>
          <w:szCs w:val="22"/>
          <w:lang w:val="es-ES"/>
        </w:rPr>
        <w:fldChar w:fldCharType="begin"/>
      </w:r>
      <w:r>
        <w:rPr>
          <w:rFonts w:hint="default"/>
          <w:sz w:val="22"/>
          <w:szCs w:val="22"/>
          <w:lang w:val="es-ES"/>
        </w:rPr>
        <w:instrText xml:space="preserve"> HYPERLINK "https://logz.io/blog/amazon-eks-cluster/" </w:instrText>
      </w:r>
      <w:r>
        <w:rPr>
          <w:rFonts w:hint="default"/>
          <w:sz w:val="22"/>
          <w:szCs w:val="22"/>
          <w:lang w:val="es-ES"/>
        </w:rPr>
        <w:fldChar w:fldCharType="separate"/>
      </w:r>
      <w:r>
        <w:rPr>
          <w:rStyle w:val="7"/>
          <w:rFonts w:hint="default"/>
          <w:sz w:val="22"/>
          <w:szCs w:val="22"/>
          <w:lang w:val="es-ES"/>
        </w:rPr>
        <w:t>https://logz.io/blog/amazon-eks-cluster/</w:t>
      </w:r>
      <w:r>
        <w:rPr>
          <w:rFonts w:hint="default"/>
          <w:sz w:val="22"/>
          <w:szCs w:val="22"/>
          <w:lang w:val="es-ES"/>
        </w:rPr>
        <w:fldChar w:fldCharType="end"/>
      </w:r>
    </w:p>
    <w:p>
      <w:pPr>
        <w:rPr>
          <w:rFonts w:hint="default" w:ascii="Arial" w:hAnsi="Arial" w:eastAsia="Montserrat" w:cs="Arial"/>
          <w:b/>
          <w:bCs/>
          <w:i w:val="0"/>
          <w:iCs w:val="0"/>
          <w:caps w:val="0"/>
          <w:color w:val="002E42"/>
          <w:spacing w:val="0"/>
          <w:sz w:val="18"/>
          <w:szCs w:val="18"/>
          <w:shd w:val="clear" w:fill="FFFFFF"/>
          <w:lang w:val="es-ES"/>
        </w:rPr>
      </w:pPr>
      <w:r>
        <w:rPr>
          <w:rFonts w:hint="default" w:ascii="Arial" w:hAnsi="Arial" w:eastAsia="Montserrat" w:cs="Arial"/>
          <w:b/>
          <w:bCs/>
          <w:i w:val="0"/>
          <w:iCs w:val="0"/>
          <w:caps w:val="0"/>
          <w:color w:val="002E42"/>
          <w:spacing w:val="0"/>
          <w:sz w:val="18"/>
          <w:szCs w:val="18"/>
          <w:shd w:val="clear" w:fill="FFFFFF"/>
          <w:lang w:val="es-ES"/>
        </w:rPr>
        <w:t>[</w:t>
      </w:r>
      <w:r>
        <w:rPr>
          <w:rFonts w:hint="default" w:ascii="Arial" w:hAnsi="Arial" w:eastAsia="Montserrat" w:cs="Arial"/>
          <w:b/>
          <w:bCs/>
          <w:i w:val="0"/>
          <w:iCs w:val="0"/>
          <w:caps w:val="0"/>
          <w:color w:val="002E42"/>
          <w:spacing w:val="0"/>
          <w:sz w:val="18"/>
          <w:szCs w:val="18"/>
          <w:shd w:val="clear" w:fill="FFFFFF"/>
        </w:rPr>
        <w:t>Deploying a Kubernetes Cluster with Amazon EKS</w:t>
      </w:r>
      <w:r>
        <w:rPr>
          <w:rFonts w:hint="default" w:ascii="Arial" w:hAnsi="Arial" w:eastAsia="Montserrat" w:cs="Arial"/>
          <w:b/>
          <w:bCs/>
          <w:i w:val="0"/>
          <w:iCs w:val="0"/>
          <w:caps w:val="0"/>
          <w:color w:val="002E42"/>
          <w:spacing w:val="0"/>
          <w:sz w:val="18"/>
          <w:szCs w:val="18"/>
          <w:shd w:val="clear" w:fill="FFFFFF"/>
          <w:lang w:val="es-ES"/>
        </w:rPr>
        <w:t>]</w:t>
      </w:r>
    </w:p>
    <w:p>
      <w:pPr>
        <w:rPr>
          <w:rFonts w:hint="default" w:ascii="Arial" w:hAnsi="Arial" w:eastAsia="Montserrat" w:cs="Arial"/>
          <w:b/>
          <w:bCs/>
          <w:i w:val="0"/>
          <w:iCs w:val="0"/>
          <w:caps w:val="0"/>
          <w:color w:val="002E42"/>
          <w:spacing w:val="0"/>
          <w:sz w:val="18"/>
          <w:szCs w:val="18"/>
          <w:shd w:val="clear" w:fill="FFFFFF"/>
          <w:lang w:val="es-ES"/>
        </w:rPr>
      </w:pPr>
    </w:p>
    <w:p>
      <w:pPr>
        <w:rPr>
          <w:rFonts w:hint="default" w:ascii="Arial" w:hAnsi="Arial" w:eastAsia="Montserrat" w:cs="Arial"/>
          <w:b/>
          <w:bCs/>
          <w:i w:val="0"/>
          <w:iCs w:val="0"/>
          <w:caps w:val="0"/>
          <w:color w:val="002E42"/>
          <w:spacing w:val="0"/>
          <w:sz w:val="18"/>
          <w:szCs w:val="18"/>
          <w:shd w:val="clear" w:fill="FFFFFF"/>
          <w:lang w:val="es-ES"/>
        </w:rPr>
      </w:pPr>
      <w:r>
        <w:rPr>
          <w:rFonts w:hint="default" w:ascii="Arial" w:hAnsi="Arial" w:eastAsia="Montserrat" w:cs="Arial"/>
          <w:b/>
          <w:bCs/>
          <w:i w:val="0"/>
          <w:iCs w:val="0"/>
          <w:color w:val="002E42"/>
          <w:spacing w:val="0"/>
          <w:sz w:val="18"/>
          <w:szCs w:val="18"/>
          <w:shd w:val="clear" w:fill="FFFFFF"/>
          <w:lang w:val="es-ES"/>
        </w:rPr>
        <w:t>E</w:t>
      </w:r>
      <w:r>
        <w:rPr>
          <w:rFonts w:hint="default" w:ascii="Arial" w:hAnsi="Arial" w:eastAsia="Montserrat" w:cs="Arial"/>
          <w:b/>
          <w:bCs/>
          <w:i w:val="0"/>
          <w:iCs w:val="0"/>
          <w:caps w:val="0"/>
          <w:color w:val="002E42"/>
          <w:spacing w:val="0"/>
          <w:sz w:val="18"/>
          <w:szCs w:val="18"/>
          <w:shd w:val="clear" w:fill="FFFFFF"/>
          <w:lang w:val="es-ES"/>
        </w:rPr>
        <w:t>ks-cluster</w:t>
      </w:r>
    </w:p>
    <w:p>
      <w:pPr>
        <w:rPr>
          <w:rFonts w:hint="default"/>
          <w:sz w:val="16"/>
          <w:szCs w:val="16"/>
          <w:lang w:val="es-ES"/>
        </w:rPr>
      </w:pPr>
      <w:r>
        <w:drawing>
          <wp:inline distT="0" distB="0" distL="114300" distR="114300">
            <wp:extent cx="5387975" cy="2893695"/>
            <wp:effectExtent l="0" t="0" r="3175" b="1905"/>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5"/>
                    <pic:cNvPicPr>
                      <a:picLocks noChangeAspect="1"/>
                    </pic:cNvPicPr>
                  </pic:nvPicPr>
                  <pic:blipFill>
                    <a:blip r:embed="rId6"/>
                    <a:stretch>
                      <a:fillRect/>
                    </a:stretch>
                  </pic:blipFill>
                  <pic:spPr>
                    <a:xfrm>
                      <a:off x="0" y="0"/>
                      <a:ext cx="5387975" cy="2893695"/>
                    </a:xfrm>
                    <a:prstGeom prst="rect">
                      <a:avLst/>
                    </a:prstGeom>
                    <a:noFill/>
                    <a:ln>
                      <a:noFill/>
                    </a:ln>
                  </pic:spPr>
                </pic:pic>
              </a:graphicData>
            </a:graphic>
          </wp:inline>
        </w:drawing>
      </w:r>
    </w:p>
    <w:p>
      <w:pPr>
        <w:spacing w:after="0"/>
        <w:rPr>
          <w:rFonts w:hint="default" w:ascii="Arial Black" w:hAnsi="Arial Black" w:cs="Arial Black"/>
          <w:b/>
          <w:bCs/>
          <w:color w:val="FF0000"/>
          <w:sz w:val="24"/>
          <w:szCs w:val="24"/>
          <w:lang w:val="es-ES"/>
        </w:rPr>
      </w:pPr>
    </w:p>
    <w:p>
      <w:pPr>
        <w:spacing w:after="0"/>
        <w:rPr>
          <w:rFonts w:hint="default" w:ascii="Arial Black" w:hAnsi="Arial Black" w:cs="Arial Black"/>
          <w:b/>
          <w:bCs/>
          <w:color w:val="FF0000"/>
          <w:sz w:val="24"/>
          <w:szCs w:val="24"/>
          <w:lang w:val="es-ES"/>
        </w:rPr>
      </w:pPr>
    </w:p>
    <w:p>
      <w:pPr>
        <w:spacing w:after="0"/>
        <w:rPr>
          <w:rFonts w:hint="default" w:ascii="Arial Black" w:hAnsi="Arial Black" w:cs="Arial Black"/>
          <w:b/>
          <w:bCs/>
          <w:color w:val="FF0000"/>
          <w:sz w:val="24"/>
          <w:szCs w:val="24"/>
          <w:lang w:val="es-ES"/>
        </w:rPr>
      </w:pPr>
    </w:p>
    <w:p>
      <w:pPr>
        <w:spacing w:after="0"/>
        <w:rPr>
          <w:rFonts w:hint="default" w:ascii="Arial Black" w:hAnsi="Arial Black" w:cs="Arial Black"/>
          <w:b/>
          <w:bCs/>
          <w:color w:val="FF0000"/>
          <w:sz w:val="24"/>
          <w:szCs w:val="24"/>
          <w:lang w:val="es-ES"/>
        </w:rPr>
      </w:pPr>
      <w:r>
        <w:rPr>
          <w:rFonts w:hint="default" w:ascii="Arial Black" w:hAnsi="Arial Black" w:cs="Arial Black"/>
          <w:b/>
          <w:bCs/>
          <w:color w:val="FF0000"/>
          <w:sz w:val="24"/>
          <w:szCs w:val="24"/>
          <w:lang w:val="es-ES"/>
        </w:rPr>
        <w:t>- Estableciendo conexión al cluster</w:t>
      </w:r>
    </w:p>
    <w:p>
      <w:pPr>
        <w:spacing w:after="0"/>
        <w:rPr>
          <w:rFonts w:hint="default"/>
          <w:lang w:val="es-ES"/>
        </w:rPr>
      </w:pPr>
    </w:p>
    <w:p>
      <w:pPr>
        <w:spacing w:after="0"/>
        <w:rPr>
          <w:rFonts w:hint="default"/>
          <w:lang w:val="es-ES"/>
        </w:rPr>
      </w:pPr>
      <w:r>
        <w:rPr>
          <w:rFonts w:hint="default"/>
          <w:lang w:val="es-ES"/>
        </w:rPr>
        <w:fldChar w:fldCharType="begin"/>
      </w:r>
      <w:r>
        <w:rPr>
          <w:rFonts w:hint="default"/>
          <w:lang w:val="es-ES"/>
        </w:rPr>
        <w:instrText xml:space="preserve"> HYPERLINK "https://www.youtube.com/watch?v=uLnrHqzoArc" </w:instrText>
      </w:r>
      <w:r>
        <w:rPr>
          <w:rFonts w:hint="default"/>
          <w:lang w:val="es-ES"/>
        </w:rPr>
        <w:fldChar w:fldCharType="separate"/>
      </w:r>
      <w:r>
        <w:rPr>
          <w:rStyle w:val="7"/>
          <w:rFonts w:hint="default"/>
          <w:lang w:val="es-ES"/>
        </w:rPr>
        <w:t>https://www.youtube.com/watch?v=uLnrHqzoArc</w:t>
      </w:r>
      <w:r>
        <w:rPr>
          <w:rFonts w:hint="default"/>
          <w:lang w:val="es-ES"/>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rPr>
          <w:rFonts w:hint="default"/>
          <w:sz w:val="16"/>
          <w:szCs w:val="16"/>
          <w:lang w:val="es-ES"/>
        </w:rPr>
      </w:pPr>
      <w:r>
        <w:rPr>
          <w:rFonts w:hint="default"/>
          <w:sz w:val="16"/>
          <w:szCs w:val="16"/>
          <w:lang w:val="es-ES"/>
        </w:rPr>
        <w:t>[</w:t>
      </w:r>
      <w:r>
        <w:rPr>
          <w:rFonts w:hint="default" w:ascii="Arial" w:hAnsi="Arial" w:eastAsia="Arial" w:cs="Arial"/>
          <w:i w:val="0"/>
          <w:iCs w:val="0"/>
          <w:caps w:val="0"/>
          <w:spacing w:val="0"/>
          <w:sz w:val="16"/>
          <w:szCs w:val="16"/>
          <w:shd w:val="clear" w:fill="F9F9F9"/>
        </w:rPr>
        <w:t>Why can’t I connect to my Amazon EKS cluster?</w:t>
      </w:r>
      <w:r>
        <w:rPr>
          <w:rFonts w:hint="default"/>
          <w:sz w:val="16"/>
          <w:szCs w:val="16"/>
          <w:lang w:val="es-ES"/>
        </w:rPr>
        <w:t>]</w:t>
      </w:r>
    </w:p>
    <w:p>
      <w:pPr>
        <w:spacing w:after="0"/>
        <w:rPr>
          <w:rFonts w:hint="default"/>
          <w:lang w:val="es-ES"/>
        </w:rPr>
      </w:pPr>
    </w:p>
    <w:p>
      <w:pPr>
        <w:spacing w:after="0"/>
        <w:rPr>
          <w:rFonts w:hint="default"/>
          <w:lang w:val="es-ES"/>
        </w:rPr>
      </w:pPr>
      <w:r>
        <w:rPr>
          <w:rFonts w:hint="default"/>
          <w:lang w:val="es-ES"/>
        </w:rPr>
        <w:fldChar w:fldCharType="begin"/>
      </w:r>
      <w:r>
        <w:rPr>
          <w:rFonts w:hint="default"/>
          <w:lang w:val="es-ES"/>
        </w:rPr>
        <w:instrText xml:space="preserve"> HYPERLINK "https://aws.amazon.com/es/premiumsupport/knowledge-center/eks-cluster-connection/" </w:instrText>
      </w:r>
      <w:r>
        <w:rPr>
          <w:rFonts w:hint="default"/>
          <w:lang w:val="es-ES"/>
        </w:rPr>
        <w:fldChar w:fldCharType="separate"/>
      </w:r>
      <w:r>
        <w:rPr>
          <w:rStyle w:val="7"/>
          <w:rFonts w:hint="default"/>
          <w:lang w:val="es-ES"/>
        </w:rPr>
        <w:t>https://aws.amazon.com/es/premiumsupport/knowledge-center/eks-cluster-connection/</w:t>
      </w:r>
      <w:r>
        <w:rPr>
          <w:rFonts w:hint="default"/>
          <w:lang w:val="es-ES"/>
        </w:rPr>
        <w:fldChar w:fldCharType="end"/>
      </w:r>
    </w:p>
    <w:p>
      <w:pPr>
        <w:spacing w:after="0"/>
        <w:rPr>
          <w:rFonts w:hint="default"/>
          <w:lang w:val="es-ES"/>
        </w:rPr>
      </w:pPr>
    </w:p>
    <w:p>
      <w:pPr>
        <w:spacing w:after="0"/>
        <w:rPr>
          <w:rFonts w:hint="default"/>
          <w:lang w:val="es-ES"/>
        </w:rPr>
      </w:pPr>
      <w:r>
        <w:rPr>
          <w:rFonts w:hint="default"/>
          <w:lang w:val="es-ES"/>
        </w:rPr>
        <w:fldChar w:fldCharType="begin"/>
      </w:r>
      <w:r>
        <w:rPr>
          <w:rFonts w:hint="default"/>
          <w:lang w:val="es-ES"/>
        </w:rPr>
        <w:instrText xml:space="preserve"> HYPERLINK "https://hub.qovery.com/guides/tutorial/how-to-connect-to-your-eks-cluster-with-kubectl/" </w:instrText>
      </w:r>
      <w:r>
        <w:rPr>
          <w:rFonts w:hint="default"/>
          <w:lang w:val="es-ES"/>
        </w:rPr>
        <w:fldChar w:fldCharType="separate"/>
      </w:r>
      <w:r>
        <w:rPr>
          <w:rStyle w:val="7"/>
          <w:rFonts w:hint="default"/>
          <w:lang w:val="es-ES"/>
        </w:rPr>
        <w:t>https://hub.qovery.com/guides/tutorial/how-to-connect-to-your-eks-cluster-with-kubectl/</w:t>
      </w:r>
      <w:r>
        <w:rPr>
          <w:rFonts w:hint="default"/>
          <w:lang w:val="es-ES"/>
        </w:rPr>
        <w:fldChar w:fldCharType="end"/>
      </w:r>
    </w:p>
    <w:p>
      <w:pPr>
        <w:spacing w:after="0"/>
        <w:rPr>
          <w:rFonts w:hint="default" w:ascii="Arial" w:hAnsi="Arial" w:cs="Arial"/>
          <w:b/>
          <w:bCs/>
          <w:sz w:val="16"/>
          <w:szCs w:val="16"/>
          <w:lang w:val="es-ES"/>
        </w:rPr>
      </w:pPr>
      <w:r>
        <w:rPr>
          <w:rFonts w:hint="default" w:ascii="Arial" w:hAnsi="Arial" w:cs="Arial"/>
          <w:b/>
          <w:bCs/>
          <w:sz w:val="16"/>
          <w:szCs w:val="16"/>
          <w:lang w:val="es-ES"/>
        </w:rPr>
        <w:t>[</w:t>
      </w:r>
      <w:r>
        <w:rPr>
          <w:rFonts w:hint="default" w:ascii="Arial" w:hAnsi="Arial" w:eastAsia="var(--ifm-font-family-base)" w:cs="Arial"/>
          <w:b/>
          <w:bCs/>
          <w:i w:val="0"/>
          <w:iCs w:val="0"/>
          <w:caps w:val="0"/>
          <w:spacing w:val="-15"/>
          <w:sz w:val="16"/>
          <w:szCs w:val="16"/>
          <w:shd w:val="clear" w:fill="FFFFFF"/>
        </w:rPr>
        <w:t>How to connect to your EKS cluster with kubectl</w:t>
      </w:r>
      <w:r>
        <w:rPr>
          <w:rFonts w:hint="default" w:ascii="Arial" w:hAnsi="Arial" w:cs="Arial"/>
          <w:b/>
          <w:bCs/>
          <w:sz w:val="16"/>
          <w:szCs w:val="16"/>
          <w:lang w:val="es-ES"/>
        </w:rPr>
        <w:t>]</w:t>
      </w:r>
    </w:p>
    <w:p>
      <w:pPr>
        <w:spacing w:after="0"/>
        <w:rPr>
          <w:rFonts w:hint="default" w:ascii="Arial" w:hAnsi="Arial" w:cs="Arial"/>
          <w:sz w:val="16"/>
          <w:szCs w:val="16"/>
          <w:lang w:val="es-ES"/>
        </w:rPr>
      </w:pPr>
    </w:p>
    <w:p>
      <w:pPr>
        <w:spacing w:after="0"/>
        <w:rPr>
          <w:rFonts w:hint="default"/>
          <w:lang w:val="es-ES"/>
        </w:rPr>
      </w:pPr>
      <w:r>
        <w:rPr>
          <w:rFonts w:hint="default"/>
          <w:lang w:val="es-ES"/>
        </w:rPr>
        <w:t>Comandos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0" w:type="dxa"/>
          </w:tcPr>
          <w:p>
            <w:pPr>
              <w:widowControl w:val="0"/>
              <w:spacing w:after="0"/>
              <w:jc w:val="both"/>
              <w:rPr>
                <w:rFonts w:hint="default"/>
                <w:vertAlign w:val="baseline"/>
                <w:lang w:val="es-ES"/>
              </w:rPr>
            </w:pPr>
            <w:r>
              <w:rPr>
                <w:rFonts w:hint="default"/>
                <w:vertAlign w:val="baseline"/>
                <w:lang w:val="es-ES"/>
              </w:rPr>
              <w:t>aws --version</w:t>
            </w:r>
          </w:p>
          <w:p>
            <w:pPr>
              <w:widowControl w:val="0"/>
              <w:spacing w:after="0"/>
              <w:jc w:val="both"/>
              <w:rPr>
                <w:rFonts w:hint="default"/>
                <w:vertAlign w:val="baseline"/>
                <w:lang w:val="es-ES"/>
              </w:rPr>
            </w:pPr>
            <w:r>
              <w:rPr>
                <w:rFonts w:hint="default"/>
                <w:vertAlign w:val="baseline"/>
                <w:lang w:val="es-ES"/>
              </w:rPr>
              <w:t>aws sts get-caller-identity</w:t>
            </w:r>
          </w:p>
          <w:p>
            <w:pPr>
              <w:widowControl w:val="0"/>
              <w:spacing w:after="0"/>
              <w:jc w:val="both"/>
              <w:rPr>
                <w:rFonts w:hint="default"/>
                <w:vertAlign w:val="baseline"/>
                <w:lang w:val="es-ES"/>
              </w:rPr>
            </w:pPr>
            <w:r>
              <w:rPr>
                <w:rFonts w:hint="default"/>
                <w:vertAlign w:val="baseline"/>
                <w:lang w:val="es-ES"/>
              </w:rPr>
              <w:t xml:space="preserve">aws eks --region </w:t>
            </w:r>
            <w:r>
              <w:rPr>
                <w:rFonts w:hint="default"/>
                <w:highlight w:val="green"/>
                <w:vertAlign w:val="baseline"/>
                <w:lang w:val="es-ES"/>
              </w:rPr>
              <w:t>us-east-2</w:t>
            </w:r>
            <w:r>
              <w:rPr>
                <w:rFonts w:hint="default"/>
                <w:vertAlign w:val="baseline"/>
                <w:lang w:val="es-ES"/>
              </w:rPr>
              <w:t xml:space="preserve"> update-kubeconfig --name </w:t>
            </w:r>
            <w:r>
              <w:rPr>
                <w:rFonts w:hint="default"/>
                <w:highlight w:val="green"/>
                <w:vertAlign w:val="baseline"/>
                <w:lang w:val="es-ES"/>
              </w:rPr>
              <w:t>eks-cluster</w:t>
            </w:r>
          </w:p>
          <w:p>
            <w:pPr>
              <w:widowControl w:val="0"/>
              <w:spacing w:after="0"/>
              <w:jc w:val="both"/>
              <w:rPr>
                <w:rFonts w:hint="default"/>
                <w:vertAlign w:val="baseline"/>
                <w:lang w:val="es-ES"/>
              </w:rPr>
            </w:pPr>
            <w:r>
              <w:rPr>
                <w:rFonts w:hint="default"/>
                <w:vertAlign w:val="baseline"/>
                <w:lang w:val="es-ES"/>
              </w:rPr>
              <w:t>kubectl get nodes</w:t>
            </w:r>
          </w:p>
          <w:p>
            <w:pPr>
              <w:widowControl w:val="0"/>
              <w:spacing w:after="0"/>
              <w:jc w:val="both"/>
              <w:rPr>
                <w:rFonts w:hint="default"/>
                <w:vertAlign w:val="baseline"/>
                <w:lang w:val="es-ES"/>
              </w:rPr>
            </w:pPr>
            <w:r>
              <w:rPr>
                <w:rFonts w:hint="default"/>
                <w:vertAlign w:val="baseline"/>
                <w:lang w:val="es-ES"/>
              </w:rPr>
              <w:t>kubectl get ns</w:t>
            </w:r>
          </w:p>
          <w:p>
            <w:pPr>
              <w:widowControl w:val="0"/>
              <w:spacing w:after="0"/>
              <w:jc w:val="both"/>
              <w:rPr>
                <w:rFonts w:hint="default"/>
                <w:vertAlign w:val="baseline"/>
                <w:lang w:val="es-ES"/>
              </w:rPr>
            </w:pPr>
            <w:r>
              <w:rPr>
                <w:rFonts w:hint="default"/>
                <w:vertAlign w:val="baseline"/>
                <w:lang w:val="es-ES"/>
              </w:rPr>
              <w:t>kubectl get pods -n default</w:t>
            </w:r>
          </w:p>
          <w:p>
            <w:pPr>
              <w:widowControl w:val="0"/>
              <w:spacing w:after="0"/>
              <w:jc w:val="both"/>
              <w:rPr>
                <w:rFonts w:hint="default"/>
                <w:vertAlign w:val="baseline"/>
                <w:lang w:val="es-ES"/>
              </w:rPr>
            </w:pPr>
            <w:r>
              <w:rPr>
                <w:rFonts w:hint="default"/>
                <w:vertAlign w:val="baseline"/>
                <w:lang w:val="es-ES"/>
              </w:rPr>
              <w:t>kubectl get svc</w:t>
            </w:r>
          </w:p>
        </w:tc>
      </w:tr>
    </w:tbl>
    <w:p>
      <w:pPr>
        <w:spacing w:after="0"/>
        <w:rPr>
          <w:rFonts w:hint="default"/>
          <w:lang w:val="es-ES"/>
        </w:rPr>
      </w:pPr>
    </w:p>
    <w:p>
      <w:pPr>
        <w:spacing w:after="0"/>
      </w:pPr>
      <w:r>
        <w:drawing>
          <wp:inline distT="0" distB="0" distL="114300" distR="114300">
            <wp:extent cx="5394960" cy="1962150"/>
            <wp:effectExtent l="0" t="0" r="1524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pic:cNvPicPr>
                      <a:picLocks noChangeAspect="1"/>
                    </pic:cNvPicPr>
                  </pic:nvPicPr>
                  <pic:blipFill>
                    <a:blip r:embed="rId7"/>
                    <a:stretch>
                      <a:fillRect/>
                    </a:stretch>
                  </pic:blipFill>
                  <pic:spPr>
                    <a:xfrm>
                      <a:off x="0" y="0"/>
                      <a:ext cx="5394960" cy="1962150"/>
                    </a:xfrm>
                    <a:prstGeom prst="rect">
                      <a:avLst/>
                    </a:prstGeom>
                    <a:noFill/>
                    <a:ln>
                      <a:noFill/>
                    </a:ln>
                  </pic:spPr>
                </pic:pic>
              </a:graphicData>
            </a:graphic>
          </wp:inline>
        </w:drawing>
      </w:r>
    </w:p>
    <w:p>
      <w:pPr>
        <w:spacing w:after="0"/>
        <w:rPr>
          <w:rFonts w:hint="default"/>
          <w:lang w:val="es-ES"/>
        </w:rPr>
      </w:pPr>
    </w:p>
    <w:p>
      <w:pPr>
        <w:spacing w:after="0"/>
      </w:pPr>
      <w:r>
        <w:drawing>
          <wp:inline distT="0" distB="0" distL="114300" distR="114300">
            <wp:extent cx="5394960" cy="2185035"/>
            <wp:effectExtent l="0" t="0" r="15240" b="5715"/>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pic:cNvPicPr>
                      <a:picLocks noChangeAspect="1"/>
                    </pic:cNvPicPr>
                  </pic:nvPicPr>
                  <pic:blipFill>
                    <a:blip r:embed="rId8"/>
                    <a:stretch>
                      <a:fillRect/>
                    </a:stretch>
                  </pic:blipFill>
                  <pic:spPr>
                    <a:xfrm>
                      <a:off x="0" y="0"/>
                      <a:ext cx="5394960" cy="2185035"/>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p>
    <w:p>
      <w:pPr>
        <w:spacing w:after="0"/>
        <w:rPr>
          <w:rFonts w:hint="default" w:ascii="Arial Black" w:hAnsi="Arial Black" w:cs="Arial Black"/>
          <w:b/>
          <w:bCs/>
          <w:color w:val="FF0000"/>
          <w:lang w:val="es-ES"/>
        </w:rPr>
      </w:pPr>
      <w:r>
        <w:rPr>
          <w:rFonts w:hint="default" w:ascii="Arial Black" w:hAnsi="Arial Black" w:cs="Arial Black"/>
          <w:b/>
          <w:bCs/>
          <w:color w:val="FF0000"/>
          <w:lang w:val="es-ES"/>
        </w:rPr>
        <w:t>Creando nodos workers</w:t>
      </w:r>
    </w:p>
    <w:p>
      <w:pPr>
        <w:spacing w:after="0"/>
      </w:pPr>
      <w:r>
        <w:drawing>
          <wp:inline distT="0" distB="0" distL="114300" distR="114300">
            <wp:extent cx="5399405" cy="3035935"/>
            <wp:effectExtent l="0" t="0" r="10795" b="1206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pic:cNvPicPr>
                  </pic:nvPicPr>
                  <pic:blipFill>
                    <a:blip r:embed="rId9"/>
                    <a:stretch>
                      <a:fillRect/>
                    </a:stretch>
                  </pic:blipFill>
                  <pic:spPr>
                    <a:xfrm>
                      <a:off x="0" y="0"/>
                      <a:ext cx="5399405" cy="3035935"/>
                    </a:xfrm>
                    <a:prstGeom prst="rect">
                      <a:avLst/>
                    </a:prstGeom>
                    <a:noFill/>
                    <a:ln>
                      <a:noFill/>
                    </a:ln>
                  </pic:spPr>
                </pic:pic>
              </a:graphicData>
            </a:graphic>
          </wp:inline>
        </w:drawing>
      </w:r>
    </w:p>
    <w:p>
      <w:pPr>
        <w:spacing w:after="0"/>
      </w:pPr>
    </w:p>
    <w:p>
      <w:pPr>
        <w:spacing w:after="0"/>
      </w:pPr>
      <w:r>
        <w:drawing>
          <wp:inline distT="0" distB="0" distL="114300" distR="114300">
            <wp:extent cx="5399405" cy="1435100"/>
            <wp:effectExtent l="0" t="0" r="10795" b="12700"/>
            <wp:docPr id="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1"/>
                    <pic:cNvPicPr>
                      <a:picLocks noChangeAspect="1"/>
                    </pic:cNvPicPr>
                  </pic:nvPicPr>
                  <pic:blipFill>
                    <a:blip r:embed="rId10"/>
                    <a:stretch>
                      <a:fillRect/>
                    </a:stretch>
                  </pic:blipFill>
                  <pic:spPr>
                    <a:xfrm>
                      <a:off x="0" y="0"/>
                      <a:ext cx="5399405" cy="1435100"/>
                    </a:xfrm>
                    <a:prstGeom prst="rect">
                      <a:avLst/>
                    </a:prstGeom>
                    <a:noFill/>
                    <a:ln>
                      <a:noFill/>
                    </a:ln>
                  </pic:spPr>
                </pic:pic>
              </a:graphicData>
            </a:graphic>
          </wp:inline>
        </w:drawing>
      </w:r>
    </w:p>
    <w:p>
      <w:pPr>
        <w:spacing w:after="0"/>
      </w:pPr>
    </w:p>
    <w:p>
      <w:pPr>
        <w:spacing w:after="0"/>
        <w:rPr>
          <w:rFonts w:hint="default"/>
          <w:lang w:val="es-ES"/>
        </w:rPr>
      </w:pPr>
      <w:r>
        <w:drawing>
          <wp:inline distT="0" distB="0" distL="114300" distR="114300">
            <wp:extent cx="5399405" cy="782955"/>
            <wp:effectExtent l="0" t="0" r="10795" b="17145"/>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0"/>
                    <pic:cNvPicPr>
                      <a:picLocks noChangeAspect="1"/>
                    </pic:cNvPicPr>
                  </pic:nvPicPr>
                  <pic:blipFill>
                    <a:blip r:embed="rId11"/>
                    <a:stretch>
                      <a:fillRect/>
                    </a:stretch>
                  </pic:blipFill>
                  <pic:spPr>
                    <a:xfrm>
                      <a:off x="0" y="0"/>
                      <a:ext cx="5399405" cy="782955"/>
                    </a:xfrm>
                    <a:prstGeom prst="rect">
                      <a:avLst/>
                    </a:prstGeom>
                    <a:noFill/>
                    <a:ln>
                      <a:noFill/>
                    </a:ln>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ascii="Lato" w:hAnsi="Lato" w:eastAsia="Times New Roman" w:cs="Times New Roman"/>
          <w:color w:val="222F3F"/>
          <w:sz w:val="27"/>
          <w:szCs w:val="27"/>
          <w:lang w:val="en-US" w:eastAsia="es-PE"/>
        </w:rPr>
      </w:pPr>
      <w:r>
        <w:rPr>
          <w:rFonts w:ascii="Lato" w:hAnsi="Lato" w:eastAsia="Times New Roman" w:cs="Times New Roman"/>
          <w:color w:val="222F3F"/>
          <w:sz w:val="27"/>
          <w:szCs w:val="27"/>
          <w:lang w:val="en-US" w:eastAsia="es-PE"/>
        </w:rPr>
        <w:t>Ejecutar las siguientes sentencias:</w:t>
      </w:r>
    </w:p>
    <w:p>
      <w:pPr>
        <w:rPr>
          <w:b/>
          <w:bCs/>
          <w:i/>
          <w:iCs/>
          <w:lang w:val="en-US"/>
        </w:rPr>
      </w:pPr>
      <w:r>
        <w:rPr>
          <w:b/>
          <w:bCs/>
          <w:i/>
          <w:iCs/>
          <w:lang w:val="en-US"/>
        </w:rPr>
        <w:t>Crear YML del ConfigMap</w:t>
      </w:r>
    </w:p>
    <w:p>
      <w:pPr>
        <w:spacing w:after="0"/>
        <w:rPr>
          <w:sz w:val="20"/>
          <w:szCs w:val="20"/>
          <w:highlight w:val="lightGray"/>
          <w:lang w:val="en-US"/>
        </w:rPr>
      </w:pPr>
      <w:r>
        <w:rPr>
          <w:sz w:val="20"/>
          <w:szCs w:val="20"/>
          <w:highlight w:val="lightGray"/>
          <w:lang w:val="en-US"/>
        </w:rPr>
        <w:t>cat &lt;&lt;EOF &gt; mysql-configmap.yaml</w:t>
      </w:r>
    </w:p>
    <w:p>
      <w:pPr>
        <w:spacing w:after="0"/>
        <w:rPr>
          <w:sz w:val="20"/>
          <w:szCs w:val="20"/>
          <w:highlight w:val="lightGray"/>
          <w:lang w:val="en-US"/>
        </w:rPr>
      </w:pPr>
      <w:r>
        <w:rPr>
          <w:sz w:val="20"/>
          <w:szCs w:val="20"/>
          <w:highlight w:val="lightGray"/>
          <w:lang w:val="en-US"/>
        </w:rPr>
        <w:t>apiVersion: v1</w:t>
      </w:r>
    </w:p>
    <w:p>
      <w:pPr>
        <w:spacing w:after="0"/>
        <w:rPr>
          <w:sz w:val="20"/>
          <w:szCs w:val="20"/>
          <w:highlight w:val="lightGray"/>
          <w:lang w:val="en-US"/>
        </w:rPr>
      </w:pPr>
      <w:r>
        <w:rPr>
          <w:sz w:val="20"/>
          <w:szCs w:val="20"/>
          <w:highlight w:val="lightGray"/>
          <w:lang w:val="en-US"/>
        </w:rPr>
        <w:t>kind: ConfigMap</w:t>
      </w:r>
    </w:p>
    <w:p>
      <w:pPr>
        <w:spacing w:after="0"/>
        <w:rPr>
          <w:sz w:val="20"/>
          <w:szCs w:val="20"/>
          <w:highlight w:val="lightGray"/>
          <w:lang w:val="en-US"/>
        </w:rPr>
      </w:pPr>
      <w:r>
        <w:rPr>
          <w:sz w:val="20"/>
          <w:szCs w:val="20"/>
          <w:highlight w:val="lightGray"/>
          <w:lang w:val="en-US"/>
        </w:rPr>
        <w:t>metadata:</w:t>
      </w:r>
    </w:p>
    <w:p>
      <w:pPr>
        <w:spacing w:after="0"/>
        <w:rPr>
          <w:sz w:val="20"/>
          <w:szCs w:val="20"/>
          <w:highlight w:val="lightGray"/>
          <w:lang w:val="en-US"/>
        </w:rPr>
      </w:pPr>
      <w:r>
        <w:rPr>
          <w:sz w:val="20"/>
          <w:szCs w:val="20"/>
          <w:highlight w:val="lightGray"/>
          <w:lang w:val="en-US"/>
        </w:rPr>
        <w:t xml:space="preserve">  name: mysql</w:t>
      </w:r>
    </w:p>
    <w:p>
      <w:pPr>
        <w:spacing w:after="0"/>
        <w:rPr>
          <w:sz w:val="20"/>
          <w:szCs w:val="20"/>
          <w:highlight w:val="lightGray"/>
          <w:lang w:val="en-US"/>
        </w:rPr>
      </w:pPr>
      <w:r>
        <w:rPr>
          <w:sz w:val="20"/>
          <w:szCs w:val="20"/>
          <w:highlight w:val="lightGray"/>
          <w:lang w:val="en-US"/>
        </w:rPr>
        <w:t xml:space="preserve">  labels:</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data:</w:t>
      </w:r>
    </w:p>
    <w:p>
      <w:pPr>
        <w:spacing w:after="0"/>
        <w:rPr>
          <w:sz w:val="20"/>
          <w:szCs w:val="20"/>
          <w:highlight w:val="lightGray"/>
          <w:lang w:val="en-US"/>
        </w:rPr>
      </w:pPr>
      <w:r>
        <w:rPr>
          <w:sz w:val="20"/>
          <w:szCs w:val="20"/>
          <w:highlight w:val="lightGray"/>
          <w:lang w:val="en-US"/>
        </w:rPr>
        <w:t xml:space="preserve">  master.cnf: |</w:t>
      </w:r>
    </w:p>
    <w:p>
      <w:pPr>
        <w:spacing w:after="0"/>
        <w:rPr>
          <w:sz w:val="20"/>
          <w:szCs w:val="20"/>
          <w:highlight w:val="lightGray"/>
          <w:lang w:val="en-US"/>
        </w:rPr>
      </w:pPr>
      <w:r>
        <w:rPr>
          <w:sz w:val="20"/>
          <w:szCs w:val="20"/>
          <w:highlight w:val="lightGray"/>
          <w:lang w:val="en-US"/>
        </w:rPr>
        <w:t xml:space="preserve">   # Apply this config only on the primary.</w:t>
      </w:r>
    </w:p>
    <w:p>
      <w:pPr>
        <w:spacing w:after="0"/>
        <w:rPr>
          <w:sz w:val="20"/>
          <w:szCs w:val="20"/>
          <w:highlight w:val="lightGray"/>
          <w:lang w:val="en-US"/>
        </w:rPr>
      </w:pPr>
      <w:r>
        <w:rPr>
          <w:sz w:val="20"/>
          <w:szCs w:val="20"/>
          <w:highlight w:val="lightGray"/>
          <w:lang w:val="en-US"/>
        </w:rPr>
        <w:t xml:space="preserve">   [mysqld]</w:t>
      </w:r>
    </w:p>
    <w:p>
      <w:pPr>
        <w:spacing w:after="0"/>
        <w:rPr>
          <w:sz w:val="20"/>
          <w:szCs w:val="20"/>
          <w:highlight w:val="lightGray"/>
          <w:lang w:val="en-US"/>
        </w:rPr>
      </w:pPr>
      <w:r>
        <w:rPr>
          <w:sz w:val="20"/>
          <w:szCs w:val="20"/>
          <w:highlight w:val="lightGray"/>
          <w:lang w:val="en-US"/>
        </w:rPr>
        <w:t xml:space="preserve">   log-bin</w:t>
      </w:r>
    </w:p>
    <w:p>
      <w:pPr>
        <w:spacing w:after="0"/>
        <w:rPr>
          <w:sz w:val="20"/>
          <w:szCs w:val="20"/>
          <w:highlight w:val="lightGray"/>
          <w:lang w:val="en-US"/>
        </w:rPr>
      </w:pPr>
      <w:r>
        <w:rPr>
          <w:sz w:val="20"/>
          <w:szCs w:val="20"/>
          <w:highlight w:val="lightGray"/>
          <w:lang w:val="en-US"/>
        </w:rPr>
        <w:t xml:space="preserve">  slave.cnf: |</w:t>
      </w:r>
    </w:p>
    <w:p>
      <w:pPr>
        <w:spacing w:after="0"/>
        <w:rPr>
          <w:sz w:val="20"/>
          <w:szCs w:val="20"/>
          <w:highlight w:val="lightGray"/>
          <w:lang w:val="en-US"/>
        </w:rPr>
      </w:pPr>
      <w:r>
        <w:rPr>
          <w:sz w:val="20"/>
          <w:szCs w:val="20"/>
          <w:highlight w:val="lightGray"/>
          <w:lang w:val="en-US"/>
        </w:rPr>
        <w:t xml:space="preserve">    # Apply this config only on replicas.</w:t>
      </w:r>
    </w:p>
    <w:p>
      <w:pPr>
        <w:spacing w:after="0"/>
        <w:rPr>
          <w:sz w:val="20"/>
          <w:szCs w:val="20"/>
          <w:highlight w:val="lightGray"/>
          <w:lang w:val="en-US"/>
        </w:rPr>
      </w:pPr>
      <w:r>
        <w:rPr>
          <w:sz w:val="20"/>
          <w:szCs w:val="20"/>
          <w:highlight w:val="lightGray"/>
          <w:lang w:val="en-US"/>
        </w:rPr>
        <w:t xml:space="preserve">    [mysqld]</w:t>
      </w:r>
    </w:p>
    <w:p>
      <w:pPr>
        <w:spacing w:after="0"/>
        <w:rPr>
          <w:sz w:val="20"/>
          <w:szCs w:val="20"/>
          <w:highlight w:val="lightGray"/>
          <w:lang w:val="en-US"/>
        </w:rPr>
      </w:pPr>
      <w:r>
        <w:rPr>
          <w:sz w:val="20"/>
          <w:szCs w:val="20"/>
          <w:highlight w:val="lightGray"/>
          <w:lang w:val="en-US"/>
        </w:rPr>
        <w:t xml:space="preserve">    super-read-only</w:t>
      </w:r>
    </w:p>
    <w:p>
      <w:pPr>
        <w:spacing w:after="0"/>
        <w:rPr>
          <w:sz w:val="20"/>
          <w:szCs w:val="20"/>
          <w:lang w:val="en-US"/>
        </w:rPr>
      </w:pPr>
      <w:r>
        <w:rPr>
          <w:sz w:val="20"/>
          <w:szCs w:val="20"/>
          <w:highlight w:val="lightGray"/>
          <w:lang w:val="en-US"/>
        </w:rPr>
        <w:t>EOF</w:t>
      </w:r>
    </w:p>
    <w:p>
      <w:pPr>
        <w:rPr>
          <w:lang w:val="en-US"/>
        </w:rPr>
      </w:pPr>
    </w:p>
    <w:p>
      <w:pPr>
        <w:rPr>
          <w:b/>
          <w:bCs/>
          <w:i/>
          <w:iCs/>
          <w:lang w:val="en-US"/>
        </w:rPr>
      </w:pPr>
      <w:r>
        <w:rPr>
          <w:b/>
          <w:bCs/>
          <w:i/>
          <w:iCs/>
          <w:lang w:val="en-US"/>
        </w:rPr>
        <w:t>Crear el ConfigMap</w:t>
      </w:r>
    </w:p>
    <w:p>
      <w:pPr>
        <w:rPr>
          <w:sz w:val="20"/>
          <w:szCs w:val="20"/>
          <w:highlight w:val="lightGray"/>
          <w:lang w:val="en-US"/>
        </w:rPr>
      </w:pPr>
      <w:r>
        <w:rPr>
          <w:sz w:val="20"/>
          <w:szCs w:val="20"/>
          <w:highlight w:val="lightGray"/>
          <w:lang w:val="en-US"/>
        </w:rPr>
        <w:t>kubectl create -f mysql-configmap.yaml</w:t>
      </w:r>
    </w:p>
    <w:p>
      <w:pPr>
        <w:rPr>
          <w:sz w:val="20"/>
          <w:szCs w:val="20"/>
          <w:highlight w:val="lightGray"/>
          <w:lang w:val="en-US"/>
        </w:rPr>
      </w:pPr>
      <w:r>
        <w:drawing>
          <wp:inline distT="0" distB="0" distL="114300" distR="114300">
            <wp:extent cx="5393690" cy="363855"/>
            <wp:effectExtent l="0" t="0" r="16510" b="17145"/>
            <wp:docPr id="3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0"/>
                    <pic:cNvPicPr>
                      <a:picLocks noChangeAspect="1"/>
                    </pic:cNvPicPr>
                  </pic:nvPicPr>
                  <pic:blipFill>
                    <a:blip r:embed="rId12"/>
                    <a:stretch>
                      <a:fillRect/>
                    </a:stretch>
                  </pic:blipFill>
                  <pic:spPr>
                    <a:xfrm>
                      <a:off x="0" y="0"/>
                      <a:ext cx="5393690" cy="363855"/>
                    </a:xfrm>
                    <a:prstGeom prst="rect">
                      <a:avLst/>
                    </a:prstGeom>
                    <a:noFill/>
                    <a:ln>
                      <a:noFill/>
                    </a:ln>
                  </pic:spPr>
                </pic:pic>
              </a:graphicData>
            </a:graphic>
          </wp:inline>
        </w:drawing>
      </w:r>
    </w:p>
    <w:p>
      <w:pPr>
        <w:rPr>
          <w:b/>
          <w:bCs/>
          <w:i/>
          <w:iCs/>
        </w:rPr>
      </w:pPr>
      <w:r>
        <w:rPr>
          <w:b/>
          <w:bCs/>
          <w:i/>
          <w:iCs/>
        </w:rPr>
        <w:t>Crear el YML del servicio</w:t>
      </w:r>
    </w:p>
    <w:p>
      <w:pPr>
        <w:spacing w:after="0"/>
        <w:rPr>
          <w:sz w:val="20"/>
          <w:szCs w:val="20"/>
          <w:highlight w:val="lightGray"/>
          <w:lang w:val="en-US"/>
        </w:rPr>
      </w:pPr>
      <w:r>
        <w:rPr>
          <w:sz w:val="20"/>
          <w:szCs w:val="20"/>
          <w:highlight w:val="lightGray"/>
          <w:lang w:val="en-US"/>
        </w:rPr>
        <w:t>cat &lt;&lt;EOF &gt; mysql-services.yaml</w:t>
      </w:r>
    </w:p>
    <w:p>
      <w:pPr>
        <w:spacing w:after="0"/>
        <w:rPr>
          <w:sz w:val="20"/>
          <w:szCs w:val="20"/>
          <w:highlight w:val="lightGray"/>
          <w:lang w:val="en-US"/>
        </w:rPr>
      </w:pPr>
      <w:r>
        <w:rPr>
          <w:sz w:val="20"/>
          <w:szCs w:val="20"/>
          <w:highlight w:val="lightGray"/>
          <w:lang w:val="en-US"/>
        </w:rPr>
        <w:t># Headless service for stable DNS entries of StatefulSet members.</w:t>
      </w:r>
    </w:p>
    <w:p>
      <w:pPr>
        <w:spacing w:after="0"/>
        <w:rPr>
          <w:sz w:val="20"/>
          <w:szCs w:val="20"/>
          <w:highlight w:val="lightGray"/>
          <w:lang w:val="en-US"/>
        </w:rPr>
      </w:pPr>
      <w:r>
        <w:rPr>
          <w:sz w:val="20"/>
          <w:szCs w:val="20"/>
          <w:highlight w:val="lightGray"/>
          <w:lang w:val="en-US"/>
        </w:rPr>
        <w:t>apiVersion: v1</w:t>
      </w:r>
    </w:p>
    <w:p>
      <w:pPr>
        <w:spacing w:after="0"/>
        <w:rPr>
          <w:sz w:val="20"/>
          <w:szCs w:val="20"/>
          <w:highlight w:val="lightGray"/>
          <w:lang w:val="en-US"/>
        </w:rPr>
      </w:pPr>
      <w:r>
        <w:rPr>
          <w:sz w:val="20"/>
          <w:szCs w:val="20"/>
          <w:highlight w:val="lightGray"/>
          <w:lang w:val="en-US"/>
        </w:rPr>
        <w:t>kind: Service</w:t>
      </w:r>
    </w:p>
    <w:p>
      <w:pPr>
        <w:spacing w:after="0"/>
        <w:rPr>
          <w:sz w:val="20"/>
          <w:szCs w:val="20"/>
          <w:highlight w:val="lightGray"/>
          <w:lang w:val="en-US"/>
        </w:rPr>
      </w:pPr>
      <w:r>
        <w:rPr>
          <w:sz w:val="20"/>
          <w:szCs w:val="20"/>
          <w:highlight w:val="lightGray"/>
          <w:lang w:val="en-US"/>
        </w:rPr>
        <w:t>metadata:</w:t>
      </w:r>
    </w:p>
    <w:p>
      <w:pPr>
        <w:spacing w:after="0"/>
        <w:rPr>
          <w:sz w:val="20"/>
          <w:szCs w:val="20"/>
          <w:highlight w:val="lightGray"/>
          <w:lang w:val="en-US"/>
        </w:rPr>
      </w:pPr>
      <w:r>
        <w:rPr>
          <w:sz w:val="20"/>
          <w:szCs w:val="20"/>
          <w:highlight w:val="lightGray"/>
          <w:lang w:val="en-US"/>
        </w:rPr>
        <w:t xml:space="preserve">  name: mysql</w:t>
      </w:r>
    </w:p>
    <w:p>
      <w:pPr>
        <w:spacing w:after="0"/>
        <w:rPr>
          <w:sz w:val="20"/>
          <w:szCs w:val="20"/>
          <w:highlight w:val="lightGray"/>
          <w:lang w:val="en-US"/>
        </w:rPr>
      </w:pPr>
      <w:r>
        <w:rPr>
          <w:sz w:val="20"/>
          <w:szCs w:val="20"/>
          <w:highlight w:val="lightGray"/>
          <w:lang w:val="en-US"/>
        </w:rPr>
        <w:t xml:space="preserve">  labels:</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spec:</w:t>
      </w:r>
    </w:p>
    <w:p>
      <w:pPr>
        <w:spacing w:after="0"/>
        <w:rPr>
          <w:sz w:val="20"/>
          <w:szCs w:val="20"/>
          <w:highlight w:val="lightGray"/>
          <w:lang w:val="en-US"/>
        </w:rPr>
      </w:pPr>
      <w:r>
        <w:rPr>
          <w:sz w:val="20"/>
          <w:szCs w:val="20"/>
          <w:highlight w:val="lightGray"/>
          <w:lang w:val="en-US"/>
        </w:rPr>
        <w:t xml:space="preserve">  ports:</w:t>
      </w:r>
    </w:p>
    <w:p>
      <w:pPr>
        <w:spacing w:after="0"/>
        <w:rPr>
          <w:sz w:val="20"/>
          <w:szCs w:val="20"/>
          <w:highlight w:val="lightGray"/>
          <w:lang w:val="en-US"/>
        </w:rPr>
      </w:pPr>
      <w:r>
        <w:rPr>
          <w:sz w:val="20"/>
          <w:szCs w:val="20"/>
          <w:highlight w:val="lightGray"/>
          <w:lang w:val="en-US"/>
        </w:rPr>
        <w:t xml:space="preserve">  - name: mysql</w:t>
      </w:r>
    </w:p>
    <w:p>
      <w:pPr>
        <w:spacing w:after="0"/>
        <w:rPr>
          <w:sz w:val="20"/>
          <w:szCs w:val="20"/>
          <w:highlight w:val="lightGray"/>
          <w:lang w:val="en-US"/>
        </w:rPr>
      </w:pPr>
      <w:r>
        <w:rPr>
          <w:sz w:val="20"/>
          <w:szCs w:val="20"/>
          <w:highlight w:val="lightGray"/>
          <w:lang w:val="en-US"/>
        </w:rPr>
        <w:t xml:space="preserve">    port: 3306</w:t>
      </w:r>
    </w:p>
    <w:p>
      <w:pPr>
        <w:spacing w:after="0"/>
        <w:rPr>
          <w:sz w:val="20"/>
          <w:szCs w:val="20"/>
          <w:highlight w:val="lightGray"/>
          <w:lang w:val="en-US"/>
        </w:rPr>
      </w:pPr>
      <w:r>
        <w:rPr>
          <w:sz w:val="20"/>
          <w:szCs w:val="20"/>
          <w:highlight w:val="lightGray"/>
          <w:lang w:val="en-US"/>
        </w:rPr>
        <w:t xml:space="preserve">  clusterIP: None</w:t>
      </w:r>
    </w:p>
    <w:p>
      <w:pPr>
        <w:spacing w:after="0"/>
        <w:rPr>
          <w:sz w:val="20"/>
          <w:szCs w:val="20"/>
          <w:highlight w:val="lightGray"/>
          <w:lang w:val="en-US"/>
        </w:rPr>
      </w:pPr>
      <w:r>
        <w:rPr>
          <w:sz w:val="20"/>
          <w:szCs w:val="20"/>
          <w:highlight w:val="lightGray"/>
          <w:lang w:val="en-US"/>
        </w:rPr>
        <w:t xml:space="preserve">  selector:</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w:t>
      </w:r>
    </w:p>
    <w:p>
      <w:pPr>
        <w:spacing w:after="0"/>
        <w:rPr>
          <w:sz w:val="20"/>
          <w:szCs w:val="20"/>
          <w:highlight w:val="lightGray"/>
          <w:lang w:val="en-US"/>
        </w:rPr>
      </w:pPr>
      <w:r>
        <w:rPr>
          <w:sz w:val="20"/>
          <w:szCs w:val="20"/>
          <w:highlight w:val="lightGray"/>
          <w:lang w:val="en-US"/>
        </w:rPr>
        <w:t># Client service for connecting to any MySQL instance for reads.</w:t>
      </w:r>
    </w:p>
    <w:p>
      <w:pPr>
        <w:spacing w:after="0"/>
        <w:rPr>
          <w:sz w:val="20"/>
          <w:szCs w:val="20"/>
          <w:highlight w:val="lightGray"/>
          <w:lang w:val="en-US"/>
        </w:rPr>
      </w:pPr>
      <w:r>
        <w:rPr>
          <w:sz w:val="20"/>
          <w:szCs w:val="20"/>
          <w:highlight w:val="lightGray"/>
          <w:lang w:val="en-US"/>
        </w:rPr>
        <w:t># For writes, you must instead connect to the primary: mysql-0.mysql.</w:t>
      </w:r>
    </w:p>
    <w:p>
      <w:pPr>
        <w:spacing w:after="0"/>
        <w:rPr>
          <w:sz w:val="20"/>
          <w:szCs w:val="20"/>
          <w:highlight w:val="lightGray"/>
          <w:lang w:val="en-US"/>
        </w:rPr>
      </w:pPr>
      <w:r>
        <w:rPr>
          <w:sz w:val="20"/>
          <w:szCs w:val="20"/>
          <w:highlight w:val="lightGray"/>
          <w:lang w:val="en-US"/>
        </w:rPr>
        <w:t>apiVersion: v1</w:t>
      </w:r>
    </w:p>
    <w:p>
      <w:pPr>
        <w:spacing w:after="0"/>
        <w:rPr>
          <w:sz w:val="20"/>
          <w:szCs w:val="20"/>
          <w:highlight w:val="lightGray"/>
          <w:lang w:val="en-US"/>
        </w:rPr>
      </w:pPr>
      <w:r>
        <w:rPr>
          <w:sz w:val="20"/>
          <w:szCs w:val="20"/>
          <w:highlight w:val="lightGray"/>
          <w:lang w:val="en-US"/>
        </w:rPr>
        <w:t>kind: Service</w:t>
      </w:r>
    </w:p>
    <w:p>
      <w:pPr>
        <w:spacing w:after="0"/>
        <w:rPr>
          <w:sz w:val="20"/>
          <w:szCs w:val="20"/>
          <w:highlight w:val="lightGray"/>
          <w:lang w:val="en-US"/>
        </w:rPr>
      </w:pPr>
      <w:r>
        <w:rPr>
          <w:sz w:val="20"/>
          <w:szCs w:val="20"/>
          <w:highlight w:val="lightGray"/>
          <w:lang w:val="en-US"/>
        </w:rPr>
        <w:t>metadata:</w:t>
      </w:r>
    </w:p>
    <w:p>
      <w:pPr>
        <w:spacing w:after="0"/>
        <w:rPr>
          <w:sz w:val="20"/>
          <w:szCs w:val="20"/>
          <w:highlight w:val="lightGray"/>
          <w:lang w:val="en-US"/>
        </w:rPr>
      </w:pPr>
      <w:r>
        <w:rPr>
          <w:sz w:val="20"/>
          <w:szCs w:val="20"/>
          <w:highlight w:val="lightGray"/>
          <w:lang w:val="en-US"/>
        </w:rPr>
        <w:t xml:space="preserve">  name: mysql-read</w:t>
      </w:r>
    </w:p>
    <w:p>
      <w:pPr>
        <w:spacing w:after="0"/>
        <w:rPr>
          <w:sz w:val="20"/>
          <w:szCs w:val="20"/>
          <w:highlight w:val="lightGray"/>
          <w:lang w:val="en-US"/>
        </w:rPr>
      </w:pPr>
      <w:r>
        <w:rPr>
          <w:sz w:val="20"/>
          <w:szCs w:val="20"/>
          <w:highlight w:val="lightGray"/>
          <w:lang w:val="en-US"/>
        </w:rPr>
        <w:t xml:space="preserve">  labels:</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spec:</w:t>
      </w:r>
    </w:p>
    <w:p>
      <w:pPr>
        <w:spacing w:after="0"/>
        <w:rPr>
          <w:sz w:val="20"/>
          <w:szCs w:val="20"/>
          <w:highlight w:val="lightGray"/>
          <w:lang w:val="en-US"/>
        </w:rPr>
      </w:pPr>
      <w:r>
        <w:rPr>
          <w:sz w:val="20"/>
          <w:szCs w:val="20"/>
          <w:highlight w:val="lightGray"/>
          <w:lang w:val="en-US"/>
        </w:rPr>
        <w:t xml:space="preserve">  ports:</w:t>
      </w:r>
    </w:p>
    <w:p>
      <w:pPr>
        <w:spacing w:after="0"/>
        <w:rPr>
          <w:sz w:val="20"/>
          <w:szCs w:val="20"/>
          <w:highlight w:val="lightGray"/>
          <w:lang w:val="en-US"/>
        </w:rPr>
      </w:pPr>
      <w:r>
        <w:rPr>
          <w:sz w:val="20"/>
          <w:szCs w:val="20"/>
          <w:highlight w:val="lightGray"/>
          <w:lang w:val="en-US"/>
        </w:rPr>
        <w:t xml:space="preserve">  - name: mysql</w:t>
      </w:r>
    </w:p>
    <w:p>
      <w:pPr>
        <w:spacing w:after="0"/>
        <w:rPr>
          <w:sz w:val="20"/>
          <w:szCs w:val="20"/>
          <w:highlight w:val="lightGray"/>
          <w:lang w:val="en-US"/>
        </w:rPr>
      </w:pPr>
      <w:r>
        <w:rPr>
          <w:sz w:val="20"/>
          <w:szCs w:val="20"/>
          <w:highlight w:val="lightGray"/>
          <w:lang w:val="en-US"/>
        </w:rPr>
        <w:t xml:space="preserve">    port: 3306</w:t>
      </w:r>
    </w:p>
    <w:p>
      <w:pPr>
        <w:spacing w:after="0"/>
        <w:rPr>
          <w:sz w:val="20"/>
          <w:szCs w:val="20"/>
          <w:highlight w:val="lightGray"/>
          <w:lang w:val="en-US"/>
        </w:rPr>
      </w:pPr>
      <w:r>
        <w:rPr>
          <w:sz w:val="20"/>
          <w:szCs w:val="20"/>
          <w:highlight w:val="lightGray"/>
          <w:lang w:val="en-US"/>
        </w:rPr>
        <w:t xml:space="preserve">  selector:</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EOF</w:t>
      </w:r>
    </w:p>
    <w:p>
      <w:pPr>
        <w:rPr>
          <w:b/>
          <w:bCs/>
          <w:i/>
          <w:iCs/>
          <w:lang w:val="en-US"/>
        </w:rPr>
      </w:pPr>
      <w:r>
        <w:rPr>
          <w:b/>
          <w:bCs/>
          <w:i/>
          <w:iCs/>
          <w:lang w:val="en-US"/>
        </w:rPr>
        <w:t>Crear el Servicio</w:t>
      </w:r>
    </w:p>
    <w:p>
      <w:pPr>
        <w:rPr>
          <w:sz w:val="20"/>
          <w:szCs w:val="20"/>
          <w:highlight w:val="lightGray"/>
          <w:lang w:val="en-US"/>
        </w:rPr>
      </w:pPr>
      <w:r>
        <w:rPr>
          <w:sz w:val="20"/>
          <w:szCs w:val="20"/>
          <w:highlight w:val="lightGray"/>
          <w:lang w:val="en-US"/>
        </w:rPr>
        <w:t>kubectl create -f mysql-services.yaml</w:t>
      </w:r>
    </w:p>
    <w:p>
      <w:pPr>
        <w:rPr>
          <w:sz w:val="20"/>
          <w:szCs w:val="20"/>
          <w:highlight w:val="lightGray"/>
          <w:lang w:val="en-US"/>
        </w:rPr>
      </w:pPr>
      <w:r>
        <w:drawing>
          <wp:inline distT="0" distB="0" distL="114300" distR="114300">
            <wp:extent cx="5396865" cy="448945"/>
            <wp:effectExtent l="0" t="0" r="13335" b="8255"/>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1"/>
                    <pic:cNvPicPr>
                      <a:picLocks noChangeAspect="1"/>
                    </pic:cNvPicPr>
                  </pic:nvPicPr>
                  <pic:blipFill>
                    <a:blip r:embed="rId13"/>
                    <a:stretch>
                      <a:fillRect/>
                    </a:stretch>
                  </pic:blipFill>
                  <pic:spPr>
                    <a:xfrm>
                      <a:off x="0" y="0"/>
                      <a:ext cx="5396865" cy="448945"/>
                    </a:xfrm>
                    <a:prstGeom prst="rect">
                      <a:avLst/>
                    </a:prstGeom>
                    <a:noFill/>
                    <a:ln>
                      <a:noFill/>
                    </a:ln>
                  </pic:spPr>
                </pic:pic>
              </a:graphicData>
            </a:graphic>
          </wp:inline>
        </w:drawing>
      </w:r>
    </w:p>
    <w:p>
      <w:pPr>
        <w:rPr>
          <w:sz w:val="20"/>
          <w:szCs w:val="20"/>
          <w:highlight w:val="lightGray"/>
          <w:lang w:val="en-US"/>
        </w:rPr>
      </w:pPr>
    </w:p>
    <w:p>
      <w:pPr>
        <w:rPr>
          <w:sz w:val="20"/>
          <w:szCs w:val="20"/>
          <w:highlight w:val="lightGray"/>
          <w:lang w:val="en-US"/>
        </w:rPr>
      </w:pPr>
    </w:p>
    <w:p>
      <w:pPr>
        <w:rPr>
          <w:sz w:val="20"/>
          <w:szCs w:val="20"/>
          <w:highlight w:val="lightGray"/>
          <w:lang w:val="en-US"/>
        </w:rPr>
      </w:pPr>
    </w:p>
    <w:p>
      <w:pPr>
        <w:rPr>
          <w:b/>
          <w:bCs/>
          <w:i/>
          <w:iCs/>
        </w:rPr>
      </w:pPr>
      <w:r>
        <w:rPr>
          <w:b/>
          <w:bCs/>
          <w:i/>
          <w:iCs/>
        </w:rPr>
        <w:t>Crear un YML default Storage</w:t>
      </w:r>
    </w:p>
    <w:p>
      <w:pPr>
        <w:spacing w:after="0"/>
        <w:rPr>
          <w:sz w:val="20"/>
          <w:szCs w:val="20"/>
          <w:highlight w:val="lightGray"/>
        </w:rPr>
      </w:pPr>
    </w:p>
    <w:p>
      <w:pPr>
        <w:spacing w:after="0"/>
        <w:rPr>
          <w:sz w:val="20"/>
          <w:szCs w:val="20"/>
          <w:highlight w:val="lightGray"/>
          <w:lang w:val="en-US"/>
        </w:rPr>
      </w:pPr>
      <w:r>
        <w:rPr>
          <w:sz w:val="20"/>
          <w:szCs w:val="20"/>
          <w:highlight w:val="lightGray"/>
          <w:lang w:val="en-US"/>
        </w:rPr>
        <w:t>cat &lt;&lt;EOF &gt; mysql-storageclass.yaml</w:t>
      </w:r>
    </w:p>
    <w:p>
      <w:pPr>
        <w:spacing w:after="0"/>
        <w:rPr>
          <w:sz w:val="20"/>
          <w:szCs w:val="20"/>
          <w:highlight w:val="lightGray"/>
          <w:lang w:val="en-US"/>
        </w:rPr>
      </w:pPr>
      <w:r>
        <w:rPr>
          <w:sz w:val="20"/>
          <w:szCs w:val="20"/>
          <w:highlight w:val="lightGray"/>
          <w:lang w:val="en-US"/>
        </w:rPr>
        <w:t>kind: StorageClass</w:t>
      </w:r>
    </w:p>
    <w:p>
      <w:pPr>
        <w:spacing w:after="0"/>
        <w:rPr>
          <w:sz w:val="20"/>
          <w:szCs w:val="20"/>
          <w:highlight w:val="lightGray"/>
          <w:lang w:val="en-US"/>
        </w:rPr>
      </w:pPr>
      <w:r>
        <w:rPr>
          <w:sz w:val="20"/>
          <w:szCs w:val="20"/>
          <w:highlight w:val="lightGray"/>
          <w:lang w:val="en-US"/>
        </w:rPr>
        <w:t>apiVersion: storage.k8s.io/v1</w:t>
      </w:r>
    </w:p>
    <w:p>
      <w:pPr>
        <w:spacing w:after="0"/>
        <w:rPr>
          <w:sz w:val="20"/>
          <w:szCs w:val="20"/>
          <w:highlight w:val="lightGray"/>
          <w:lang w:val="en-US"/>
        </w:rPr>
      </w:pPr>
      <w:r>
        <w:rPr>
          <w:sz w:val="20"/>
          <w:szCs w:val="20"/>
          <w:highlight w:val="lightGray"/>
          <w:lang w:val="en-US"/>
        </w:rPr>
        <w:t>metadata:</w:t>
      </w:r>
    </w:p>
    <w:p>
      <w:pPr>
        <w:spacing w:after="0"/>
        <w:rPr>
          <w:sz w:val="20"/>
          <w:szCs w:val="20"/>
          <w:highlight w:val="lightGray"/>
          <w:lang w:val="en-US"/>
        </w:rPr>
      </w:pPr>
      <w:r>
        <w:rPr>
          <w:sz w:val="20"/>
          <w:szCs w:val="20"/>
          <w:highlight w:val="lightGray"/>
          <w:lang w:val="en-US"/>
        </w:rPr>
        <w:t xml:space="preserve">  name: general</w:t>
      </w:r>
    </w:p>
    <w:p>
      <w:pPr>
        <w:spacing w:after="0"/>
        <w:rPr>
          <w:sz w:val="20"/>
          <w:szCs w:val="20"/>
          <w:highlight w:val="lightGray"/>
          <w:lang w:val="en-US"/>
        </w:rPr>
      </w:pPr>
      <w:r>
        <w:rPr>
          <w:sz w:val="20"/>
          <w:szCs w:val="20"/>
          <w:highlight w:val="lightGray"/>
          <w:lang w:val="en-US"/>
        </w:rPr>
        <w:t>provisioner: kubernetes.io/aws-ebs</w:t>
      </w:r>
    </w:p>
    <w:p>
      <w:pPr>
        <w:spacing w:after="0"/>
        <w:rPr>
          <w:sz w:val="20"/>
          <w:szCs w:val="20"/>
          <w:highlight w:val="lightGray"/>
          <w:lang w:val="en-US"/>
        </w:rPr>
      </w:pPr>
      <w:r>
        <w:rPr>
          <w:sz w:val="20"/>
          <w:szCs w:val="20"/>
          <w:highlight w:val="lightGray"/>
          <w:lang w:val="en-US"/>
        </w:rPr>
        <w:t>parameters:</w:t>
      </w:r>
    </w:p>
    <w:p>
      <w:pPr>
        <w:spacing w:after="0"/>
        <w:rPr>
          <w:sz w:val="20"/>
          <w:szCs w:val="20"/>
          <w:highlight w:val="lightGray"/>
          <w:lang w:val="en-US"/>
        </w:rPr>
      </w:pPr>
      <w:r>
        <w:rPr>
          <w:sz w:val="20"/>
          <w:szCs w:val="20"/>
          <w:highlight w:val="lightGray"/>
          <w:lang w:val="en-US"/>
        </w:rPr>
        <w:t xml:space="preserve">  type: gp2</w:t>
      </w:r>
    </w:p>
    <w:p>
      <w:pPr>
        <w:spacing w:after="0"/>
        <w:rPr>
          <w:sz w:val="20"/>
          <w:szCs w:val="20"/>
          <w:highlight w:val="lightGray"/>
          <w:lang w:val="en-US"/>
        </w:rPr>
      </w:pPr>
      <w:r>
        <w:rPr>
          <w:sz w:val="20"/>
          <w:szCs w:val="20"/>
          <w:highlight w:val="lightGray"/>
          <w:lang w:val="en-US"/>
        </w:rPr>
        <w:t>EOF</w:t>
      </w:r>
    </w:p>
    <w:p>
      <w:pPr>
        <w:spacing w:after="0"/>
        <w:rPr>
          <w:sz w:val="20"/>
          <w:szCs w:val="20"/>
          <w:highlight w:val="lightGray"/>
          <w:lang w:val="en-US"/>
        </w:rPr>
      </w:pPr>
    </w:p>
    <w:p>
      <w:pPr>
        <w:spacing w:after="0"/>
        <w:rPr>
          <w:sz w:val="20"/>
          <w:szCs w:val="20"/>
          <w:highlight w:val="lightGray"/>
          <w:lang w:val="en-US"/>
        </w:rPr>
      </w:pPr>
    </w:p>
    <w:p>
      <w:pPr>
        <w:rPr>
          <w:sz w:val="20"/>
          <w:szCs w:val="20"/>
          <w:highlight w:val="lightGray"/>
          <w:lang w:val="en-US"/>
        </w:rPr>
      </w:pPr>
      <w:r>
        <w:rPr>
          <w:b/>
          <w:bCs/>
          <w:i/>
          <w:iCs/>
          <w:lang w:val="en-US"/>
        </w:rPr>
        <w:t>Crear el storage class</w:t>
      </w:r>
    </w:p>
    <w:p>
      <w:pPr>
        <w:spacing w:after="0"/>
        <w:rPr>
          <w:sz w:val="20"/>
          <w:szCs w:val="20"/>
          <w:highlight w:val="lightGray"/>
          <w:lang w:val="en-US"/>
        </w:rPr>
      </w:pPr>
      <w:r>
        <w:rPr>
          <w:sz w:val="20"/>
          <w:szCs w:val="20"/>
          <w:highlight w:val="lightGray"/>
          <w:lang w:val="en-US"/>
        </w:rPr>
        <w:t>kubectl create -f mysql-storageclass.yaml</w:t>
      </w:r>
    </w:p>
    <w:p>
      <w:pPr>
        <w:spacing w:after="0"/>
        <w:rPr>
          <w:sz w:val="20"/>
          <w:szCs w:val="20"/>
          <w:highlight w:val="lightGray"/>
          <w:lang w:val="en-US"/>
        </w:rPr>
      </w:pPr>
      <w:r>
        <w:drawing>
          <wp:inline distT="0" distB="0" distL="114300" distR="114300">
            <wp:extent cx="5398135" cy="288290"/>
            <wp:effectExtent l="0" t="0" r="12065" b="16510"/>
            <wp:docPr id="3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2"/>
                    <pic:cNvPicPr>
                      <a:picLocks noChangeAspect="1"/>
                    </pic:cNvPicPr>
                  </pic:nvPicPr>
                  <pic:blipFill>
                    <a:blip r:embed="rId14"/>
                    <a:stretch>
                      <a:fillRect/>
                    </a:stretch>
                  </pic:blipFill>
                  <pic:spPr>
                    <a:xfrm>
                      <a:off x="0" y="0"/>
                      <a:ext cx="5398135" cy="288290"/>
                    </a:xfrm>
                    <a:prstGeom prst="rect">
                      <a:avLst/>
                    </a:prstGeom>
                    <a:noFill/>
                    <a:ln>
                      <a:noFill/>
                    </a:ln>
                  </pic:spPr>
                </pic:pic>
              </a:graphicData>
            </a:graphic>
          </wp:inline>
        </w:drawing>
      </w:r>
    </w:p>
    <w:p>
      <w:pPr>
        <w:spacing w:after="0"/>
        <w:rPr>
          <w:sz w:val="20"/>
          <w:szCs w:val="20"/>
          <w:lang w:val="en-US"/>
        </w:rPr>
      </w:pPr>
    </w:p>
    <w:p>
      <w:pPr>
        <w:spacing w:after="0"/>
        <w:rPr>
          <w:rFonts w:hint="default"/>
          <w:sz w:val="20"/>
          <w:szCs w:val="20"/>
          <w:lang w:val="es-ES"/>
        </w:rPr>
      </w:pPr>
      <w:r>
        <w:rPr>
          <w:rFonts w:hint="default"/>
          <w:sz w:val="20"/>
          <w:szCs w:val="20"/>
          <w:lang w:val="es-ES"/>
        </w:rPr>
        <w:t>kubectl get storageclass</w:t>
      </w:r>
    </w:p>
    <w:p>
      <w:pPr>
        <w:spacing w:after="0"/>
        <w:rPr>
          <w:sz w:val="20"/>
          <w:szCs w:val="20"/>
          <w:lang w:val="en-US"/>
        </w:rPr>
      </w:pPr>
      <w:r>
        <w:drawing>
          <wp:inline distT="0" distB="0" distL="114300" distR="114300">
            <wp:extent cx="5393690" cy="544830"/>
            <wp:effectExtent l="0" t="0" r="16510" b="7620"/>
            <wp:docPr id="3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3"/>
                    <pic:cNvPicPr>
                      <a:picLocks noChangeAspect="1"/>
                    </pic:cNvPicPr>
                  </pic:nvPicPr>
                  <pic:blipFill>
                    <a:blip r:embed="rId15"/>
                    <a:stretch>
                      <a:fillRect/>
                    </a:stretch>
                  </pic:blipFill>
                  <pic:spPr>
                    <a:xfrm>
                      <a:off x="0" y="0"/>
                      <a:ext cx="5393690" cy="544830"/>
                    </a:xfrm>
                    <a:prstGeom prst="rect">
                      <a:avLst/>
                    </a:prstGeom>
                    <a:noFill/>
                    <a:ln>
                      <a:noFill/>
                    </a:ln>
                  </pic:spPr>
                </pic:pic>
              </a:graphicData>
            </a:graphic>
          </wp:inline>
        </w:drawing>
      </w:r>
    </w:p>
    <w:p>
      <w:pPr>
        <w:spacing w:after="0"/>
        <w:rPr>
          <w:sz w:val="20"/>
          <w:szCs w:val="20"/>
          <w:lang w:val="en-US"/>
        </w:rPr>
      </w:pPr>
    </w:p>
    <w:p>
      <w:pPr>
        <w:spacing w:after="0"/>
        <w:rPr>
          <w:sz w:val="20"/>
          <w:szCs w:val="20"/>
          <w:lang w:val="en-US"/>
        </w:rPr>
      </w:pPr>
      <w:r>
        <w:rPr>
          <w:b/>
          <w:bCs/>
          <w:i/>
          <w:iCs/>
          <w:lang w:val="en-US"/>
        </w:rPr>
        <w:t>Crear YML  MySQL StatefulSet:</w:t>
      </w:r>
    </w:p>
    <w:p>
      <w:pPr>
        <w:spacing w:after="0"/>
        <w:rPr>
          <w:sz w:val="20"/>
          <w:szCs w:val="20"/>
          <w:lang w:val="en-US"/>
        </w:rPr>
      </w:pPr>
    </w:p>
    <w:p>
      <w:pPr>
        <w:spacing w:after="0" w:line="240" w:lineRule="auto"/>
        <w:rPr>
          <w:sz w:val="20"/>
          <w:szCs w:val="20"/>
          <w:highlight w:val="lightGray"/>
          <w:lang w:val="en-US"/>
        </w:rPr>
      </w:pPr>
      <w:r>
        <w:rPr>
          <w:sz w:val="20"/>
          <w:szCs w:val="20"/>
          <w:highlight w:val="lightGray"/>
          <w:lang w:val="en-US"/>
        </w:rPr>
        <w:t>cat &lt;&lt;'EOF' &gt; mysql-statefulset.yaml</w:t>
      </w:r>
    </w:p>
    <w:p>
      <w:pPr>
        <w:spacing w:after="0"/>
        <w:rPr>
          <w:sz w:val="20"/>
          <w:szCs w:val="20"/>
          <w:highlight w:val="lightGray"/>
          <w:lang w:val="en-US"/>
        </w:rPr>
      </w:pPr>
      <w:r>
        <w:rPr>
          <w:sz w:val="20"/>
          <w:szCs w:val="20"/>
          <w:highlight w:val="lightGray"/>
          <w:lang w:val="en-US"/>
        </w:rPr>
        <w:t>apiVersion: apps/v1</w:t>
      </w:r>
    </w:p>
    <w:p>
      <w:pPr>
        <w:spacing w:after="0"/>
        <w:rPr>
          <w:sz w:val="20"/>
          <w:szCs w:val="20"/>
          <w:highlight w:val="lightGray"/>
          <w:lang w:val="en-US"/>
        </w:rPr>
      </w:pPr>
      <w:r>
        <w:rPr>
          <w:sz w:val="20"/>
          <w:szCs w:val="20"/>
          <w:highlight w:val="lightGray"/>
          <w:lang w:val="en-US"/>
        </w:rPr>
        <w:t>kind: StatefulSet</w:t>
      </w:r>
    </w:p>
    <w:p>
      <w:pPr>
        <w:spacing w:after="0"/>
        <w:rPr>
          <w:sz w:val="20"/>
          <w:szCs w:val="20"/>
          <w:highlight w:val="lightGray"/>
          <w:lang w:val="en-US"/>
        </w:rPr>
      </w:pPr>
      <w:r>
        <w:rPr>
          <w:sz w:val="20"/>
          <w:szCs w:val="20"/>
          <w:highlight w:val="lightGray"/>
          <w:lang w:val="en-US"/>
        </w:rPr>
        <w:t>metadata:</w:t>
      </w:r>
    </w:p>
    <w:p>
      <w:pPr>
        <w:spacing w:after="0"/>
        <w:rPr>
          <w:sz w:val="20"/>
          <w:szCs w:val="20"/>
          <w:highlight w:val="lightGray"/>
          <w:lang w:val="en-US"/>
        </w:rPr>
      </w:pPr>
      <w:r>
        <w:rPr>
          <w:sz w:val="20"/>
          <w:szCs w:val="20"/>
          <w:highlight w:val="lightGray"/>
          <w:lang w:val="en-US"/>
        </w:rPr>
        <w:t xml:space="preserve">  name: mysql</w:t>
      </w:r>
    </w:p>
    <w:p>
      <w:pPr>
        <w:spacing w:after="0"/>
        <w:rPr>
          <w:sz w:val="20"/>
          <w:szCs w:val="20"/>
          <w:highlight w:val="lightGray"/>
          <w:lang w:val="en-US"/>
        </w:rPr>
      </w:pPr>
      <w:r>
        <w:rPr>
          <w:sz w:val="20"/>
          <w:szCs w:val="20"/>
          <w:highlight w:val="lightGray"/>
          <w:lang w:val="en-US"/>
        </w:rPr>
        <w:t>spec:</w:t>
      </w:r>
    </w:p>
    <w:p>
      <w:pPr>
        <w:spacing w:after="0"/>
        <w:rPr>
          <w:sz w:val="20"/>
          <w:szCs w:val="20"/>
          <w:highlight w:val="lightGray"/>
          <w:lang w:val="en-US"/>
        </w:rPr>
      </w:pPr>
      <w:r>
        <w:rPr>
          <w:sz w:val="20"/>
          <w:szCs w:val="20"/>
          <w:highlight w:val="lightGray"/>
          <w:lang w:val="en-US"/>
        </w:rPr>
        <w:t xml:space="preserve">  selector:</w:t>
      </w:r>
    </w:p>
    <w:p>
      <w:pPr>
        <w:spacing w:after="0"/>
        <w:rPr>
          <w:sz w:val="20"/>
          <w:szCs w:val="20"/>
          <w:highlight w:val="lightGray"/>
          <w:lang w:val="en-US"/>
        </w:rPr>
      </w:pPr>
      <w:r>
        <w:rPr>
          <w:sz w:val="20"/>
          <w:szCs w:val="20"/>
          <w:highlight w:val="lightGray"/>
          <w:lang w:val="en-US"/>
        </w:rPr>
        <w:t xml:space="preserve">    matchLabels:</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 xml:space="preserve">  serviceName: mysql</w:t>
      </w:r>
    </w:p>
    <w:p>
      <w:pPr>
        <w:spacing w:after="0"/>
        <w:rPr>
          <w:sz w:val="20"/>
          <w:szCs w:val="20"/>
          <w:highlight w:val="lightGray"/>
          <w:lang w:val="en-US"/>
        </w:rPr>
      </w:pPr>
      <w:r>
        <w:rPr>
          <w:sz w:val="20"/>
          <w:szCs w:val="20"/>
          <w:highlight w:val="lightGray"/>
          <w:lang w:val="en-US"/>
        </w:rPr>
        <w:t xml:space="preserve">  replicas: 3</w:t>
      </w:r>
    </w:p>
    <w:p>
      <w:pPr>
        <w:spacing w:after="0"/>
        <w:rPr>
          <w:sz w:val="20"/>
          <w:szCs w:val="20"/>
          <w:highlight w:val="lightGray"/>
          <w:lang w:val="en-US"/>
        </w:rPr>
      </w:pPr>
      <w:r>
        <w:rPr>
          <w:sz w:val="20"/>
          <w:szCs w:val="20"/>
          <w:highlight w:val="lightGray"/>
          <w:lang w:val="en-US"/>
        </w:rPr>
        <w:t xml:space="preserve">  template:</w:t>
      </w:r>
    </w:p>
    <w:p>
      <w:pPr>
        <w:spacing w:after="0"/>
        <w:rPr>
          <w:sz w:val="20"/>
          <w:szCs w:val="20"/>
          <w:highlight w:val="lightGray"/>
          <w:lang w:val="en-US"/>
        </w:rPr>
      </w:pPr>
      <w:r>
        <w:rPr>
          <w:sz w:val="20"/>
          <w:szCs w:val="20"/>
          <w:highlight w:val="lightGray"/>
          <w:lang w:val="en-US"/>
        </w:rPr>
        <w:t xml:space="preserve">    metadata:</w:t>
      </w:r>
    </w:p>
    <w:p>
      <w:pPr>
        <w:spacing w:after="0"/>
        <w:rPr>
          <w:sz w:val="20"/>
          <w:szCs w:val="20"/>
          <w:highlight w:val="lightGray"/>
          <w:lang w:val="en-US"/>
        </w:rPr>
      </w:pPr>
      <w:r>
        <w:rPr>
          <w:sz w:val="20"/>
          <w:szCs w:val="20"/>
          <w:highlight w:val="lightGray"/>
          <w:lang w:val="en-US"/>
        </w:rPr>
        <w:t xml:space="preserve">      labels:</w:t>
      </w:r>
    </w:p>
    <w:p>
      <w:pPr>
        <w:spacing w:after="0"/>
        <w:rPr>
          <w:sz w:val="20"/>
          <w:szCs w:val="20"/>
          <w:highlight w:val="lightGray"/>
          <w:lang w:val="en-US"/>
        </w:rPr>
      </w:pPr>
      <w:r>
        <w:rPr>
          <w:sz w:val="20"/>
          <w:szCs w:val="20"/>
          <w:highlight w:val="lightGray"/>
          <w:lang w:val="en-US"/>
        </w:rPr>
        <w:t xml:space="preserve">        app: mysql</w:t>
      </w:r>
    </w:p>
    <w:p>
      <w:pPr>
        <w:spacing w:after="0"/>
        <w:rPr>
          <w:sz w:val="20"/>
          <w:szCs w:val="20"/>
          <w:highlight w:val="lightGray"/>
          <w:lang w:val="en-US"/>
        </w:rPr>
      </w:pPr>
      <w:r>
        <w:rPr>
          <w:sz w:val="20"/>
          <w:szCs w:val="20"/>
          <w:highlight w:val="lightGray"/>
          <w:lang w:val="en-US"/>
        </w:rPr>
        <w:t xml:space="preserve">    spec:</w:t>
      </w:r>
    </w:p>
    <w:p>
      <w:pPr>
        <w:spacing w:after="0"/>
        <w:rPr>
          <w:sz w:val="20"/>
          <w:szCs w:val="20"/>
          <w:highlight w:val="lightGray"/>
          <w:lang w:val="en-US"/>
        </w:rPr>
      </w:pPr>
      <w:r>
        <w:rPr>
          <w:sz w:val="20"/>
          <w:szCs w:val="20"/>
          <w:highlight w:val="lightGray"/>
          <w:lang w:val="en-US"/>
        </w:rPr>
        <w:t xml:space="preserve">      initContainers:</w:t>
      </w:r>
    </w:p>
    <w:p>
      <w:pPr>
        <w:spacing w:after="0"/>
        <w:rPr>
          <w:sz w:val="20"/>
          <w:szCs w:val="20"/>
          <w:highlight w:val="lightGray"/>
          <w:lang w:val="en-US"/>
        </w:rPr>
      </w:pPr>
      <w:r>
        <w:rPr>
          <w:sz w:val="20"/>
          <w:szCs w:val="20"/>
          <w:highlight w:val="lightGray"/>
          <w:lang w:val="en-US"/>
        </w:rPr>
        <w:t xml:space="preserve">      - name: init-mysql</w:t>
      </w:r>
    </w:p>
    <w:p>
      <w:pPr>
        <w:spacing w:after="0"/>
        <w:rPr>
          <w:sz w:val="20"/>
          <w:szCs w:val="20"/>
          <w:highlight w:val="lightGray"/>
          <w:lang w:val="en-US"/>
        </w:rPr>
      </w:pPr>
      <w:r>
        <w:rPr>
          <w:sz w:val="20"/>
          <w:szCs w:val="20"/>
          <w:highlight w:val="lightGray"/>
          <w:lang w:val="en-US"/>
        </w:rPr>
        <w:t xml:space="preserve">        image: mysql:5.7</w:t>
      </w:r>
    </w:p>
    <w:p>
      <w:pPr>
        <w:spacing w:after="0"/>
        <w:rPr>
          <w:sz w:val="20"/>
          <w:szCs w:val="20"/>
          <w:highlight w:val="lightGray"/>
          <w:lang w:val="en-US"/>
        </w:rPr>
      </w:pPr>
      <w:r>
        <w:rPr>
          <w:sz w:val="20"/>
          <w:szCs w:val="20"/>
          <w:highlight w:val="lightGray"/>
          <w:lang w:val="en-US"/>
        </w:rPr>
        <w:t xml:space="preserve">        command:</w:t>
      </w:r>
    </w:p>
    <w:p>
      <w:pPr>
        <w:spacing w:after="0"/>
        <w:rPr>
          <w:sz w:val="20"/>
          <w:szCs w:val="20"/>
          <w:highlight w:val="lightGray"/>
          <w:lang w:val="en-US"/>
        </w:rPr>
      </w:pPr>
      <w:r>
        <w:rPr>
          <w:sz w:val="20"/>
          <w:szCs w:val="20"/>
          <w:highlight w:val="lightGray"/>
          <w:lang w:val="en-US"/>
        </w:rPr>
        <w:t xml:space="preserve">        - bash</w:t>
      </w:r>
    </w:p>
    <w:p>
      <w:pPr>
        <w:spacing w:after="0"/>
        <w:rPr>
          <w:sz w:val="20"/>
          <w:szCs w:val="20"/>
          <w:highlight w:val="lightGray"/>
          <w:lang w:val="en-US"/>
        </w:rPr>
      </w:pPr>
      <w:r>
        <w:rPr>
          <w:sz w:val="20"/>
          <w:szCs w:val="20"/>
          <w:highlight w:val="lightGray"/>
          <w:lang w:val="en-US"/>
        </w:rPr>
        <w:t xml:space="preserve">        - "-c"</w:t>
      </w:r>
    </w:p>
    <w:p>
      <w:pPr>
        <w:spacing w:after="0"/>
        <w:rPr>
          <w:sz w:val="20"/>
          <w:szCs w:val="20"/>
          <w:highlight w:val="lightGray"/>
          <w:lang w:val="en-US"/>
        </w:rPr>
      </w:pPr>
      <w:r>
        <w:rPr>
          <w:sz w:val="20"/>
          <w:szCs w:val="20"/>
          <w:highlight w:val="lightGray"/>
          <w:lang w:val="en-US"/>
        </w:rPr>
        <w:t xml:space="preserve">        - |</w:t>
      </w:r>
    </w:p>
    <w:p>
      <w:pPr>
        <w:spacing w:after="0"/>
        <w:rPr>
          <w:sz w:val="20"/>
          <w:szCs w:val="20"/>
          <w:highlight w:val="lightGray"/>
          <w:lang w:val="en-US"/>
        </w:rPr>
      </w:pPr>
      <w:r>
        <w:rPr>
          <w:sz w:val="20"/>
          <w:szCs w:val="20"/>
          <w:highlight w:val="lightGray"/>
          <w:lang w:val="en-US"/>
        </w:rPr>
        <w:t xml:space="preserve">          set -ex</w:t>
      </w:r>
    </w:p>
    <w:p>
      <w:pPr>
        <w:spacing w:after="0"/>
        <w:rPr>
          <w:sz w:val="20"/>
          <w:szCs w:val="20"/>
          <w:highlight w:val="lightGray"/>
          <w:lang w:val="en-US"/>
        </w:rPr>
      </w:pPr>
      <w:r>
        <w:rPr>
          <w:sz w:val="20"/>
          <w:szCs w:val="20"/>
          <w:highlight w:val="lightGray"/>
          <w:lang w:val="en-US"/>
        </w:rPr>
        <w:t xml:space="preserve">          # Generate mysql server-id from pod ordinal index.</w:t>
      </w:r>
    </w:p>
    <w:p>
      <w:pPr>
        <w:spacing w:after="0"/>
        <w:rPr>
          <w:sz w:val="20"/>
          <w:szCs w:val="20"/>
          <w:highlight w:val="lightGray"/>
          <w:lang w:val="en-US"/>
        </w:rPr>
      </w:pPr>
      <w:r>
        <w:rPr>
          <w:sz w:val="20"/>
          <w:szCs w:val="20"/>
          <w:highlight w:val="lightGray"/>
          <w:lang w:val="en-US"/>
        </w:rPr>
        <w:t xml:space="preserve">          [[ `hostname` =~ -([0-9]+)$ ]] || exit 1</w:t>
      </w:r>
    </w:p>
    <w:p>
      <w:pPr>
        <w:spacing w:after="0"/>
        <w:rPr>
          <w:sz w:val="20"/>
          <w:szCs w:val="20"/>
          <w:highlight w:val="lightGray"/>
          <w:lang w:val="en-US"/>
        </w:rPr>
      </w:pPr>
      <w:r>
        <w:rPr>
          <w:sz w:val="20"/>
          <w:szCs w:val="20"/>
          <w:highlight w:val="lightGray"/>
          <w:lang w:val="en-US"/>
        </w:rPr>
        <w:t xml:space="preserve">          ordinal=${BASH_REMATCH[1]}</w:t>
      </w:r>
    </w:p>
    <w:p>
      <w:pPr>
        <w:spacing w:after="0"/>
        <w:rPr>
          <w:sz w:val="20"/>
          <w:szCs w:val="20"/>
          <w:highlight w:val="lightGray"/>
          <w:lang w:val="en-US"/>
        </w:rPr>
      </w:pPr>
      <w:r>
        <w:rPr>
          <w:sz w:val="20"/>
          <w:szCs w:val="20"/>
          <w:highlight w:val="lightGray"/>
          <w:lang w:val="en-US"/>
        </w:rPr>
        <w:t xml:space="preserve">          echo [mysqld] &gt; /mnt/conf.d/server-id.cnf</w:t>
      </w:r>
    </w:p>
    <w:p>
      <w:pPr>
        <w:spacing w:after="0"/>
        <w:rPr>
          <w:sz w:val="20"/>
          <w:szCs w:val="20"/>
          <w:highlight w:val="lightGray"/>
          <w:lang w:val="en-US"/>
        </w:rPr>
      </w:pPr>
      <w:r>
        <w:rPr>
          <w:sz w:val="20"/>
          <w:szCs w:val="20"/>
          <w:highlight w:val="lightGray"/>
          <w:lang w:val="en-US"/>
        </w:rPr>
        <w:t xml:space="preserve">          # Add an offset to avoid reserved server-id=0 value.</w:t>
      </w:r>
    </w:p>
    <w:p>
      <w:pPr>
        <w:spacing w:after="0"/>
        <w:rPr>
          <w:sz w:val="20"/>
          <w:szCs w:val="20"/>
          <w:highlight w:val="lightGray"/>
          <w:lang w:val="en-US"/>
        </w:rPr>
      </w:pPr>
      <w:r>
        <w:rPr>
          <w:sz w:val="20"/>
          <w:szCs w:val="20"/>
          <w:highlight w:val="lightGray"/>
          <w:lang w:val="en-US"/>
        </w:rPr>
        <w:t xml:space="preserve">          echo server-id=$((100 + $ordinal)) &gt;&gt; /mnt/conf.d/server-id.cnf</w:t>
      </w:r>
    </w:p>
    <w:p>
      <w:pPr>
        <w:spacing w:after="0"/>
        <w:rPr>
          <w:sz w:val="20"/>
          <w:szCs w:val="20"/>
          <w:highlight w:val="lightGray"/>
          <w:lang w:val="en-US"/>
        </w:rPr>
      </w:pPr>
      <w:r>
        <w:rPr>
          <w:sz w:val="20"/>
          <w:szCs w:val="20"/>
          <w:highlight w:val="lightGray"/>
          <w:lang w:val="en-US"/>
        </w:rPr>
        <w:t xml:space="preserve">          # Copy appropriate conf.d files from config-map to emptyDir.</w:t>
      </w:r>
    </w:p>
    <w:p>
      <w:pPr>
        <w:spacing w:after="0"/>
        <w:rPr>
          <w:sz w:val="20"/>
          <w:szCs w:val="20"/>
          <w:highlight w:val="lightGray"/>
          <w:lang w:val="en-US"/>
        </w:rPr>
      </w:pPr>
      <w:r>
        <w:rPr>
          <w:sz w:val="20"/>
          <w:szCs w:val="20"/>
          <w:highlight w:val="lightGray"/>
          <w:lang w:val="en-US"/>
        </w:rPr>
        <w:t xml:space="preserve">          if [[ $ordinal -eq 0 ]]; then</w:t>
      </w:r>
    </w:p>
    <w:p>
      <w:pPr>
        <w:spacing w:after="0"/>
        <w:rPr>
          <w:sz w:val="20"/>
          <w:szCs w:val="20"/>
          <w:highlight w:val="lightGray"/>
          <w:lang w:val="en-US"/>
        </w:rPr>
      </w:pPr>
      <w:r>
        <w:rPr>
          <w:sz w:val="20"/>
          <w:szCs w:val="20"/>
          <w:highlight w:val="lightGray"/>
          <w:lang w:val="en-US"/>
        </w:rPr>
        <w:t xml:space="preserve">            cp /mnt/config-map/master.cnf /mnt/conf.d/</w:t>
      </w:r>
    </w:p>
    <w:p>
      <w:pPr>
        <w:spacing w:after="0"/>
        <w:rPr>
          <w:sz w:val="20"/>
          <w:szCs w:val="20"/>
          <w:highlight w:val="lightGray"/>
          <w:lang w:val="en-US"/>
        </w:rPr>
      </w:pPr>
      <w:r>
        <w:rPr>
          <w:sz w:val="20"/>
          <w:szCs w:val="20"/>
          <w:highlight w:val="lightGray"/>
          <w:lang w:val="en-US"/>
        </w:rPr>
        <w:t xml:space="preserve">          else</w:t>
      </w:r>
    </w:p>
    <w:p>
      <w:pPr>
        <w:spacing w:after="0"/>
        <w:rPr>
          <w:sz w:val="20"/>
          <w:szCs w:val="20"/>
          <w:highlight w:val="lightGray"/>
          <w:lang w:val="en-US"/>
        </w:rPr>
      </w:pPr>
      <w:r>
        <w:rPr>
          <w:sz w:val="20"/>
          <w:szCs w:val="20"/>
          <w:highlight w:val="lightGray"/>
          <w:lang w:val="en-US"/>
        </w:rPr>
        <w:t xml:space="preserve">            cp /mnt/config-map/slave.cnf /mnt/conf.d/</w:t>
      </w:r>
    </w:p>
    <w:p>
      <w:pPr>
        <w:spacing w:after="0"/>
        <w:rPr>
          <w:sz w:val="20"/>
          <w:szCs w:val="20"/>
          <w:highlight w:val="lightGray"/>
          <w:lang w:val="en-US"/>
        </w:rPr>
      </w:pPr>
      <w:r>
        <w:rPr>
          <w:sz w:val="20"/>
          <w:szCs w:val="20"/>
          <w:highlight w:val="lightGray"/>
          <w:lang w:val="en-US"/>
        </w:rPr>
        <w:t xml:space="preserve">          fi</w:t>
      </w:r>
    </w:p>
    <w:p>
      <w:pPr>
        <w:spacing w:after="0"/>
        <w:rPr>
          <w:sz w:val="20"/>
          <w:szCs w:val="20"/>
          <w:highlight w:val="lightGray"/>
          <w:lang w:val="en-US"/>
        </w:rPr>
      </w:pPr>
      <w:r>
        <w:rPr>
          <w:sz w:val="20"/>
          <w:szCs w:val="20"/>
          <w:highlight w:val="lightGray"/>
          <w:lang w:val="en-US"/>
        </w:rPr>
        <w:t xml:space="preserve">        volumeMounts:</w:t>
      </w:r>
    </w:p>
    <w:p>
      <w:pPr>
        <w:spacing w:after="0"/>
        <w:rPr>
          <w:sz w:val="20"/>
          <w:szCs w:val="20"/>
          <w:highlight w:val="lightGray"/>
          <w:lang w:val="en-US"/>
        </w:rPr>
      </w:pPr>
      <w:r>
        <w:rPr>
          <w:sz w:val="20"/>
          <w:szCs w:val="20"/>
          <w:highlight w:val="lightGray"/>
          <w:lang w:val="en-US"/>
        </w:rPr>
        <w:t xml:space="preserve">        - name: conf</w:t>
      </w:r>
    </w:p>
    <w:p>
      <w:pPr>
        <w:spacing w:after="0"/>
        <w:rPr>
          <w:sz w:val="20"/>
          <w:szCs w:val="20"/>
          <w:highlight w:val="lightGray"/>
          <w:lang w:val="en-US"/>
        </w:rPr>
      </w:pPr>
      <w:r>
        <w:rPr>
          <w:sz w:val="20"/>
          <w:szCs w:val="20"/>
          <w:highlight w:val="lightGray"/>
          <w:lang w:val="en-US"/>
        </w:rPr>
        <w:t xml:space="preserve">          mountPath: /mnt/conf.d</w:t>
      </w:r>
    </w:p>
    <w:p>
      <w:pPr>
        <w:spacing w:after="0"/>
        <w:rPr>
          <w:sz w:val="20"/>
          <w:szCs w:val="20"/>
          <w:highlight w:val="lightGray"/>
          <w:lang w:val="en-US"/>
        </w:rPr>
      </w:pPr>
      <w:r>
        <w:rPr>
          <w:sz w:val="20"/>
          <w:szCs w:val="20"/>
          <w:highlight w:val="lightGray"/>
          <w:lang w:val="en-US"/>
        </w:rPr>
        <w:t xml:space="preserve">        - name: config-map</w:t>
      </w:r>
    </w:p>
    <w:p>
      <w:pPr>
        <w:spacing w:after="0"/>
        <w:rPr>
          <w:sz w:val="20"/>
          <w:szCs w:val="20"/>
          <w:highlight w:val="lightGray"/>
          <w:lang w:val="en-US"/>
        </w:rPr>
      </w:pPr>
      <w:r>
        <w:rPr>
          <w:sz w:val="20"/>
          <w:szCs w:val="20"/>
          <w:highlight w:val="lightGray"/>
          <w:lang w:val="en-US"/>
        </w:rPr>
        <w:t xml:space="preserve">          mountPath: /mnt/config-map</w:t>
      </w:r>
    </w:p>
    <w:p>
      <w:pPr>
        <w:spacing w:after="0"/>
        <w:rPr>
          <w:sz w:val="20"/>
          <w:szCs w:val="20"/>
          <w:highlight w:val="lightGray"/>
          <w:lang w:val="en-US"/>
        </w:rPr>
      </w:pPr>
      <w:r>
        <w:rPr>
          <w:sz w:val="20"/>
          <w:szCs w:val="20"/>
          <w:highlight w:val="lightGray"/>
          <w:lang w:val="en-US"/>
        </w:rPr>
        <w:t xml:space="preserve">      - name: clone-mysql</w:t>
      </w:r>
    </w:p>
    <w:p>
      <w:pPr>
        <w:spacing w:after="0"/>
        <w:rPr>
          <w:sz w:val="20"/>
          <w:szCs w:val="20"/>
          <w:highlight w:val="lightGray"/>
          <w:lang w:val="en-US"/>
        </w:rPr>
      </w:pPr>
      <w:r>
        <w:rPr>
          <w:sz w:val="20"/>
          <w:szCs w:val="20"/>
          <w:highlight w:val="lightGray"/>
          <w:lang w:val="en-US"/>
        </w:rPr>
        <w:t xml:space="preserve">        image: gcr.io/google-samples/xtrabackup:1.0</w:t>
      </w:r>
    </w:p>
    <w:p>
      <w:pPr>
        <w:spacing w:after="0"/>
        <w:rPr>
          <w:sz w:val="20"/>
          <w:szCs w:val="20"/>
          <w:highlight w:val="lightGray"/>
          <w:lang w:val="en-US"/>
        </w:rPr>
      </w:pPr>
      <w:r>
        <w:rPr>
          <w:sz w:val="20"/>
          <w:szCs w:val="20"/>
          <w:highlight w:val="lightGray"/>
          <w:lang w:val="en-US"/>
        </w:rPr>
        <w:t xml:space="preserve">        command:</w:t>
      </w:r>
    </w:p>
    <w:p>
      <w:pPr>
        <w:spacing w:after="0"/>
        <w:rPr>
          <w:sz w:val="20"/>
          <w:szCs w:val="20"/>
          <w:highlight w:val="lightGray"/>
          <w:lang w:val="en-US"/>
        </w:rPr>
      </w:pPr>
      <w:r>
        <w:rPr>
          <w:sz w:val="20"/>
          <w:szCs w:val="20"/>
          <w:highlight w:val="lightGray"/>
          <w:lang w:val="en-US"/>
        </w:rPr>
        <w:t xml:space="preserve">        - bash</w:t>
      </w:r>
    </w:p>
    <w:p>
      <w:pPr>
        <w:spacing w:after="0"/>
        <w:rPr>
          <w:sz w:val="20"/>
          <w:szCs w:val="20"/>
          <w:highlight w:val="lightGray"/>
          <w:lang w:val="en-US"/>
        </w:rPr>
      </w:pPr>
      <w:r>
        <w:rPr>
          <w:sz w:val="20"/>
          <w:szCs w:val="20"/>
          <w:highlight w:val="lightGray"/>
          <w:lang w:val="en-US"/>
        </w:rPr>
        <w:t xml:space="preserve">        - "-c"</w:t>
      </w:r>
    </w:p>
    <w:p>
      <w:pPr>
        <w:spacing w:after="0"/>
        <w:rPr>
          <w:sz w:val="20"/>
          <w:szCs w:val="20"/>
          <w:highlight w:val="lightGray"/>
          <w:lang w:val="en-US"/>
        </w:rPr>
      </w:pPr>
      <w:r>
        <w:rPr>
          <w:sz w:val="20"/>
          <w:szCs w:val="20"/>
          <w:highlight w:val="lightGray"/>
          <w:lang w:val="en-US"/>
        </w:rPr>
        <w:t xml:space="preserve">        - |</w:t>
      </w:r>
    </w:p>
    <w:p>
      <w:pPr>
        <w:spacing w:after="0"/>
        <w:rPr>
          <w:sz w:val="20"/>
          <w:szCs w:val="20"/>
          <w:highlight w:val="lightGray"/>
          <w:lang w:val="en-US"/>
        </w:rPr>
      </w:pPr>
      <w:r>
        <w:rPr>
          <w:sz w:val="20"/>
          <w:szCs w:val="20"/>
          <w:highlight w:val="lightGray"/>
          <w:lang w:val="en-US"/>
        </w:rPr>
        <w:t xml:space="preserve">          set -ex</w:t>
      </w:r>
    </w:p>
    <w:p>
      <w:pPr>
        <w:spacing w:after="0"/>
        <w:rPr>
          <w:sz w:val="20"/>
          <w:szCs w:val="20"/>
          <w:highlight w:val="lightGray"/>
          <w:lang w:val="en-US"/>
        </w:rPr>
      </w:pPr>
      <w:r>
        <w:rPr>
          <w:sz w:val="20"/>
          <w:szCs w:val="20"/>
          <w:highlight w:val="lightGray"/>
          <w:lang w:val="en-US"/>
        </w:rPr>
        <w:t xml:space="preserve">          # Skip the clone if data already exists.</w:t>
      </w:r>
    </w:p>
    <w:p>
      <w:pPr>
        <w:spacing w:after="0"/>
        <w:rPr>
          <w:sz w:val="20"/>
          <w:szCs w:val="20"/>
          <w:highlight w:val="lightGray"/>
          <w:lang w:val="en-US"/>
        </w:rPr>
      </w:pPr>
      <w:r>
        <w:rPr>
          <w:sz w:val="20"/>
          <w:szCs w:val="20"/>
          <w:highlight w:val="lightGray"/>
          <w:lang w:val="en-US"/>
        </w:rPr>
        <w:t xml:space="preserve">          [[ -d /var/lib/mysql/mysql ]] &amp;&amp; exit 0</w:t>
      </w:r>
    </w:p>
    <w:p>
      <w:pPr>
        <w:spacing w:after="0"/>
        <w:rPr>
          <w:sz w:val="20"/>
          <w:szCs w:val="20"/>
          <w:highlight w:val="lightGray"/>
          <w:lang w:val="en-US"/>
        </w:rPr>
      </w:pPr>
      <w:r>
        <w:rPr>
          <w:sz w:val="20"/>
          <w:szCs w:val="20"/>
          <w:highlight w:val="lightGray"/>
          <w:lang w:val="en-US"/>
        </w:rPr>
        <w:t xml:space="preserve">          # Skip the clone on primary (ordinal index 0).</w:t>
      </w:r>
    </w:p>
    <w:p>
      <w:pPr>
        <w:spacing w:after="0"/>
        <w:rPr>
          <w:sz w:val="20"/>
          <w:szCs w:val="20"/>
          <w:highlight w:val="lightGray"/>
          <w:lang w:val="en-US"/>
        </w:rPr>
      </w:pPr>
      <w:r>
        <w:rPr>
          <w:sz w:val="20"/>
          <w:szCs w:val="20"/>
          <w:highlight w:val="lightGray"/>
          <w:lang w:val="en-US"/>
        </w:rPr>
        <w:t xml:space="preserve">          [[ `hostname` =~ -([0-9]+)$ ]] || exit 1</w:t>
      </w:r>
    </w:p>
    <w:p>
      <w:pPr>
        <w:spacing w:after="0"/>
        <w:rPr>
          <w:sz w:val="20"/>
          <w:szCs w:val="20"/>
          <w:highlight w:val="lightGray"/>
          <w:lang w:val="en-US"/>
        </w:rPr>
      </w:pPr>
      <w:r>
        <w:rPr>
          <w:sz w:val="20"/>
          <w:szCs w:val="20"/>
          <w:highlight w:val="lightGray"/>
          <w:lang w:val="en-US"/>
        </w:rPr>
        <w:t xml:space="preserve">          ordinal=${BASH_REMATCH[1]}</w:t>
      </w:r>
    </w:p>
    <w:p>
      <w:pPr>
        <w:spacing w:after="0"/>
        <w:rPr>
          <w:sz w:val="20"/>
          <w:szCs w:val="20"/>
          <w:highlight w:val="lightGray"/>
          <w:lang w:val="en-US"/>
        </w:rPr>
      </w:pPr>
      <w:r>
        <w:rPr>
          <w:sz w:val="20"/>
          <w:szCs w:val="20"/>
          <w:highlight w:val="lightGray"/>
          <w:lang w:val="en-US"/>
        </w:rPr>
        <w:t xml:space="preserve">          [[ $ordinal -eq 0 ]] &amp;&amp; exit 0</w:t>
      </w:r>
    </w:p>
    <w:p>
      <w:pPr>
        <w:spacing w:after="0"/>
        <w:rPr>
          <w:sz w:val="20"/>
          <w:szCs w:val="20"/>
          <w:highlight w:val="lightGray"/>
          <w:lang w:val="en-US"/>
        </w:rPr>
      </w:pPr>
      <w:r>
        <w:rPr>
          <w:sz w:val="20"/>
          <w:szCs w:val="20"/>
          <w:highlight w:val="lightGray"/>
          <w:lang w:val="en-US"/>
        </w:rPr>
        <w:t xml:space="preserve">          # Clone data from previous peer.</w:t>
      </w:r>
    </w:p>
    <w:p>
      <w:pPr>
        <w:spacing w:after="0"/>
        <w:rPr>
          <w:sz w:val="20"/>
          <w:szCs w:val="20"/>
          <w:highlight w:val="lightGray"/>
          <w:lang w:val="en-US"/>
        </w:rPr>
      </w:pPr>
      <w:r>
        <w:rPr>
          <w:sz w:val="20"/>
          <w:szCs w:val="20"/>
          <w:highlight w:val="lightGray"/>
          <w:lang w:val="en-US"/>
        </w:rPr>
        <w:t xml:space="preserve">          ncat --recv-only mysql-$(($ordinal-1)).mysql 3307 | xbstream -x -C /var/lib/mysql</w:t>
      </w:r>
    </w:p>
    <w:p>
      <w:pPr>
        <w:spacing w:after="0"/>
        <w:rPr>
          <w:sz w:val="20"/>
          <w:szCs w:val="20"/>
          <w:highlight w:val="lightGray"/>
          <w:lang w:val="en-US"/>
        </w:rPr>
      </w:pPr>
      <w:r>
        <w:rPr>
          <w:sz w:val="20"/>
          <w:szCs w:val="20"/>
          <w:highlight w:val="lightGray"/>
          <w:lang w:val="en-US"/>
        </w:rPr>
        <w:t xml:space="preserve">          # Prepare the backup.</w:t>
      </w:r>
    </w:p>
    <w:p>
      <w:pPr>
        <w:spacing w:after="0"/>
        <w:rPr>
          <w:sz w:val="20"/>
          <w:szCs w:val="20"/>
          <w:highlight w:val="lightGray"/>
          <w:lang w:val="en-US"/>
        </w:rPr>
      </w:pPr>
      <w:r>
        <w:rPr>
          <w:sz w:val="20"/>
          <w:szCs w:val="20"/>
          <w:highlight w:val="lightGray"/>
          <w:lang w:val="en-US"/>
        </w:rPr>
        <w:t xml:space="preserve">          xtrabackup --prepare --target-dir=/var/lib/mysql</w:t>
      </w:r>
    </w:p>
    <w:p>
      <w:pPr>
        <w:spacing w:after="0"/>
        <w:rPr>
          <w:sz w:val="20"/>
          <w:szCs w:val="20"/>
          <w:highlight w:val="lightGray"/>
          <w:lang w:val="en-US"/>
        </w:rPr>
      </w:pPr>
      <w:r>
        <w:rPr>
          <w:sz w:val="20"/>
          <w:szCs w:val="20"/>
          <w:highlight w:val="lightGray"/>
          <w:lang w:val="en-US"/>
        </w:rPr>
        <w:t xml:space="preserve">        volumeMounts:</w:t>
      </w:r>
    </w:p>
    <w:p>
      <w:pPr>
        <w:spacing w:after="0"/>
        <w:rPr>
          <w:sz w:val="20"/>
          <w:szCs w:val="20"/>
          <w:highlight w:val="lightGray"/>
          <w:lang w:val="en-US"/>
        </w:rPr>
      </w:pPr>
      <w:r>
        <w:rPr>
          <w:sz w:val="20"/>
          <w:szCs w:val="20"/>
          <w:highlight w:val="lightGray"/>
          <w:lang w:val="en-US"/>
        </w:rPr>
        <w:t xml:space="preserve">        - name: data</w:t>
      </w:r>
    </w:p>
    <w:p>
      <w:pPr>
        <w:spacing w:after="0"/>
        <w:rPr>
          <w:sz w:val="20"/>
          <w:szCs w:val="20"/>
          <w:highlight w:val="lightGray"/>
          <w:lang w:val="en-US"/>
        </w:rPr>
      </w:pPr>
      <w:r>
        <w:rPr>
          <w:sz w:val="20"/>
          <w:szCs w:val="20"/>
          <w:highlight w:val="lightGray"/>
          <w:lang w:val="en-US"/>
        </w:rPr>
        <w:t xml:space="preserve">          mountPath: /var/lib/mysql</w:t>
      </w:r>
    </w:p>
    <w:p>
      <w:pPr>
        <w:spacing w:after="0"/>
        <w:rPr>
          <w:sz w:val="20"/>
          <w:szCs w:val="20"/>
          <w:highlight w:val="lightGray"/>
          <w:lang w:val="en-US"/>
        </w:rPr>
      </w:pPr>
      <w:r>
        <w:rPr>
          <w:sz w:val="20"/>
          <w:szCs w:val="20"/>
          <w:highlight w:val="lightGray"/>
          <w:lang w:val="en-US"/>
        </w:rPr>
        <w:t xml:space="preserve">          subPath: mysql</w:t>
      </w:r>
    </w:p>
    <w:p>
      <w:pPr>
        <w:spacing w:after="0"/>
        <w:rPr>
          <w:sz w:val="20"/>
          <w:szCs w:val="20"/>
          <w:highlight w:val="lightGray"/>
          <w:lang w:val="en-US"/>
        </w:rPr>
      </w:pPr>
      <w:r>
        <w:rPr>
          <w:sz w:val="20"/>
          <w:szCs w:val="20"/>
          <w:highlight w:val="lightGray"/>
          <w:lang w:val="en-US"/>
        </w:rPr>
        <w:t xml:space="preserve">        - name: conf</w:t>
      </w:r>
    </w:p>
    <w:p>
      <w:pPr>
        <w:spacing w:after="0"/>
        <w:rPr>
          <w:sz w:val="20"/>
          <w:szCs w:val="20"/>
          <w:highlight w:val="lightGray"/>
          <w:lang w:val="en-US"/>
        </w:rPr>
      </w:pPr>
      <w:r>
        <w:rPr>
          <w:sz w:val="20"/>
          <w:szCs w:val="20"/>
          <w:highlight w:val="lightGray"/>
          <w:lang w:val="en-US"/>
        </w:rPr>
        <w:t xml:space="preserve">          mountPath: /etc/mysql/conf.d</w:t>
      </w:r>
    </w:p>
    <w:p>
      <w:pPr>
        <w:spacing w:after="0"/>
        <w:rPr>
          <w:sz w:val="20"/>
          <w:szCs w:val="20"/>
          <w:highlight w:val="lightGray"/>
          <w:lang w:val="en-US"/>
        </w:rPr>
      </w:pPr>
      <w:r>
        <w:rPr>
          <w:sz w:val="20"/>
          <w:szCs w:val="20"/>
          <w:highlight w:val="lightGray"/>
          <w:lang w:val="en-US"/>
        </w:rPr>
        <w:t xml:space="preserve">      containers:</w:t>
      </w:r>
    </w:p>
    <w:p>
      <w:pPr>
        <w:spacing w:after="0"/>
        <w:rPr>
          <w:sz w:val="20"/>
          <w:szCs w:val="20"/>
          <w:highlight w:val="lightGray"/>
          <w:lang w:val="en-US"/>
        </w:rPr>
      </w:pPr>
      <w:r>
        <w:rPr>
          <w:sz w:val="20"/>
          <w:szCs w:val="20"/>
          <w:highlight w:val="lightGray"/>
          <w:lang w:val="en-US"/>
        </w:rPr>
        <w:t xml:space="preserve">      - name: mysql</w:t>
      </w:r>
    </w:p>
    <w:p>
      <w:pPr>
        <w:spacing w:after="0"/>
        <w:rPr>
          <w:sz w:val="20"/>
          <w:szCs w:val="20"/>
          <w:highlight w:val="lightGray"/>
          <w:lang w:val="en-US"/>
        </w:rPr>
      </w:pPr>
      <w:r>
        <w:rPr>
          <w:sz w:val="20"/>
          <w:szCs w:val="20"/>
          <w:highlight w:val="lightGray"/>
          <w:lang w:val="en-US"/>
        </w:rPr>
        <w:t xml:space="preserve">        image: mysql:5.7</w:t>
      </w:r>
    </w:p>
    <w:p>
      <w:pPr>
        <w:spacing w:after="0"/>
        <w:rPr>
          <w:sz w:val="20"/>
          <w:szCs w:val="20"/>
          <w:highlight w:val="lightGray"/>
          <w:lang w:val="en-US"/>
        </w:rPr>
      </w:pPr>
      <w:r>
        <w:rPr>
          <w:sz w:val="20"/>
          <w:szCs w:val="20"/>
          <w:highlight w:val="lightGray"/>
          <w:lang w:val="en-US"/>
        </w:rPr>
        <w:t xml:space="preserve">        env:</w:t>
      </w:r>
    </w:p>
    <w:p>
      <w:pPr>
        <w:spacing w:after="0"/>
        <w:rPr>
          <w:sz w:val="20"/>
          <w:szCs w:val="20"/>
          <w:highlight w:val="lightGray"/>
          <w:lang w:val="en-US"/>
        </w:rPr>
      </w:pPr>
      <w:r>
        <w:rPr>
          <w:sz w:val="20"/>
          <w:szCs w:val="20"/>
          <w:highlight w:val="lightGray"/>
          <w:lang w:val="en-US"/>
        </w:rPr>
        <w:t xml:space="preserve">        - name: MYSQL_ALLOW_EMPTY_PASSWORD</w:t>
      </w:r>
    </w:p>
    <w:p>
      <w:pPr>
        <w:spacing w:after="0"/>
        <w:rPr>
          <w:sz w:val="20"/>
          <w:szCs w:val="20"/>
          <w:highlight w:val="lightGray"/>
          <w:lang w:val="en-US"/>
        </w:rPr>
      </w:pPr>
      <w:r>
        <w:rPr>
          <w:sz w:val="20"/>
          <w:szCs w:val="20"/>
          <w:highlight w:val="lightGray"/>
          <w:lang w:val="en-US"/>
        </w:rPr>
        <w:t xml:space="preserve">          value: "1"</w:t>
      </w:r>
    </w:p>
    <w:p>
      <w:pPr>
        <w:spacing w:after="0"/>
        <w:rPr>
          <w:sz w:val="20"/>
          <w:szCs w:val="20"/>
          <w:highlight w:val="lightGray"/>
          <w:lang w:val="en-US"/>
        </w:rPr>
      </w:pPr>
      <w:r>
        <w:rPr>
          <w:sz w:val="20"/>
          <w:szCs w:val="20"/>
          <w:highlight w:val="lightGray"/>
          <w:lang w:val="en-US"/>
        </w:rPr>
        <w:t xml:space="preserve">        ports:</w:t>
      </w:r>
    </w:p>
    <w:p>
      <w:pPr>
        <w:spacing w:after="0"/>
        <w:rPr>
          <w:sz w:val="20"/>
          <w:szCs w:val="20"/>
          <w:highlight w:val="lightGray"/>
          <w:lang w:val="en-US"/>
        </w:rPr>
      </w:pPr>
      <w:r>
        <w:rPr>
          <w:sz w:val="20"/>
          <w:szCs w:val="20"/>
          <w:highlight w:val="lightGray"/>
          <w:lang w:val="en-US"/>
        </w:rPr>
        <w:t xml:space="preserve">        - name: mysql</w:t>
      </w:r>
    </w:p>
    <w:p>
      <w:pPr>
        <w:spacing w:after="0"/>
        <w:rPr>
          <w:sz w:val="20"/>
          <w:szCs w:val="20"/>
          <w:highlight w:val="lightGray"/>
          <w:lang w:val="en-US"/>
        </w:rPr>
      </w:pPr>
      <w:r>
        <w:rPr>
          <w:sz w:val="20"/>
          <w:szCs w:val="20"/>
          <w:highlight w:val="lightGray"/>
          <w:lang w:val="en-US"/>
        </w:rPr>
        <w:t xml:space="preserve">          containerPort: 3306</w:t>
      </w:r>
    </w:p>
    <w:p>
      <w:pPr>
        <w:spacing w:after="0"/>
        <w:rPr>
          <w:sz w:val="20"/>
          <w:szCs w:val="20"/>
          <w:highlight w:val="lightGray"/>
          <w:lang w:val="en-US"/>
        </w:rPr>
      </w:pPr>
      <w:r>
        <w:rPr>
          <w:sz w:val="20"/>
          <w:szCs w:val="20"/>
          <w:highlight w:val="lightGray"/>
          <w:lang w:val="en-US"/>
        </w:rPr>
        <w:t xml:space="preserve">        volumeMounts:</w:t>
      </w:r>
    </w:p>
    <w:p>
      <w:pPr>
        <w:spacing w:after="0"/>
        <w:rPr>
          <w:sz w:val="20"/>
          <w:szCs w:val="20"/>
          <w:highlight w:val="lightGray"/>
          <w:lang w:val="en-US"/>
        </w:rPr>
      </w:pPr>
      <w:r>
        <w:rPr>
          <w:sz w:val="20"/>
          <w:szCs w:val="20"/>
          <w:highlight w:val="lightGray"/>
          <w:lang w:val="en-US"/>
        </w:rPr>
        <w:t xml:space="preserve">        - name: data</w:t>
      </w:r>
    </w:p>
    <w:p>
      <w:pPr>
        <w:spacing w:after="0"/>
        <w:rPr>
          <w:sz w:val="20"/>
          <w:szCs w:val="20"/>
          <w:highlight w:val="lightGray"/>
          <w:lang w:val="en-US"/>
        </w:rPr>
      </w:pPr>
      <w:r>
        <w:rPr>
          <w:sz w:val="20"/>
          <w:szCs w:val="20"/>
          <w:highlight w:val="lightGray"/>
          <w:lang w:val="en-US"/>
        </w:rPr>
        <w:t xml:space="preserve">          mountPath: /var/lib/mysql</w:t>
      </w:r>
    </w:p>
    <w:p>
      <w:pPr>
        <w:spacing w:after="0"/>
        <w:rPr>
          <w:sz w:val="20"/>
          <w:szCs w:val="20"/>
          <w:highlight w:val="lightGray"/>
          <w:lang w:val="en-US"/>
        </w:rPr>
      </w:pPr>
      <w:r>
        <w:rPr>
          <w:sz w:val="20"/>
          <w:szCs w:val="20"/>
          <w:highlight w:val="lightGray"/>
          <w:lang w:val="en-US"/>
        </w:rPr>
        <w:t xml:space="preserve">          subPath: mysql</w:t>
      </w:r>
    </w:p>
    <w:p>
      <w:pPr>
        <w:spacing w:after="0"/>
        <w:rPr>
          <w:sz w:val="20"/>
          <w:szCs w:val="20"/>
          <w:highlight w:val="lightGray"/>
          <w:lang w:val="en-US"/>
        </w:rPr>
      </w:pPr>
      <w:r>
        <w:rPr>
          <w:sz w:val="20"/>
          <w:szCs w:val="20"/>
          <w:highlight w:val="lightGray"/>
          <w:lang w:val="en-US"/>
        </w:rPr>
        <w:t xml:space="preserve">        - name: conf</w:t>
      </w:r>
    </w:p>
    <w:p>
      <w:pPr>
        <w:spacing w:after="0"/>
        <w:rPr>
          <w:sz w:val="20"/>
          <w:szCs w:val="20"/>
          <w:highlight w:val="lightGray"/>
          <w:lang w:val="en-US"/>
        </w:rPr>
      </w:pPr>
      <w:r>
        <w:rPr>
          <w:sz w:val="20"/>
          <w:szCs w:val="20"/>
          <w:highlight w:val="lightGray"/>
          <w:lang w:val="en-US"/>
        </w:rPr>
        <w:t xml:space="preserve">          mountPath: /etc/mysql/conf.d</w:t>
      </w:r>
    </w:p>
    <w:p>
      <w:pPr>
        <w:spacing w:after="0"/>
        <w:rPr>
          <w:sz w:val="20"/>
          <w:szCs w:val="20"/>
          <w:highlight w:val="lightGray"/>
          <w:lang w:val="en-US"/>
        </w:rPr>
      </w:pPr>
      <w:r>
        <w:rPr>
          <w:sz w:val="20"/>
          <w:szCs w:val="20"/>
          <w:highlight w:val="lightGray"/>
          <w:lang w:val="en-US"/>
        </w:rPr>
        <w:t xml:space="preserve">        resources:</w:t>
      </w:r>
    </w:p>
    <w:p>
      <w:pPr>
        <w:spacing w:after="0"/>
        <w:rPr>
          <w:sz w:val="20"/>
          <w:szCs w:val="20"/>
          <w:highlight w:val="lightGray"/>
          <w:lang w:val="en-US"/>
        </w:rPr>
      </w:pPr>
      <w:r>
        <w:rPr>
          <w:sz w:val="20"/>
          <w:szCs w:val="20"/>
          <w:highlight w:val="lightGray"/>
          <w:lang w:val="en-US"/>
        </w:rPr>
        <w:t xml:space="preserve">          requests:</w:t>
      </w:r>
    </w:p>
    <w:p>
      <w:pPr>
        <w:spacing w:after="0"/>
        <w:rPr>
          <w:sz w:val="20"/>
          <w:szCs w:val="20"/>
          <w:highlight w:val="lightGray"/>
          <w:lang w:val="en-US"/>
        </w:rPr>
      </w:pPr>
      <w:r>
        <w:rPr>
          <w:sz w:val="20"/>
          <w:szCs w:val="20"/>
          <w:highlight w:val="lightGray"/>
          <w:lang w:val="en-US"/>
        </w:rPr>
        <w:t xml:space="preserve">            cpu: 100m</w:t>
      </w:r>
    </w:p>
    <w:p>
      <w:pPr>
        <w:spacing w:after="0"/>
        <w:rPr>
          <w:sz w:val="20"/>
          <w:szCs w:val="20"/>
          <w:highlight w:val="lightGray"/>
          <w:lang w:val="en-US"/>
        </w:rPr>
      </w:pPr>
      <w:r>
        <w:rPr>
          <w:sz w:val="20"/>
          <w:szCs w:val="20"/>
          <w:highlight w:val="lightGray"/>
          <w:lang w:val="en-US"/>
        </w:rPr>
        <w:t xml:space="preserve">            memory: 200Mi</w:t>
      </w:r>
    </w:p>
    <w:p>
      <w:pPr>
        <w:spacing w:after="0"/>
        <w:rPr>
          <w:sz w:val="20"/>
          <w:szCs w:val="20"/>
          <w:highlight w:val="lightGray"/>
          <w:lang w:val="en-US"/>
        </w:rPr>
      </w:pPr>
      <w:r>
        <w:rPr>
          <w:sz w:val="20"/>
          <w:szCs w:val="20"/>
          <w:highlight w:val="lightGray"/>
          <w:lang w:val="en-US"/>
        </w:rPr>
        <w:t xml:space="preserve">        livenessProbe:</w:t>
      </w:r>
    </w:p>
    <w:p>
      <w:pPr>
        <w:spacing w:after="0"/>
        <w:rPr>
          <w:sz w:val="20"/>
          <w:szCs w:val="20"/>
          <w:highlight w:val="lightGray"/>
          <w:lang w:val="en-US"/>
        </w:rPr>
      </w:pPr>
      <w:r>
        <w:rPr>
          <w:sz w:val="20"/>
          <w:szCs w:val="20"/>
          <w:highlight w:val="lightGray"/>
          <w:lang w:val="en-US"/>
        </w:rPr>
        <w:t xml:space="preserve">          exec:</w:t>
      </w:r>
    </w:p>
    <w:p>
      <w:pPr>
        <w:spacing w:after="0"/>
        <w:rPr>
          <w:sz w:val="20"/>
          <w:szCs w:val="20"/>
          <w:highlight w:val="lightGray"/>
          <w:lang w:val="en-US"/>
        </w:rPr>
      </w:pPr>
      <w:r>
        <w:rPr>
          <w:sz w:val="20"/>
          <w:szCs w:val="20"/>
          <w:highlight w:val="lightGray"/>
          <w:lang w:val="en-US"/>
        </w:rPr>
        <w:t xml:space="preserve">            command: ["mysqladmin", "ping"]</w:t>
      </w:r>
    </w:p>
    <w:p>
      <w:pPr>
        <w:spacing w:after="0"/>
        <w:rPr>
          <w:sz w:val="20"/>
          <w:szCs w:val="20"/>
          <w:highlight w:val="lightGray"/>
          <w:lang w:val="en-US"/>
        </w:rPr>
      </w:pPr>
      <w:r>
        <w:rPr>
          <w:sz w:val="20"/>
          <w:szCs w:val="20"/>
          <w:highlight w:val="lightGray"/>
          <w:lang w:val="en-US"/>
        </w:rPr>
        <w:t xml:space="preserve">          initialDelaySeconds: 30</w:t>
      </w:r>
    </w:p>
    <w:p>
      <w:pPr>
        <w:spacing w:after="0"/>
        <w:rPr>
          <w:sz w:val="20"/>
          <w:szCs w:val="20"/>
          <w:highlight w:val="lightGray"/>
          <w:lang w:val="en-US"/>
        </w:rPr>
      </w:pPr>
      <w:r>
        <w:rPr>
          <w:sz w:val="20"/>
          <w:szCs w:val="20"/>
          <w:highlight w:val="lightGray"/>
          <w:lang w:val="en-US"/>
        </w:rPr>
        <w:t xml:space="preserve">          timeoutSeconds: 5</w:t>
      </w:r>
    </w:p>
    <w:p>
      <w:pPr>
        <w:spacing w:after="0"/>
        <w:rPr>
          <w:sz w:val="20"/>
          <w:szCs w:val="20"/>
          <w:highlight w:val="lightGray"/>
          <w:lang w:val="en-US"/>
        </w:rPr>
      </w:pPr>
      <w:r>
        <w:rPr>
          <w:sz w:val="20"/>
          <w:szCs w:val="20"/>
          <w:highlight w:val="lightGray"/>
          <w:lang w:val="en-US"/>
        </w:rPr>
        <w:t xml:space="preserve">        readinessProbe:</w:t>
      </w:r>
    </w:p>
    <w:p>
      <w:pPr>
        <w:spacing w:after="0"/>
        <w:rPr>
          <w:sz w:val="20"/>
          <w:szCs w:val="20"/>
          <w:highlight w:val="lightGray"/>
          <w:lang w:val="en-US"/>
        </w:rPr>
      </w:pPr>
      <w:r>
        <w:rPr>
          <w:sz w:val="20"/>
          <w:szCs w:val="20"/>
          <w:highlight w:val="lightGray"/>
          <w:lang w:val="en-US"/>
        </w:rPr>
        <w:t xml:space="preserve">          exec:</w:t>
      </w:r>
    </w:p>
    <w:p>
      <w:pPr>
        <w:spacing w:after="0"/>
        <w:rPr>
          <w:sz w:val="20"/>
          <w:szCs w:val="20"/>
          <w:highlight w:val="lightGray"/>
          <w:lang w:val="en-US"/>
        </w:rPr>
      </w:pPr>
      <w:r>
        <w:rPr>
          <w:sz w:val="20"/>
          <w:szCs w:val="20"/>
          <w:highlight w:val="lightGray"/>
          <w:lang w:val="en-US"/>
        </w:rPr>
        <w:t xml:space="preserve">            # Check we can execute queries over TCP (skip-networking is off).</w:t>
      </w:r>
    </w:p>
    <w:p>
      <w:pPr>
        <w:spacing w:after="0"/>
        <w:rPr>
          <w:sz w:val="20"/>
          <w:szCs w:val="20"/>
          <w:highlight w:val="lightGray"/>
          <w:lang w:val="en-US"/>
        </w:rPr>
      </w:pPr>
      <w:r>
        <w:rPr>
          <w:sz w:val="20"/>
          <w:szCs w:val="20"/>
          <w:highlight w:val="lightGray"/>
          <w:lang w:val="en-US"/>
        </w:rPr>
        <w:t xml:space="preserve">            command: ["mysql", "-h", "127.0.0.1", "-e", "SELECT 1"]</w:t>
      </w:r>
    </w:p>
    <w:p>
      <w:pPr>
        <w:spacing w:after="0"/>
        <w:rPr>
          <w:sz w:val="20"/>
          <w:szCs w:val="20"/>
          <w:highlight w:val="lightGray"/>
          <w:lang w:val="en-US"/>
        </w:rPr>
      </w:pPr>
      <w:r>
        <w:rPr>
          <w:sz w:val="20"/>
          <w:szCs w:val="20"/>
          <w:highlight w:val="lightGray"/>
          <w:lang w:val="en-US"/>
        </w:rPr>
        <w:t xml:space="preserve">          initialDelaySeconds: 5</w:t>
      </w:r>
    </w:p>
    <w:p>
      <w:pPr>
        <w:spacing w:after="0"/>
        <w:rPr>
          <w:sz w:val="20"/>
          <w:szCs w:val="20"/>
          <w:highlight w:val="lightGray"/>
          <w:lang w:val="en-US"/>
        </w:rPr>
      </w:pPr>
      <w:r>
        <w:rPr>
          <w:sz w:val="20"/>
          <w:szCs w:val="20"/>
          <w:highlight w:val="lightGray"/>
          <w:lang w:val="en-US"/>
        </w:rPr>
        <w:t xml:space="preserve">          timeoutSeconds: 1</w:t>
      </w:r>
    </w:p>
    <w:p>
      <w:pPr>
        <w:spacing w:after="0"/>
        <w:rPr>
          <w:sz w:val="20"/>
          <w:szCs w:val="20"/>
          <w:highlight w:val="lightGray"/>
          <w:lang w:val="en-US"/>
        </w:rPr>
      </w:pPr>
      <w:r>
        <w:rPr>
          <w:sz w:val="20"/>
          <w:szCs w:val="20"/>
          <w:highlight w:val="lightGray"/>
          <w:lang w:val="en-US"/>
        </w:rPr>
        <w:t xml:space="preserve">      - name: xtrabackup</w:t>
      </w:r>
    </w:p>
    <w:p>
      <w:pPr>
        <w:spacing w:after="0"/>
        <w:rPr>
          <w:sz w:val="20"/>
          <w:szCs w:val="20"/>
          <w:highlight w:val="lightGray"/>
          <w:lang w:val="en-US"/>
        </w:rPr>
      </w:pPr>
      <w:r>
        <w:rPr>
          <w:sz w:val="20"/>
          <w:szCs w:val="20"/>
          <w:highlight w:val="lightGray"/>
          <w:lang w:val="en-US"/>
        </w:rPr>
        <w:t xml:space="preserve">        image: gcr.io/google-samples/xtrabackup:1.0</w:t>
      </w:r>
    </w:p>
    <w:p>
      <w:pPr>
        <w:spacing w:after="0"/>
        <w:rPr>
          <w:sz w:val="20"/>
          <w:szCs w:val="20"/>
          <w:highlight w:val="lightGray"/>
          <w:lang w:val="en-US"/>
        </w:rPr>
      </w:pPr>
      <w:r>
        <w:rPr>
          <w:sz w:val="20"/>
          <w:szCs w:val="20"/>
          <w:highlight w:val="lightGray"/>
          <w:lang w:val="en-US"/>
        </w:rPr>
        <w:t xml:space="preserve">        ports:</w:t>
      </w:r>
    </w:p>
    <w:p>
      <w:pPr>
        <w:spacing w:after="0"/>
        <w:rPr>
          <w:sz w:val="20"/>
          <w:szCs w:val="20"/>
          <w:highlight w:val="lightGray"/>
          <w:lang w:val="en-US"/>
        </w:rPr>
      </w:pPr>
      <w:r>
        <w:rPr>
          <w:sz w:val="20"/>
          <w:szCs w:val="20"/>
          <w:highlight w:val="lightGray"/>
          <w:lang w:val="en-US"/>
        </w:rPr>
        <w:t xml:space="preserve">        - name: xtrabackup</w:t>
      </w:r>
    </w:p>
    <w:p>
      <w:pPr>
        <w:spacing w:after="0"/>
        <w:rPr>
          <w:sz w:val="20"/>
          <w:szCs w:val="20"/>
          <w:highlight w:val="lightGray"/>
          <w:lang w:val="en-US"/>
        </w:rPr>
      </w:pPr>
      <w:r>
        <w:rPr>
          <w:sz w:val="20"/>
          <w:szCs w:val="20"/>
          <w:highlight w:val="lightGray"/>
          <w:lang w:val="en-US"/>
        </w:rPr>
        <w:t xml:space="preserve">          containerPort: 3307</w:t>
      </w:r>
    </w:p>
    <w:p>
      <w:pPr>
        <w:spacing w:after="0"/>
        <w:rPr>
          <w:sz w:val="20"/>
          <w:szCs w:val="20"/>
          <w:highlight w:val="lightGray"/>
          <w:lang w:val="en-US"/>
        </w:rPr>
      </w:pPr>
      <w:r>
        <w:rPr>
          <w:sz w:val="20"/>
          <w:szCs w:val="20"/>
          <w:highlight w:val="lightGray"/>
          <w:lang w:val="en-US"/>
        </w:rPr>
        <w:t xml:space="preserve">        command:</w:t>
      </w:r>
    </w:p>
    <w:p>
      <w:pPr>
        <w:spacing w:after="0"/>
        <w:rPr>
          <w:sz w:val="20"/>
          <w:szCs w:val="20"/>
          <w:highlight w:val="lightGray"/>
          <w:lang w:val="en-US"/>
        </w:rPr>
      </w:pPr>
      <w:r>
        <w:rPr>
          <w:sz w:val="20"/>
          <w:szCs w:val="20"/>
          <w:highlight w:val="lightGray"/>
          <w:lang w:val="en-US"/>
        </w:rPr>
        <w:t xml:space="preserve">        - bash</w:t>
      </w:r>
    </w:p>
    <w:p>
      <w:pPr>
        <w:spacing w:after="0"/>
        <w:rPr>
          <w:sz w:val="20"/>
          <w:szCs w:val="20"/>
          <w:highlight w:val="lightGray"/>
          <w:lang w:val="en-US"/>
        </w:rPr>
      </w:pPr>
      <w:r>
        <w:rPr>
          <w:sz w:val="20"/>
          <w:szCs w:val="20"/>
          <w:highlight w:val="lightGray"/>
          <w:lang w:val="en-US"/>
        </w:rPr>
        <w:t xml:space="preserve">        - "-c"</w:t>
      </w:r>
    </w:p>
    <w:p>
      <w:pPr>
        <w:spacing w:after="0"/>
        <w:rPr>
          <w:sz w:val="20"/>
          <w:szCs w:val="20"/>
          <w:highlight w:val="lightGray"/>
          <w:lang w:val="en-US"/>
        </w:rPr>
      </w:pPr>
      <w:r>
        <w:rPr>
          <w:sz w:val="20"/>
          <w:szCs w:val="20"/>
          <w:highlight w:val="lightGray"/>
          <w:lang w:val="en-US"/>
        </w:rPr>
        <w:t xml:space="preserve">        - |</w:t>
      </w:r>
    </w:p>
    <w:p>
      <w:pPr>
        <w:spacing w:after="0"/>
        <w:rPr>
          <w:sz w:val="20"/>
          <w:szCs w:val="20"/>
          <w:highlight w:val="lightGray"/>
          <w:lang w:val="en-US"/>
        </w:rPr>
      </w:pPr>
      <w:r>
        <w:rPr>
          <w:sz w:val="20"/>
          <w:szCs w:val="20"/>
          <w:highlight w:val="lightGray"/>
          <w:lang w:val="en-US"/>
        </w:rPr>
        <w:t xml:space="preserve">          set -ex</w:t>
      </w:r>
    </w:p>
    <w:p>
      <w:pPr>
        <w:spacing w:after="0"/>
        <w:rPr>
          <w:sz w:val="20"/>
          <w:szCs w:val="20"/>
          <w:highlight w:val="lightGray"/>
          <w:lang w:val="en-US"/>
        </w:rPr>
      </w:pPr>
      <w:r>
        <w:rPr>
          <w:sz w:val="20"/>
          <w:szCs w:val="20"/>
          <w:highlight w:val="lightGray"/>
          <w:lang w:val="en-US"/>
        </w:rPr>
        <w:t xml:space="preserve">          cd /var/lib/mysql</w:t>
      </w:r>
    </w:p>
    <w:p>
      <w:pPr>
        <w:spacing w:after="0"/>
        <w:rPr>
          <w:sz w:val="20"/>
          <w:szCs w:val="20"/>
          <w:highlight w:val="lightGray"/>
          <w:lang w:val="en-US"/>
        </w:rPr>
      </w:pPr>
    </w:p>
    <w:p>
      <w:pPr>
        <w:spacing w:after="0"/>
        <w:rPr>
          <w:sz w:val="20"/>
          <w:szCs w:val="20"/>
          <w:highlight w:val="lightGray"/>
          <w:lang w:val="en-US"/>
        </w:rPr>
      </w:pPr>
      <w:r>
        <w:rPr>
          <w:sz w:val="20"/>
          <w:szCs w:val="20"/>
          <w:highlight w:val="lightGray"/>
          <w:lang w:val="en-US"/>
        </w:rPr>
        <w:t xml:space="preserve">          # Determine binlog position of cloned data, if any.</w:t>
      </w:r>
    </w:p>
    <w:p>
      <w:pPr>
        <w:spacing w:after="0"/>
        <w:rPr>
          <w:sz w:val="20"/>
          <w:szCs w:val="20"/>
          <w:highlight w:val="lightGray"/>
          <w:lang w:val="en-US"/>
        </w:rPr>
      </w:pPr>
      <w:r>
        <w:rPr>
          <w:sz w:val="20"/>
          <w:szCs w:val="20"/>
          <w:highlight w:val="lightGray"/>
          <w:lang w:val="en-US"/>
        </w:rPr>
        <w:t xml:space="preserve">          if [[ -f xtrabackup_slave_info ]]; then</w:t>
      </w:r>
    </w:p>
    <w:p>
      <w:pPr>
        <w:spacing w:after="0"/>
        <w:rPr>
          <w:sz w:val="20"/>
          <w:szCs w:val="20"/>
          <w:highlight w:val="lightGray"/>
          <w:lang w:val="en-US"/>
        </w:rPr>
      </w:pPr>
      <w:r>
        <w:rPr>
          <w:sz w:val="20"/>
          <w:szCs w:val="20"/>
          <w:highlight w:val="lightGray"/>
          <w:lang w:val="en-US"/>
        </w:rPr>
        <w:t xml:space="preserve">            # XtraBackup already generated a partial "CHANGE MASTER TO" query</w:t>
      </w:r>
    </w:p>
    <w:p>
      <w:pPr>
        <w:spacing w:after="0"/>
        <w:rPr>
          <w:sz w:val="20"/>
          <w:szCs w:val="20"/>
          <w:highlight w:val="lightGray"/>
          <w:lang w:val="en-US"/>
        </w:rPr>
      </w:pPr>
      <w:r>
        <w:rPr>
          <w:sz w:val="20"/>
          <w:szCs w:val="20"/>
          <w:highlight w:val="lightGray"/>
          <w:lang w:val="en-US"/>
        </w:rPr>
        <w:t xml:space="preserve">            # because we're cloning from an existing replica.</w:t>
      </w:r>
    </w:p>
    <w:p>
      <w:pPr>
        <w:spacing w:after="0"/>
        <w:rPr>
          <w:sz w:val="20"/>
          <w:szCs w:val="20"/>
          <w:highlight w:val="lightGray"/>
          <w:lang w:val="en-US"/>
        </w:rPr>
      </w:pPr>
      <w:r>
        <w:rPr>
          <w:sz w:val="20"/>
          <w:szCs w:val="20"/>
          <w:highlight w:val="lightGray"/>
          <w:lang w:val="en-US"/>
        </w:rPr>
        <w:t xml:space="preserve">            mv xtrabackup_slave_info change_master_to.sql.in</w:t>
      </w:r>
    </w:p>
    <w:p>
      <w:pPr>
        <w:spacing w:after="0"/>
        <w:rPr>
          <w:sz w:val="20"/>
          <w:szCs w:val="20"/>
          <w:highlight w:val="lightGray"/>
          <w:lang w:val="en-US"/>
        </w:rPr>
      </w:pPr>
      <w:r>
        <w:rPr>
          <w:sz w:val="20"/>
          <w:szCs w:val="20"/>
          <w:highlight w:val="lightGray"/>
          <w:lang w:val="en-US"/>
        </w:rPr>
        <w:t xml:space="preserve">            # Ignore xtrabackup_binlog_info in this case (it's useless).</w:t>
      </w:r>
    </w:p>
    <w:p>
      <w:pPr>
        <w:spacing w:after="0"/>
        <w:rPr>
          <w:sz w:val="20"/>
          <w:szCs w:val="20"/>
          <w:highlight w:val="lightGray"/>
          <w:lang w:val="en-US"/>
        </w:rPr>
      </w:pPr>
      <w:r>
        <w:rPr>
          <w:sz w:val="20"/>
          <w:szCs w:val="20"/>
          <w:highlight w:val="lightGray"/>
          <w:lang w:val="en-US"/>
        </w:rPr>
        <w:t xml:space="preserve">            rm -f xtrabackup_binlog_info</w:t>
      </w:r>
    </w:p>
    <w:p>
      <w:pPr>
        <w:spacing w:after="0"/>
        <w:rPr>
          <w:sz w:val="20"/>
          <w:szCs w:val="20"/>
          <w:highlight w:val="lightGray"/>
          <w:lang w:val="en-US"/>
        </w:rPr>
      </w:pPr>
      <w:r>
        <w:rPr>
          <w:sz w:val="20"/>
          <w:szCs w:val="20"/>
          <w:highlight w:val="lightGray"/>
          <w:lang w:val="en-US"/>
        </w:rPr>
        <w:t xml:space="preserve">          elif [[ -f xtrabackup_binlog_info ]]; then</w:t>
      </w:r>
    </w:p>
    <w:p>
      <w:pPr>
        <w:spacing w:after="0"/>
        <w:rPr>
          <w:sz w:val="20"/>
          <w:szCs w:val="20"/>
          <w:highlight w:val="lightGray"/>
          <w:lang w:val="en-US"/>
        </w:rPr>
      </w:pPr>
      <w:r>
        <w:rPr>
          <w:sz w:val="20"/>
          <w:szCs w:val="20"/>
          <w:highlight w:val="lightGray"/>
          <w:lang w:val="en-US"/>
        </w:rPr>
        <w:t xml:space="preserve">            # We're cloning directly from primary. Parse binlog position.</w:t>
      </w:r>
    </w:p>
    <w:p>
      <w:pPr>
        <w:spacing w:after="0"/>
        <w:rPr>
          <w:sz w:val="20"/>
          <w:szCs w:val="20"/>
          <w:highlight w:val="lightGray"/>
          <w:lang w:val="en-US"/>
        </w:rPr>
      </w:pPr>
      <w:r>
        <w:rPr>
          <w:sz w:val="20"/>
          <w:szCs w:val="20"/>
          <w:highlight w:val="lightGray"/>
          <w:lang w:val="en-US"/>
        </w:rPr>
        <w:t xml:space="preserve">            [[ `cat xtrabackup_binlog_info` =~ ^(.*?)[[:space:]]+(.*?)$ ]] || exit 1</w:t>
      </w:r>
    </w:p>
    <w:p>
      <w:pPr>
        <w:spacing w:after="0"/>
        <w:rPr>
          <w:sz w:val="20"/>
          <w:szCs w:val="20"/>
          <w:highlight w:val="lightGray"/>
          <w:lang w:val="en-US"/>
        </w:rPr>
      </w:pPr>
      <w:r>
        <w:rPr>
          <w:sz w:val="20"/>
          <w:szCs w:val="20"/>
          <w:highlight w:val="lightGray"/>
          <w:lang w:val="en-US"/>
        </w:rPr>
        <w:t xml:space="preserve">            rm xtrabackup_binlog_info</w:t>
      </w:r>
    </w:p>
    <w:p>
      <w:pPr>
        <w:spacing w:after="0"/>
        <w:rPr>
          <w:sz w:val="20"/>
          <w:szCs w:val="20"/>
          <w:highlight w:val="lightGray"/>
          <w:lang w:val="en-US"/>
        </w:rPr>
      </w:pPr>
      <w:r>
        <w:rPr>
          <w:sz w:val="20"/>
          <w:szCs w:val="20"/>
          <w:highlight w:val="lightGray"/>
          <w:lang w:val="en-US"/>
        </w:rPr>
        <w:t xml:space="preserve">            echo "CHANGE MASTER TO MASTER_LOG_FILE='${BASH_REMATCH[1]}',\</w:t>
      </w:r>
    </w:p>
    <w:p>
      <w:pPr>
        <w:spacing w:after="0"/>
        <w:rPr>
          <w:sz w:val="20"/>
          <w:szCs w:val="20"/>
          <w:highlight w:val="lightGray"/>
          <w:lang w:val="en-US"/>
        </w:rPr>
      </w:pPr>
      <w:r>
        <w:rPr>
          <w:sz w:val="20"/>
          <w:szCs w:val="20"/>
          <w:highlight w:val="lightGray"/>
          <w:lang w:val="en-US"/>
        </w:rPr>
        <w:t xml:space="preserve">                  MASTER_LOG_POS=${BASH_REMATCH[2]}" &gt; change_master_to.sql.in</w:t>
      </w:r>
    </w:p>
    <w:p>
      <w:pPr>
        <w:spacing w:after="0"/>
        <w:rPr>
          <w:sz w:val="20"/>
          <w:szCs w:val="20"/>
          <w:highlight w:val="lightGray"/>
          <w:lang w:val="en-US"/>
        </w:rPr>
      </w:pPr>
      <w:r>
        <w:rPr>
          <w:sz w:val="20"/>
          <w:szCs w:val="20"/>
          <w:highlight w:val="lightGray"/>
          <w:lang w:val="en-US"/>
        </w:rPr>
        <w:t xml:space="preserve">          fi</w:t>
      </w:r>
    </w:p>
    <w:p>
      <w:pPr>
        <w:spacing w:after="0"/>
        <w:rPr>
          <w:sz w:val="20"/>
          <w:szCs w:val="20"/>
          <w:highlight w:val="lightGray"/>
          <w:lang w:val="en-US"/>
        </w:rPr>
      </w:pPr>
    </w:p>
    <w:p>
      <w:pPr>
        <w:spacing w:after="0"/>
        <w:rPr>
          <w:sz w:val="20"/>
          <w:szCs w:val="20"/>
          <w:highlight w:val="lightGray"/>
          <w:lang w:val="en-US"/>
        </w:rPr>
      </w:pPr>
      <w:r>
        <w:rPr>
          <w:sz w:val="20"/>
          <w:szCs w:val="20"/>
          <w:highlight w:val="lightGray"/>
          <w:lang w:val="en-US"/>
        </w:rPr>
        <w:t xml:space="preserve">          # Check if we need to complete a clone by starting replication.</w:t>
      </w:r>
    </w:p>
    <w:p>
      <w:pPr>
        <w:spacing w:after="0"/>
        <w:rPr>
          <w:sz w:val="20"/>
          <w:szCs w:val="20"/>
          <w:highlight w:val="lightGray"/>
          <w:lang w:val="en-US"/>
        </w:rPr>
      </w:pPr>
      <w:r>
        <w:rPr>
          <w:sz w:val="20"/>
          <w:szCs w:val="20"/>
          <w:highlight w:val="lightGray"/>
          <w:lang w:val="en-US"/>
        </w:rPr>
        <w:t xml:space="preserve">          if [[ -f change_master_to.sql.in ]]; then</w:t>
      </w:r>
    </w:p>
    <w:p>
      <w:pPr>
        <w:spacing w:after="0"/>
        <w:rPr>
          <w:sz w:val="20"/>
          <w:szCs w:val="20"/>
          <w:highlight w:val="lightGray"/>
          <w:lang w:val="en-US"/>
        </w:rPr>
      </w:pPr>
      <w:r>
        <w:rPr>
          <w:sz w:val="20"/>
          <w:szCs w:val="20"/>
          <w:highlight w:val="lightGray"/>
          <w:lang w:val="en-US"/>
        </w:rPr>
        <w:t xml:space="preserve">            echo "Waiting for mysqld to be ready (accepting connections)"</w:t>
      </w:r>
    </w:p>
    <w:p>
      <w:pPr>
        <w:spacing w:after="0"/>
        <w:rPr>
          <w:sz w:val="20"/>
          <w:szCs w:val="20"/>
          <w:highlight w:val="lightGray"/>
          <w:lang w:val="en-US"/>
        </w:rPr>
      </w:pPr>
      <w:r>
        <w:rPr>
          <w:sz w:val="20"/>
          <w:szCs w:val="20"/>
          <w:highlight w:val="lightGray"/>
          <w:lang w:val="en-US"/>
        </w:rPr>
        <w:t xml:space="preserve">            until mysql -h 127.0.0.1 -e "SELECT 1"; do sleep 1; done</w:t>
      </w:r>
    </w:p>
    <w:p>
      <w:pPr>
        <w:spacing w:after="0"/>
        <w:rPr>
          <w:sz w:val="20"/>
          <w:szCs w:val="20"/>
          <w:highlight w:val="lightGray"/>
          <w:lang w:val="en-US"/>
        </w:rPr>
      </w:pPr>
    </w:p>
    <w:p>
      <w:pPr>
        <w:spacing w:after="0"/>
        <w:rPr>
          <w:sz w:val="20"/>
          <w:szCs w:val="20"/>
          <w:highlight w:val="lightGray"/>
          <w:lang w:val="en-US"/>
        </w:rPr>
      </w:pPr>
      <w:r>
        <w:rPr>
          <w:sz w:val="20"/>
          <w:szCs w:val="20"/>
          <w:highlight w:val="lightGray"/>
          <w:lang w:val="en-US"/>
        </w:rPr>
        <w:t xml:space="preserve">            echo "Initializing replication from clone position"</w:t>
      </w:r>
    </w:p>
    <w:p>
      <w:pPr>
        <w:spacing w:after="0"/>
        <w:rPr>
          <w:sz w:val="20"/>
          <w:szCs w:val="20"/>
          <w:highlight w:val="lightGray"/>
          <w:lang w:val="en-US"/>
        </w:rPr>
      </w:pPr>
      <w:r>
        <w:rPr>
          <w:sz w:val="20"/>
          <w:szCs w:val="20"/>
          <w:highlight w:val="lightGray"/>
          <w:lang w:val="en-US"/>
        </w:rPr>
        <w:t xml:space="preserve">            # In case of container restart, attempt this at-most-once.</w:t>
      </w:r>
    </w:p>
    <w:p>
      <w:pPr>
        <w:spacing w:after="0"/>
        <w:rPr>
          <w:sz w:val="20"/>
          <w:szCs w:val="20"/>
          <w:highlight w:val="lightGray"/>
          <w:lang w:val="en-US"/>
        </w:rPr>
      </w:pPr>
      <w:r>
        <w:rPr>
          <w:sz w:val="20"/>
          <w:szCs w:val="20"/>
          <w:highlight w:val="lightGray"/>
          <w:lang w:val="en-US"/>
        </w:rPr>
        <w:t xml:space="preserve">            mv change_master_to.sql.in change_master_to.sql.orig</w:t>
      </w:r>
    </w:p>
    <w:p>
      <w:pPr>
        <w:spacing w:after="0"/>
        <w:rPr>
          <w:sz w:val="20"/>
          <w:szCs w:val="20"/>
          <w:highlight w:val="lightGray"/>
          <w:lang w:val="en-US"/>
        </w:rPr>
      </w:pPr>
      <w:r>
        <w:rPr>
          <w:sz w:val="20"/>
          <w:szCs w:val="20"/>
          <w:highlight w:val="lightGray"/>
          <w:lang w:val="en-US"/>
        </w:rPr>
        <w:t xml:space="preserve">            mysql -h 127.0.0.1 &lt;&lt;EOF</w:t>
      </w:r>
    </w:p>
    <w:p>
      <w:pPr>
        <w:spacing w:after="0"/>
        <w:rPr>
          <w:sz w:val="20"/>
          <w:szCs w:val="20"/>
          <w:highlight w:val="lightGray"/>
          <w:lang w:val="en-US"/>
        </w:rPr>
      </w:pPr>
      <w:r>
        <w:rPr>
          <w:sz w:val="20"/>
          <w:szCs w:val="20"/>
          <w:highlight w:val="lightGray"/>
          <w:lang w:val="en-US"/>
        </w:rPr>
        <w:t xml:space="preserve">          $(&lt;change_master_to.sql.orig),</w:t>
      </w:r>
    </w:p>
    <w:p>
      <w:pPr>
        <w:spacing w:after="0"/>
        <w:rPr>
          <w:sz w:val="20"/>
          <w:szCs w:val="20"/>
          <w:highlight w:val="lightGray"/>
          <w:lang w:val="en-US"/>
        </w:rPr>
      </w:pPr>
      <w:r>
        <w:rPr>
          <w:sz w:val="20"/>
          <w:szCs w:val="20"/>
          <w:highlight w:val="lightGray"/>
          <w:lang w:val="en-US"/>
        </w:rPr>
        <w:t xml:space="preserve">            MASTER_HOST='mysql-0.mysql',</w:t>
      </w:r>
    </w:p>
    <w:p>
      <w:pPr>
        <w:spacing w:after="0"/>
        <w:rPr>
          <w:sz w:val="20"/>
          <w:szCs w:val="20"/>
          <w:highlight w:val="lightGray"/>
          <w:lang w:val="en-US"/>
        </w:rPr>
      </w:pPr>
      <w:r>
        <w:rPr>
          <w:sz w:val="20"/>
          <w:szCs w:val="20"/>
          <w:highlight w:val="lightGray"/>
          <w:lang w:val="en-US"/>
        </w:rPr>
        <w:t xml:space="preserve">            MASTER_USER='root',</w:t>
      </w:r>
    </w:p>
    <w:p>
      <w:pPr>
        <w:spacing w:after="0"/>
        <w:rPr>
          <w:sz w:val="20"/>
          <w:szCs w:val="20"/>
          <w:highlight w:val="lightGray"/>
          <w:lang w:val="en-US"/>
        </w:rPr>
      </w:pPr>
      <w:r>
        <w:rPr>
          <w:sz w:val="20"/>
          <w:szCs w:val="20"/>
          <w:highlight w:val="lightGray"/>
          <w:lang w:val="en-US"/>
        </w:rPr>
        <w:t xml:space="preserve">            MASTER_PASSWORD='',</w:t>
      </w:r>
    </w:p>
    <w:p>
      <w:pPr>
        <w:spacing w:after="0"/>
        <w:rPr>
          <w:sz w:val="20"/>
          <w:szCs w:val="20"/>
          <w:highlight w:val="lightGray"/>
          <w:lang w:val="en-US"/>
        </w:rPr>
      </w:pPr>
      <w:r>
        <w:rPr>
          <w:sz w:val="20"/>
          <w:szCs w:val="20"/>
          <w:highlight w:val="lightGray"/>
          <w:lang w:val="en-US"/>
        </w:rPr>
        <w:t xml:space="preserve">            MASTER_CONNECT_RETRY=10;</w:t>
      </w:r>
    </w:p>
    <w:p>
      <w:pPr>
        <w:spacing w:after="0"/>
        <w:rPr>
          <w:sz w:val="20"/>
          <w:szCs w:val="20"/>
          <w:highlight w:val="lightGray"/>
          <w:lang w:val="en-US"/>
        </w:rPr>
      </w:pPr>
      <w:r>
        <w:rPr>
          <w:sz w:val="20"/>
          <w:szCs w:val="20"/>
          <w:highlight w:val="lightGray"/>
          <w:lang w:val="en-US"/>
        </w:rPr>
        <w:t xml:space="preserve">          START SLAVE;</w:t>
      </w:r>
    </w:p>
    <w:p>
      <w:pPr>
        <w:spacing w:after="0"/>
        <w:rPr>
          <w:sz w:val="20"/>
          <w:szCs w:val="20"/>
          <w:highlight w:val="lightGray"/>
          <w:lang w:val="en-US"/>
        </w:rPr>
      </w:pPr>
      <w:r>
        <w:rPr>
          <w:sz w:val="20"/>
          <w:szCs w:val="20"/>
          <w:highlight w:val="lightGray"/>
          <w:lang w:val="en-US"/>
        </w:rPr>
        <w:t xml:space="preserve">          EOF</w:t>
      </w:r>
    </w:p>
    <w:p>
      <w:pPr>
        <w:spacing w:after="0"/>
        <w:rPr>
          <w:sz w:val="20"/>
          <w:szCs w:val="20"/>
          <w:highlight w:val="lightGray"/>
          <w:lang w:val="en-US"/>
        </w:rPr>
      </w:pPr>
      <w:r>
        <w:rPr>
          <w:sz w:val="20"/>
          <w:szCs w:val="20"/>
          <w:highlight w:val="lightGray"/>
          <w:lang w:val="en-US"/>
        </w:rPr>
        <w:t xml:space="preserve">          fi</w:t>
      </w:r>
    </w:p>
    <w:p>
      <w:pPr>
        <w:spacing w:after="0"/>
        <w:rPr>
          <w:sz w:val="20"/>
          <w:szCs w:val="20"/>
          <w:highlight w:val="lightGray"/>
          <w:lang w:val="en-US"/>
        </w:rPr>
      </w:pPr>
    </w:p>
    <w:p>
      <w:pPr>
        <w:spacing w:after="0"/>
        <w:rPr>
          <w:sz w:val="20"/>
          <w:szCs w:val="20"/>
          <w:highlight w:val="lightGray"/>
          <w:lang w:val="en-US"/>
        </w:rPr>
      </w:pPr>
      <w:r>
        <w:rPr>
          <w:sz w:val="20"/>
          <w:szCs w:val="20"/>
          <w:highlight w:val="lightGray"/>
          <w:lang w:val="en-US"/>
        </w:rPr>
        <w:t xml:space="preserve">          # Start a server to send backups when requested by peers.</w:t>
      </w:r>
    </w:p>
    <w:p>
      <w:pPr>
        <w:spacing w:after="0"/>
        <w:rPr>
          <w:sz w:val="20"/>
          <w:szCs w:val="20"/>
          <w:highlight w:val="lightGray"/>
          <w:lang w:val="en-US"/>
        </w:rPr>
      </w:pPr>
      <w:r>
        <w:rPr>
          <w:sz w:val="20"/>
          <w:szCs w:val="20"/>
          <w:highlight w:val="lightGray"/>
          <w:lang w:val="en-US"/>
        </w:rPr>
        <w:t xml:space="preserve">          exec ncat --listen --keep-open --send-only --max-conns=1 3307 -c \</w:t>
      </w:r>
    </w:p>
    <w:p>
      <w:pPr>
        <w:spacing w:after="0"/>
        <w:rPr>
          <w:sz w:val="20"/>
          <w:szCs w:val="20"/>
          <w:highlight w:val="lightGray"/>
          <w:lang w:val="en-US"/>
        </w:rPr>
      </w:pPr>
      <w:r>
        <w:rPr>
          <w:sz w:val="20"/>
          <w:szCs w:val="20"/>
          <w:highlight w:val="lightGray"/>
          <w:lang w:val="en-US"/>
        </w:rPr>
        <w:t xml:space="preserve">            "xtrabackup --backup --slave-info --stream=xbstream --host=127.0.0.1 --user=root"</w:t>
      </w:r>
    </w:p>
    <w:p>
      <w:pPr>
        <w:spacing w:after="0"/>
        <w:rPr>
          <w:sz w:val="20"/>
          <w:szCs w:val="20"/>
          <w:highlight w:val="lightGray"/>
          <w:lang w:val="en-US"/>
        </w:rPr>
      </w:pPr>
      <w:r>
        <w:rPr>
          <w:sz w:val="20"/>
          <w:szCs w:val="20"/>
          <w:highlight w:val="lightGray"/>
          <w:lang w:val="en-US"/>
        </w:rPr>
        <w:t xml:space="preserve">        volumeMounts:</w:t>
      </w:r>
    </w:p>
    <w:p>
      <w:pPr>
        <w:spacing w:after="0"/>
        <w:rPr>
          <w:sz w:val="20"/>
          <w:szCs w:val="20"/>
          <w:highlight w:val="lightGray"/>
          <w:lang w:val="en-US"/>
        </w:rPr>
      </w:pPr>
      <w:r>
        <w:rPr>
          <w:sz w:val="20"/>
          <w:szCs w:val="20"/>
          <w:highlight w:val="lightGray"/>
          <w:lang w:val="en-US"/>
        </w:rPr>
        <w:t xml:space="preserve">        - name: data</w:t>
      </w:r>
    </w:p>
    <w:p>
      <w:pPr>
        <w:spacing w:after="0"/>
        <w:rPr>
          <w:sz w:val="20"/>
          <w:szCs w:val="20"/>
          <w:highlight w:val="lightGray"/>
          <w:lang w:val="en-US"/>
        </w:rPr>
      </w:pPr>
      <w:r>
        <w:rPr>
          <w:sz w:val="20"/>
          <w:szCs w:val="20"/>
          <w:highlight w:val="lightGray"/>
          <w:lang w:val="en-US"/>
        </w:rPr>
        <w:t xml:space="preserve">          mountPath: /var/lib/mysql</w:t>
      </w:r>
    </w:p>
    <w:p>
      <w:pPr>
        <w:spacing w:after="0"/>
        <w:rPr>
          <w:sz w:val="20"/>
          <w:szCs w:val="20"/>
          <w:highlight w:val="lightGray"/>
          <w:lang w:val="en-US"/>
        </w:rPr>
      </w:pPr>
      <w:r>
        <w:rPr>
          <w:sz w:val="20"/>
          <w:szCs w:val="20"/>
          <w:highlight w:val="lightGray"/>
          <w:lang w:val="en-US"/>
        </w:rPr>
        <w:t xml:space="preserve">          subPath: mysql</w:t>
      </w:r>
    </w:p>
    <w:p>
      <w:pPr>
        <w:spacing w:after="0"/>
        <w:rPr>
          <w:sz w:val="20"/>
          <w:szCs w:val="20"/>
          <w:highlight w:val="lightGray"/>
          <w:lang w:val="en-US"/>
        </w:rPr>
      </w:pPr>
      <w:r>
        <w:rPr>
          <w:sz w:val="20"/>
          <w:szCs w:val="20"/>
          <w:highlight w:val="lightGray"/>
          <w:lang w:val="en-US"/>
        </w:rPr>
        <w:t xml:space="preserve">        - name: conf</w:t>
      </w:r>
    </w:p>
    <w:p>
      <w:pPr>
        <w:spacing w:after="0"/>
        <w:rPr>
          <w:sz w:val="20"/>
          <w:szCs w:val="20"/>
          <w:highlight w:val="lightGray"/>
          <w:lang w:val="en-US"/>
        </w:rPr>
      </w:pPr>
      <w:r>
        <w:rPr>
          <w:sz w:val="20"/>
          <w:szCs w:val="20"/>
          <w:highlight w:val="lightGray"/>
          <w:lang w:val="en-US"/>
        </w:rPr>
        <w:t xml:space="preserve">          mountPath: /etc/mysql/conf.d</w:t>
      </w:r>
    </w:p>
    <w:p>
      <w:pPr>
        <w:spacing w:after="0"/>
        <w:rPr>
          <w:sz w:val="20"/>
          <w:szCs w:val="20"/>
          <w:highlight w:val="lightGray"/>
          <w:lang w:val="en-US"/>
        </w:rPr>
      </w:pPr>
      <w:r>
        <w:rPr>
          <w:sz w:val="20"/>
          <w:szCs w:val="20"/>
          <w:highlight w:val="lightGray"/>
          <w:lang w:val="en-US"/>
        </w:rPr>
        <w:t xml:space="preserve">        resources:</w:t>
      </w:r>
    </w:p>
    <w:p>
      <w:pPr>
        <w:spacing w:after="0"/>
        <w:rPr>
          <w:sz w:val="20"/>
          <w:szCs w:val="20"/>
          <w:highlight w:val="lightGray"/>
          <w:lang w:val="en-US"/>
        </w:rPr>
      </w:pPr>
      <w:r>
        <w:rPr>
          <w:sz w:val="20"/>
          <w:szCs w:val="20"/>
          <w:highlight w:val="lightGray"/>
          <w:lang w:val="en-US"/>
        </w:rPr>
        <w:t xml:space="preserve">          requests:</w:t>
      </w:r>
    </w:p>
    <w:p>
      <w:pPr>
        <w:spacing w:after="0"/>
        <w:rPr>
          <w:sz w:val="20"/>
          <w:szCs w:val="20"/>
          <w:highlight w:val="lightGray"/>
          <w:lang w:val="en-US"/>
        </w:rPr>
      </w:pPr>
      <w:r>
        <w:rPr>
          <w:sz w:val="20"/>
          <w:szCs w:val="20"/>
          <w:highlight w:val="lightGray"/>
          <w:lang w:val="en-US"/>
        </w:rPr>
        <w:t xml:space="preserve">            cpu: 100m</w:t>
      </w:r>
    </w:p>
    <w:p>
      <w:pPr>
        <w:spacing w:after="0"/>
        <w:rPr>
          <w:sz w:val="20"/>
          <w:szCs w:val="20"/>
          <w:highlight w:val="lightGray"/>
          <w:lang w:val="en-US"/>
        </w:rPr>
      </w:pPr>
      <w:r>
        <w:rPr>
          <w:sz w:val="20"/>
          <w:szCs w:val="20"/>
          <w:highlight w:val="lightGray"/>
          <w:lang w:val="en-US"/>
        </w:rPr>
        <w:t xml:space="preserve">            memory: 50Mi</w:t>
      </w:r>
    </w:p>
    <w:p>
      <w:pPr>
        <w:spacing w:after="0"/>
        <w:rPr>
          <w:sz w:val="20"/>
          <w:szCs w:val="20"/>
          <w:highlight w:val="lightGray"/>
          <w:lang w:val="en-US"/>
        </w:rPr>
      </w:pPr>
      <w:r>
        <w:rPr>
          <w:sz w:val="20"/>
          <w:szCs w:val="20"/>
          <w:highlight w:val="lightGray"/>
          <w:lang w:val="en-US"/>
        </w:rPr>
        <w:t xml:space="preserve">      volumes:</w:t>
      </w:r>
    </w:p>
    <w:p>
      <w:pPr>
        <w:spacing w:after="0"/>
        <w:rPr>
          <w:sz w:val="20"/>
          <w:szCs w:val="20"/>
          <w:highlight w:val="lightGray"/>
          <w:lang w:val="en-US"/>
        </w:rPr>
      </w:pPr>
      <w:r>
        <w:rPr>
          <w:sz w:val="20"/>
          <w:szCs w:val="20"/>
          <w:highlight w:val="lightGray"/>
          <w:lang w:val="en-US"/>
        </w:rPr>
        <w:t xml:space="preserve">      - name: conf</w:t>
      </w:r>
    </w:p>
    <w:p>
      <w:pPr>
        <w:spacing w:after="0"/>
        <w:rPr>
          <w:sz w:val="20"/>
          <w:szCs w:val="20"/>
          <w:highlight w:val="lightGray"/>
          <w:lang w:val="en-US"/>
        </w:rPr>
      </w:pPr>
      <w:r>
        <w:rPr>
          <w:sz w:val="20"/>
          <w:szCs w:val="20"/>
          <w:highlight w:val="lightGray"/>
          <w:lang w:val="en-US"/>
        </w:rPr>
        <w:t xml:space="preserve">        emptyDir: {}</w:t>
      </w:r>
    </w:p>
    <w:p>
      <w:pPr>
        <w:spacing w:after="0"/>
        <w:rPr>
          <w:sz w:val="20"/>
          <w:szCs w:val="20"/>
          <w:highlight w:val="lightGray"/>
          <w:lang w:val="en-US"/>
        </w:rPr>
      </w:pPr>
      <w:r>
        <w:rPr>
          <w:sz w:val="20"/>
          <w:szCs w:val="20"/>
          <w:highlight w:val="lightGray"/>
          <w:lang w:val="en-US"/>
        </w:rPr>
        <w:t xml:space="preserve">      - name: config-map</w:t>
      </w:r>
    </w:p>
    <w:p>
      <w:pPr>
        <w:spacing w:after="0"/>
        <w:rPr>
          <w:sz w:val="20"/>
          <w:szCs w:val="20"/>
          <w:highlight w:val="lightGray"/>
          <w:lang w:val="en-US"/>
        </w:rPr>
      </w:pPr>
      <w:r>
        <w:rPr>
          <w:sz w:val="20"/>
          <w:szCs w:val="20"/>
          <w:highlight w:val="lightGray"/>
          <w:lang w:val="en-US"/>
        </w:rPr>
        <w:t xml:space="preserve">        configMap:</w:t>
      </w:r>
    </w:p>
    <w:p>
      <w:pPr>
        <w:spacing w:after="0"/>
        <w:rPr>
          <w:sz w:val="20"/>
          <w:szCs w:val="20"/>
          <w:highlight w:val="lightGray"/>
          <w:lang w:val="en-US"/>
        </w:rPr>
      </w:pPr>
      <w:r>
        <w:rPr>
          <w:sz w:val="20"/>
          <w:szCs w:val="20"/>
          <w:highlight w:val="lightGray"/>
          <w:lang w:val="en-US"/>
        </w:rPr>
        <w:t xml:space="preserve">          name: mysql</w:t>
      </w:r>
    </w:p>
    <w:p>
      <w:pPr>
        <w:spacing w:after="0"/>
        <w:rPr>
          <w:sz w:val="20"/>
          <w:szCs w:val="20"/>
          <w:highlight w:val="lightGray"/>
          <w:lang w:val="en-US"/>
        </w:rPr>
      </w:pPr>
      <w:r>
        <w:rPr>
          <w:sz w:val="20"/>
          <w:szCs w:val="20"/>
          <w:highlight w:val="lightGray"/>
          <w:lang w:val="en-US"/>
        </w:rPr>
        <w:t xml:space="preserve">  volumeClaimTemplates:</w:t>
      </w:r>
    </w:p>
    <w:p>
      <w:pPr>
        <w:spacing w:after="0"/>
        <w:rPr>
          <w:sz w:val="20"/>
          <w:szCs w:val="20"/>
          <w:highlight w:val="lightGray"/>
          <w:lang w:val="en-US"/>
        </w:rPr>
      </w:pPr>
      <w:r>
        <w:rPr>
          <w:sz w:val="20"/>
          <w:szCs w:val="20"/>
          <w:highlight w:val="lightGray"/>
          <w:lang w:val="en-US"/>
        </w:rPr>
        <w:t xml:space="preserve">  - metadata:</w:t>
      </w:r>
    </w:p>
    <w:p>
      <w:pPr>
        <w:spacing w:after="0"/>
        <w:rPr>
          <w:sz w:val="20"/>
          <w:szCs w:val="20"/>
          <w:highlight w:val="lightGray"/>
          <w:lang w:val="en-US"/>
        </w:rPr>
      </w:pPr>
      <w:r>
        <w:rPr>
          <w:sz w:val="20"/>
          <w:szCs w:val="20"/>
          <w:highlight w:val="lightGray"/>
          <w:lang w:val="en-US"/>
        </w:rPr>
        <w:t xml:space="preserve">      name: data</w:t>
      </w:r>
    </w:p>
    <w:p>
      <w:pPr>
        <w:spacing w:after="0"/>
        <w:rPr>
          <w:sz w:val="20"/>
          <w:szCs w:val="20"/>
          <w:highlight w:val="lightGray"/>
          <w:lang w:val="en-US"/>
        </w:rPr>
      </w:pPr>
      <w:r>
        <w:rPr>
          <w:sz w:val="20"/>
          <w:szCs w:val="20"/>
          <w:highlight w:val="lightGray"/>
          <w:lang w:val="en-US"/>
        </w:rPr>
        <w:t xml:space="preserve">    spec:</w:t>
      </w:r>
    </w:p>
    <w:p>
      <w:pPr>
        <w:spacing w:after="0"/>
        <w:rPr>
          <w:sz w:val="20"/>
          <w:szCs w:val="20"/>
          <w:highlight w:val="lightGray"/>
          <w:lang w:val="en-US"/>
        </w:rPr>
      </w:pPr>
      <w:r>
        <w:rPr>
          <w:sz w:val="20"/>
          <w:szCs w:val="20"/>
          <w:highlight w:val="lightGray"/>
          <w:lang w:val="en-US"/>
        </w:rPr>
        <w:t xml:space="preserve">      accessModes: ["ReadWriteOnce"]</w:t>
      </w:r>
    </w:p>
    <w:p>
      <w:pPr>
        <w:spacing w:after="0"/>
        <w:rPr>
          <w:sz w:val="20"/>
          <w:szCs w:val="20"/>
          <w:highlight w:val="lightGray"/>
          <w:lang w:val="en-US"/>
        </w:rPr>
      </w:pPr>
      <w:r>
        <w:rPr>
          <w:sz w:val="20"/>
          <w:szCs w:val="20"/>
          <w:highlight w:val="lightGray"/>
          <w:lang w:val="en-US"/>
        </w:rPr>
        <w:t xml:space="preserve">      resources:</w:t>
      </w:r>
    </w:p>
    <w:p>
      <w:pPr>
        <w:spacing w:after="0"/>
        <w:rPr>
          <w:sz w:val="20"/>
          <w:szCs w:val="20"/>
          <w:highlight w:val="lightGray"/>
          <w:lang w:val="en-US"/>
        </w:rPr>
      </w:pPr>
      <w:r>
        <w:rPr>
          <w:sz w:val="20"/>
          <w:szCs w:val="20"/>
          <w:highlight w:val="lightGray"/>
          <w:lang w:val="en-US"/>
        </w:rPr>
        <w:t xml:space="preserve">        requests:</w:t>
      </w:r>
    </w:p>
    <w:p>
      <w:pPr>
        <w:spacing w:after="0"/>
        <w:rPr>
          <w:sz w:val="20"/>
          <w:szCs w:val="20"/>
          <w:highlight w:val="lightGray"/>
          <w:lang w:val="en-US"/>
        </w:rPr>
      </w:pPr>
      <w:r>
        <w:rPr>
          <w:sz w:val="20"/>
          <w:szCs w:val="20"/>
          <w:highlight w:val="lightGray"/>
          <w:lang w:val="en-US"/>
        </w:rPr>
        <w:t xml:space="preserve">          storage: 2Gi</w:t>
      </w:r>
    </w:p>
    <w:p>
      <w:pPr>
        <w:spacing w:after="0"/>
        <w:rPr>
          <w:sz w:val="20"/>
          <w:szCs w:val="20"/>
          <w:highlight w:val="lightGray"/>
          <w:lang w:val="en-US"/>
        </w:rPr>
      </w:pPr>
      <w:r>
        <w:rPr>
          <w:sz w:val="20"/>
          <w:szCs w:val="20"/>
          <w:highlight w:val="lightGray"/>
          <w:lang w:val="en-US"/>
        </w:rPr>
        <w:t xml:space="preserve">      storageClassName: general</w:t>
      </w:r>
    </w:p>
    <w:p>
      <w:pPr>
        <w:spacing w:after="0"/>
        <w:rPr>
          <w:sz w:val="20"/>
          <w:szCs w:val="20"/>
          <w:lang w:val="en-US"/>
        </w:rPr>
      </w:pPr>
      <w:r>
        <w:rPr>
          <w:sz w:val="20"/>
          <w:szCs w:val="20"/>
          <w:highlight w:val="lightGray"/>
          <w:lang w:val="en-US"/>
        </w:rPr>
        <w:t>EOF</w:t>
      </w:r>
    </w:p>
    <w:p>
      <w:pPr>
        <w:spacing w:after="0"/>
        <w:rPr>
          <w:sz w:val="20"/>
          <w:szCs w:val="20"/>
          <w:lang w:val="en-US"/>
        </w:rPr>
      </w:pPr>
    </w:p>
    <w:p>
      <w:pPr>
        <w:spacing w:after="0"/>
        <w:rPr>
          <w:sz w:val="20"/>
          <w:szCs w:val="20"/>
          <w:lang w:val="en-US"/>
        </w:rPr>
      </w:pPr>
    </w:p>
    <w:p>
      <w:pPr>
        <w:spacing w:after="0"/>
        <w:rPr>
          <w:sz w:val="20"/>
          <w:szCs w:val="20"/>
          <w:lang w:val="en-US"/>
        </w:rPr>
      </w:pPr>
      <w:r>
        <w:rPr>
          <w:b/>
          <w:bCs/>
          <w:i/>
          <w:iCs/>
          <w:lang w:val="en-US"/>
        </w:rPr>
        <w:t>Crear YML  MySQL StatefulSet:</w:t>
      </w:r>
    </w:p>
    <w:p>
      <w:pPr>
        <w:spacing w:after="0"/>
        <w:rPr>
          <w:sz w:val="20"/>
          <w:szCs w:val="20"/>
          <w:highlight w:val="lightGray"/>
          <w:lang w:val="en-US"/>
        </w:rPr>
      </w:pPr>
      <w:r>
        <w:rPr>
          <w:sz w:val="20"/>
          <w:szCs w:val="20"/>
          <w:highlight w:val="lightGray"/>
          <w:lang w:val="en-US"/>
        </w:rPr>
        <w:t>kubectl create -f mysql-statefulset.yaml</w:t>
      </w:r>
    </w:p>
    <w:p>
      <w:pPr>
        <w:spacing w:after="0"/>
      </w:pPr>
      <w:r>
        <w:drawing>
          <wp:inline distT="0" distB="0" distL="114300" distR="114300">
            <wp:extent cx="5395595" cy="308610"/>
            <wp:effectExtent l="0" t="0" r="14605" b="15240"/>
            <wp:docPr id="4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4"/>
                    <pic:cNvPicPr>
                      <a:picLocks noChangeAspect="1"/>
                    </pic:cNvPicPr>
                  </pic:nvPicPr>
                  <pic:blipFill>
                    <a:blip r:embed="rId16"/>
                    <a:stretch>
                      <a:fillRect/>
                    </a:stretch>
                  </pic:blipFill>
                  <pic:spPr>
                    <a:xfrm>
                      <a:off x="0" y="0"/>
                      <a:ext cx="5395595" cy="308610"/>
                    </a:xfrm>
                    <a:prstGeom prst="rect">
                      <a:avLst/>
                    </a:prstGeom>
                    <a:noFill/>
                    <a:ln>
                      <a:noFill/>
                    </a:ln>
                  </pic:spPr>
                </pic:pic>
              </a:graphicData>
            </a:graphic>
          </wp:inline>
        </w:drawing>
      </w:r>
    </w:p>
    <w:p>
      <w:pPr>
        <w:spacing w:after="0"/>
        <w:rPr>
          <w:lang w:val="en-US"/>
        </w:rPr>
      </w:pPr>
    </w:p>
    <w:p>
      <w:pPr>
        <w:spacing w:after="0"/>
        <w:rPr>
          <w:sz w:val="20"/>
          <w:szCs w:val="20"/>
          <w:highlight w:val="lightGray"/>
          <w:lang w:val="en-US"/>
        </w:rPr>
      </w:pPr>
      <w:r>
        <w:rPr>
          <w:sz w:val="20"/>
          <w:szCs w:val="20"/>
          <w:highlight w:val="lightGray"/>
          <w:lang w:val="en-US"/>
        </w:rPr>
        <w:t>kubectl get pods -l app=mysql --watch</w:t>
      </w:r>
    </w:p>
    <w:p>
      <w:pPr>
        <w:spacing w:after="0"/>
        <w:rPr>
          <w:sz w:val="20"/>
          <w:szCs w:val="20"/>
          <w:highlight w:val="lightGray"/>
          <w:lang w:val="en-US"/>
        </w:rPr>
      </w:pPr>
      <w:r>
        <w:drawing>
          <wp:inline distT="0" distB="0" distL="114300" distR="114300">
            <wp:extent cx="5393690" cy="654050"/>
            <wp:effectExtent l="0" t="0" r="16510" b="12700"/>
            <wp:docPr id="4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5"/>
                    <pic:cNvPicPr>
                      <a:picLocks noChangeAspect="1"/>
                    </pic:cNvPicPr>
                  </pic:nvPicPr>
                  <pic:blipFill>
                    <a:blip r:embed="rId17"/>
                    <a:stretch>
                      <a:fillRect/>
                    </a:stretch>
                  </pic:blipFill>
                  <pic:spPr>
                    <a:xfrm>
                      <a:off x="0" y="0"/>
                      <a:ext cx="5393690" cy="654050"/>
                    </a:xfrm>
                    <a:prstGeom prst="rect">
                      <a:avLst/>
                    </a:prstGeom>
                    <a:noFill/>
                    <a:ln>
                      <a:noFill/>
                    </a:ln>
                  </pic:spPr>
                </pic:pic>
              </a:graphicData>
            </a:graphic>
          </wp:inline>
        </w:drawing>
      </w:r>
    </w:p>
    <w:p>
      <w:pPr>
        <w:spacing w:after="0"/>
        <w:rPr>
          <w:b/>
          <w:bCs/>
          <w:i/>
          <w:iCs/>
        </w:rPr>
      </w:pPr>
    </w:p>
    <w:p>
      <w:pPr>
        <w:spacing w:after="0"/>
        <w:rPr>
          <w:b/>
          <w:bCs/>
          <w:i/>
          <w:iCs/>
        </w:rPr>
      </w:pPr>
    </w:p>
    <w:p>
      <w:pPr>
        <w:spacing w:after="0"/>
        <w:rPr>
          <w:b/>
          <w:bCs/>
          <w:i/>
          <w:iCs/>
        </w:rPr>
      </w:pPr>
    </w:p>
    <w:p>
      <w:pPr>
        <w:spacing w:after="0"/>
        <w:rPr>
          <w:b/>
          <w:bCs/>
          <w:i/>
          <w:iCs/>
        </w:rPr>
      </w:pPr>
      <w:r>
        <w:rPr>
          <w:b/>
          <w:bCs/>
          <w:i/>
          <w:iCs/>
        </w:rPr>
        <w:t>Solicitar describe de los volumen group de los persistance group</w:t>
      </w:r>
    </w:p>
    <w:p>
      <w:pPr>
        <w:spacing w:after="0"/>
        <w:rPr>
          <w:sz w:val="20"/>
          <w:szCs w:val="20"/>
          <w:highlight w:val="lightGray"/>
          <w:lang w:val="en-US"/>
        </w:rPr>
      </w:pPr>
      <w:r>
        <w:rPr>
          <w:sz w:val="20"/>
          <w:szCs w:val="20"/>
          <w:highlight w:val="lightGray"/>
          <w:lang w:val="en-US"/>
        </w:rPr>
        <w:t>kubectl describe pv</w:t>
      </w:r>
    </w:p>
    <w:p>
      <w:pPr>
        <w:spacing w:after="0"/>
        <w:rPr>
          <w:sz w:val="20"/>
          <w:szCs w:val="20"/>
          <w:highlight w:val="lightGray"/>
          <w:lang w:val="en-US"/>
        </w:rPr>
      </w:pPr>
    </w:p>
    <w:p>
      <w:pPr>
        <w:spacing w:after="0"/>
        <w:rPr>
          <w:b/>
          <w:bCs/>
          <w:i/>
          <w:iCs/>
          <w:lang w:val="en-US"/>
        </w:rPr>
      </w:pPr>
      <w:r>
        <w:drawing>
          <wp:inline distT="0" distB="0" distL="114300" distR="114300">
            <wp:extent cx="5399405" cy="3035935"/>
            <wp:effectExtent l="0" t="0" r="10795" b="12065"/>
            <wp:docPr id="3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7"/>
                    <pic:cNvPicPr>
                      <a:picLocks noChangeAspect="1"/>
                    </pic:cNvPicPr>
                  </pic:nvPicPr>
                  <pic:blipFill>
                    <a:blip r:embed="rId18"/>
                    <a:stretch>
                      <a:fillRect/>
                    </a:stretch>
                  </pic:blipFill>
                  <pic:spPr>
                    <a:xfrm>
                      <a:off x="0" y="0"/>
                      <a:ext cx="5399405" cy="3035935"/>
                    </a:xfrm>
                    <a:prstGeom prst="rect">
                      <a:avLst/>
                    </a:prstGeom>
                    <a:noFill/>
                    <a:ln>
                      <a:noFill/>
                    </a:ln>
                  </pic:spPr>
                </pic:pic>
              </a:graphicData>
            </a:graphic>
          </wp:inline>
        </w:drawing>
      </w:r>
    </w:p>
    <w:p>
      <w:pPr>
        <w:spacing w:after="0"/>
        <w:rPr>
          <w:b/>
          <w:bCs/>
          <w:i/>
          <w:iCs/>
          <w:lang w:val="en-US"/>
        </w:rPr>
      </w:pPr>
    </w:p>
    <w:p>
      <w:pPr>
        <w:spacing w:after="0"/>
        <w:rPr>
          <w:b/>
          <w:bCs/>
          <w:i/>
          <w:iCs/>
          <w:lang w:val="en-US"/>
        </w:rPr>
      </w:pPr>
      <w:r>
        <w:drawing>
          <wp:inline distT="0" distB="0" distL="114300" distR="114300">
            <wp:extent cx="5399405" cy="3035935"/>
            <wp:effectExtent l="0" t="0" r="10795" b="12065"/>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8"/>
                    <pic:cNvPicPr>
                      <a:picLocks noChangeAspect="1"/>
                    </pic:cNvPicPr>
                  </pic:nvPicPr>
                  <pic:blipFill>
                    <a:blip r:embed="rId19"/>
                    <a:stretch>
                      <a:fillRect/>
                    </a:stretch>
                  </pic:blipFill>
                  <pic:spPr>
                    <a:xfrm>
                      <a:off x="0" y="0"/>
                      <a:ext cx="5399405" cy="3035935"/>
                    </a:xfrm>
                    <a:prstGeom prst="rect">
                      <a:avLst/>
                    </a:prstGeom>
                    <a:noFill/>
                    <a:ln>
                      <a:noFill/>
                    </a:ln>
                  </pic:spPr>
                </pic:pic>
              </a:graphicData>
            </a:graphic>
          </wp:inline>
        </w:drawing>
      </w:r>
    </w:p>
    <w:p>
      <w:pPr>
        <w:spacing w:after="0"/>
        <w:rPr>
          <w:sz w:val="20"/>
          <w:szCs w:val="20"/>
          <w:highlight w:val="lightGray"/>
          <w:lang w:val="en-US"/>
        </w:rPr>
      </w:pPr>
    </w:p>
    <w:p>
      <w:pPr>
        <w:spacing w:after="0"/>
        <w:rPr>
          <w:sz w:val="20"/>
          <w:szCs w:val="20"/>
          <w:highlight w:val="lightGray"/>
          <w:lang w:val="en-US"/>
        </w:rPr>
      </w:pPr>
    </w:p>
    <w:p>
      <w:pPr>
        <w:spacing w:after="0"/>
        <w:rPr>
          <w:sz w:val="20"/>
          <w:szCs w:val="20"/>
          <w:highlight w:val="lightGray"/>
          <w:lang w:val="en-US"/>
        </w:rPr>
      </w:pPr>
      <w:r>
        <w:rPr>
          <w:sz w:val="20"/>
          <w:szCs w:val="20"/>
          <w:highlight w:val="lightGray"/>
          <w:lang w:val="en-US"/>
        </w:rPr>
        <w:t>kubectl describe pvc</w:t>
      </w:r>
    </w:p>
    <w:p>
      <w:pPr>
        <w:spacing w:after="0"/>
        <w:rPr>
          <w:sz w:val="20"/>
          <w:szCs w:val="20"/>
          <w:highlight w:val="lightGray"/>
          <w:lang w:val="en-US"/>
        </w:rPr>
      </w:pPr>
    </w:p>
    <w:p>
      <w:pPr>
        <w:spacing w:after="0"/>
      </w:pPr>
      <w:r>
        <w:drawing>
          <wp:inline distT="0" distB="0" distL="114300" distR="114300">
            <wp:extent cx="5399405" cy="3035935"/>
            <wp:effectExtent l="0" t="0" r="10795" b="12065"/>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5"/>
                    <pic:cNvPicPr>
                      <a:picLocks noChangeAspect="1"/>
                    </pic:cNvPicPr>
                  </pic:nvPicPr>
                  <pic:blipFill>
                    <a:blip r:embed="rId20"/>
                    <a:stretch>
                      <a:fillRect/>
                    </a:stretch>
                  </pic:blipFill>
                  <pic:spPr>
                    <a:xfrm>
                      <a:off x="0" y="0"/>
                      <a:ext cx="5399405" cy="3035935"/>
                    </a:xfrm>
                    <a:prstGeom prst="rect">
                      <a:avLst/>
                    </a:prstGeom>
                    <a:noFill/>
                    <a:ln>
                      <a:noFill/>
                    </a:ln>
                  </pic:spPr>
                </pic:pic>
              </a:graphicData>
            </a:graphic>
          </wp:inline>
        </w:drawing>
      </w:r>
    </w:p>
    <w:p>
      <w:pPr>
        <w:spacing w:after="0"/>
      </w:pPr>
    </w:p>
    <w:p>
      <w:pPr>
        <w:spacing w:after="0"/>
        <w:rPr>
          <w:lang w:val="en-US"/>
        </w:rPr>
      </w:pPr>
      <w:r>
        <w:drawing>
          <wp:inline distT="0" distB="0" distL="114300" distR="114300">
            <wp:extent cx="5399405" cy="3035935"/>
            <wp:effectExtent l="0" t="0" r="10795" b="12065"/>
            <wp:docPr id="3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6"/>
                    <pic:cNvPicPr>
                      <a:picLocks noChangeAspect="1"/>
                    </pic:cNvPicPr>
                  </pic:nvPicPr>
                  <pic:blipFill>
                    <a:blip r:embed="rId21"/>
                    <a:stretch>
                      <a:fillRect/>
                    </a:stretch>
                  </pic:blipFill>
                  <pic:spPr>
                    <a:xfrm>
                      <a:off x="0" y="0"/>
                      <a:ext cx="5399405" cy="3035935"/>
                    </a:xfrm>
                    <a:prstGeom prst="rect">
                      <a:avLst/>
                    </a:prstGeom>
                    <a:noFill/>
                    <a:ln>
                      <a:noFill/>
                    </a:ln>
                  </pic:spPr>
                </pic:pic>
              </a:graphicData>
            </a:graphic>
          </wp:inline>
        </w:drawing>
      </w:r>
    </w:p>
    <w:p>
      <w:pPr>
        <w:spacing w:after="0"/>
        <w:rPr>
          <w:sz w:val="20"/>
          <w:szCs w:val="20"/>
        </w:rPr>
      </w:pPr>
    </w:p>
    <w:p>
      <w:pPr>
        <w:spacing w:after="0"/>
        <w:rPr>
          <w:rFonts w:hint="default"/>
          <w:b/>
          <w:bCs/>
          <w:color w:val="FF0000"/>
          <w:sz w:val="20"/>
          <w:szCs w:val="20"/>
          <w:highlight w:val="none"/>
          <w:lang w:val="es-ES"/>
        </w:rPr>
      </w:pPr>
      <w:bookmarkStart w:id="0" w:name="_GoBack"/>
      <w:r>
        <w:rPr>
          <w:rFonts w:hint="default"/>
          <w:b/>
          <w:bCs/>
          <w:color w:val="FF0000"/>
          <w:sz w:val="20"/>
          <w:szCs w:val="20"/>
          <w:highlight w:val="none"/>
          <w:lang w:val="es-ES"/>
        </w:rPr>
        <w:t>Posibles Errores</w:t>
      </w:r>
    </w:p>
    <w:bookmarkEnd w:id="0"/>
    <w:p>
      <w:pPr>
        <w:spacing w:after="0"/>
      </w:pPr>
      <w:r>
        <w:drawing>
          <wp:inline distT="0" distB="0" distL="114300" distR="114300">
            <wp:extent cx="5397500" cy="1479550"/>
            <wp:effectExtent l="0" t="0" r="12700" b="635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pic:cNvPicPr>
                      <a:picLocks noChangeAspect="1"/>
                    </pic:cNvPicPr>
                  </pic:nvPicPr>
                  <pic:blipFill>
                    <a:blip r:embed="rId22"/>
                    <a:stretch>
                      <a:fillRect/>
                    </a:stretch>
                  </pic:blipFill>
                  <pic:spPr>
                    <a:xfrm>
                      <a:off x="0" y="0"/>
                      <a:ext cx="5397500" cy="1479550"/>
                    </a:xfrm>
                    <a:prstGeom prst="rect">
                      <a:avLst/>
                    </a:prstGeom>
                    <a:noFill/>
                    <a:ln>
                      <a:noFill/>
                    </a:ln>
                  </pic:spPr>
                </pic:pic>
              </a:graphicData>
            </a:graphic>
          </wp:inline>
        </w:drawing>
      </w:r>
    </w:p>
    <w:p>
      <w:pPr>
        <w:spacing w:after="0"/>
      </w:pPr>
    </w:p>
    <w:p>
      <w:pPr>
        <w:spacing w:after="0"/>
        <w:rPr>
          <w:b/>
          <w:bCs/>
          <w:i/>
          <w:iCs/>
          <w:lang w:val="en-US"/>
        </w:rPr>
      </w:pPr>
    </w:p>
    <w:p>
      <w:pPr>
        <w:spacing w:after="0"/>
        <w:rPr>
          <w:b/>
          <w:bCs/>
          <w:i/>
          <w:iCs/>
          <w:lang w:val="en-US"/>
        </w:rPr>
      </w:pPr>
      <w:r>
        <w:rPr>
          <w:b/>
          <w:bCs/>
          <w:i/>
          <w:iCs/>
          <w:lang w:val="en-US"/>
        </w:rPr>
        <w:t xml:space="preserve">Solicitar get </w:t>
      </w:r>
    </w:p>
    <w:p>
      <w:pPr>
        <w:spacing w:after="0"/>
        <w:rPr>
          <w:sz w:val="20"/>
          <w:szCs w:val="20"/>
          <w:highlight w:val="lightGray"/>
          <w:lang w:val="en-US"/>
        </w:rPr>
      </w:pPr>
      <w:r>
        <w:rPr>
          <w:sz w:val="20"/>
          <w:szCs w:val="20"/>
          <w:highlight w:val="lightGray"/>
          <w:lang w:val="en-US"/>
        </w:rPr>
        <w:t>kubectl get statefulset</w:t>
      </w:r>
    </w:p>
    <w:p>
      <w:pPr>
        <w:spacing w:after="0"/>
        <w:rPr>
          <w:b/>
          <w:bCs/>
          <w:i/>
          <w:iCs/>
          <w:lang w:val="en-US"/>
        </w:rPr>
      </w:pPr>
      <w:r>
        <w:drawing>
          <wp:inline distT="0" distB="0" distL="114300" distR="114300">
            <wp:extent cx="5400040" cy="479425"/>
            <wp:effectExtent l="0" t="0" r="10160" b="15875"/>
            <wp:docPr id="3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9"/>
                    <pic:cNvPicPr>
                      <a:picLocks noChangeAspect="1"/>
                    </pic:cNvPicPr>
                  </pic:nvPicPr>
                  <pic:blipFill>
                    <a:blip r:embed="rId23"/>
                    <a:stretch>
                      <a:fillRect/>
                    </a:stretch>
                  </pic:blipFill>
                  <pic:spPr>
                    <a:xfrm>
                      <a:off x="0" y="0"/>
                      <a:ext cx="5400040" cy="479425"/>
                    </a:xfrm>
                    <a:prstGeom prst="rect">
                      <a:avLst/>
                    </a:prstGeom>
                    <a:noFill/>
                    <a:ln>
                      <a:noFill/>
                    </a:ln>
                  </pic:spPr>
                </pic:pic>
              </a:graphicData>
            </a:graphic>
          </wp:inline>
        </w:drawing>
      </w:r>
    </w:p>
    <w:p>
      <w:pPr>
        <w:spacing w:after="0"/>
        <w:rPr>
          <w:b/>
          <w:bCs/>
          <w:i/>
          <w:iCs/>
          <w:lang w:val="en-US"/>
        </w:rPr>
      </w:pPr>
    </w:p>
    <w:p>
      <w:pPr>
        <w:spacing w:after="0"/>
        <w:rPr>
          <w:b/>
          <w:bCs/>
          <w:i/>
          <w:iCs/>
          <w:lang w:val="en-US"/>
        </w:rPr>
      </w:pPr>
    </w:p>
    <w:p>
      <w:pPr>
        <w:spacing w:after="0"/>
        <w:rPr>
          <w:b/>
          <w:bCs/>
          <w:i/>
          <w:iCs/>
          <w:lang w:val="en-US"/>
        </w:rPr>
      </w:pPr>
      <w:r>
        <w:drawing>
          <wp:inline distT="0" distB="0" distL="114300" distR="114300">
            <wp:extent cx="5397500" cy="666115"/>
            <wp:effectExtent l="0" t="0" r="12700" b="635"/>
            <wp:docPr id="4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8"/>
                    <pic:cNvPicPr>
                      <a:picLocks noChangeAspect="1"/>
                    </pic:cNvPicPr>
                  </pic:nvPicPr>
                  <pic:blipFill>
                    <a:blip r:embed="rId24"/>
                    <a:stretch>
                      <a:fillRect/>
                    </a:stretch>
                  </pic:blipFill>
                  <pic:spPr>
                    <a:xfrm>
                      <a:off x="0" y="0"/>
                      <a:ext cx="5397500" cy="666115"/>
                    </a:xfrm>
                    <a:prstGeom prst="rect">
                      <a:avLst/>
                    </a:prstGeom>
                    <a:noFill/>
                    <a:ln>
                      <a:noFill/>
                    </a:ln>
                  </pic:spPr>
                </pic:pic>
              </a:graphicData>
            </a:graphic>
          </wp:inline>
        </w:drawing>
      </w:r>
    </w:p>
    <w:p>
      <w:pPr>
        <w:spacing w:after="0"/>
        <w:rPr>
          <w:b/>
          <w:bCs/>
          <w:i/>
          <w:iCs/>
          <w:lang w:val="en-US"/>
        </w:rPr>
      </w:pPr>
    </w:p>
    <w:p>
      <w:pPr>
        <w:spacing w:after="0"/>
        <w:rPr>
          <w:b/>
          <w:bCs/>
          <w:i/>
          <w:iCs/>
          <w:lang w:val="en-US"/>
        </w:rPr>
      </w:pPr>
    </w:p>
    <w:p>
      <w:pPr>
        <w:spacing w:after="0"/>
        <w:rPr>
          <w:b/>
          <w:bCs/>
          <w:i/>
          <w:iCs/>
          <w:lang w:val="en-US"/>
        </w:rPr>
      </w:pPr>
      <w:r>
        <w:rPr>
          <w:b/>
          <w:bCs/>
          <w:i/>
          <w:iCs/>
          <w:lang w:val="en-US"/>
        </w:rPr>
        <w:t>Crear sesion temporal en contenedor</w:t>
      </w:r>
    </w:p>
    <w:p>
      <w:pPr>
        <w:spacing w:after="0"/>
        <w:rPr>
          <w:sz w:val="20"/>
          <w:szCs w:val="20"/>
          <w:highlight w:val="lightGray"/>
          <w:lang w:val="en-US"/>
        </w:rPr>
      </w:pPr>
      <w:r>
        <w:rPr>
          <w:sz w:val="20"/>
          <w:szCs w:val="20"/>
          <w:highlight w:val="lightGray"/>
          <w:lang w:val="en-US"/>
        </w:rPr>
        <w:t>kubectl run mysql-client --image=mysql:5.7 -i -t --rm --restart=Never --\</w:t>
      </w:r>
    </w:p>
    <w:p>
      <w:pPr>
        <w:spacing w:after="0"/>
        <w:rPr>
          <w:sz w:val="20"/>
          <w:szCs w:val="20"/>
          <w:highlight w:val="lightGray"/>
          <w:lang w:val="en-US"/>
        </w:rPr>
      </w:pPr>
      <w:r>
        <w:rPr>
          <w:sz w:val="20"/>
          <w:szCs w:val="20"/>
          <w:highlight w:val="lightGray"/>
          <w:lang w:val="en-US"/>
        </w:rPr>
        <w:t xml:space="preserve">  /usr/bin/mysql -h mysql-0.mysql -e "CREATE DATABASE mydb; CREATE TABLE mydb.notes (note VARCHAR(250)); INSERT INTO mydb.notes VALUES (VALOR TEMPORAL);"</w:t>
      </w:r>
    </w:p>
    <w:p>
      <w:pPr>
        <w:spacing w:after="0"/>
        <w:rPr>
          <w:sz w:val="20"/>
          <w:szCs w:val="20"/>
          <w:highlight w:val="lightGray"/>
          <w:lang w:val="en-US"/>
        </w:rPr>
      </w:pPr>
    </w:p>
    <w:p>
      <w:pPr>
        <w:spacing w:after="0"/>
        <w:rPr>
          <w:sz w:val="20"/>
          <w:szCs w:val="20"/>
          <w:highlight w:val="lightGray"/>
          <w:lang w:val="en-US"/>
        </w:rPr>
      </w:pPr>
      <w:r>
        <w:drawing>
          <wp:inline distT="0" distB="0" distL="114300" distR="114300">
            <wp:extent cx="5391785" cy="234315"/>
            <wp:effectExtent l="0" t="0" r="18415" b="13335"/>
            <wp:docPr id="5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0"/>
                    <pic:cNvPicPr>
                      <a:picLocks noChangeAspect="1"/>
                    </pic:cNvPicPr>
                  </pic:nvPicPr>
                  <pic:blipFill>
                    <a:blip r:embed="rId25"/>
                    <a:stretch>
                      <a:fillRect/>
                    </a:stretch>
                  </pic:blipFill>
                  <pic:spPr>
                    <a:xfrm>
                      <a:off x="0" y="0"/>
                      <a:ext cx="5391785" cy="234315"/>
                    </a:xfrm>
                    <a:prstGeom prst="rect">
                      <a:avLst/>
                    </a:prstGeom>
                    <a:noFill/>
                    <a:ln>
                      <a:noFill/>
                    </a:ln>
                  </pic:spPr>
                </pic:pic>
              </a:graphicData>
            </a:graphic>
          </wp:inline>
        </w:drawing>
      </w:r>
    </w:p>
    <w:p>
      <w:pPr>
        <w:spacing w:after="0"/>
        <w:rPr>
          <w:sz w:val="20"/>
          <w:szCs w:val="20"/>
          <w:highlight w:val="lightGray"/>
          <w:lang w:val="en-US"/>
        </w:rPr>
      </w:pPr>
    </w:p>
    <w:p>
      <w:pPr>
        <w:spacing w:after="0"/>
        <w:rPr>
          <w:b/>
          <w:bCs/>
          <w:i/>
          <w:iCs/>
          <w:lang w:val="en-US"/>
        </w:rPr>
      </w:pPr>
      <w:r>
        <w:rPr>
          <w:b/>
          <w:bCs/>
          <w:i/>
          <w:iCs/>
          <w:lang w:val="en-US"/>
        </w:rPr>
        <w:t>Ejecutar el siguiente query</w:t>
      </w:r>
    </w:p>
    <w:p>
      <w:pPr>
        <w:spacing w:after="0"/>
        <w:rPr>
          <w:sz w:val="20"/>
          <w:szCs w:val="20"/>
          <w:highlight w:val="lightGray"/>
          <w:lang w:val="en-US"/>
        </w:rPr>
      </w:pPr>
      <w:r>
        <w:rPr>
          <w:sz w:val="20"/>
          <w:szCs w:val="20"/>
          <w:highlight w:val="lightGray"/>
          <w:lang w:val="en-US"/>
        </w:rPr>
        <w:t>kubectl run mysql-client --image=mysql:5.7 -i -t --rm --restart=Never --\</w:t>
      </w:r>
    </w:p>
    <w:p>
      <w:pPr>
        <w:spacing w:after="0"/>
        <w:rPr>
          <w:sz w:val="20"/>
          <w:szCs w:val="20"/>
          <w:highlight w:val="lightGray"/>
          <w:lang w:val="en-US"/>
        </w:rPr>
      </w:pPr>
      <w:r>
        <w:rPr>
          <w:sz w:val="20"/>
          <w:szCs w:val="20"/>
          <w:highlight w:val="lightGray"/>
          <w:lang w:val="en-US"/>
        </w:rPr>
        <w:t xml:space="preserve">  /usr/bin/mysql -h mysql-read -e "SELECT * FROM mydb.notes"</w:t>
      </w:r>
    </w:p>
    <w:p>
      <w:pPr>
        <w:spacing w:after="0"/>
        <w:rPr>
          <w:sz w:val="20"/>
          <w:szCs w:val="20"/>
          <w:lang w:val="en-US"/>
        </w:rPr>
      </w:pPr>
    </w:p>
    <w:p>
      <w:pPr>
        <w:spacing w:after="0"/>
      </w:pPr>
      <w:r>
        <w:drawing>
          <wp:inline distT="0" distB="0" distL="114300" distR="114300">
            <wp:extent cx="5395595" cy="869950"/>
            <wp:effectExtent l="0" t="0" r="14605" b="6350"/>
            <wp:docPr id="5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1"/>
                    <pic:cNvPicPr>
                      <a:picLocks noChangeAspect="1"/>
                    </pic:cNvPicPr>
                  </pic:nvPicPr>
                  <pic:blipFill>
                    <a:blip r:embed="rId26"/>
                    <a:stretch>
                      <a:fillRect/>
                    </a:stretch>
                  </pic:blipFill>
                  <pic:spPr>
                    <a:xfrm>
                      <a:off x="0" y="0"/>
                      <a:ext cx="5395595" cy="869950"/>
                    </a:xfrm>
                    <a:prstGeom prst="rect">
                      <a:avLst/>
                    </a:prstGeom>
                    <a:noFill/>
                    <a:ln>
                      <a:noFill/>
                    </a:ln>
                  </pic:spPr>
                </pic:pic>
              </a:graphicData>
            </a:graphic>
          </wp:inline>
        </w:drawing>
      </w:r>
    </w:p>
    <w:p>
      <w:pPr>
        <w:spacing w:after="0"/>
        <w:rPr>
          <w:lang w:val="en-US"/>
        </w:rPr>
      </w:pPr>
    </w:p>
    <w:p>
      <w:pPr>
        <w:spacing w:after="0"/>
        <w:rPr>
          <w:b/>
          <w:bCs/>
          <w:i/>
          <w:iCs/>
          <w:lang w:val="en-US"/>
        </w:rPr>
      </w:pPr>
      <w:r>
        <w:rPr>
          <w:b/>
          <w:bCs/>
          <w:i/>
          <w:iCs/>
          <w:lang w:val="en-US"/>
        </w:rPr>
        <w:t xml:space="preserve">CTRL +C </w:t>
      </w:r>
    </w:p>
    <w:p>
      <w:pPr>
        <w:spacing w:after="0"/>
        <w:rPr>
          <w:sz w:val="20"/>
          <w:szCs w:val="20"/>
          <w:lang w:val="en-US"/>
        </w:rPr>
      </w:pPr>
    </w:p>
    <w:p>
      <w:pPr>
        <w:spacing w:after="0"/>
        <w:rPr>
          <w:sz w:val="20"/>
          <w:szCs w:val="20"/>
          <w:lang w:val="en-US"/>
        </w:rPr>
      </w:pPr>
    </w:p>
    <w:p>
      <w:pPr>
        <w:spacing w:after="0"/>
        <w:rPr>
          <w:rFonts w:hint="default"/>
          <w:sz w:val="20"/>
          <w:szCs w:val="20"/>
          <w:lang w:val="es-ES"/>
        </w:rPr>
      </w:pPr>
      <w:r>
        <w:rPr>
          <w:rFonts w:hint="default"/>
          <w:sz w:val="20"/>
          <w:szCs w:val="20"/>
          <w:lang w:val="es-ES"/>
        </w:rPr>
        <w:t>(Opcional)</w:t>
      </w:r>
    </w:p>
    <w:p>
      <w:pPr>
        <w:spacing w:after="0"/>
        <w:rPr>
          <w:rFonts w:hint="default"/>
          <w:sz w:val="20"/>
          <w:szCs w:val="20"/>
          <w:lang w:val="es-ES"/>
        </w:rPr>
      </w:pPr>
      <w:r>
        <w:drawing>
          <wp:inline distT="0" distB="0" distL="114300" distR="114300">
            <wp:extent cx="3484245" cy="2704465"/>
            <wp:effectExtent l="0" t="0" r="1905" b="635"/>
            <wp:docPr id="5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2"/>
                    <pic:cNvPicPr>
                      <a:picLocks noChangeAspect="1"/>
                    </pic:cNvPicPr>
                  </pic:nvPicPr>
                  <pic:blipFill>
                    <a:blip r:embed="rId27"/>
                    <a:stretch>
                      <a:fillRect/>
                    </a:stretch>
                  </pic:blipFill>
                  <pic:spPr>
                    <a:xfrm>
                      <a:off x="0" y="0"/>
                      <a:ext cx="3484245" cy="2704465"/>
                    </a:xfrm>
                    <a:prstGeom prst="rect">
                      <a:avLst/>
                    </a:prstGeom>
                    <a:noFill/>
                    <a:ln>
                      <a:noFill/>
                    </a:ln>
                  </pic:spPr>
                </pic:pic>
              </a:graphicData>
            </a:graphic>
          </wp:inline>
        </w:drawing>
      </w:r>
    </w:p>
    <w:p>
      <w:pPr>
        <w:spacing w:after="0"/>
        <w:rPr>
          <w:sz w:val="20"/>
          <w:szCs w:val="20"/>
          <w:lang w:val="en-US"/>
        </w:rPr>
      </w:pPr>
    </w:p>
    <w:p>
      <w:pPr>
        <w:spacing w:after="0"/>
        <w:rPr>
          <w:sz w:val="20"/>
          <w:szCs w:val="20"/>
          <w:lang w:val="en-US"/>
        </w:rPr>
      </w:pPr>
    </w:p>
    <w:p>
      <w:pPr>
        <w:spacing w:after="0"/>
        <w:rPr>
          <w:sz w:val="20"/>
          <w:szCs w:val="20"/>
        </w:rPr>
      </w:pPr>
      <w:r>
        <w:rPr>
          <w:sz w:val="20"/>
          <w:szCs w:val="20"/>
        </w:rPr>
        <w:t>Ejecutar el siguiente commando para listar los pods:</w:t>
      </w:r>
    </w:p>
    <w:p>
      <w:pPr>
        <w:spacing w:after="0"/>
        <w:rPr>
          <w:sz w:val="20"/>
          <w:szCs w:val="20"/>
          <w:highlight w:val="lightGray"/>
        </w:rPr>
      </w:pPr>
      <w:r>
        <w:rPr>
          <w:sz w:val="20"/>
          <w:szCs w:val="20"/>
          <w:highlight w:val="lightGray"/>
        </w:rPr>
        <w:t>kubectl get pod -o wide</w:t>
      </w:r>
    </w:p>
    <w:p>
      <w:pPr>
        <w:spacing w:after="0"/>
        <w:rPr>
          <w:sz w:val="20"/>
          <w:szCs w:val="20"/>
          <w:highlight w:val="lightGray"/>
        </w:rPr>
      </w:pPr>
      <w:r>
        <w:drawing>
          <wp:inline distT="0" distB="0" distL="114300" distR="114300">
            <wp:extent cx="5393690" cy="401320"/>
            <wp:effectExtent l="0" t="0" r="16510" b="17780"/>
            <wp:docPr id="4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9"/>
                    <pic:cNvPicPr>
                      <a:picLocks noChangeAspect="1"/>
                    </pic:cNvPicPr>
                  </pic:nvPicPr>
                  <pic:blipFill>
                    <a:blip r:embed="rId28"/>
                    <a:stretch>
                      <a:fillRect/>
                    </a:stretch>
                  </pic:blipFill>
                  <pic:spPr>
                    <a:xfrm>
                      <a:off x="0" y="0"/>
                      <a:ext cx="5393690" cy="401320"/>
                    </a:xfrm>
                    <a:prstGeom prst="rect">
                      <a:avLst/>
                    </a:prstGeom>
                    <a:noFill/>
                    <a:ln>
                      <a:noFill/>
                    </a:ln>
                  </pic:spPr>
                </pic:pic>
              </a:graphicData>
            </a:graphic>
          </wp:inline>
        </w:drawing>
      </w:r>
    </w:p>
    <w:p>
      <w:pPr>
        <w:spacing w:after="0"/>
        <w:rPr>
          <w:b/>
          <w:bCs/>
          <w:i/>
          <w:iCs/>
          <w:lang w:val="en-US"/>
        </w:rPr>
      </w:pPr>
      <w:r>
        <w:rPr>
          <w:b/>
          <w:bCs/>
          <w:i/>
          <w:iCs/>
          <w:lang w:val="en-US"/>
        </w:rPr>
        <w:t>Ejecute un comando SQL que genere la ID del servidor MySQL para confirmar que las solicitudes se distribuyen a diferentes pods</w:t>
      </w:r>
    </w:p>
    <w:p>
      <w:pPr>
        <w:spacing w:after="0"/>
        <w:rPr>
          <w:sz w:val="20"/>
          <w:szCs w:val="20"/>
          <w:highlight w:val="lightGray"/>
        </w:rPr>
      </w:pPr>
      <w:r>
        <w:rPr>
          <w:sz w:val="20"/>
          <w:szCs w:val="20"/>
          <w:highlight w:val="lightGray"/>
        </w:rPr>
        <w:t>kubectl run mysql-client-loop --image=mysql:5.7 -i -t --rm --restart=Never --\</w:t>
      </w:r>
    </w:p>
    <w:p>
      <w:pPr>
        <w:spacing w:after="0"/>
        <w:rPr>
          <w:sz w:val="20"/>
          <w:szCs w:val="20"/>
          <w:highlight w:val="lightGray"/>
        </w:rPr>
      </w:pPr>
      <w:r>
        <w:rPr>
          <w:sz w:val="20"/>
          <w:szCs w:val="20"/>
          <w:highlight w:val="lightGray"/>
        </w:rPr>
        <w:t xml:space="preserve">  bash -ic "while sleep 1; do /usr/bin/mysql -h mysql-read -e 'SELECT @@server_id'; done"</w:t>
      </w:r>
    </w:p>
    <w:p>
      <w:pPr>
        <w:spacing w:after="0"/>
        <w:rPr>
          <w:sz w:val="20"/>
          <w:szCs w:val="20"/>
          <w:lang w:val="en-US"/>
        </w:rPr>
      </w:pPr>
    </w:p>
    <w:p>
      <w:pPr>
        <w:spacing w:after="0"/>
        <w:rPr>
          <w:sz w:val="20"/>
          <w:szCs w:val="20"/>
          <w:lang w:val="en-US"/>
        </w:rPr>
      </w:pPr>
      <w:r>
        <w:drawing>
          <wp:inline distT="0" distB="0" distL="114300" distR="114300">
            <wp:extent cx="5397500" cy="1913255"/>
            <wp:effectExtent l="0" t="0" r="12700" b="10795"/>
            <wp:docPr id="4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0"/>
                    <pic:cNvPicPr>
                      <a:picLocks noChangeAspect="1"/>
                    </pic:cNvPicPr>
                  </pic:nvPicPr>
                  <pic:blipFill>
                    <a:blip r:embed="rId29"/>
                    <a:stretch>
                      <a:fillRect/>
                    </a:stretch>
                  </pic:blipFill>
                  <pic:spPr>
                    <a:xfrm>
                      <a:off x="0" y="0"/>
                      <a:ext cx="5397500" cy="1913255"/>
                    </a:xfrm>
                    <a:prstGeom prst="rect">
                      <a:avLst/>
                    </a:prstGeom>
                    <a:noFill/>
                    <a:ln>
                      <a:noFill/>
                    </a:ln>
                  </pic:spPr>
                </pic:pic>
              </a:graphicData>
            </a:graphic>
          </wp:inline>
        </w:drawing>
      </w:r>
    </w:p>
    <w:p>
      <w:pPr>
        <w:spacing w:after="0"/>
        <w:rPr>
          <w:sz w:val="20"/>
          <w:szCs w:val="20"/>
          <w:lang w:val="en-US"/>
        </w:rPr>
      </w:pPr>
    </w:p>
    <w:p>
      <w:pPr>
        <w:spacing w:after="0"/>
        <w:rPr>
          <w:sz w:val="20"/>
          <w:szCs w:val="20"/>
          <w:lang w:val="en-US"/>
        </w:rPr>
      </w:pPr>
    </w:p>
    <w:p>
      <w:pPr>
        <w:spacing w:after="0"/>
        <w:rPr>
          <w:sz w:val="20"/>
          <w:szCs w:val="20"/>
          <w:lang w:val="en-US"/>
        </w:rPr>
      </w:pPr>
    </w:p>
    <w:p>
      <w:pPr>
        <w:spacing w:after="0"/>
        <w:rPr>
          <w:b/>
          <w:bCs/>
          <w:i/>
          <w:iCs/>
          <w:lang w:val="en-US"/>
        </w:rPr>
      </w:pPr>
      <w:r>
        <w:rPr>
          <w:b/>
          <w:bCs/>
          <w:i/>
          <w:iCs/>
          <w:lang w:val="en-US"/>
        </w:rPr>
        <w:t>Ejecutar el siguiente commando para listar los pods:</w:t>
      </w:r>
    </w:p>
    <w:p>
      <w:pPr>
        <w:spacing w:after="0"/>
        <w:rPr>
          <w:sz w:val="20"/>
          <w:szCs w:val="20"/>
        </w:rPr>
      </w:pPr>
    </w:p>
    <w:p>
      <w:pPr>
        <w:spacing w:after="0"/>
        <w:rPr>
          <w:sz w:val="20"/>
          <w:szCs w:val="20"/>
          <w:highlight w:val="lightGray"/>
        </w:rPr>
      </w:pPr>
      <w:r>
        <w:rPr>
          <w:sz w:val="20"/>
          <w:szCs w:val="20"/>
          <w:highlight w:val="lightGray"/>
        </w:rPr>
        <w:t>kubectl get pod -o wide</w:t>
      </w:r>
    </w:p>
    <w:p>
      <w:pPr>
        <w:spacing w:after="0"/>
        <w:rPr>
          <w:sz w:val="20"/>
          <w:szCs w:val="20"/>
          <w:highlight w:val="lightGray"/>
        </w:rPr>
      </w:pPr>
    </w:p>
    <w:p>
      <w:pPr>
        <w:spacing w:after="0"/>
      </w:pPr>
      <w:r>
        <w:drawing>
          <wp:inline distT="0" distB="0" distL="0" distR="0">
            <wp:extent cx="5400040" cy="425450"/>
            <wp:effectExtent l="0" t="0" r="0" b="0"/>
            <wp:docPr id="2" name="Imagen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l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00040" cy="425450"/>
                    </a:xfrm>
                    <a:prstGeom prst="rect">
                      <a:avLst/>
                    </a:prstGeom>
                    <a:noFill/>
                    <a:ln>
                      <a:noFill/>
                    </a:ln>
                  </pic:spPr>
                </pic:pic>
              </a:graphicData>
            </a:graphic>
          </wp:inline>
        </w:drawing>
      </w:r>
    </w:p>
    <w:p>
      <w:pPr>
        <w:spacing w:after="0"/>
      </w:pPr>
    </w:p>
    <w:p>
      <w:pPr>
        <w:spacing w:after="0"/>
      </w:pPr>
      <w:r>
        <w:drawing>
          <wp:inline distT="0" distB="0" distL="114300" distR="114300">
            <wp:extent cx="5393690" cy="401320"/>
            <wp:effectExtent l="0" t="0" r="16510" b="17780"/>
            <wp:docPr id="4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39"/>
                    <pic:cNvPicPr>
                      <a:picLocks noChangeAspect="1"/>
                    </pic:cNvPicPr>
                  </pic:nvPicPr>
                  <pic:blipFill>
                    <a:blip r:embed="rId28"/>
                    <a:stretch>
                      <a:fillRect/>
                    </a:stretch>
                  </pic:blipFill>
                  <pic:spPr>
                    <a:xfrm>
                      <a:off x="0" y="0"/>
                      <a:ext cx="5393690" cy="401320"/>
                    </a:xfrm>
                    <a:prstGeom prst="rect">
                      <a:avLst/>
                    </a:prstGeom>
                    <a:noFill/>
                    <a:ln>
                      <a:noFill/>
                    </a:ln>
                  </pic:spPr>
                </pic:pic>
              </a:graphicData>
            </a:graphic>
          </wp:inline>
        </w:drawing>
      </w:r>
    </w:p>
    <w:p>
      <w:pPr>
        <w:spacing w:after="0"/>
        <w:rPr>
          <w:b/>
          <w:bCs/>
          <w:i/>
          <w:iCs/>
          <w:lang w:val="en-US"/>
        </w:rPr>
      </w:pPr>
      <w:r>
        <w:rPr>
          <w:b/>
          <w:bCs/>
          <w:i/>
          <w:iCs/>
          <w:lang w:val="en-US"/>
        </w:rPr>
        <w:t>Ingrese el siguiente comando para simular que el nodo que ejecuta el pod mysql-2 fuera de servicio por mantenimiento</w:t>
      </w:r>
    </w:p>
    <w:p>
      <w:pPr>
        <w:spacing w:after="0"/>
        <w:rPr>
          <w:sz w:val="20"/>
          <w:szCs w:val="20"/>
          <w:highlight w:val="lightGray"/>
        </w:rPr>
      </w:pPr>
      <w:r>
        <w:rPr>
          <w:sz w:val="20"/>
          <w:szCs w:val="20"/>
          <w:highlight w:val="lightGray"/>
        </w:rPr>
        <w:t>node=$(kubectl get pods --field-selector metadata.name=mysql-2 -o=jsonpath='{.items[0].spec.nodeName}')</w:t>
      </w:r>
    </w:p>
    <w:p>
      <w:pPr>
        <w:spacing w:after="0"/>
        <w:rPr>
          <w:sz w:val="20"/>
          <w:szCs w:val="20"/>
          <w:highlight w:val="lightGray"/>
        </w:rPr>
      </w:pPr>
      <w:r>
        <w:rPr>
          <w:sz w:val="20"/>
          <w:szCs w:val="20"/>
          <w:highlight w:val="lightGray"/>
        </w:rPr>
        <w:t>kubectl drain $node --force --delete-local-data --ignore-daemonsets</w:t>
      </w:r>
    </w:p>
    <w:p>
      <w:pPr>
        <w:spacing w:after="0"/>
        <w:rPr>
          <w:sz w:val="20"/>
          <w:szCs w:val="20"/>
          <w:lang w:val="en-US"/>
        </w:rPr>
      </w:pPr>
    </w:p>
    <w:p>
      <w:pPr>
        <w:spacing w:after="0"/>
      </w:pPr>
      <w:r>
        <w:drawing>
          <wp:inline distT="0" distB="0" distL="114300" distR="114300">
            <wp:extent cx="5390515" cy="1140460"/>
            <wp:effectExtent l="0" t="0" r="635" b="2540"/>
            <wp:docPr id="4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2"/>
                    <pic:cNvPicPr>
                      <a:picLocks noChangeAspect="1"/>
                    </pic:cNvPicPr>
                  </pic:nvPicPr>
                  <pic:blipFill>
                    <a:blip r:embed="rId31"/>
                    <a:stretch>
                      <a:fillRect/>
                    </a:stretch>
                  </pic:blipFill>
                  <pic:spPr>
                    <a:xfrm>
                      <a:off x="0" y="0"/>
                      <a:ext cx="5390515" cy="1140460"/>
                    </a:xfrm>
                    <a:prstGeom prst="rect">
                      <a:avLst/>
                    </a:prstGeom>
                    <a:noFill/>
                    <a:ln>
                      <a:noFill/>
                    </a:ln>
                  </pic:spPr>
                </pic:pic>
              </a:graphicData>
            </a:graphic>
          </wp:inline>
        </w:drawing>
      </w:r>
    </w:p>
    <w:p>
      <w:pPr>
        <w:spacing w:after="0"/>
        <w:rPr>
          <w:lang w:val="en-US"/>
        </w:rPr>
      </w:pPr>
    </w:p>
    <w:p>
      <w:pPr>
        <w:spacing w:after="0"/>
        <w:rPr>
          <w:b/>
          <w:bCs/>
          <w:i/>
          <w:iCs/>
          <w:lang w:val="en-US"/>
        </w:rPr>
      </w:pPr>
      <w:r>
        <w:rPr>
          <w:b/>
          <w:bCs/>
          <w:i/>
          <w:iCs/>
          <w:lang w:val="en-US"/>
        </w:rPr>
        <w:t>donde reemplaza la variable de entorno del nodo se establece en el nombre del nodo que ejecuta mysql-2 usando un selector de campo y una salida jsonpath para seleccionar el nombre de nodo del Pod. Se parecerá a ip-10-0 - # - #. Us-west-2.compute-internal. El comando de drenaje evita que se programen nuevos pods en el nodo y luego desaloja los pods existentes programados para él.</w:t>
      </w:r>
    </w:p>
    <w:p>
      <w:pPr>
        <w:spacing w:after="0"/>
        <w:rPr>
          <w:b/>
          <w:bCs/>
          <w:i/>
          <w:iCs/>
          <w:lang w:val="en-US"/>
        </w:rPr>
      </w:pPr>
    </w:p>
    <w:p>
      <w:pPr>
        <w:spacing w:after="0"/>
        <w:rPr>
          <w:b/>
          <w:bCs/>
          <w:i/>
          <w:iCs/>
          <w:lang w:val="en-US"/>
        </w:rPr>
      </w:pPr>
      <w:r>
        <w:drawing>
          <wp:inline distT="0" distB="0" distL="0" distR="0">
            <wp:extent cx="5400040" cy="747395"/>
            <wp:effectExtent l="0" t="0" r="0" b="0"/>
            <wp:docPr id="1" name="Imagen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l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00040" cy="747395"/>
                    </a:xfrm>
                    <a:prstGeom prst="rect">
                      <a:avLst/>
                    </a:prstGeom>
                    <a:noFill/>
                    <a:ln>
                      <a:noFill/>
                    </a:ln>
                  </pic:spPr>
                </pic:pic>
              </a:graphicData>
            </a:graphic>
          </wp:inline>
        </w:drawing>
      </w:r>
    </w:p>
    <w:p>
      <w:pPr>
        <w:spacing w:after="0"/>
        <w:rPr>
          <w:sz w:val="20"/>
          <w:szCs w:val="20"/>
        </w:rPr>
      </w:pPr>
    </w:p>
    <w:p>
      <w:pPr>
        <w:spacing w:after="0"/>
        <w:rPr>
          <w:sz w:val="20"/>
          <w:szCs w:val="20"/>
        </w:rPr>
      </w:pPr>
    </w:p>
    <w:p>
      <w:pPr>
        <w:spacing w:after="0"/>
        <w:rPr>
          <w:b/>
          <w:bCs/>
          <w:i/>
          <w:iCs/>
          <w:lang w:val="en-US"/>
        </w:rPr>
      </w:pPr>
      <w:r>
        <w:rPr>
          <w:b/>
          <w:bCs/>
          <w:i/>
          <w:iCs/>
          <w:lang w:val="en-US"/>
        </w:rPr>
        <w:t>Observe cómo se reprograma el pod mysql-2 en un nodo diferente:</w:t>
      </w:r>
    </w:p>
    <w:p>
      <w:pPr>
        <w:spacing w:after="0"/>
        <w:rPr>
          <w:sz w:val="20"/>
          <w:szCs w:val="20"/>
          <w:highlight w:val="lightGray"/>
        </w:rPr>
      </w:pPr>
      <w:r>
        <w:rPr>
          <w:sz w:val="20"/>
          <w:szCs w:val="20"/>
          <w:highlight w:val="lightGray"/>
        </w:rPr>
        <w:t>kubectl get pod -o wide –watch</w:t>
      </w:r>
    </w:p>
    <w:p>
      <w:pPr>
        <w:spacing w:after="0"/>
        <w:rPr>
          <w:sz w:val="20"/>
          <w:szCs w:val="20"/>
          <w:highlight w:val="lightGray"/>
        </w:rPr>
      </w:pPr>
    </w:p>
    <w:p>
      <w:pPr>
        <w:spacing w:after="0"/>
        <w:rPr>
          <w:sz w:val="20"/>
          <w:szCs w:val="20"/>
          <w:highlight w:val="lightGray"/>
        </w:rPr>
      </w:pPr>
      <w:r>
        <w:drawing>
          <wp:inline distT="0" distB="0" distL="114300" distR="114300">
            <wp:extent cx="5395595" cy="429260"/>
            <wp:effectExtent l="0" t="0" r="14605" b="8890"/>
            <wp:docPr id="4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1"/>
                    <pic:cNvPicPr>
                      <a:picLocks noChangeAspect="1"/>
                    </pic:cNvPicPr>
                  </pic:nvPicPr>
                  <pic:blipFill>
                    <a:blip r:embed="rId33"/>
                    <a:stretch>
                      <a:fillRect/>
                    </a:stretch>
                  </pic:blipFill>
                  <pic:spPr>
                    <a:xfrm>
                      <a:off x="0" y="0"/>
                      <a:ext cx="5395595" cy="429260"/>
                    </a:xfrm>
                    <a:prstGeom prst="rect">
                      <a:avLst/>
                    </a:prstGeom>
                    <a:noFill/>
                    <a:ln>
                      <a:noFill/>
                    </a:ln>
                  </pic:spPr>
                </pic:pic>
              </a:graphicData>
            </a:graphic>
          </wp:inline>
        </w:drawing>
      </w:r>
    </w:p>
    <w:p>
      <w:pPr>
        <w:spacing w:after="0"/>
        <w:rPr>
          <w:sz w:val="20"/>
          <w:szCs w:val="20"/>
        </w:rPr>
      </w:pPr>
      <w:r>
        <w:rPr>
          <w:b/>
          <w:bCs/>
          <w:i/>
          <w:iCs/>
          <w:lang w:val="en-US"/>
        </w:rPr>
        <w:t>Descordone el nodo que drenó para que los pods se puedan programar en él nuevamente:</w:t>
      </w:r>
    </w:p>
    <w:p>
      <w:pPr>
        <w:spacing w:after="0"/>
        <w:rPr>
          <w:sz w:val="20"/>
          <w:szCs w:val="20"/>
          <w:highlight w:val="lightGray"/>
        </w:rPr>
      </w:pPr>
      <w:r>
        <w:rPr>
          <w:sz w:val="20"/>
          <w:szCs w:val="20"/>
          <w:highlight w:val="lightGray"/>
        </w:rPr>
        <w:t>kubectl uncordon $node</w:t>
      </w:r>
    </w:p>
    <w:p>
      <w:pPr>
        <w:spacing w:after="0"/>
        <w:rPr>
          <w:sz w:val="20"/>
          <w:szCs w:val="20"/>
        </w:rPr>
      </w:pPr>
      <w:r>
        <w:drawing>
          <wp:inline distT="0" distB="0" distL="114300" distR="114300">
            <wp:extent cx="5000625" cy="457200"/>
            <wp:effectExtent l="0" t="0" r="9525" b="0"/>
            <wp:docPr id="5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43"/>
                    <pic:cNvPicPr>
                      <a:picLocks noChangeAspect="1"/>
                    </pic:cNvPicPr>
                  </pic:nvPicPr>
                  <pic:blipFill>
                    <a:blip r:embed="rId34"/>
                    <a:stretch>
                      <a:fillRect/>
                    </a:stretch>
                  </pic:blipFill>
                  <pic:spPr>
                    <a:xfrm>
                      <a:off x="0" y="0"/>
                      <a:ext cx="5000625" cy="457200"/>
                    </a:xfrm>
                    <a:prstGeom prst="rect">
                      <a:avLst/>
                    </a:prstGeom>
                    <a:noFill/>
                    <a:ln>
                      <a:noFill/>
                    </a:ln>
                  </pic:spPr>
                </pic:pic>
              </a:graphicData>
            </a:graphic>
          </wp:inline>
        </w:drawing>
      </w:r>
    </w:p>
    <w:p>
      <w:pPr>
        <w:spacing w:after="0"/>
        <w:rPr>
          <w:b/>
          <w:bCs/>
          <w:i/>
          <w:iCs/>
          <w:lang w:val="en-US"/>
        </w:rPr>
      </w:pPr>
      <w:r>
        <w:rPr>
          <w:b/>
          <w:bCs/>
          <w:i/>
          <w:iCs/>
          <w:lang w:val="en-US"/>
        </w:rPr>
        <w:t>Elimine el pod mysql-2 para simular una falla de nodo y observe cómo se reprograma automáticamente:</w:t>
      </w:r>
    </w:p>
    <w:p>
      <w:pPr>
        <w:spacing w:after="0"/>
        <w:rPr>
          <w:sz w:val="20"/>
          <w:szCs w:val="20"/>
          <w:highlight w:val="lightGray"/>
          <w:lang w:val="en-US"/>
        </w:rPr>
      </w:pPr>
      <w:r>
        <w:rPr>
          <w:sz w:val="20"/>
          <w:szCs w:val="20"/>
          <w:highlight w:val="lightGray"/>
          <w:lang w:val="en-US"/>
        </w:rPr>
        <w:t>kubectl delete pod mysql-2</w:t>
      </w:r>
    </w:p>
    <w:p>
      <w:pPr>
        <w:spacing w:after="0"/>
      </w:pPr>
      <w:r>
        <w:drawing>
          <wp:inline distT="0" distB="0" distL="114300" distR="114300">
            <wp:extent cx="4543425" cy="342900"/>
            <wp:effectExtent l="0" t="0" r="9525" b="0"/>
            <wp:docPr id="5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4"/>
                    <pic:cNvPicPr>
                      <a:picLocks noChangeAspect="1"/>
                    </pic:cNvPicPr>
                  </pic:nvPicPr>
                  <pic:blipFill>
                    <a:blip r:embed="rId35"/>
                    <a:stretch>
                      <a:fillRect/>
                    </a:stretch>
                  </pic:blipFill>
                  <pic:spPr>
                    <a:xfrm>
                      <a:off x="0" y="0"/>
                      <a:ext cx="4543425" cy="342900"/>
                    </a:xfrm>
                    <a:prstGeom prst="rect">
                      <a:avLst/>
                    </a:prstGeom>
                    <a:noFill/>
                    <a:ln>
                      <a:noFill/>
                    </a:ln>
                  </pic:spPr>
                </pic:pic>
              </a:graphicData>
            </a:graphic>
          </wp:inline>
        </w:drawing>
      </w:r>
    </w:p>
    <w:p>
      <w:pPr>
        <w:spacing w:after="0"/>
        <w:rPr>
          <w:lang w:val="en-US"/>
        </w:rPr>
      </w:pPr>
    </w:p>
    <w:p>
      <w:pPr>
        <w:spacing w:after="0"/>
        <w:rPr>
          <w:sz w:val="20"/>
          <w:szCs w:val="20"/>
          <w:highlight w:val="lightGray"/>
          <w:lang w:val="en-US"/>
        </w:rPr>
      </w:pPr>
      <w:r>
        <w:rPr>
          <w:sz w:val="20"/>
          <w:szCs w:val="20"/>
          <w:highlight w:val="lightGray"/>
          <w:lang w:val="en-US"/>
        </w:rPr>
        <w:t>kubectl get pod mysql-2 -o wide –watch</w:t>
      </w:r>
    </w:p>
    <w:p>
      <w:pPr>
        <w:spacing w:after="0"/>
        <w:rPr>
          <w:sz w:val="20"/>
          <w:szCs w:val="20"/>
          <w:highlight w:val="lightGray"/>
          <w:lang w:val="en-US"/>
        </w:rPr>
      </w:pPr>
    </w:p>
    <w:p>
      <w:pPr>
        <w:spacing w:after="0"/>
      </w:pPr>
      <w:r>
        <w:drawing>
          <wp:inline distT="0" distB="0" distL="0" distR="0">
            <wp:extent cx="5400040" cy="708660"/>
            <wp:effectExtent l="0" t="0" r="0" b="0"/>
            <wp:docPr id="3" name="Imagen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l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400040" cy="708660"/>
                    </a:xfrm>
                    <a:prstGeom prst="rect">
                      <a:avLst/>
                    </a:prstGeom>
                    <a:noFill/>
                    <a:ln>
                      <a:noFill/>
                    </a:ln>
                  </pic:spPr>
                </pic:pic>
              </a:graphicData>
            </a:graphic>
          </wp:inline>
        </w:drawing>
      </w:r>
    </w:p>
    <w:p>
      <w:pPr>
        <w:spacing w:after="0"/>
      </w:pPr>
    </w:p>
    <w:p>
      <w:pPr>
        <w:spacing w:after="0"/>
      </w:pPr>
      <w:r>
        <w:drawing>
          <wp:inline distT="0" distB="0" distL="114300" distR="114300">
            <wp:extent cx="5392420" cy="1176655"/>
            <wp:effectExtent l="0" t="0" r="17780" b="4445"/>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5"/>
                    <pic:cNvPicPr>
                      <a:picLocks noChangeAspect="1"/>
                    </pic:cNvPicPr>
                  </pic:nvPicPr>
                  <pic:blipFill>
                    <a:blip r:embed="rId37"/>
                    <a:stretch>
                      <a:fillRect/>
                    </a:stretch>
                  </pic:blipFill>
                  <pic:spPr>
                    <a:xfrm>
                      <a:off x="0" y="0"/>
                      <a:ext cx="5392420" cy="1176655"/>
                    </a:xfrm>
                    <a:prstGeom prst="rect">
                      <a:avLst/>
                    </a:prstGeom>
                    <a:noFill/>
                    <a:ln>
                      <a:noFill/>
                    </a:ln>
                  </pic:spPr>
                </pic:pic>
              </a:graphicData>
            </a:graphic>
          </wp:inline>
        </w:drawing>
      </w:r>
    </w:p>
    <w:p>
      <w:pPr>
        <w:spacing w:after="0"/>
      </w:pPr>
    </w:p>
    <w:p>
      <w:pPr>
        <w:spacing w:after="0"/>
      </w:pPr>
    </w:p>
    <w:p>
      <w:pPr>
        <w:spacing w:after="0"/>
        <w:rPr>
          <w:lang w:val="en-US"/>
        </w:rPr>
      </w:pPr>
    </w:p>
    <w:p>
      <w:pPr>
        <w:spacing w:after="0"/>
        <w:rPr>
          <w:b/>
          <w:bCs/>
          <w:i/>
          <w:iCs/>
        </w:rPr>
      </w:pPr>
      <w:r>
        <w:rPr>
          <w:b/>
          <w:bCs/>
          <w:i/>
          <w:iCs/>
        </w:rPr>
        <w:t xml:space="preserve">CTRL +C </w:t>
      </w:r>
    </w:p>
    <w:p>
      <w:pPr>
        <w:spacing w:after="0"/>
        <w:rPr>
          <w:b/>
          <w:bCs/>
          <w:i/>
          <w:iCs/>
          <w:lang w:val="en-US"/>
        </w:rPr>
      </w:pPr>
      <w:r>
        <w:rPr>
          <w:b/>
          <w:bCs/>
          <w:i/>
          <w:iCs/>
          <w:lang w:val="en-US"/>
        </w:rPr>
        <w:t>Escale el número de réplicas hasta 5:</w:t>
      </w:r>
    </w:p>
    <w:p>
      <w:pPr>
        <w:spacing w:after="0"/>
        <w:rPr>
          <w:sz w:val="20"/>
          <w:szCs w:val="20"/>
          <w:highlight w:val="lightGray"/>
          <w:lang w:val="en-US"/>
        </w:rPr>
      </w:pPr>
      <w:r>
        <w:rPr>
          <w:sz w:val="20"/>
          <w:szCs w:val="20"/>
          <w:highlight w:val="lightGray"/>
          <w:lang w:val="en-US"/>
        </w:rPr>
        <w:t>kubectl scale --replicas=5 statefulset mysql</w:t>
      </w:r>
    </w:p>
    <w:p>
      <w:pPr>
        <w:spacing w:after="0"/>
        <w:rPr>
          <w:sz w:val="20"/>
          <w:szCs w:val="20"/>
          <w:highlight w:val="lightGray"/>
          <w:lang w:val="en-US"/>
        </w:rPr>
      </w:pPr>
    </w:p>
    <w:p>
      <w:pPr>
        <w:spacing w:after="0"/>
        <w:rPr>
          <w:sz w:val="20"/>
          <w:szCs w:val="20"/>
          <w:highlight w:val="lightGray"/>
          <w:lang w:val="en-US"/>
        </w:rPr>
      </w:pPr>
      <w:r>
        <w:drawing>
          <wp:inline distT="0" distB="0" distL="114300" distR="114300">
            <wp:extent cx="5397500" cy="324485"/>
            <wp:effectExtent l="0" t="0" r="12700" b="18415"/>
            <wp:docPr id="5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6"/>
                    <pic:cNvPicPr>
                      <a:picLocks noChangeAspect="1"/>
                    </pic:cNvPicPr>
                  </pic:nvPicPr>
                  <pic:blipFill>
                    <a:blip r:embed="rId38"/>
                    <a:stretch>
                      <a:fillRect/>
                    </a:stretch>
                  </pic:blipFill>
                  <pic:spPr>
                    <a:xfrm>
                      <a:off x="0" y="0"/>
                      <a:ext cx="5397500" cy="324485"/>
                    </a:xfrm>
                    <a:prstGeom prst="rect">
                      <a:avLst/>
                    </a:prstGeom>
                    <a:noFill/>
                    <a:ln>
                      <a:noFill/>
                    </a:ln>
                  </pic:spPr>
                </pic:pic>
              </a:graphicData>
            </a:graphic>
          </wp:inline>
        </w:drawing>
      </w:r>
    </w:p>
    <w:p>
      <w:pPr>
        <w:spacing w:after="0"/>
        <w:rPr>
          <w:b/>
          <w:bCs/>
          <w:i/>
          <w:iCs/>
          <w:lang w:val="en-US"/>
        </w:rPr>
      </w:pPr>
      <w:r>
        <w:rPr>
          <w:b/>
          <w:bCs/>
          <w:i/>
          <w:iCs/>
          <w:lang w:val="en-US"/>
        </w:rPr>
        <w:t>Observe cómo se programan nuevos pods en el clúster:</w:t>
      </w:r>
    </w:p>
    <w:p>
      <w:pPr>
        <w:spacing w:after="0"/>
        <w:rPr>
          <w:sz w:val="20"/>
          <w:szCs w:val="20"/>
          <w:highlight w:val="lightGray"/>
          <w:lang w:val="en-US"/>
        </w:rPr>
      </w:pPr>
      <w:r>
        <w:rPr>
          <w:sz w:val="20"/>
          <w:szCs w:val="20"/>
          <w:highlight w:val="lightGray"/>
          <w:lang w:val="en-US"/>
        </w:rPr>
        <w:t>kubectl get pods -l app=mysql –watch</w:t>
      </w:r>
    </w:p>
    <w:p>
      <w:pPr>
        <w:spacing w:after="0"/>
        <w:rPr>
          <w:sz w:val="20"/>
          <w:szCs w:val="20"/>
          <w:highlight w:val="lightGray"/>
          <w:lang w:val="en-US"/>
        </w:rPr>
      </w:pPr>
      <w:r>
        <w:drawing>
          <wp:inline distT="0" distB="0" distL="114300" distR="114300">
            <wp:extent cx="5276850" cy="1219200"/>
            <wp:effectExtent l="0" t="0" r="0" b="0"/>
            <wp:docPr id="5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7"/>
                    <pic:cNvPicPr>
                      <a:picLocks noChangeAspect="1"/>
                    </pic:cNvPicPr>
                  </pic:nvPicPr>
                  <pic:blipFill>
                    <a:blip r:embed="rId39"/>
                    <a:stretch>
                      <a:fillRect/>
                    </a:stretch>
                  </pic:blipFill>
                  <pic:spPr>
                    <a:xfrm>
                      <a:off x="0" y="0"/>
                      <a:ext cx="5276850" cy="1219200"/>
                    </a:xfrm>
                    <a:prstGeom prst="rect">
                      <a:avLst/>
                    </a:prstGeom>
                    <a:noFill/>
                    <a:ln>
                      <a:noFill/>
                    </a:ln>
                  </pic:spPr>
                </pic:pic>
              </a:graphicData>
            </a:graphic>
          </wp:inline>
        </w:drawing>
      </w:r>
    </w:p>
    <w:p>
      <w:pPr>
        <w:spacing w:after="0"/>
        <w:rPr>
          <w:b/>
          <w:bCs/>
          <w:i/>
          <w:iCs/>
        </w:rPr>
      </w:pPr>
      <w:r>
        <w:rPr>
          <w:b/>
          <w:bCs/>
          <w:i/>
          <w:iCs/>
        </w:rPr>
        <w:t xml:space="preserve">CTRL +C </w:t>
      </w:r>
    </w:p>
    <w:p>
      <w:pPr>
        <w:spacing w:after="0"/>
        <w:rPr>
          <w:sz w:val="20"/>
          <w:szCs w:val="20"/>
          <w:highlight w:val="lightGray"/>
          <w:lang w:val="en-US"/>
        </w:rPr>
      </w:pPr>
    </w:p>
    <w:p>
      <w:pPr>
        <w:spacing w:after="0"/>
        <w:rPr>
          <w:sz w:val="20"/>
          <w:szCs w:val="20"/>
        </w:rPr>
      </w:pPr>
      <w:r>
        <w:rPr>
          <w:sz w:val="20"/>
          <w:szCs w:val="20"/>
        </w:rPr>
        <w:t>Verifique que vea las nuevas ID de servidor MySQL:</w:t>
      </w:r>
    </w:p>
    <w:p>
      <w:pPr>
        <w:spacing w:after="0"/>
        <w:rPr>
          <w:sz w:val="20"/>
          <w:szCs w:val="20"/>
        </w:rPr>
      </w:pPr>
    </w:p>
    <w:p>
      <w:pPr>
        <w:spacing w:after="0"/>
        <w:rPr>
          <w:sz w:val="20"/>
          <w:szCs w:val="20"/>
          <w:highlight w:val="lightGray"/>
          <w:lang w:val="en-US"/>
        </w:rPr>
      </w:pPr>
      <w:r>
        <w:rPr>
          <w:sz w:val="20"/>
          <w:szCs w:val="20"/>
          <w:highlight w:val="lightGray"/>
          <w:lang w:val="en-US"/>
        </w:rPr>
        <w:t>kubectl run mysql-client-loop --image=mysql:5.7 -i -t --rm --restart=Never --\</w:t>
      </w:r>
    </w:p>
    <w:p>
      <w:pPr>
        <w:spacing w:after="0"/>
        <w:rPr>
          <w:sz w:val="20"/>
          <w:szCs w:val="20"/>
          <w:highlight w:val="lightGray"/>
          <w:lang w:val="en-US"/>
        </w:rPr>
      </w:pPr>
      <w:r>
        <w:rPr>
          <w:sz w:val="20"/>
          <w:szCs w:val="20"/>
          <w:highlight w:val="lightGray"/>
          <w:lang w:val="en-US"/>
        </w:rPr>
        <w:t xml:space="preserve">  bash -ic "while sleep 1; do /usr/bin/mysql -h mysql-read -e 'SELECT @@server_id'; done"</w:t>
      </w:r>
    </w:p>
    <w:p>
      <w:pPr>
        <w:spacing w:after="0"/>
        <w:rPr>
          <w:sz w:val="20"/>
          <w:szCs w:val="20"/>
          <w:highlight w:val="lightGray"/>
          <w:lang w:val="en-US"/>
        </w:rPr>
      </w:pPr>
    </w:p>
    <w:p>
      <w:pPr>
        <w:spacing w:after="0"/>
      </w:pPr>
      <w:r>
        <w:drawing>
          <wp:inline distT="0" distB="0" distL="0" distR="0">
            <wp:extent cx="2424430" cy="4316730"/>
            <wp:effectExtent l="0" t="0" r="0" b="7620"/>
            <wp:docPr id="4" name="Imagen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l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24430" cy="4316730"/>
                    </a:xfrm>
                    <a:prstGeom prst="rect">
                      <a:avLst/>
                    </a:prstGeom>
                    <a:noFill/>
                    <a:ln>
                      <a:noFill/>
                    </a:ln>
                  </pic:spPr>
                </pic:pic>
              </a:graphicData>
            </a:graphic>
          </wp:inline>
        </w:drawing>
      </w:r>
    </w:p>
    <w:p>
      <w:pPr>
        <w:spacing w:after="0"/>
      </w:pPr>
    </w:p>
    <w:p>
      <w:pPr>
        <w:spacing w:after="0"/>
      </w:pPr>
      <w:r>
        <w:drawing>
          <wp:inline distT="0" distB="0" distL="114300" distR="114300">
            <wp:extent cx="2962275" cy="4362450"/>
            <wp:effectExtent l="0" t="0" r="9525" b="0"/>
            <wp:docPr id="5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48"/>
                    <pic:cNvPicPr>
                      <a:picLocks noChangeAspect="1"/>
                    </pic:cNvPicPr>
                  </pic:nvPicPr>
                  <pic:blipFill>
                    <a:blip r:embed="rId41"/>
                    <a:stretch>
                      <a:fillRect/>
                    </a:stretch>
                  </pic:blipFill>
                  <pic:spPr>
                    <a:xfrm>
                      <a:off x="0" y="0"/>
                      <a:ext cx="2962275" cy="4362450"/>
                    </a:xfrm>
                    <a:prstGeom prst="rect">
                      <a:avLst/>
                    </a:prstGeom>
                    <a:noFill/>
                    <a:ln>
                      <a:noFill/>
                    </a:ln>
                  </pic:spPr>
                </pic:pic>
              </a:graphicData>
            </a:graphic>
          </wp:inline>
        </w:drawing>
      </w:r>
    </w:p>
    <w:p>
      <w:pPr>
        <w:spacing w:after="0"/>
        <w:rPr>
          <w:lang w:val="en-US"/>
        </w:rPr>
      </w:pPr>
    </w:p>
    <w:p>
      <w:pPr>
        <w:spacing w:after="0"/>
        <w:rPr>
          <w:sz w:val="20"/>
          <w:szCs w:val="20"/>
        </w:rPr>
      </w:pPr>
      <w:r>
        <w:rPr>
          <w:sz w:val="20"/>
          <w:szCs w:val="20"/>
        </w:rPr>
        <w:t>Confirme que los datos estén replicados en el nuevo pod mysql-4:</w:t>
      </w:r>
    </w:p>
    <w:p>
      <w:pPr>
        <w:spacing w:after="0"/>
        <w:rPr>
          <w:sz w:val="20"/>
          <w:szCs w:val="20"/>
          <w:highlight w:val="lightGray"/>
          <w:lang w:val="en-US"/>
        </w:rPr>
      </w:pPr>
      <w:r>
        <w:rPr>
          <w:sz w:val="20"/>
          <w:szCs w:val="20"/>
          <w:highlight w:val="lightGray"/>
          <w:lang w:val="en-US"/>
        </w:rPr>
        <w:t>kubectl run mysql-client --image=mysql:5.7 -i -t --rm --restart=Never --\</w:t>
      </w:r>
    </w:p>
    <w:p>
      <w:pPr>
        <w:spacing w:after="0"/>
        <w:rPr>
          <w:sz w:val="20"/>
          <w:szCs w:val="20"/>
          <w:highlight w:val="lightGray"/>
          <w:lang w:val="en-US"/>
        </w:rPr>
      </w:pPr>
      <w:r>
        <w:rPr>
          <w:sz w:val="20"/>
          <w:szCs w:val="20"/>
          <w:highlight w:val="lightGray"/>
          <w:lang w:val="en-US"/>
        </w:rPr>
        <w:t xml:space="preserve">  /usr/bin/mysql -h mysql-4.mysql -e "SELECT * FROM mydb.notes"</w:t>
      </w:r>
    </w:p>
    <w:p>
      <w:pPr>
        <w:spacing w:after="0"/>
        <w:rPr>
          <w:sz w:val="20"/>
          <w:szCs w:val="20"/>
          <w:highlight w:val="lightGray"/>
          <w:lang w:val="en-US"/>
        </w:rPr>
      </w:pPr>
    </w:p>
    <w:p>
      <w:pPr>
        <w:spacing w:after="0"/>
        <w:rPr>
          <w:sz w:val="20"/>
          <w:szCs w:val="20"/>
          <w:highlight w:val="lightGray"/>
          <w:lang w:val="en-US"/>
        </w:rPr>
      </w:pPr>
      <w:r>
        <w:drawing>
          <wp:inline distT="0" distB="0" distL="114300" distR="114300">
            <wp:extent cx="5396230" cy="898525"/>
            <wp:effectExtent l="0" t="0" r="13970" b="15875"/>
            <wp:docPr id="6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53"/>
                    <pic:cNvPicPr>
                      <a:picLocks noChangeAspect="1"/>
                    </pic:cNvPicPr>
                  </pic:nvPicPr>
                  <pic:blipFill>
                    <a:blip r:embed="rId42"/>
                    <a:stretch>
                      <a:fillRect/>
                    </a:stretch>
                  </pic:blipFill>
                  <pic:spPr>
                    <a:xfrm>
                      <a:off x="0" y="0"/>
                      <a:ext cx="5396230" cy="898525"/>
                    </a:xfrm>
                    <a:prstGeom prst="rect">
                      <a:avLst/>
                    </a:prstGeom>
                    <a:noFill/>
                    <a:ln>
                      <a:noFill/>
                    </a:ln>
                  </pic:spPr>
                </pic:pic>
              </a:graphicData>
            </a:graphic>
          </wp:inline>
        </w:drawing>
      </w:r>
    </w:p>
    <w:p>
      <w:pPr>
        <w:spacing w:after="0"/>
        <w:rPr>
          <w:sz w:val="20"/>
          <w:szCs w:val="20"/>
          <w:highlight w:val="lightGray"/>
          <w:lang w:val="en-US"/>
        </w:rPr>
      </w:pPr>
    </w:p>
    <w:p>
      <w:pPr>
        <w:spacing w:after="0"/>
        <w:rPr>
          <w:sz w:val="20"/>
          <w:szCs w:val="20"/>
        </w:rPr>
      </w:pPr>
      <w:r>
        <w:rPr>
          <w:sz w:val="20"/>
          <w:szCs w:val="20"/>
        </w:rPr>
        <w:t>Muestra la IP virtual interna del punto final de lectura de mysql:</w:t>
      </w:r>
    </w:p>
    <w:p>
      <w:pPr>
        <w:spacing w:after="0"/>
        <w:rPr>
          <w:sz w:val="20"/>
          <w:szCs w:val="20"/>
          <w:highlight w:val="lightGray"/>
          <w:lang w:val="en-US"/>
        </w:rPr>
      </w:pPr>
      <w:r>
        <w:rPr>
          <w:sz w:val="20"/>
          <w:szCs w:val="20"/>
          <w:highlight w:val="lightGray"/>
          <w:lang w:val="en-US"/>
        </w:rPr>
        <w:t>kubectl get services mysql-read</w:t>
      </w:r>
    </w:p>
    <w:p>
      <w:pPr>
        <w:spacing w:after="0"/>
      </w:pPr>
      <w:r>
        <w:drawing>
          <wp:inline distT="0" distB="0" distL="0" distR="0">
            <wp:extent cx="5400040" cy="363220"/>
            <wp:effectExtent l="0" t="0" r="0" b="0"/>
            <wp:docPr id="5" name="Imagen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00040" cy="363220"/>
                    </a:xfrm>
                    <a:prstGeom prst="rect">
                      <a:avLst/>
                    </a:prstGeom>
                    <a:noFill/>
                    <a:ln>
                      <a:noFill/>
                    </a:ln>
                  </pic:spPr>
                </pic:pic>
              </a:graphicData>
            </a:graphic>
          </wp:inline>
        </w:drawing>
      </w:r>
    </w:p>
    <w:p>
      <w:pPr>
        <w:spacing w:after="0"/>
      </w:pPr>
    </w:p>
    <w:p>
      <w:pPr>
        <w:spacing w:after="0"/>
      </w:pPr>
      <w:r>
        <w:drawing>
          <wp:inline distT="0" distB="0" distL="114300" distR="114300">
            <wp:extent cx="5398135" cy="539115"/>
            <wp:effectExtent l="0" t="0" r="12065" b="13335"/>
            <wp:docPr id="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49"/>
                    <pic:cNvPicPr>
                      <a:picLocks noChangeAspect="1"/>
                    </pic:cNvPicPr>
                  </pic:nvPicPr>
                  <pic:blipFill>
                    <a:blip r:embed="rId44"/>
                    <a:stretch>
                      <a:fillRect/>
                    </a:stretch>
                  </pic:blipFill>
                  <pic:spPr>
                    <a:xfrm>
                      <a:off x="0" y="0"/>
                      <a:ext cx="5398135" cy="539115"/>
                    </a:xfrm>
                    <a:prstGeom prst="rect">
                      <a:avLst/>
                    </a:prstGeom>
                    <a:noFill/>
                    <a:ln>
                      <a:noFill/>
                    </a:ln>
                  </pic:spPr>
                </pic:pic>
              </a:graphicData>
            </a:graphic>
          </wp:inline>
        </w:drawing>
      </w:r>
    </w:p>
    <w:p>
      <w:pPr>
        <w:spacing w:after="0"/>
        <w:rPr>
          <w:sz w:val="20"/>
          <w:szCs w:val="20"/>
          <w:highlight w:val="lightGray"/>
        </w:rPr>
      </w:pPr>
    </w:p>
    <w:p>
      <w:pPr>
        <w:spacing w:after="0"/>
        <w:rPr>
          <w:sz w:val="20"/>
          <w:szCs w:val="20"/>
          <w:highlight w:val="lightGray"/>
        </w:rPr>
      </w:pPr>
    </w:p>
    <w:p>
      <w:pPr>
        <w:spacing w:after="0"/>
        <w:rPr>
          <w:sz w:val="20"/>
          <w:szCs w:val="20"/>
          <w:highlight w:val="lightGray"/>
        </w:rPr>
      </w:pPr>
    </w:p>
    <w:p>
      <w:pPr>
        <w:spacing w:after="0"/>
        <w:rPr>
          <w:sz w:val="20"/>
          <w:szCs w:val="20"/>
          <w:highlight w:val="lightGray"/>
        </w:rPr>
      </w:pPr>
    </w:p>
    <w:p>
      <w:pPr>
        <w:spacing w:after="0"/>
        <w:rPr>
          <w:sz w:val="20"/>
          <w:szCs w:val="20"/>
          <w:highlight w:val="lightGray"/>
        </w:rPr>
      </w:pPr>
    </w:p>
    <w:p>
      <w:pPr>
        <w:spacing w:after="0"/>
        <w:rPr>
          <w:sz w:val="20"/>
          <w:szCs w:val="20"/>
          <w:highlight w:val="lightGray"/>
        </w:rPr>
      </w:pPr>
    </w:p>
    <w:p>
      <w:pPr>
        <w:spacing w:after="0"/>
        <w:rPr>
          <w:sz w:val="20"/>
          <w:szCs w:val="20"/>
          <w:highlight w:val="lightGray"/>
        </w:rPr>
      </w:pPr>
    </w:p>
    <w:p>
      <w:pPr>
        <w:spacing w:after="0"/>
      </w:pPr>
      <w:r>
        <w:drawing>
          <wp:inline distT="0" distB="0" distL="114300" distR="114300">
            <wp:extent cx="5399405" cy="3035935"/>
            <wp:effectExtent l="0" t="0" r="10795" b="12065"/>
            <wp:docPr id="61"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54"/>
                    <pic:cNvPicPr>
                      <a:picLocks noChangeAspect="1"/>
                    </pic:cNvPicPr>
                  </pic:nvPicPr>
                  <pic:blipFill>
                    <a:blip r:embed="rId45"/>
                    <a:stretch>
                      <a:fillRect/>
                    </a:stretch>
                  </pic:blipFill>
                  <pic:spPr>
                    <a:xfrm>
                      <a:off x="0" y="0"/>
                      <a:ext cx="5399405" cy="3035935"/>
                    </a:xfrm>
                    <a:prstGeom prst="rect">
                      <a:avLst/>
                    </a:prstGeom>
                    <a:noFill/>
                    <a:ln>
                      <a:noFill/>
                    </a:ln>
                  </pic:spPr>
                </pic:pic>
              </a:graphicData>
            </a:graphic>
          </wp:inline>
        </w:drawing>
      </w:r>
    </w:p>
    <w:p>
      <w:pPr>
        <w:spacing w:after="0"/>
      </w:pPr>
      <w:r>
        <w:drawing>
          <wp:inline distT="0" distB="0" distL="114300" distR="114300">
            <wp:extent cx="5399405" cy="3035935"/>
            <wp:effectExtent l="0" t="0" r="10795" b="12065"/>
            <wp:docPr id="6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5"/>
                    <pic:cNvPicPr>
                      <a:picLocks noChangeAspect="1"/>
                    </pic:cNvPicPr>
                  </pic:nvPicPr>
                  <pic:blipFill>
                    <a:blip r:embed="rId46"/>
                    <a:stretch>
                      <a:fillRect/>
                    </a:stretch>
                  </pic:blipFill>
                  <pic:spPr>
                    <a:xfrm>
                      <a:off x="0" y="0"/>
                      <a:ext cx="5399405" cy="3035935"/>
                    </a:xfrm>
                    <a:prstGeom prst="rect">
                      <a:avLst/>
                    </a:prstGeom>
                    <a:noFill/>
                    <a:ln>
                      <a:noFill/>
                    </a:ln>
                  </pic:spPr>
                </pic:pic>
              </a:graphicData>
            </a:graphic>
          </wp:inline>
        </w:drawing>
      </w:r>
    </w:p>
    <w:p>
      <w:pPr>
        <w:spacing w:after="0"/>
      </w:pPr>
      <w:r>
        <w:drawing>
          <wp:inline distT="0" distB="0" distL="114300" distR="114300">
            <wp:extent cx="5399405" cy="3035935"/>
            <wp:effectExtent l="0" t="0" r="10795" b="12065"/>
            <wp:docPr id="63"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56"/>
                    <pic:cNvPicPr>
                      <a:picLocks noChangeAspect="1"/>
                    </pic:cNvPicPr>
                  </pic:nvPicPr>
                  <pic:blipFill>
                    <a:blip r:embed="rId47"/>
                    <a:stretch>
                      <a:fillRect/>
                    </a:stretch>
                  </pic:blipFill>
                  <pic:spPr>
                    <a:xfrm>
                      <a:off x="0" y="0"/>
                      <a:ext cx="5399405" cy="3035935"/>
                    </a:xfrm>
                    <a:prstGeom prst="rect">
                      <a:avLst/>
                    </a:prstGeom>
                    <a:noFill/>
                    <a:ln>
                      <a:noFill/>
                    </a:ln>
                  </pic:spPr>
                </pic:pic>
              </a:graphicData>
            </a:graphic>
          </wp:inline>
        </w:drawing>
      </w:r>
    </w:p>
    <w:p>
      <w:pPr>
        <w:spacing w:after="0"/>
      </w:pPr>
    </w:p>
    <w:p>
      <w:pPr>
        <w:spacing w:after="0"/>
      </w:pPr>
      <w:r>
        <w:drawing>
          <wp:inline distT="0" distB="0" distL="114300" distR="114300">
            <wp:extent cx="5399405" cy="3035935"/>
            <wp:effectExtent l="0" t="0" r="10795" b="12065"/>
            <wp:docPr id="64"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57"/>
                    <pic:cNvPicPr>
                      <a:picLocks noChangeAspect="1"/>
                    </pic:cNvPicPr>
                  </pic:nvPicPr>
                  <pic:blipFill>
                    <a:blip r:embed="rId48"/>
                    <a:stretch>
                      <a:fillRect/>
                    </a:stretch>
                  </pic:blipFill>
                  <pic:spPr>
                    <a:xfrm>
                      <a:off x="0" y="0"/>
                      <a:ext cx="5399405" cy="3035935"/>
                    </a:xfrm>
                    <a:prstGeom prst="rect">
                      <a:avLst/>
                    </a:prstGeom>
                    <a:noFill/>
                    <a:ln>
                      <a:noFill/>
                    </a:ln>
                  </pic:spPr>
                </pic:pic>
              </a:graphicData>
            </a:graphic>
          </wp:inline>
        </w:drawing>
      </w:r>
    </w:p>
    <w:p>
      <w:pPr>
        <w:spacing w:after="0"/>
      </w:pPr>
      <w:r>
        <w:drawing>
          <wp:inline distT="0" distB="0" distL="0" distR="0">
            <wp:extent cx="5400040" cy="2965450"/>
            <wp:effectExtent l="0" t="0" r="0" b="635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00040" cy="2965450"/>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rPr>
          <w:rFonts w:hint="default"/>
          <w:lang w:val="es-ES"/>
        </w:rPr>
      </w:pP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Lato">
    <w:altName w:val="Segoe Print"/>
    <w:panose1 w:val="00000000000000000000"/>
    <w:charset w:val="00"/>
    <w:family w:val="swiss"/>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var(--ifm-font-family-bas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1D274E"/>
    <w:multiLevelType w:val="multilevel"/>
    <w:tmpl w:val="581D27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09D"/>
    <w:rsid w:val="002A60DF"/>
    <w:rsid w:val="004D484C"/>
    <w:rsid w:val="006813AA"/>
    <w:rsid w:val="00716993"/>
    <w:rsid w:val="00755FF9"/>
    <w:rsid w:val="00B218F2"/>
    <w:rsid w:val="00B227DE"/>
    <w:rsid w:val="00BF11A3"/>
    <w:rsid w:val="00C0409D"/>
    <w:rsid w:val="00D1533D"/>
    <w:rsid w:val="00D45EC2"/>
    <w:rsid w:val="01120557"/>
    <w:rsid w:val="03572815"/>
    <w:rsid w:val="0A076F3A"/>
    <w:rsid w:val="0A687576"/>
    <w:rsid w:val="0A78747F"/>
    <w:rsid w:val="0AA0154F"/>
    <w:rsid w:val="0AF5050F"/>
    <w:rsid w:val="0B6A4583"/>
    <w:rsid w:val="0CC8632C"/>
    <w:rsid w:val="0EA374DD"/>
    <w:rsid w:val="0F266F70"/>
    <w:rsid w:val="11DE0E2D"/>
    <w:rsid w:val="122F4F61"/>
    <w:rsid w:val="145D1400"/>
    <w:rsid w:val="14B1102F"/>
    <w:rsid w:val="14EB6010"/>
    <w:rsid w:val="15FD3367"/>
    <w:rsid w:val="16185EF9"/>
    <w:rsid w:val="16577651"/>
    <w:rsid w:val="173C077C"/>
    <w:rsid w:val="19D66156"/>
    <w:rsid w:val="1A3C4DAC"/>
    <w:rsid w:val="1B2106BC"/>
    <w:rsid w:val="1BD2585B"/>
    <w:rsid w:val="1C8241E4"/>
    <w:rsid w:val="1E291B34"/>
    <w:rsid w:val="1F4A0854"/>
    <w:rsid w:val="2049508B"/>
    <w:rsid w:val="221227A6"/>
    <w:rsid w:val="24091D29"/>
    <w:rsid w:val="248B21C9"/>
    <w:rsid w:val="249E63B0"/>
    <w:rsid w:val="252742C9"/>
    <w:rsid w:val="263D40E3"/>
    <w:rsid w:val="279001EA"/>
    <w:rsid w:val="28AA7D26"/>
    <w:rsid w:val="28F942FB"/>
    <w:rsid w:val="2B773706"/>
    <w:rsid w:val="2CB46F7C"/>
    <w:rsid w:val="2E2A6627"/>
    <w:rsid w:val="2FB71351"/>
    <w:rsid w:val="2FFA5536"/>
    <w:rsid w:val="30B4645E"/>
    <w:rsid w:val="30DD100E"/>
    <w:rsid w:val="31E01541"/>
    <w:rsid w:val="320B68F1"/>
    <w:rsid w:val="335B5B26"/>
    <w:rsid w:val="33AC06FE"/>
    <w:rsid w:val="33E9434D"/>
    <w:rsid w:val="34B31771"/>
    <w:rsid w:val="35642A6E"/>
    <w:rsid w:val="359C0D7A"/>
    <w:rsid w:val="35BA3187"/>
    <w:rsid w:val="371516FD"/>
    <w:rsid w:val="37D95220"/>
    <w:rsid w:val="37EF4F2B"/>
    <w:rsid w:val="398F4A62"/>
    <w:rsid w:val="3B310CE3"/>
    <w:rsid w:val="3C18035C"/>
    <w:rsid w:val="3C535D21"/>
    <w:rsid w:val="3EF742A1"/>
    <w:rsid w:val="3F2657FF"/>
    <w:rsid w:val="3FE46707"/>
    <w:rsid w:val="3FF17F2C"/>
    <w:rsid w:val="403A44AB"/>
    <w:rsid w:val="40882D97"/>
    <w:rsid w:val="41633132"/>
    <w:rsid w:val="41A146FC"/>
    <w:rsid w:val="452E2079"/>
    <w:rsid w:val="467062C5"/>
    <w:rsid w:val="46C2531E"/>
    <w:rsid w:val="48DA4F84"/>
    <w:rsid w:val="495A19EF"/>
    <w:rsid w:val="4A191ED5"/>
    <w:rsid w:val="4A755B78"/>
    <w:rsid w:val="4B0A7845"/>
    <w:rsid w:val="4B8A2E65"/>
    <w:rsid w:val="4F0A3C0F"/>
    <w:rsid w:val="4FC83D92"/>
    <w:rsid w:val="507A1F3B"/>
    <w:rsid w:val="51EB4CD7"/>
    <w:rsid w:val="52BA7C94"/>
    <w:rsid w:val="53603CFC"/>
    <w:rsid w:val="55157522"/>
    <w:rsid w:val="56380FCC"/>
    <w:rsid w:val="570D5D23"/>
    <w:rsid w:val="573630F2"/>
    <w:rsid w:val="576B1F29"/>
    <w:rsid w:val="578A5FE2"/>
    <w:rsid w:val="57CC578F"/>
    <w:rsid w:val="591B68EE"/>
    <w:rsid w:val="59DF7DC1"/>
    <w:rsid w:val="5D8B57EF"/>
    <w:rsid w:val="606D08A7"/>
    <w:rsid w:val="607720DD"/>
    <w:rsid w:val="60FC69D5"/>
    <w:rsid w:val="61EE2CDA"/>
    <w:rsid w:val="63B97F19"/>
    <w:rsid w:val="65651ACC"/>
    <w:rsid w:val="656F0D4F"/>
    <w:rsid w:val="658651F6"/>
    <w:rsid w:val="66B84A72"/>
    <w:rsid w:val="67E15BF1"/>
    <w:rsid w:val="67EE50C7"/>
    <w:rsid w:val="68185F54"/>
    <w:rsid w:val="6C2C5E0C"/>
    <w:rsid w:val="6D310EBB"/>
    <w:rsid w:val="6D6B67F4"/>
    <w:rsid w:val="6D824144"/>
    <w:rsid w:val="6DAF6D34"/>
    <w:rsid w:val="6F3B19A3"/>
    <w:rsid w:val="70394832"/>
    <w:rsid w:val="725008E8"/>
    <w:rsid w:val="72E4343C"/>
    <w:rsid w:val="731800F6"/>
    <w:rsid w:val="76640916"/>
    <w:rsid w:val="77627F83"/>
    <w:rsid w:val="799746C2"/>
    <w:rsid w:val="79F45E70"/>
    <w:rsid w:val="7A5C2459"/>
    <w:rsid w:val="7BAD7C86"/>
    <w:rsid w:val="7C470E5A"/>
    <w:rsid w:val="7D184A87"/>
    <w:rsid w:val="7E1724BD"/>
    <w:rsid w:val="7EFB5325"/>
    <w:rsid w:val="7F07162D"/>
    <w:rsid w:val="7FCA1515"/>
    <w:rsid w:val="7FEE5525"/>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PE"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4"/>
    <w:basedOn w:val="1"/>
    <w:next w:val="1"/>
    <w:link w:val="12"/>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s-PE"/>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TML Code"/>
    <w:basedOn w:val="4"/>
    <w:semiHidden/>
    <w:unhideWhenUsed/>
    <w:qFormat/>
    <w:uiPriority w:val="99"/>
    <w:rPr>
      <w:rFonts w:ascii="Courier New" w:hAnsi="Courier New" w:eastAsia="Times New Roman" w:cs="Courier New"/>
      <w:sz w:val="20"/>
      <w:szCs w:val="20"/>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P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PE"/>
    </w:rPr>
  </w:style>
  <w:style w:type="table" w:styleId="11">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Título 4 Car"/>
    <w:basedOn w:val="4"/>
    <w:link w:val="3"/>
    <w:qFormat/>
    <w:uiPriority w:val="9"/>
    <w:rPr>
      <w:rFonts w:ascii="Times New Roman" w:hAnsi="Times New Roman" w:eastAsia="Times New Roman" w:cs="Times New Roman"/>
      <w:b/>
      <w:bCs/>
      <w:sz w:val="24"/>
      <w:szCs w:val="24"/>
      <w:lang w:eastAsia="es-PE"/>
    </w:rPr>
  </w:style>
  <w:style w:type="character" w:customStyle="1" w:styleId="13">
    <w:name w:val="HTML con formato previo Car"/>
    <w:basedOn w:val="4"/>
    <w:link w:val="9"/>
    <w:semiHidden/>
    <w:uiPriority w:val="99"/>
    <w:rPr>
      <w:rFonts w:ascii="Courier New" w:hAnsi="Courier New" w:eastAsia="Times New Roman" w:cs="Courier New"/>
      <w:sz w:val="20"/>
      <w:szCs w:val="20"/>
      <w:lang w:eastAsia="es-P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1987</Words>
  <Characters>10934</Characters>
  <Lines>91</Lines>
  <Paragraphs>25</Paragraphs>
  <TotalTime>9</TotalTime>
  <ScaleCrop>false</ScaleCrop>
  <LinksUpToDate>false</LinksUpToDate>
  <CharactersWithSpaces>12896</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2022-01-03T12:05:00Z</dcterms:created>
  <dc:creator>zoila quino</dc:creator>
  <cp:lastModifiedBy>Royer Leandro</cp:lastModifiedBy>
  <dcterms:modified xsi:type="dcterms:W3CDTF">2022-02-07T06:43:35Z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3082-11.2.0.10463</vt:lpwstr>
  </property>
  <property fmtid="{D5CDD505-2E9C-101B-9397-08002B2CF9AE}" pid="3" name="ICV">
    <vt:lpwstr>D489EE1C40BE4786A30FE170C8C8D4B5</vt:lpwstr>
  </property>
</Properties>
</file>