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8"/>
          <w:szCs w:val="3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38"/>
          <w:szCs w:val="38"/>
          <w:lang w:val="en-US" w:eastAsia="zh-CN" w:bidi="ar"/>
        </w:rPr>
        <w:t xml:space="preserve">Taller # 2 Minikube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8"/>
          <w:szCs w:val="3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t>Requerimientos previos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t>Verificar los siguientes puntos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fldChar w:fldCharType="begin"/>
      </w: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instrText xml:space="preserve"> HYPERLINK "https://minikube.sigs.k8s.io/docs/start/" </w:instrText>
      </w: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fldChar w:fldCharType="separate"/>
      </w:r>
      <w:r>
        <w:rPr>
          <w:rStyle w:val="4"/>
          <w:rFonts w:hint="default" w:ascii="Arial" w:hAnsi="Arial" w:eastAsia="SimSun"/>
          <w:kern w:val="0"/>
          <w:sz w:val="20"/>
          <w:szCs w:val="20"/>
          <w:lang w:val="es-ES" w:eastAsia="zh-CN"/>
        </w:rPr>
        <w:t>https://minikube.sigs.k8s.io/docs/start/</w:t>
      </w: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t>Remover cualquier instalación de kubernetes anterior para evitar conflictos.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t>- crear el archivo token.csv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fldChar w:fldCharType="begin"/>
      </w: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instrText xml:space="preserve"> HYPERLINK "https://appscode.com/products/guard/v0.5.0/guides/authenticator/static_token_file/" </w:instrText>
      </w: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fldChar w:fldCharType="separate"/>
      </w:r>
      <w:r>
        <w:rPr>
          <w:rStyle w:val="4"/>
          <w:rFonts w:hint="default" w:ascii="Arial" w:hAnsi="Arial" w:eastAsia="SimSun"/>
          <w:kern w:val="0"/>
          <w:sz w:val="20"/>
          <w:szCs w:val="20"/>
          <w:lang w:val="es-ES" w:eastAsia="zh-CN"/>
        </w:rPr>
        <w:t>https://appscode.com/products/guard/v0.5.0/guides/authenticator/static_token_file/</w:t>
      </w: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fldChar w:fldCharType="begin"/>
      </w: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instrText xml:space="preserve"> HYPERLINK "https://kubernetes.io/docs/reference/access-authn-authz/authentication/#static-token-file" </w:instrText>
      </w: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fldChar w:fldCharType="separate"/>
      </w:r>
      <w:r>
        <w:rPr>
          <w:rStyle w:val="4"/>
          <w:rFonts w:hint="default" w:ascii="Arial" w:hAnsi="Arial" w:eastAsia="SimSun"/>
          <w:kern w:val="0"/>
          <w:sz w:val="20"/>
          <w:szCs w:val="20"/>
          <w:lang w:val="es-ES" w:eastAsia="zh-CN"/>
        </w:rPr>
        <w:t>https://kubernetes.io/docs/reference/access-authn-authz/authentication/#static-token-file</w:t>
      </w: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t xml:space="preserve">Sugerencia.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t xml:space="preserve">Recomiendo probar inicialmente en katacoda para evitar conflictos, tener en cuenta que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  <w:r>
        <w:rPr>
          <w:rFonts w:hint="default" w:ascii="Arial" w:hAnsi="Arial" w:eastAsia="SimSun"/>
          <w:b/>
          <w:bCs/>
          <w:color w:val="FF0000"/>
          <w:kern w:val="0"/>
          <w:sz w:val="20"/>
          <w:szCs w:val="20"/>
          <w:lang w:val="es-ES" w:eastAsia="zh-CN"/>
        </w:rPr>
        <w:t xml:space="preserve">Si la sesión expira, </w:t>
      </w:r>
      <w:bookmarkStart w:id="0" w:name="_GoBack"/>
      <w:bookmarkEnd w:id="0"/>
      <w:r>
        <w:rPr>
          <w:rFonts w:hint="default" w:ascii="Arial" w:hAnsi="Arial" w:eastAsia="SimSun"/>
          <w:b/>
          <w:bCs/>
          <w:color w:val="FF0000"/>
          <w:kern w:val="0"/>
          <w:sz w:val="20"/>
          <w:szCs w:val="20"/>
          <w:lang w:val="es-ES" w:eastAsia="zh-CN"/>
        </w:rPr>
        <w:t>realizar nuevamente los pasos.</w:t>
      </w: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t xml:space="preserve"> Se usa está herramienta como borrador.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fldChar w:fldCharType="begin"/>
      </w: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instrText xml:space="preserve"> HYPERLINK "https://www.katacoda.com/va/scenarios/ubuntu-2004" </w:instrText>
      </w: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fldChar w:fldCharType="separate"/>
      </w:r>
      <w:r>
        <w:rPr>
          <w:rStyle w:val="4"/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t>https://www.katacoda.com/va/scenarios/ubuntu-2004</w:t>
      </w:r>
      <w:r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0"/>
          <w:szCs w:val="20"/>
          <w:lang w:val="es-E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762885"/>
            <wp:effectExtent l="0" t="0" r="6985" b="184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Usar la siguiente herramienta web para la generación de token (UUID v4)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fldChar w:fldCharType="begin"/>
      </w:r>
      <w:r>
        <w:rPr>
          <w:rFonts w:hint="default"/>
          <w:lang w:val="es-ES" w:eastAsia="zh-CN"/>
        </w:rPr>
        <w:instrText xml:space="preserve"> HYPERLINK "https://www.uuidgenerator.net/" </w:instrText>
      </w:r>
      <w:r>
        <w:rPr>
          <w:rFonts w:hint="default"/>
          <w:lang w:val="es-ES" w:eastAsia="zh-CN"/>
        </w:rPr>
        <w:fldChar w:fldCharType="separate"/>
      </w:r>
      <w:r>
        <w:rPr>
          <w:rStyle w:val="4"/>
          <w:rFonts w:hint="default"/>
          <w:lang w:val="es-ES" w:eastAsia="zh-CN"/>
        </w:rPr>
        <w:t>https://www.uuidgenerator.net/</w:t>
      </w:r>
      <w:r>
        <w:rPr>
          <w:rFonts w:hint="default"/>
          <w:lang w:val="es-E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E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29629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ES" w:eastAsia="zh-CN"/>
        </w:rPr>
      </w:pPr>
      <w:r>
        <w:drawing>
          <wp:inline distT="0" distB="0" distL="114300" distR="114300">
            <wp:extent cx="5268595" cy="803910"/>
            <wp:effectExtent l="0" t="0" r="8255" b="152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8"/>
          <w:szCs w:val="3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Instalar Minikube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-Italic" w:cs="Arial"/>
          <w:i/>
          <w:iCs/>
          <w:color w:val="222222"/>
          <w:kern w:val="0"/>
          <w:sz w:val="24"/>
          <w:szCs w:val="24"/>
          <w:lang w:val="en-US" w:eastAsia="zh-CN" w:bidi="ar"/>
        </w:rPr>
        <w:t xml:space="preserve">curl -LO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-Italic" w:cs="Arial"/>
          <w:i/>
          <w:iCs/>
          <w:color w:val="222222"/>
          <w:kern w:val="0"/>
          <w:sz w:val="24"/>
          <w:szCs w:val="24"/>
          <w:lang w:val="en-US" w:eastAsia="zh-CN" w:bidi="ar"/>
        </w:rPr>
        <w:t>https://storage.googleapis.com/minikube/releases/latest/minikube</w:t>
      </w:r>
      <w:r>
        <w:rPr>
          <w:rFonts w:hint="default" w:ascii="Arial" w:hAnsi="Arial" w:eastAsia="Lora-Italic" w:cs="Arial"/>
          <w:i/>
          <w:iCs/>
          <w:color w:val="222222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-Italic" w:cs="Arial"/>
          <w:i/>
          <w:iCs/>
          <w:color w:val="222222"/>
          <w:kern w:val="0"/>
          <w:sz w:val="24"/>
          <w:szCs w:val="24"/>
          <w:lang w:val="en-US" w:eastAsia="zh-CN" w:bidi="ar"/>
        </w:rPr>
        <w:t xml:space="preserve">linux-amd64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-Italic" w:cs="Arial"/>
          <w:i/>
          <w:iCs/>
          <w:color w:val="222222"/>
          <w:kern w:val="0"/>
          <w:sz w:val="24"/>
          <w:szCs w:val="24"/>
          <w:lang w:val="en-US" w:eastAsia="zh-CN" w:bidi="ar"/>
        </w:rPr>
        <w:t xml:space="preserve">sudo install minikube-linux-amd64 /usr/local/bin/minikube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ee la carpeta que se copiará en el plano de control.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mkdir -p ~/.minikube/files/etc/ca-certificates/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Copie el archivo del token en la carpeta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cp token.csv ~/.minikube/files/etc/ca-certificates/token.csv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4.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Inicie minikube con el archivo de token especificado.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minikube start \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>--extra-config=apiserver.token-auth-file=/etc/ca</w:t>
      </w: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certificates/token.csv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5.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Acceder al cluster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-Italic" w:cs="Arial"/>
          <w:i/>
          <w:iCs/>
          <w:color w:val="222222"/>
          <w:kern w:val="0"/>
          <w:sz w:val="24"/>
          <w:szCs w:val="24"/>
          <w:lang w:val="en-US" w:eastAsia="zh-CN" w:bidi="ar"/>
        </w:rPr>
        <w:t xml:space="preserve">kubectl get po -A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Agregar la siguiente configuración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-Italic" w:cs="Arial"/>
          <w:i/>
          <w:iCs/>
          <w:color w:val="222222"/>
          <w:kern w:val="0"/>
          <w:sz w:val="24"/>
          <w:szCs w:val="24"/>
          <w:lang w:val="en-US" w:eastAsia="zh-CN" w:bidi="ar"/>
        </w:rPr>
        <w:t xml:space="preserve">alias kubectl="minikube kubectl --"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7.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Iniciar el Dashboard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-Italic" w:cs="Arial"/>
          <w:i/>
          <w:iCs/>
          <w:color w:val="222222"/>
          <w:kern w:val="0"/>
          <w:sz w:val="24"/>
          <w:szCs w:val="24"/>
          <w:lang w:val="en-US" w:eastAsia="zh-CN" w:bidi="ar"/>
        </w:rPr>
        <w:t xml:space="preserve">minikube dashboard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8.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Cree una implementación de ejemplo y expóngalo en el puerto 8080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-Italic" w:cs="Arial"/>
          <w:i/>
          <w:iCs/>
          <w:color w:val="222222"/>
          <w:kern w:val="0"/>
          <w:sz w:val="24"/>
          <w:szCs w:val="24"/>
          <w:lang w:val="en-US" w:eastAsia="zh-CN" w:bidi="ar"/>
        </w:rPr>
        <w:t xml:space="preserve">kubectl create deployment hello-minikube --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-Italic" w:cs="Arial"/>
          <w:i/>
          <w:iCs/>
          <w:color w:val="222222"/>
          <w:kern w:val="0"/>
          <w:sz w:val="24"/>
          <w:szCs w:val="24"/>
          <w:lang w:val="en-US" w:eastAsia="zh-CN" w:bidi="ar"/>
        </w:rPr>
        <w:t xml:space="preserve">image=k8s.gcr.io/echoserver:1.4kubectl expose deployment hello-minikube --type=NodePort --port=8080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9. Ver la implementación de la aplicación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-Italic" w:cs="Arial"/>
          <w:i/>
          <w:iCs/>
          <w:color w:val="222222"/>
          <w:kern w:val="0"/>
          <w:sz w:val="24"/>
          <w:szCs w:val="24"/>
          <w:lang w:val="en-US" w:eastAsia="zh-CN" w:bidi="ar"/>
        </w:rPr>
        <w:t xml:space="preserve">minikube service hello-minikube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10. Use kubectl para reenviar el puerto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-Italic" w:cs="Arial"/>
          <w:i/>
          <w:iCs/>
          <w:color w:val="222222"/>
          <w:kern w:val="0"/>
          <w:sz w:val="24"/>
          <w:szCs w:val="24"/>
          <w:lang w:val="en-US" w:eastAsia="zh-CN" w:bidi="ar"/>
        </w:rPr>
        <w:t xml:space="preserve">kubectl port-forward service/hello-minikube 7080:8080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" w:cs="Arial"/>
          <w:color w:val="222222"/>
          <w:kern w:val="0"/>
          <w:sz w:val="24"/>
          <w:szCs w:val="24"/>
          <w:lang w:val="en-US" w:eastAsia="zh-CN" w:bidi="ar"/>
        </w:rPr>
        <w:t xml:space="preserve">11. Ver la aplicacion corriendo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Lora-Italic" w:cs="Arial"/>
          <w:i/>
          <w:iCs/>
          <w:color w:val="0000FF"/>
          <w:kern w:val="0"/>
          <w:sz w:val="24"/>
          <w:szCs w:val="24"/>
          <w:lang w:val="en-US" w:eastAsia="zh-CN" w:bidi="ar"/>
        </w:rPr>
        <w:t>http://localhost:7080/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ra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D347D"/>
    <w:rsid w:val="0AD87D82"/>
    <w:rsid w:val="0CD55CCF"/>
    <w:rsid w:val="0EDB3B61"/>
    <w:rsid w:val="123931E8"/>
    <w:rsid w:val="196D5901"/>
    <w:rsid w:val="1C6D347D"/>
    <w:rsid w:val="2BE40952"/>
    <w:rsid w:val="2D3763F2"/>
    <w:rsid w:val="348E0570"/>
    <w:rsid w:val="36E922F9"/>
    <w:rsid w:val="3A862571"/>
    <w:rsid w:val="4E56677B"/>
    <w:rsid w:val="773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2022-02-15T03:17:00Z</dcterms:created>
  <dc:creator>Royer Leandro</dc:creator>
  <cp:lastModifiedBy>Royer Leandro</cp:lastModifiedBy>
  <dcterms:modified xsi:type="dcterms:W3CDTF">2022-02-15T04:03:03Z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C63FFA1A71184B2797F1A8148F1C9FB3</vt:lpwstr>
  </property>
</Properties>
</file>