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SPOT</w:t>
      </w:r>
      <w:r>
        <w:t xml:space="preserve"> </w:t>
      </w:r>
      <w:r>
        <w:t xml:space="preserve">CHECK</w:t>
      </w:r>
      <w:r>
        <w:t xml:space="preserve"> </w:t>
      </w:r>
      <w:r>
        <w:t xml:space="preserve">QUIZ</w:t>
      </w:r>
      <w:r>
        <w:t xml:space="preserve"> </w:t>
      </w:r>
      <w:r>
        <w:t xml:space="preserve">NO.</w:t>
      </w:r>
      <w:r>
        <w:t xml:space="preserve"> </w:t>
      </w:r>
      <w:r>
        <w:t xml:space="preserve">2</w:t>
      </w:r>
    </w:p>
    <w:p>
      <w:pPr>
        <w:pStyle w:val="Author"/>
      </w:pPr>
      <w:r>
        <w:t xml:space="preserve">Reister</w:t>
      </w:r>
      <w:r>
        <w:t xml:space="preserve"> </w:t>
      </w:r>
      <w:r>
        <w:t xml:space="preserve">L.</w:t>
      </w:r>
      <w:r>
        <w:t xml:space="preserve"> </w:t>
      </w:r>
      <w:r>
        <w:t xml:space="preserve">Ruedas</w:t>
      </w:r>
    </w:p>
    <w:bookmarkStart w:id="20" w:name="instructions"/>
    <w:p>
      <w:pPr>
        <w:pStyle w:val="Heading4"/>
      </w:pPr>
      <w:r>
        <w:t xml:space="preserve">Instructions</w:t>
      </w:r>
    </w:p>
    <w:p>
      <w:pPr>
        <w:pStyle w:val="FirstParagraph"/>
      </w:pPr>
      <w:r>
        <w:t xml:space="preserve">The due date is 11:59pm June 5, 2019. Submit this Rmd file on Canvas Don’t submit additional files.</w:t>
      </w:r>
    </w:p>
    <w:p>
      <w:pPr>
        <w:pStyle w:val="BodyText"/>
      </w:pPr>
      <w:r>
        <w:t xml:space="preserve">Follow all instructions from homework 1 regarding comenting and reporting your answers.</w:t>
      </w:r>
    </w:p>
    <w:p>
      <w:pPr>
        <w:pStyle w:val="BodyText"/>
      </w:pPr>
      <w:r>
        <w:t xml:space="preserve">Additionally, your plots should be presentable to a professional audience.</w:t>
      </w:r>
    </w:p>
    <w:p>
      <w:pPr>
        <w:numPr>
          <w:ilvl w:val="0"/>
          <w:numId w:val="1001"/>
        </w:numPr>
        <w:pStyle w:val="Compact"/>
      </w:pPr>
      <w:r>
        <w:t xml:space="preserve">Add axis labels, legend labels, and titles. Captialize the important words in them.</w:t>
      </w:r>
    </w:p>
    <w:p>
      <w:pPr>
        <w:numPr>
          <w:ilvl w:val="0"/>
          <w:numId w:val="1001"/>
        </w:numPr>
        <w:pStyle w:val="Compact"/>
      </w:pPr>
      <w:r>
        <w:t xml:space="preserve">Categorical data should be ordered for ease of visualization (usually not alphabetical order)</w:t>
      </w:r>
    </w:p>
    <w:p>
      <w:pPr>
        <w:numPr>
          <w:ilvl w:val="0"/>
          <w:numId w:val="1001"/>
        </w:numPr>
        <w:pStyle w:val="Compact"/>
      </w:pPr>
      <w:r>
        <w:t xml:space="preserve">Text shouldn’t be overly large or tiny.</w:t>
      </w:r>
    </w:p>
    <w:p>
      <w:pPr>
        <w:numPr>
          <w:ilvl w:val="0"/>
          <w:numId w:val="1001"/>
        </w:numPr>
        <w:pStyle w:val="Compact"/>
      </w:pPr>
      <w:r>
        <w:t xml:space="preserve">Adjust the</w:t>
      </w:r>
      <w:r>
        <w:t xml:space="preserve"> </w:t>
      </w:r>
      <w:r>
        <w:rPr>
          <w:rStyle w:val="VerbatimChar"/>
        </w:rPr>
        <w:t xml:space="preserve">fig.width</w:t>
      </w:r>
      <w:r>
        <w:t xml:space="preserve">,</w:t>
      </w:r>
      <w:r>
        <w:t xml:space="preserve"> </w:t>
      </w:r>
      <w:r>
        <w:rPr>
          <w:rStyle w:val="VerbatimChar"/>
        </w:rPr>
        <w:t xml:space="preserve">fig.height</w:t>
      </w:r>
      <w:r>
        <w:t xml:space="preserve">, and</w:t>
      </w:r>
      <w:r>
        <w:t xml:space="preserve"> </w:t>
      </w:r>
      <w:r>
        <w:rPr>
          <w:rStyle w:val="VerbatimChar"/>
        </w:rPr>
        <w:t xml:space="preserve">dpi</w:t>
      </w:r>
      <w:r>
        <w:t xml:space="preserve"> </w:t>
      </w:r>
      <w:r>
        <w:t xml:space="preserve">agruments so that the plot is reasonably sized.</w:t>
      </w:r>
    </w:p>
    <w:p>
      <w:pPr>
        <w:numPr>
          <w:ilvl w:val="0"/>
          <w:numId w:val="1001"/>
        </w:numPr>
        <w:pStyle w:val="Compact"/>
      </w:pPr>
      <w:r>
        <w:t xml:space="preserve">The plot type and layout should be chosen so that the data is easy to read.</w:t>
      </w:r>
    </w:p>
    <w:p>
      <w:pPr>
        <w:numPr>
          <w:ilvl w:val="0"/>
          <w:numId w:val="1001"/>
        </w:numPr>
        <w:pStyle w:val="Compact"/>
      </w:pPr>
      <w:r>
        <w:t xml:space="preserve">Adjust marker size or jitter to mitigate overplotting</w:t>
      </w:r>
    </w:p>
    <w:p>
      <w:pPr>
        <w:pStyle w:val="FirstParagraph"/>
      </w:pPr>
      <w:r>
        <w:t xml:space="preserve">Note 2: For the comprehension questions at the end of questions 1, 2, and 4, you may</w:t>
      </w:r>
      <w:r>
        <w:t xml:space="preserve"> </w:t>
      </w:r>
      <w:r>
        <w:t xml:space="preserve">“</w:t>
      </w:r>
      <w:r>
        <w:t xml:space="preserve">hard code</w:t>
      </w:r>
      <w:r>
        <w:t xml:space="preserve">”</w:t>
      </w:r>
      <w:r>
        <w:t xml:space="preserve"> </w:t>
      </w:r>
      <w:r>
        <w:t xml:space="preserve">your answers as simple text.</w:t>
      </w:r>
    </w:p>
    <w:bookmarkEnd w:id="20"/>
    <w:bookmarkStart w:id="21" w:name="preliminaries"/>
    <w:p>
      <w:pPr>
        <w:pStyle w:val="Heading4"/>
      </w:pPr>
      <w:r>
        <w:t xml:space="preserve">Preliminaries</w:t>
      </w:r>
    </w:p>
    <w:p>
      <w:pPr>
        <w:pStyle w:val="FirstParagraph"/>
      </w:pPr>
      <w:r>
        <w:t xml:space="preserve">We’ll use the data file</w:t>
      </w:r>
      <w:r>
        <w:t xml:space="preserve"> </w:t>
      </w:r>
      <w:r>
        <w:rPr>
          <w:rStyle w:val="VerbatimChar"/>
        </w:rPr>
        <w:t xml:space="preserve">hw2data.rda</w:t>
      </w:r>
      <w:r>
        <w:t xml:space="preserve">, which should be in the same directory as this markdown file (which should also be your working directory)</w:t>
      </w:r>
    </w:p>
    <w:p>
      <w:pPr>
        <w:pStyle w:val="SourceCode"/>
      </w:pPr>
      <w:r>
        <w:rPr>
          <w:rStyle w:val="CommentTok"/>
        </w:rPr>
        <w:t xml:space="preserve"># load hw2data.rda from the working directory</w:t>
      </w:r>
      <w:r>
        <w:br/>
      </w:r>
      <w:r>
        <w:rPr>
          <w:rStyle w:val="FunctionTok"/>
        </w:rPr>
        <w:t xml:space="preserve">load</w:t>
      </w:r>
      <w:r>
        <w:rPr>
          <w:rStyle w:val="NormalTok"/>
        </w:rPr>
        <w:t xml:space="preserve">(</w:t>
      </w:r>
      <w:r>
        <w:rPr>
          <w:rStyle w:val="StringTok"/>
        </w:rPr>
        <w:t xml:space="preserve">'hw2data.rda'</w:t>
      </w:r>
      <w:r>
        <w:rPr>
          <w:rStyle w:val="NormalTok"/>
        </w:rPr>
        <w:t xml:space="preserve">)</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Unlike a CSV file, which only contains one data frame, an</w:t>
      </w:r>
      <w:r>
        <w:t xml:space="preserve"> </w:t>
      </w:r>
      <w:r>
        <w:rPr>
          <w:rStyle w:val="VerbatimChar"/>
        </w:rPr>
        <w:t xml:space="preserve">.rda</w:t>
      </w:r>
      <w:r>
        <w:t xml:space="preserve"> </w:t>
      </w:r>
      <w:r>
        <w:t xml:space="preserve">file contains multiple R variables, and can only be opened by R. You should have the following data frames, all taken from the Consumer Expenditure Survey:</w:t>
      </w:r>
    </w:p>
    <w:p>
      <w:pPr>
        <w:numPr>
          <w:ilvl w:val="0"/>
          <w:numId w:val="1002"/>
        </w:numPr>
        <w:pStyle w:val="Compact"/>
      </w:pPr>
      <w:r>
        <w:rPr>
          <w:rStyle w:val="VerbatimChar"/>
        </w:rPr>
        <w:t xml:space="preserve">expenditure</w:t>
      </w:r>
      <w:r>
        <w:t xml:space="preserve">: A data frame of expenditure amounts by category for 4000 households</w:t>
      </w:r>
    </w:p>
    <w:p>
      <w:pPr>
        <w:numPr>
          <w:ilvl w:val="0"/>
          <w:numId w:val="1002"/>
        </w:numPr>
        <w:pStyle w:val="Compact"/>
      </w:pPr>
      <w:r>
        <w:rPr>
          <w:rStyle w:val="VerbatimChar"/>
        </w:rPr>
        <w:t xml:space="preserve">household</w:t>
      </w:r>
      <w:r>
        <w:t xml:space="preserve">: A data frame of household and demographic information (for the same 4000 households).</w:t>
      </w:r>
    </w:p>
    <w:p>
      <w:pPr>
        <w:numPr>
          <w:ilvl w:val="0"/>
          <w:numId w:val="1002"/>
        </w:numPr>
        <w:pStyle w:val="Compact"/>
      </w:pPr>
      <w:r>
        <w:rPr>
          <w:rStyle w:val="VerbatimChar"/>
        </w:rPr>
        <w:t xml:space="preserve">income</w:t>
      </w:r>
      <w:r>
        <w:t xml:space="preserve">: A data frame of income and job information (for the same 4000 households)</w:t>
      </w:r>
    </w:p>
    <w:p>
      <w:pPr>
        <w:pStyle w:val="FirstParagraph"/>
      </w:pPr>
      <w:r>
        <w:t xml:space="preserve">The column names for</w:t>
      </w:r>
      <w:r>
        <w:t xml:space="preserve"> </w:t>
      </w:r>
      <w:r>
        <w:rPr>
          <w:rStyle w:val="VerbatimChar"/>
        </w:rPr>
        <w:t xml:space="preserve">expenditure</w:t>
      </w:r>
      <w:r>
        <w:t xml:space="preserve">,</w:t>
      </w:r>
      <w:r>
        <w:t xml:space="preserve"> </w:t>
      </w:r>
      <w:r>
        <w:rPr>
          <w:rStyle w:val="VerbatimChar"/>
        </w:rPr>
        <w:t xml:space="preserve">household</w:t>
      </w:r>
      <w:r>
        <w:t xml:space="preserve">, and</w:t>
      </w:r>
      <w:r>
        <w:t xml:space="preserve"> </w:t>
      </w:r>
      <w:r>
        <w:rPr>
          <w:rStyle w:val="VerbatimChar"/>
        </w:rPr>
        <w:t xml:space="preserve">income</w:t>
      </w:r>
      <w:r>
        <w:t xml:space="preserve"> </w:t>
      </w:r>
      <w:r>
        <w:t xml:space="preserve">are hard to decipher. So there are 3 more data frames, with explanations for the column names.</w:t>
      </w:r>
    </w:p>
    <w:p>
      <w:pPr>
        <w:numPr>
          <w:ilvl w:val="0"/>
          <w:numId w:val="1003"/>
        </w:numPr>
        <w:pStyle w:val="Compact"/>
      </w:pPr>
      <w:r>
        <w:rPr>
          <w:rStyle w:val="VerbatimChar"/>
        </w:rPr>
        <w:t xml:space="preserve">expenditure.key</w:t>
      </w:r>
      <w:r>
        <w:t xml:space="preserve">: Description of each column in</w:t>
      </w:r>
      <w:r>
        <w:t xml:space="preserve"> </w:t>
      </w:r>
      <w:r>
        <w:rPr>
          <w:rStyle w:val="VerbatimChar"/>
        </w:rPr>
        <w:t xml:space="preserve">expenditure</w:t>
      </w:r>
    </w:p>
    <w:p>
      <w:pPr>
        <w:numPr>
          <w:ilvl w:val="0"/>
          <w:numId w:val="1003"/>
        </w:numPr>
        <w:pStyle w:val="Compact"/>
      </w:pPr>
      <w:r>
        <w:rPr>
          <w:rStyle w:val="VerbatimChar"/>
        </w:rPr>
        <w:t xml:space="preserve">household.key</w:t>
      </w:r>
      <w:r>
        <w:t xml:space="preserve">: Description of each column in</w:t>
      </w:r>
      <w:r>
        <w:t xml:space="preserve"> </w:t>
      </w:r>
      <w:r>
        <w:rPr>
          <w:rStyle w:val="VerbatimChar"/>
        </w:rPr>
        <w:t xml:space="preserve">household</w:t>
      </w:r>
    </w:p>
    <w:p>
      <w:pPr>
        <w:numPr>
          <w:ilvl w:val="0"/>
          <w:numId w:val="1003"/>
        </w:numPr>
        <w:pStyle w:val="Compact"/>
      </w:pPr>
      <w:r>
        <w:rPr>
          <w:rStyle w:val="VerbatimChar"/>
        </w:rPr>
        <w:t xml:space="preserve">income.key</w:t>
      </w:r>
      <w:r>
        <w:t xml:space="preserve">: Description of each column in</w:t>
      </w:r>
      <w:r>
        <w:t xml:space="preserve"> </w:t>
      </w:r>
      <w:r>
        <w:rPr>
          <w:rStyle w:val="VerbatimChar"/>
        </w:rPr>
        <w:t xml:space="preserve">income</w:t>
      </w:r>
    </w:p>
    <w:p>
      <w:pPr>
        <w:pStyle w:val="FirstParagraph"/>
      </w:pPr>
      <w:r>
        <w:t xml:space="preserve">Finally, there are two more data frames:</w:t>
      </w:r>
    </w:p>
    <w:p>
      <w:pPr>
        <w:numPr>
          <w:ilvl w:val="0"/>
          <w:numId w:val="1004"/>
        </w:numPr>
        <w:pStyle w:val="Compact"/>
      </w:pPr>
      <w:r>
        <w:rPr>
          <w:rStyle w:val="VerbatimChar"/>
        </w:rPr>
        <w:t xml:space="preserve">item.purchases</w:t>
      </w:r>
      <w:r>
        <w:t xml:space="preserve">: Each row corresponds to a specific itemized purchase made by the households. The household ID, the cost, and a</w:t>
      </w:r>
      <w:r>
        <w:t xml:space="preserve"> </w:t>
      </w:r>
      <w:r>
        <w:rPr>
          <w:rStyle w:val="VerbatimChar"/>
        </w:rPr>
        <w:t xml:space="preserve">ucc</w:t>
      </w:r>
      <w:r>
        <w:t xml:space="preserve"> </w:t>
      </w:r>
      <w:r>
        <w:t xml:space="preserve">code giving a description of the purchase is included.</w:t>
      </w:r>
    </w:p>
    <w:p>
      <w:pPr>
        <w:numPr>
          <w:ilvl w:val="0"/>
          <w:numId w:val="1004"/>
        </w:numPr>
        <w:pStyle w:val="Compact"/>
      </w:pPr>
      <w:r>
        <w:rPr>
          <w:rStyle w:val="VerbatimChar"/>
        </w:rPr>
        <w:t xml:space="preserve">item.key</w:t>
      </w:r>
      <w:r>
        <w:t xml:space="preserve">: Descriptions of the different</w:t>
      </w:r>
      <w:r>
        <w:t xml:space="preserve"> </w:t>
      </w:r>
      <w:r>
        <w:rPr>
          <w:rStyle w:val="VerbatimChar"/>
        </w:rPr>
        <w:t xml:space="preserve">ucc</w:t>
      </w:r>
      <w:r>
        <w:t xml:space="preserve"> </w:t>
      </w:r>
      <w:r>
        <w:t xml:space="preserve">codes</w:t>
      </w:r>
    </w:p>
    <w:p>
      <w:pPr>
        <w:pStyle w:val="FirstParagraph"/>
      </w:pPr>
      <w:r>
        <w:t xml:space="preserve">Note that in</w:t>
      </w:r>
      <w:r>
        <w:t xml:space="preserve"> </w:t>
      </w:r>
      <w:r>
        <w:rPr>
          <w:rStyle w:val="VerbatimChar"/>
        </w:rPr>
        <w:t xml:space="preserve">expenditure.key</w:t>
      </w:r>
      <w:r>
        <w:t xml:space="preserve">, several of the expenditure categories have numbers, giving the</w:t>
      </w:r>
      <w:r>
        <w:t xml:space="preserve"> </w:t>
      </w:r>
      <w:r>
        <w:t xml:space="preserve">“</w:t>
      </w:r>
      <w:r>
        <w:t xml:space="preserve">level</w:t>
      </w:r>
      <w:r>
        <w:t xml:space="preserve">”</w:t>
      </w:r>
      <w:r>
        <w:t xml:space="preserve"> </w:t>
      </w:r>
      <w:r>
        <w:t xml:space="preserve">of the category. For example</w:t>
      </w:r>
      <w:r>
        <w:t xml:space="preserve"> </w:t>
      </w:r>
      <w:r>
        <w:rPr>
          <w:rStyle w:val="VerbatimChar"/>
        </w:rPr>
        <w:t xml:space="preserve">food (1)</w:t>
      </w:r>
      <w:r>
        <w:t xml:space="preserve"> </w:t>
      </w:r>
      <w:r>
        <w:t xml:space="preserve">can be divided into</w:t>
      </w:r>
      <w:r>
        <w:t xml:space="preserve"> </w:t>
      </w:r>
      <w:r>
        <w:rPr>
          <w:rStyle w:val="VerbatimChar"/>
        </w:rPr>
        <w:t xml:space="preserve">food at home (2)</w:t>
      </w:r>
      <w:r>
        <w:t xml:space="preserve"> </w:t>
      </w:r>
      <w:r>
        <w:t xml:space="preserve">and</w:t>
      </w:r>
      <w:r>
        <w:t xml:space="preserve"> </w:t>
      </w:r>
      <w:r>
        <w:rPr>
          <w:rStyle w:val="VerbatimChar"/>
        </w:rPr>
        <w:t xml:space="preserve">food away from home (2)</w:t>
      </w:r>
      <w:r>
        <w:t xml:space="preserve">. The latter subcategory can be further divided into</w:t>
      </w:r>
      <w:r>
        <w:t xml:space="preserve"> </w:t>
      </w:r>
      <w:r>
        <w:rPr>
          <w:rStyle w:val="VerbatimChar"/>
        </w:rPr>
        <w:t xml:space="preserve">food excluding meals as pay (3)</w:t>
      </w:r>
      <w:r>
        <w:t xml:space="preserve"> </w:t>
      </w:r>
      <w:r>
        <w:t xml:space="preserve">and</w:t>
      </w:r>
      <w:r>
        <w:t xml:space="preserve"> </w:t>
      </w:r>
      <w:r>
        <w:rPr>
          <w:rStyle w:val="VerbatimChar"/>
        </w:rPr>
        <w:t xml:space="preserve">meals as pay (3)</w:t>
      </w:r>
      <w:r>
        <w:t xml:space="preserve">.</w:t>
      </w:r>
    </w:p>
    <w:bookmarkEnd w:id="21"/>
    <w:bookmarkStart w:id="26" w:name="questions"/>
    <w:p>
      <w:pPr>
        <w:pStyle w:val="Heading4"/>
      </w:pPr>
      <w:r>
        <w:t xml:space="preserve">Questions</w:t>
      </w:r>
    </w:p>
    <w:p>
      <w:pPr>
        <w:pStyle w:val="FirstParagraph"/>
      </w:pPr>
      <w:r>
        <w:rPr>
          <w:bCs/>
          <w:b/>
        </w:rPr>
        <w:t xml:space="preserve">Problem 1:</w:t>
      </w:r>
    </w:p>
    <w:p>
      <w:pPr>
        <w:pStyle w:val="BodyText"/>
      </w:pPr>
      <w:r>
        <w:t xml:space="preserve">Make a dot chart showing the 25 most common itemized purchases, and how often they were reported in the data frame</w:t>
      </w:r>
      <w:r>
        <w:t xml:space="preserve"> </w:t>
      </w:r>
      <w:r>
        <w:rPr>
          <w:rStyle w:val="VerbatimChar"/>
        </w:rPr>
        <w:t xml:space="preserve">item.purchases</w:t>
      </w:r>
      <w:r>
        <w:t xml:space="preserve">. You should use the actual category descriptions in your chart, not the UCC codes.</w:t>
      </w:r>
    </w:p>
    <w:p>
      <w:pPr>
        <w:pStyle w:val="SourceCode"/>
      </w:pPr>
      <w:r>
        <w:rPr>
          <w:rStyle w:val="CommentTok"/>
        </w:rPr>
        <w:t xml:space="preserve"># add code here with comments</w:t>
      </w:r>
      <w:r>
        <w:br/>
      </w:r>
      <w:r>
        <w:rPr>
          <w:rStyle w:val="NormalTok"/>
        </w:rPr>
        <w:t xml:space="preserve">merge.item </w:t>
      </w:r>
      <w:r>
        <w:rPr>
          <w:rStyle w:val="OtherTok"/>
        </w:rPr>
        <w:t xml:space="preserve">=</w:t>
      </w:r>
      <w:r>
        <w:rPr>
          <w:rStyle w:val="NormalTok"/>
        </w:rPr>
        <w:t xml:space="preserve"> </w:t>
      </w:r>
      <w:r>
        <w:rPr>
          <w:rStyle w:val="FunctionTok"/>
        </w:rPr>
        <w:t xml:space="preserve">merge</w:t>
      </w:r>
      <w:r>
        <w:rPr>
          <w:rStyle w:val="NormalTok"/>
        </w:rPr>
        <w:t xml:space="preserve">(item.purchases, item.key, </w:t>
      </w:r>
      <w:r>
        <w:rPr>
          <w:rStyle w:val="AttributeTok"/>
        </w:rPr>
        <w:t xml:space="preserve">by =</w:t>
      </w:r>
      <w:r>
        <w:rPr>
          <w:rStyle w:val="NormalTok"/>
        </w:rPr>
        <w:t xml:space="preserve"> </w:t>
      </w:r>
      <w:r>
        <w:rPr>
          <w:rStyle w:val="StringTok"/>
        </w:rPr>
        <w:t xml:space="preserve">"ucc"</w:t>
      </w:r>
      <w:r>
        <w:rPr>
          <w:rStyle w:val="NormalTok"/>
        </w:rPr>
        <w:t xml:space="preserve">)</w:t>
      </w:r>
      <w:r>
        <w:br/>
      </w:r>
      <w:r>
        <w:rPr>
          <w:rStyle w:val="CommentTok"/>
        </w:rPr>
        <w:t xml:space="preserve"># count most common itemized purchases</w:t>
      </w:r>
      <w:r>
        <w:br/>
      </w:r>
      <w:r>
        <w:rPr>
          <w:rStyle w:val="NormalTok"/>
        </w:rPr>
        <w:t xml:space="preserve">count.item </w:t>
      </w:r>
      <w:r>
        <w:rPr>
          <w:rStyle w:val="OtherTok"/>
        </w:rPr>
        <w:t xml:space="preserve">=</w:t>
      </w:r>
      <w:r>
        <w:rPr>
          <w:rStyle w:val="NormalTok"/>
        </w:rPr>
        <w:t xml:space="preserve"> </w:t>
      </w:r>
      <w:r>
        <w:rPr>
          <w:rStyle w:val="FunctionTok"/>
        </w:rPr>
        <w:t xml:space="preserve">ddply</w:t>
      </w:r>
      <w:r>
        <w:rPr>
          <w:rStyle w:val="NormalTok"/>
        </w:rPr>
        <w:t xml:space="preserve">(merge.item, </w:t>
      </w:r>
      <w:r>
        <w:rPr>
          <w:rStyle w:val="StringTok"/>
        </w:rPr>
        <w:t xml:space="preserve">"descr"</w:t>
      </w:r>
      <w:r>
        <w:rPr>
          <w:rStyle w:val="NormalTok"/>
        </w:rPr>
        <w:t xml:space="preserve">, summarize, </w:t>
      </w:r>
      <w:r>
        <w:rPr>
          <w:rStyle w:val="AttributeTok"/>
        </w:rPr>
        <w:t xml:space="preserve">count =</w:t>
      </w:r>
      <w:r>
        <w:rPr>
          <w:rStyle w:val="NormalTok"/>
        </w:rPr>
        <w:t xml:space="preserve"> </w:t>
      </w:r>
      <w:r>
        <w:rPr>
          <w:rStyle w:val="FunctionTok"/>
        </w:rPr>
        <w:t xml:space="preserve">length</w:t>
      </w:r>
      <w:r>
        <w:rPr>
          <w:rStyle w:val="NormalTok"/>
        </w:rPr>
        <w:t xml:space="preserve">(descr))</w:t>
      </w:r>
      <w:r>
        <w:br/>
      </w:r>
      <w:r>
        <w:rPr>
          <w:rStyle w:val="CommentTok"/>
        </w:rPr>
        <w:t xml:space="preserve">#Reorder the description to graph properly</w:t>
      </w:r>
      <w:r>
        <w:br/>
      </w:r>
      <w:r>
        <w:rPr>
          <w:rStyle w:val="NormalTok"/>
        </w:rPr>
        <w:t xml:space="preserve">arrange.item </w:t>
      </w:r>
      <w:r>
        <w:rPr>
          <w:rStyle w:val="OtherTok"/>
        </w:rPr>
        <w:t xml:space="preserve">=</w:t>
      </w:r>
      <w:r>
        <w:rPr>
          <w:rStyle w:val="NormalTok"/>
        </w:rPr>
        <w:t xml:space="preserve"> count.item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25</w:t>
      </w:r>
      <w:r>
        <w:rPr>
          <w:rStyle w:val="NormalTok"/>
        </w:rPr>
        <w:t xml:space="preserve">) </w:t>
      </w:r>
      <w:r>
        <w:br/>
      </w:r>
      <w:r>
        <w:rPr>
          <w:rStyle w:val="CommentTok"/>
        </w:rPr>
        <w:t xml:space="preserve">#Plot the data frame</w:t>
      </w:r>
      <w:r>
        <w:br/>
      </w:r>
      <w:r>
        <w:rPr>
          <w:rStyle w:val="FunctionTok"/>
        </w:rPr>
        <w:t xml:space="preserve">ggplot</w:t>
      </w:r>
      <w:r>
        <w:rPr>
          <w:rStyle w:val="NormalTok"/>
        </w:rPr>
        <w:t xml:space="preserve">(</w:t>
      </w:r>
      <w:r>
        <w:rPr>
          <w:rStyle w:val="AttributeTok"/>
        </w:rPr>
        <w:t xml:space="preserve">data =</w:t>
      </w:r>
      <w:r>
        <w:rPr>
          <w:rStyle w:val="NormalTok"/>
        </w:rPr>
        <w:t xml:space="preserve"> arrange.item,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count, </w:t>
      </w:r>
      <w:r>
        <w:rPr>
          <w:rStyle w:val="AttributeTok"/>
        </w:rPr>
        <w:t xml:space="preserve">y=</w:t>
      </w:r>
      <w:r>
        <w:rPr>
          <w:rStyle w:val="FunctionTok"/>
        </w:rPr>
        <w:t xml:space="preserve">reorder</w:t>
      </w:r>
      <w:r>
        <w:rPr>
          <w:rStyle w:val="NormalTok"/>
        </w:rPr>
        <w:t xml:space="preserve">(descr, count)))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"Count"</w:t>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"25 most common itemized purchases"</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spotcheck2_files/figure-docx/unnamed-chunk-2-1.png" id="0" name="Picture"/>
                    <pic:cNvPicPr>
                      <a:picLocks noChangeArrowheads="1" noChangeAspect="1"/>
                    </pic:cNvPicPr>
                  </pic:nvPicPr>
                  <pic:blipFill>
                    <a:blip r:embed="rId2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Were there any categories that you expected to see, but didn’t?</w:t>
      </w:r>
    </w:p>
    <w:p>
      <w:pPr>
        <w:pStyle w:val="BodyText"/>
      </w:pPr>
      <w:r>
        <w:rPr>
          <w:bCs/>
          <w:b/>
        </w:rPr>
        <w:t xml:space="preserve">Problem 2:</w:t>
      </w:r>
    </w:p>
    <w:p>
      <w:pPr>
        <w:pStyle w:val="BodyText"/>
      </w:pPr>
      <w:r>
        <w:t xml:space="preserve">Make the same dot chart as before, but group the data into 10 equally sized groups according to the age of the reference person. For each age group, show the same 25 categories as you did in problem 1.</w:t>
      </w:r>
    </w:p>
    <w:p>
      <w:pPr>
        <w:pStyle w:val="BodyText"/>
      </w:pPr>
      <w:r>
        <w:t xml:space="preserve">Use</w:t>
      </w:r>
      <w:r>
        <w:t xml:space="preserve"> </w:t>
      </w:r>
      <w:r>
        <w:rPr>
          <w:rStyle w:val="VerbatimChar"/>
        </w:rPr>
        <w:t xml:space="preserve">facet_wrap()</w:t>
      </w:r>
      <w:r>
        <w:t xml:space="preserve"> </w:t>
      </w:r>
      <w:r>
        <w:t xml:space="preserve">or</w:t>
      </w:r>
      <w:r>
        <w:t xml:space="preserve"> </w:t>
      </w:r>
      <w:r>
        <w:rPr>
          <w:rStyle w:val="VerbatimChar"/>
        </w:rPr>
        <w:t xml:space="preserve">facet_grid()</w:t>
      </w:r>
      <w:r>
        <w:t xml:space="preserve"> </w:t>
      </w:r>
      <w:r>
        <w:t xml:space="preserve">to show your results in 10 charts, one per age group.</w:t>
      </w:r>
    </w:p>
    <w:p>
      <w:pPr>
        <w:pStyle w:val="BodyText"/>
      </w:pPr>
      <w:r>
        <w:t xml:space="preserve">To make comparisons easier, in each of your plots add a reference line showing the number of purchases for each category, averaged over all age groups.</w:t>
      </w:r>
    </w:p>
    <w:p>
      <w:pPr>
        <w:pStyle w:val="BodyText"/>
      </w:pPr>
      <w:r>
        <w:t xml:space="preserve">(Hint: You can do this by adding a</w:t>
      </w:r>
      <w:r>
        <w:t xml:space="preserve"> </w:t>
      </w:r>
      <w:r>
        <w:rPr>
          <w:rStyle w:val="VerbatimChar"/>
        </w:rPr>
        <w:t xml:space="preserve">geom_line()</w:t>
      </w:r>
      <w:r>
        <w:t xml:space="preserve"> </w:t>
      </w:r>
      <w:r>
        <w:t xml:space="preserve">which has its own data frame and mapping. If this data frame doesn’t include the faceting variable, the line is plotted in all facets.)</w:t>
      </w:r>
    </w:p>
    <w:p>
      <w:pPr>
        <w:pStyle w:val="SourceCode"/>
      </w:pPr>
      <w:r>
        <w:rPr>
          <w:rStyle w:val="CommentTok"/>
        </w:rPr>
        <w:t xml:space="preserve"># add code here with comments</w:t>
      </w:r>
      <w:r>
        <w:br/>
      </w:r>
      <w:r>
        <w:rPr>
          <w:rStyle w:val="CommentTok"/>
        </w:rPr>
        <w:t xml:space="preserve">#Combine data frames to get all needed value</w:t>
      </w:r>
      <w:r>
        <w:br/>
      </w:r>
      <w:r>
        <w:rPr>
          <w:rStyle w:val="NormalTok"/>
        </w:rPr>
        <w:t xml:space="preserve">hsehld </w:t>
      </w:r>
      <w:r>
        <w:rPr>
          <w:rStyle w:val="OtherTok"/>
        </w:rPr>
        <w:t xml:space="preserve">=</w:t>
      </w:r>
      <w:r>
        <w:rPr>
          <w:rStyle w:val="NormalTok"/>
        </w:rPr>
        <w:t xml:space="preserve"> </w:t>
      </w:r>
      <w:r>
        <w:rPr>
          <w:rStyle w:val="FunctionTok"/>
        </w:rPr>
        <w:t xml:space="preserve">merge</w:t>
      </w:r>
      <w:r>
        <w:rPr>
          <w:rStyle w:val="NormalTok"/>
        </w:rPr>
        <w:t xml:space="preserve">(item.purchases, household, </w:t>
      </w:r>
      <w:r>
        <w:rPr>
          <w:rStyle w:val="AttributeTok"/>
        </w:rPr>
        <w:t xml:space="preserve">by =</w:t>
      </w:r>
      <w:r>
        <w:rPr>
          <w:rStyle w:val="NormalTok"/>
        </w:rPr>
        <w:t xml:space="preserve"> </w:t>
      </w:r>
      <w:r>
        <w:rPr>
          <w:rStyle w:val="StringTok"/>
        </w:rPr>
        <w:t xml:space="preserve">"newid"</w:t>
      </w:r>
      <w:r>
        <w:rPr>
          <w:rStyle w:val="NormalTok"/>
        </w:rPr>
        <w:t xml:space="preserve">)</w:t>
      </w:r>
      <w:r>
        <w:br/>
      </w:r>
      <w:r>
        <w:rPr>
          <w:rStyle w:val="NormalTok"/>
        </w:rPr>
        <w:t xml:space="preserve">household.descr </w:t>
      </w:r>
      <w:r>
        <w:rPr>
          <w:rStyle w:val="OtherTok"/>
        </w:rPr>
        <w:t xml:space="preserve">=</w:t>
      </w:r>
      <w:r>
        <w:rPr>
          <w:rStyle w:val="NormalTok"/>
        </w:rPr>
        <w:t xml:space="preserve"> </w:t>
      </w:r>
      <w:r>
        <w:rPr>
          <w:rStyle w:val="FunctionTok"/>
        </w:rPr>
        <w:t xml:space="preserve">merge</w:t>
      </w:r>
      <w:r>
        <w:rPr>
          <w:rStyle w:val="NormalTok"/>
        </w:rPr>
        <w:t xml:space="preserve">(hsehld, item.key, </w:t>
      </w:r>
      <w:r>
        <w:rPr>
          <w:rStyle w:val="AttributeTok"/>
        </w:rPr>
        <w:t xml:space="preserve">by =</w:t>
      </w:r>
      <w:r>
        <w:rPr>
          <w:rStyle w:val="NormalTok"/>
        </w:rPr>
        <w:t xml:space="preserve"> </w:t>
      </w:r>
      <w:r>
        <w:rPr>
          <w:rStyle w:val="StringTok"/>
        </w:rPr>
        <w:t xml:space="preserve">"ucc"</w:t>
      </w:r>
      <w:r>
        <w:rPr>
          <w:rStyle w:val="NormalTok"/>
        </w:rPr>
        <w:t xml:space="preserve">)</w:t>
      </w:r>
      <w:r>
        <w:br/>
      </w:r>
      <w:r>
        <w:rPr>
          <w:rStyle w:val="NormalTok"/>
        </w:rPr>
        <w:t xml:space="preserve">household.descr </w:t>
      </w:r>
      <w:r>
        <w:rPr>
          <w:rStyle w:val="OtherTok"/>
        </w:rPr>
        <w:t xml:space="preserve">=</w:t>
      </w:r>
      <w:r>
        <w:rPr>
          <w:rStyle w:val="NormalTok"/>
        </w:rPr>
        <w:t xml:space="preserve"> </w:t>
      </w:r>
      <w:r>
        <w:rPr>
          <w:rStyle w:val="FunctionTok"/>
        </w:rPr>
        <w:t xml:space="preserve">subset</w:t>
      </w:r>
      <w:r>
        <w:rPr>
          <w:rStyle w:val="NormalTok"/>
        </w:rPr>
        <w:t xml:space="preserve">(household.descr,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"descr"</w:t>
      </w:r>
      <w:r>
        <w:rPr>
          <w:rStyle w:val="NormalTok"/>
        </w:rPr>
        <w:t xml:space="preserve">, </w:t>
      </w:r>
      <w:r>
        <w:rPr>
          <w:rStyle w:val="StringTok"/>
        </w:rPr>
        <w:t xml:space="preserve">"age_ref"</w:t>
      </w:r>
      <w:r>
        <w:rPr>
          <w:rStyle w:val="NormalTok"/>
        </w:rPr>
        <w:t xml:space="preserve">))</w:t>
      </w:r>
      <w:r>
        <w:br/>
      </w:r>
      <w:r>
        <w:rPr>
          <w:rStyle w:val="NormalTok"/>
        </w:rPr>
        <w:t xml:space="preserve">household.descr </w:t>
      </w:r>
      <w:r>
        <w:rPr>
          <w:rStyle w:val="OtherTok"/>
        </w:rPr>
        <w:t xml:space="preserve">=</w:t>
      </w:r>
      <w:r>
        <w:rPr>
          <w:rStyle w:val="NormalTok"/>
        </w:rPr>
        <w:t xml:space="preserve"> </w:t>
      </w:r>
      <w:r>
        <w:rPr>
          <w:rStyle w:val="FunctionTok"/>
        </w:rPr>
        <w:t xml:space="preserve">mutate</w:t>
      </w:r>
      <w:r>
        <w:rPr>
          <w:rStyle w:val="NormalTok"/>
        </w:rPr>
        <w:t xml:space="preserve">(household.descr, </w:t>
      </w:r>
      <w:r>
        <w:rPr>
          <w:rStyle w:val="AttributeTok"/>
        </w:rPr>
        <w:t xml:space="preserve">age.category =</w:t>
      </w:r>
      <w:r>
        <w:rPr>
          <w:rStyle w:val="NormalTok"/>
        </w:rPr>
        <w:t xml:space="preserve"> </w:t>
      </w:r>
      <w:r>
        <w:rPr>
          <w:rStyle w:val="FunctionTok"/>
        </w:rPr>
        <w:t xml:space="preserve">cut_number</w:t>
      </w:r>
      <w:r>
        <w:rPr>
          <w:rStyle w:val="NormalTok"/>
        </w:rPr>
        <w:t xml:space="preserve">(age_ref,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household.descr </w:t>
      </w:r>
      <w:r>
        <w:rPr>
          <w:rStyle w:val="OtherTok"/>
        </w:rPr>
        <w:t xml:space="preserve">=</w:t>
      </w:r>
      <w:r>
        <w:rPr>
          <w:rStyle w:val="NormalTok"/>
        </w:rPr>
        <w:t xml:space="preserve"> </w:t>
      </w:r>
      <w:r>
        <w:rPr>
          <w:rStyle w:val="FunctionTok"/>
        </w:rPr>
        <w:t xml:space="preserve">subset</w:t>
      </w:r>
      <w:r>
        <w:rPr>
          <w:rStyle w:val="NormalTok"/>
        </w:rPr>
        <w:t xml:space="preserve">(household.descr, </w:t>
      </w:r>
      <w:r>
        <w:rPr>
          <w:rStyle w:val="AttributeTok"/>
        </w:rPr>
        <w:t xml:space="preserve">subset =</w:t>
      </w:r>
      <w:r>
        <w:rPr>
          <w:rStyle w:val="NormalTok"/>
        </w:rPr>
        <w:t xml:space="preserve"> </w:t>
      </w:r>
      <w:r>
        <w:rPr>
          <w:rStyle w:val="FunctionTok"/>
        </w:rPr>
        <w:t xml:space="preserve">as.character</w:t>
      </w:r>
      <w:r>
        <w:rPr>
          <w:rStyle w:val="NormalTok"/>
        </w:rPr>
        <w:t xml:space="preserve">(descr) </w:t>
      </w:r>
      <w:r>
        <w:rPr>
          <w:rStyle w:val="SpecialCharTok"/>
        </w:rPr>
        <w:t xml:space="preserve">%in%</w:t>
      </w:r>
      <w:r>
        <w:rPr>
          <w:rStyle w:val="NormalTok"/>
        </w:rPr>
        <w:t xml:space="preserve"> </w:t>
      </w:r>
      <w:r>
        <w:rPr>
          <w:rStyle w:val="FunctionTok"/>
        </w:rPr>
        <w:t xml:space="preserve">as.character</w:t>
      </w:r>
      <w:r>
        <w:rPr>
          <w:rStyle w:val="NormalTok"/>
        </w:rPr>
        <w:t xml:space="preserve">(arrange.item</w:t>
      </w:r>
      <w:r>
        <w:rPr>
          <w:rStyle w:val="SpecialCharTok"/>
        </w:rPr>
        <w:t xml:space="preserve">$</w:t>
      </w:r>
      <w:r>
        <w:rPr>
          <w:rStyle w:val="NormalTok"/>
        </w:rPr>
        <w:t xml:space="preserve">descr))</w:t>
      </w:r>
      <w:r>
        <w:br/>
      </w:r>
      <w:r>
        <w:rPr>
          <w:rStyle w:val="NormalTok"/>
        </w:rPr>
        <w:t xml:space="preserve">count.household </w:t>
      </w:r>
      <w:r>
        <w:rPr>
          <w:rStyle w:val="OtherTok"/>
        </w:rPr>
        <w:t xml:space="preserve">=</w:t>
      </w:r>
      <w:r>
        <w:rPr>
          <w:rStyle w:val="NormalTok"/>
        </w:rPr>
        <w:t xml:space="preserve"> </w:t>
      </w:r>
      <w:r>
        <w:rPr>
          <w:rStyle w:val="FunctionTok"/>
        </w:rPr>
        <w:t xml:space="preserve">ddply</w:t>
      </w:r>
      <w:r>
        <w:rPr>
          <w:rStyle w:val="NormalTok"/>
        </w:rPr>
        <w:t xml:space="preserve">(household.descr, </w:t>
      </w:r>
      <w:r>
        <w:rPr>
          <w:rStyle w:val="FunctionTok"/>
        </w:rPr>
        <w:t xml:space="preserve">c</w:t>
      </w:r>
      <w:r>
        <w:rPr>
          <w:rStyle w:val="NormalTok"/>
        </w:rPr>
        <w:t xml:space="preserve">(</w:t>
      </w:r>
      <w:r>
        <w:rPr>
          <w:rStyle w:val="StringTok"/>
        </w:rPr>
        <w:t xml:space="preserve">"descr"</w:t>
      </w:r>
      <w:r>
        <w:rPr>
          <w:rStyle w:val="NormalTok"/>
        </w:rPr>
        <w:t xml:space="preserve">,</w:t>
      </w:r>
      <w:r>
        <w:rPr>
          <w:rStyle w:val="StringTok"/>
        </w:rPr>
        <w:t xml:space="preserve">"age.category"</w:t>
      </w:r>
      <w:r>
        <w:rPr>
          <w:rStyle w:val="NormalTok"/>
        </w:rPr>
        <w:t xml:space="preserve">), summarize, </w:t>
      </w:r>
      <w:r>
        <w:rPr>
          <w:rStyle w:val="AttributeTok"/>
        </w:rPr>
        <w:t xml:space="preserve">count =</w:t>
      </w:r>
      <w:r>
        <w:rPr>
          <w:rStyle w:val="NormalTok"/>
        </w:rPr>
        <w:t xml:space="preserve"> </w:t>
      </w:r>
      <w:r>
        <w:rPr>
          <w:rStyle w:val="FunctionTok"/>
        </w:rPr>
        <w:t xml:space="preserve">length</w:t>
      </w:r>
      <w:r>
        <w:rPr>
          <w:rStyle w:val="NormalTok"/>
        </w:rPr>
        <w:t xml:space="preserve">(descr))</w:t>
      </w:r>
      <w:r>
        <w:br/>
      </w:r>
      <w:r>
        <w:rPr>
          <w:rStyle w:val="CommentTok"/>
        </w:rPr>
        <w:t xml:space="preserve">#Plot the data frame</w:t>
      </w:r>
      <w:r>
        <w:br/>
      </w:r>
      <w:r>
        <w:rPr>
          <w:rStyle w:val="NormalTok"/>
        </w:rPr>
        <w:t xml:space="preserve">plot </w:t>
      </w:r>
      <w:r>
        <w:rPr>
          <w:rStyle w:val="OtherTok"/>
        </w:rPr>
        <w:t xml:space="preserve">=</w:t>
      </w:r>
      <w:r>
        <w:rPr>
          <w:rStyle w:val="NormalTok"/>
        </w:rPr>
        <w:t xml:space="preserve"> </w:t>
      </w:r>
      <w:r>
        <w:rPr>
          <w:rStyle w:val="FunctionTok"/>
        </w:rPr>
        <w:t xml:space="preserve">ggplot</w:t>
      </w:r>
      <w:r>
        <w:rPr>
          <w:rStyle w:val="NormalTok"/>
        </w:rPr>
        <w:t xml:space="preserve">(count.household,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count, </w:t>
      </w:r>
      <w:r>
        <w:rPr>
          <w:rStyle w:val="AttributeTok"/>
        </w:rPr>
        <w:t xml:space="preserve">y =</w:t>
      </w:r>
      <w:r>
        <w:rPr>
          <w:rStyle w:val="NormalTok"/>
        </w:rPr>
        <w:t xml:space="preserve"> </w:t>
      </w:r>
      <w:r>
        <w:rPr>
          <w:rStyle w:val="FunctionTok"/>
        </w:rPr>
        <w:t xml:space="preserve">reorder</w:t>
      </w:r>
      <w:r>
        <w:rPr>
          <w:rStyle w:val="NormalTok"/>
        </w:rPr>
        <w:t xml:space="preserve">(descr, count))) </w:t>
      </w:r>
      <w:r>
        <w:rPr>
          <w:rStyle w:val="SpecialCharTok"/>
        </w:rPr>
        <w:t xml:space="preserve">+</w:t>
      </w:r>
      <w:r>
        <w:rPr>
          <w:rStyle w:val="NormalTok"/>
        </w:rPr>
        <w:t xml:space="preserve"> </w:t>
      </w:r>
      <w:r>
        <w:rPr>
          <w:rStyle w:val="FunctionTok"/>
        </w:rPr>
        <w:t xml:space="preserve">geom_point</w:t>
      </w:r>
      <w:r>
        <w:rPr>
          <w:rStyle w:val="NormalTok"/>
        </w:rPr>
        <w:t xml:space="preserve">() </w:t>
      </w:r>
      <w:r>
        <w:br/>
      </w:r>
      <w:r>
        <w:rPr>
          <w:rStyle w:val="CommentTok"/>
        </w:rPr>
        <w:t xml:space="preserve">#facets</w:t>
      </w:r>
      <w:r>
        <w:br/>
      </w:r>
      <w:r>
        <w:rPr>
          <w:rStyle w:val="NormalTok"/>
        </w:rPr>
        <w:t xml:space="preserve">plot </w:t>
      </w:r>
      <w:r>
        <w:rPr>
          <w:rStyle w:val="OtherTok"/>
        </w:rPr>
        <w:t xml:space="preserve">=</w:t>
      </w:r>
      <w:r>
        <w:rPr>
          <w:rStyle w:val="NormalTok"/>
        </w:rPr>
        <w:t xml:space="preserve"> plot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tringTok"/>
        </w:rPr>
        <w:t xml:space="preserve">"age.category"</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NormalTok"/>
        </w:rPr>
        <w:t xml:space="preserve">household.descr.avg </w:t>
      </w:r>
      <w:r>
        <w:rPr>
          <w:rStyle w:val="OtherTok"/>
        </w:rPr>
        <w:t xml:space="preserve">=</w:t>
      </w:r>
      <w:r>
        <w:rPr>
          <w:rStyle w:val="NormalTok"/>
        </w:rPr>
        <w:t xml:space="preserve"> </w:t>
      </w:r>
      <w:r>
        <w:rPr>
          <w:rStyle w:val="FunctionTok"/>
        </w:rPr>
        <w:t xml:space="preserve">ddply</w:t>
      </w:r>
      <w:r>
        <w:rPr>
          <w:rStyle w:val="NormalTok"/>
        </w:rPr>
        <w:t xml:space="preserve">(count.household, </w:t>
      </w:r>
      <w:r>
        <w:rPr>
          <w:rStyle w:val="FunctionTok"/>
        </w:rPr>
        <w:t xml:space="preserve">c</w:t>
      </w:r>
      <w:r>
        <w:rPr>
          <w:rStyle w:val="NormalTok"/>
        </w:rPr>
        <w:t xml:space="preserve">(</w:t>
      </w:r>
      <w:r>
        <w:rPr>
          <w:rStyle w:val="StringTok"/>
        </w:rPr>
        <w:t xml:space="preserve">"descr"</w:t>
      </w:r>
      <w:r>
        <w:rPr>
          <w:rStyle w:val="NormalTok"/>
        </w:rPr>
        <w:t xml:space="preserve">), summarize, </w:t>
      </w:r>
      <w:r>
        <w:rPr>
          <w:rStyle w:val="AttributeTok"/>
        </w:rPr>
        <w:t xml:space="preserve">avg.count =</w:t>
      </w:r>
      <w:r>
        <w:rPr>
          <w:rStyle w:val="NormalTok"/>
        </w:rPr>
        <w:t xml:space="preserve"> </w:t>
      </w:r>
      <w:r>
        <w:rPr>
          <w:rStyle w:val="FunctionTok"/>
        </w:rPr>
        <w:t xml:space="preserve">mean</w:t>
      </w:r>
      <w:r>
        <w:rPr>
          <w:rStyle w:val="NormalTok"/>
        </w:rPr>
        <w:t xml:space="preserve">(count))</w:t>
      </w:r>
      <w:r>
        <w:br/>
      </w:r>
      <w:r>
        <w:rPr>
          <w:rStyle w:val="NormalTok"/>
        </w:rPr>
        <w:t xml:space="preserve">plot </w:t>
      </w:r>
      <w:r>
        <w:rPr>
          <w:rStyle w:val="OtherTok"/>
        </w:rPr>
        <w:t xml:space="preserve">=</w:t>
      </w:r>
      <w:r>
        <w:rPr>
          <w:rStyle w:val="NormalTok"/>
        </w:rPr>
        <w:t xml:space="preserve"> plot </w:t>
      </w:r>
      <w:r>
        <w:rPr>
          <w:rStyle w:val="SpecialCharTok"/>
        </w:rPr>
        <w:t xml:space="preserve">+</w:t>
      </w:r>
      <w:r>
        <w:rPr>
          <w:rStyle w:val="NormalTok"/>
        </w:rPr>
        <w:t xml:space="preserve"> </w:t>
      </w:r>
      <w:r>
        <w:rPr>
          <w:rStyle w:val="FunctionTok"/>
        </w:rPr>
        <w:t xml:space="preserve">geom_line</w:t>
      </w:r>
      <w:r>
        <w:rPr>
          <w:rStyle w:val="NormalTok"/>
        </w:rPr>
        <w:t xml:space="preserve">(household.descr.avg,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avg.count, </w:t>
      </w:r>
      <w:r>
        <w:rPr>
          <w:rStyle w:val="AttributeTok"/>
        </w:rPr>
        <w:t xml:space="preserve">y =</w:t>
      </w:r>
      <w:r>
        <w:rPr>
          <w:rStyle w:val="NormalTok"/>
        </w:rPr>
        <w:t xml:space="preserve"> </w:t>
      </w:r>
      <w:r>
        <w:rPr>
          <w:rStyle w:val="FunctionTok"/>
        </w:rPr>
        <w:t xml:space="preserve">reorder</w:t>
      </w:r>
      <w:r>
        <w:rPr>
          <w:rStyle w:val="NormalTok"/>
        </w:rPr>
        <w:t xml:space="preserve">(descr,avg.count),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"Count"</w:t>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"Most Common Purchases"</w:t>
      </w:r>
      <w:r>
        <w:rPr>
          <w:rStyle w:val="NormalTok"/>
        </w:rPr>
        <w:t xml:space="preserve">)</w:t>
      </w:r>
      <w:r>
        <w:br/>
      </w:r>
      <w:r>
        <w:rPr>
          <w:rStyle w:val="NormalTok"/>
        </w:rPr>
        <w:t xml:space="preserve">plot</w:t>
      </w:r>
    </w:p>
    <w:p>
      <w:pPr>
        <w:pStyle w:val="FirstParagraph"/>
      </w:pPr>
      <w:r>
        <w:drawing>
          <wp:inline>
            <wp:extent cx="5334000" cy="6400800"/>
            <wp:effectExtent b="0" l="0" r="0" t="0"/>
            <wp:docPr descr="" title="" id="1" name="Picture"/>
            <a:graphic>
              <a:graphicData uri="http://schemas.openxmlformats.org/drawingml/2006/picture">
                <pic:pic>
                  <pic:nvPicPr>
                    <pic:cNvPr descr="spotcheck2_files/figure-docx/unnamed-chunk-3-1.png" id="0" name="Picture"/>
                    <pic:cNvPicPr>
                      <a:picLocks noChangeArrowheads="1" noChangeAspect="1"/>
                    </pic:cNvPicPr>
                  </pic:nvPicPr>
                  <pic:blipFill>
                    <a:blip r:embed="rId23"/>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For the youngest age group, which item categories are purchased with above average frequency?</w:t>
      </w:r>
      <w:r>
        <w:t xml:space="preserve"> </w:t>
      </w:r>
      <w:r>
        <w:rPr>
          <w:bCs/>
          <w:b/>
        </w:rPr>
        <w:t xml:space="preserve">Answer:</w:t>
      </w:r>
      <w:r>
        <w:t xml:space="preserve"> </w:t>
      </w:r>
      <w:r>
        <w:t xml:space="preserve">The item categories were the youngest group with above average frequency are shown in the table below: average food and non alcoholic beverage expenses</w:t>
      </w:r>
      <w:r>
        <w:t xml:space="preserve"> </w:t>
      </w:r>
      <w:r>
        <w:t xml:space="preserve">For the oldest age group, which item categories are puchased with above average frequency?</w:t>
      </w:r>
      <w:r>
        <w:t xml:space="preserve"> </w:t>
      </w:r>
      <w:r>
        <w:rPr>
          <w:bCs/>
          <w:b/>
        </w:rPr>
        <w:t xml:space="preserve">Answer:</w:t>
      </w:r>
      <w:r>
        <w:t xml:space="preserve"> </w:t>
      </w:r>
      <w:r>
        <w:t xml:space="preserve">The item categories were average food and non alcoholic beverage expenses as shown in the plot.</w:t>
      </w:r>
      <w:r>
        <w:t xml:space="preserve"> </w:t>
      </w:r>
      <w:r>
        <w:rPr>
          <w:bCs/>
          <w:b/>
        </w:rPr>
        <w:t xml:space="preserve">Problem 3a:</w:t>
      </w:r>
    </w:p>
    <w:p>
      <w:pPr>
        <w:pStyle w:val="BodyText"/>
      </w:pPr>
      <w:r>
        <w:t xml:space="preserve">Create a data frame containing the age, job categories, and hours worked/week of the reference person who answered the survey, and also their spouse if there is one. So your data frame will have one row for each reference person, plus one additional row for each spouse. Your data frame should have three columns,</w:t>
      </w:r>
      <w:r>
        <w:t xml:space="preserve"> </w:t>
      </w:r>
      <w:r>
        <w:rPr>
          <w:rStyle w:val="VerbatimChar"/>
        </w:rPr>
        <w:t xml:space="preserve">age</w:t>
      </w:r>
      <w:r>
        <w:t xml:space="preserve">,</w:t>
      </w:r>
      <w:r>
        <w:t xml:space="preserve"> </w:t>
      </w:r>
      <w:r>
        <w:rPr>
          <w:rStyle w:val="VerbatimChar"/>
        </w:rPr>
        <w:t xml:space="preserve">job</w:t>
      </w:r>
      <w:r>
        <w:t xml:space="preserve">, and</w:t>
      </w:r>
      <w:r>
        <w:t xml:space="preserve"> </w:t>
      </w:r>
      <w:r>
        <w:rPr>
          <w:rStyle w:val="VerbatimChar"/>
        </w:rPr>
        <w:t xml:space="preserve">hours.worked</w:t>
      </w:r>
      <w:r>
        <w:t xml:space="preserve">.</w:t>
      </w:r>
    </w:p>
    <w:p>
      <w:pPr>
        <w:pStyle w:val="BodyText"/>
      </w:pPr>
      <w:r>
        <w:t xml:space="preserve">If the age of the spouse is NA, you may assume the household is single.</w:t>
      </w:r>
    </w:p>
    <w:p>
      <w:pPr>
        <w:pStyle w:val="BodyText"/>
      </w:pPr>
      <w:r>
        <w:t xml:space="preserve">The age of the reference person and spouse are contained in the fields</w:t>
      </w:r>
      <w:r>
        <w:t xml:space="preserve"> </w:t>
      </w:r>
      <w:r>
        <w:rPr>
          <w:rStyle w:val="VerbatimChar"/>
        </w:rPr>
        <w:t xml:space="preserve">age_ref</w:t>
      </w:r>
      <w:r>
        <w:t xml:space="preserve"> </w:t>
      </w:r>
      <w:r>
        <w:t xml:space="preserve">and</w:t>
      </w:r>
      <w:r>
        <w:t xml:space="preserve"> </w:t>
      </w:r>
      <w:r>
        <w:rPr>
          <w:rStyle w:val="VerbatimChar"/>
        </w:rPr>
        <w:t xml:space="preserve">age2</w:t>
      </w:r>
      <w:r>
        <w:t xml:space="preserve"> </w:t>
      </w:r>
      <w:r>
        <w:t xml:space="preserve">of the data frame</w:t>
      </w:r>
      <w:r>
        <w:t xml:space="preserve"> </w:t>
      </w:r>
      <w:r>
        <w:rPr>
          <w:rStyle w:val="VerbatimChar"/>
        </w:rPr>
        <w:t xml:space="preserve">household</w:t>
      </w:r>
      <w:r>
        <w:t xml:space="preserve">. The job categories of each person are</w:t>
      </w:r>
      <w:r>
        <w:t xml:space="preserve"> </w:t>
      </w:r>
      <w:r>
        <w:rPr>
          <w:rStyle w:val="VerbatimChar"/>
        </w:rPr>
        <w:t xml:space="preserve">occucod1</w:t>
      </w:r>
      <w:r>
        <w:t xml:space="preserve"> </w:t>
      </w:r>
      <w:r>
        <w:t xml:space="preserve">and</w:t>
      </w:r>
      <w:r>
        <w:t xml:space="preserve"> </w:t>
      </w:r>
      <w:r>
        <w:rPr>
          <w:rStyle w:val="VerbatimChar"/>
        </w:rPr>
        <w:t xml:space="preserve">occucod2</w:t>
      </w:r>
      <w:r>
        <w:t xml:space="preserve">, in the data frame</w:t>
      </w:r>
      <w:r>
        <w:t xml:space="preserve"> </w:t>
      </w:r>
      <w:r>
        <w:rPr>
          <w:rStyle w:val="VerbatimChar"/>
        </w:rPr>
        <w:t xml:space="preserve">income</w:t>
      </w:r>
      <w:r>
        <w:t xml:space="preserve">. The hours worked/week of each person are</w:t>
      </w:r>
      <w:r>
        <w:t xml:space="preserve"> </w:t>
      </w:r>
      <w:r>
        <w:rPr>
          <w:rStyle w:val="VerbatimChar"/>
        </w:rPr>
        <w:t xml:space="preserve">inc_hrs1</w:t>
      </w:r>
      <w:r>
        <w:t xml:space="preserve"> </w:t>
      </w:r>
      <w:r>
        <w:t xml:space="preserve">and</w:t>
      </w:r>
      <w:r>
        <w:t xml:space="preserve"> </w:t>
      </w:r>
      <w:r>
        <w:rPr>
          <w:rStyle w:val="VerbatimChar"/>
        </w:rPr>
        <w:t xml:space="preserve">inc_hrs2</w:t>
      </w:r>
      <w:r>
        <w:t xml:space="preserve">, also in</w:t>
      </w:r>
      <w:r>
        <w:t xml:space="preserve"> </w:t>
      </w:r>
      <w:r>
        <w:rPr>
          <w:rStyle w:val="VerbatimChar"/>
        </w:rPr>
        <w:t xml:space="preserve">income</w:t>
      </w:r>
      <w:r>
        <w:t xml:space="preserve">.</w:t>
      </w:r>
    </w:p>
    <w:p>
      <w:pPr>
        <w:pStyle w:val="BodyText"/>
      </w:pPr>
      <w:r>
        <w:t xml:space="preserve">Hint: The command</w:t>
      </w:r>
      <w:r>
        <w:t xml:space="preserve"> </w:t>
      </w:r>
      <w:r>
        <w:rPr>
          <w:rStyle w:val="VerbatimChar"/>
        </w:rPr>
        <w:t xml:space="preserve">rbind(df1, df2)</w:t>
      </w:r>
      <w:r>
        <w:t xml:space="preserve"> </w:t>
      </w:r>
      <w:r>
        <w:t xml:space="preserve">will manually stack data frames</w:t>
      </w:r>
      <w:r>
        <w:t xml:space="preserve"> </w:t>
      </w:r>
      <w:r>
        <w:rPr>
          <w:rStyle w:val="VerbatimChar"/>
        </w:rPr>
        <w:t xml:space="preserve">df1</w:t>
      </w:r>
      <w:r>
        <w:t xml:space="preserve"> </w:t>
      </w:r>
      <w:r>
        <w:t xml:space="preserve">and</w:t>
      </w:r>
      <w:r>
        <w:t xml:space="preserve"> </w:t>
      </w:r>
      <w:r>
        <w:rPr>
          <w:rStyle w:val="VerbatimChar"/>
        </w:rPr>
        <w:t xml:space="preserve">df2</w:t>
      </w:r>
      <w:r>
        <w:t xml:space="preserve"> </w:t>
      </w:r>
      <w:r>
        <w:t xml:space="preserve">on top of each other. However, they need to have the same column names.</w:t>
      </w:r>
    </w:p>
    <w:p>
      <w:pPr>
        <w:pStyle w:val="SourceCode"/>
      </w:pPr>
      <w:r>
        <w:rPr>
          <w:rStyle w:val="CommentTok"/>
        </w:rPr>
        <w:t xml:space="preserve"># add code here with comments</w:t>
      </w:r>
      <w:r>
        <w:br/>
      </w:r>
      <w:r>
        <w:rPr>
          <w:rStyle w:val="CommentTok"/>
        </w:rPr>
        <w:t xml:space="preserve">#merge household and job info</w:t>
      </w:r>
      <w:r>
        <w:br/>
      </w:r>
      <w:r>
        <w:rPr>
          <w:rStyle w:val="NormalTok"/>
        </w:rPr>
        <w:t xml:space="preserve">person </w:t>
      </w:r>
      <w:r>
        <w:rPr>
          <w:rStyle w:val="OtherTok"/>
        </w:rPr>
        <w:t xml:space="preserve">=</w:t>
      </w:r>
      <w:r>
        <w:rPr>
          <w:rStyle w:val="NormalTok"/>
        </w:rPr>
        <w:t xml:space="preserve"> </w:t>
      </w:r>
      <w:r>
        <w:rPr>
          <w:rStyle w:val="FunctionTok"/>
        </w:rPr>
        <w:t xml:space="preserve">merge</w:t>
      </w:r>
      <w:r>
        <w:rPr>
          <w:rStyle w:val="NormalTok"/>
        </w:rPr>
        <w:t xml:space="preserve">(household, income, </w:t>
      </w:r>
      <w:r>
        <w:rPr>
          <w:rStyle w:val="AttributeTok"/>
        </w:rPr>
        <w:t xml:space="preserve">by =</w:t>
      </w:r>
      <w:r>
        <w:rPr>
          <w:rStyle w:val="NormalTok"/>
        </w:rPr>
        <w:t xml:space="preserve"> </w:t>
      </w:r>
      <w:r>
        <w:rPr>
          <w:rStyle w:val="StringTok"/>
        </w:rPr>
        <w:t xml:space="preserve">"newid"</w:t>
      </w:r>
      <w:r>
        <w:rPr>
          <w:rStyle w:val="NormalTok"/>
        </w:rPr>
        <w:t xml:space="preserve">)</w:t>
      </w:r>
      <w:r>
        <w:br/>
      </w:r>
      <w:r>
        <w:rPr>
          <w:rStyle w:val="CommentTok"/>
        </w:rPr>
        <w:t xml:space="preserve">#get only the age, job, and hours</w:t>
      </w:r>
      <w:r>
        <w:br/>
      </w:r>
      <w:r>
        <w:rPr>
          <w:rStyle w:val="NormalTok"/>
        </w:rPr>
        <w:t xml:space="preserve">ref.person </w:t>
      </w:r>
      <w:r>
        <w:rPr>
          <w:rStyle w:val="OtherTok"/>
        </w:rPr>
        <w:t xml:space="preserve">=</w:t>
      </w:r>
      <w:r>
        <w:rPr>
          <w:rStyle w:val="NormalTok"/>
        </w:rPr>
        <w:t xml:space="preserve"> </w:t>
      </w:r>
      <w:r>
        <w:rPr>
          <w:rStyle w:val="FunctionTok"/>
        </w:rPr>
        <w:t xml:space="preserve">subset</w:t>
      </w:r>
      <w:r>
        <w:rPr>
          <w:rStyle w:val="NormalTok"/>
        </w:rPr>
        <w:t xml:space="preserve">(person,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"age_ref"</w:t>
      </w:r>
      <w:r>
        <w:rPr>
          <w:rStyle w:val="NormalTok"/>
        </w:rPr>
        <w:t xml:space="preserve">, </w:t>
      </w:r>
      <w:r>
        <w:rPr>
          <w:rStyle w:val="StringTok"/>
        </w:rPr>
        <w:t xml:space="preserve">"occucod1"</w:t>
      </w:r>
      <w:r>
        <w:rPr>
          <w:rStyle w:val="NormalTok"/>
        </w:rPr>
        <w:t xml:space="preserve">, </w:t>
      </w:r>
      <w:r>
        <w:rPr>
          <w:rStyle w:val="StringTok"/>
        </w:rPr>
        <w:t xml:space="preserve">"inc_hrs1"</w:t>
      </w:r>
      <w:r>
        <w:rPr>
          <w:rStyle w:val="NormalTok"/>
        </w:rPr>
        <w:t xml:space="preserve">))</w:t>
      </w:r>
      <w:r>
        <w:br/>
      </w:r>
      <w:r>
        <w:rPr>
          <w:rStyle w:val="NormalTok"/>
        </w:rPr>
        <w:t xml:space="preserve">spouse.person </w:t>
      </w:r>
      <w:r>
        <w:rPr>
          <w:rStyle w:val="OtherTok"/>
        </w:rPr>
        <w:t xml:space="preserve">=</w:t>
      </w:r>
      <w:r>
        <w:rPr>
          <w:rStyle w:val="NormalTok"/>
        </w:rPr>
        <w:t xml:space="preserve"> </w:t>
      </w:r>
      <w:r>
        <w:rPr>
          <w:rStyle w:val="FunctionTok"/>
        </w:rPr>
        <w:t xml:space="preserve">subset</w:t>
      </w:r>
      <w:r>
        <w:rPr>
          <w:rStyle w:val="NormalTok"/>
        </w:rPr>
        <w:t xml:space="preserve">(person,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"age2"</w:t>
      </w:r>
      <w:r>
        <w:rPr>
          <w:rStyle w:val="NormalTok"/>
        </w:rPr>
        <w:t xml:space="preserve">, </w:t>
      </w:r>
      <w:r>
        <w:rPr>
          <w:rStyle w:val="StringTok"/>
        </w:rPr>
        <w:t xml:space="preserve">"occucod2"</w:t>
      </w:r>
      <w:r>
        <w:rPr>
          <w:rStyle w:val="NormalTok"/>
        </w:rPr>
        <w:t xml:space="preserve">, </w:t>
      </w:r>
      <w:r>
        <w:rPr>
          <w:rStyle w:val="StringTok"/>
        </w:rPr>
        <w:t xml:space="preserve">"inc_hrs2"</w:t>
      </w:r>
      <w:r>
        <w:rPr>
          <w:rStyle w:val="NormalTok"/>
        </w:rPr>
        <w:t xml:space="preserve">), </w:t>
      </w:r>
      <w:r>
        <w:rPr>
          <w:rStyle w:val="AttributeTok"/>
        </w:rPr>
        <w:t xml:space="preserve">subset =</w:t>
      </w:r>
      <w:r>
        <w:rPr>
          <w:rStyle w:val="NormalTok"/>
        </w:rPr>
        <w:t xml:space="preserve"> </w:t>
      </w:r>
      <w:r>
        <w:rPr>
          <w:rStyle w:val="SpecialCharTok"/>
        </w:rPr>
        <w:t xml:space="preserve">!</w:t>
      </w:r>
      <w:r>
        <w:rPr>
          <w:rStyle w:val="FunctionTok"/>
        </w:rPr>
        <w:t xml:space="preserve">is.na</w:t>
      </w:r>
      <w:r>
        <w:rPr>
          <w:rStyle w:val="NormalTok"/>
        </w:rPr>
        <w:t xml:space="preserve">(age2))</w:t>
      </w:r>
      <w:r>
        <w:br/>
      </w:r>
      <w:r>
        <w:rPr>
          <w:rStyle w:val="CommentTok"/>
        </w:rPr>
        <w:t xml:space="preserve">#rename the columns for as age, job, and hours worked</w:t>
      </w:r>
      <w:r>
        <w:br/>
      </w:r>
      <w:r>
        <w:rPr>
          <w:rStyle w:val="FunctionTok"/>
        </w:rPr>
        <w:t xml:space="preserve">names</w:t>
      </w:r>
      <w:r>
        <w:rPr>
          <w:rStyle w:val="NormalTok"/>
        </w:rPr>
        <w:t xml:space="preserve">(ref.person)[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'job'</w:t>
      </w:r>
      <w:r>
        <w:rPr>
          <w:rStyle w:val="NormalTok"/>
        </w:rPr>
        <w:t xml:space="preserve">, </w:t>
      </w:r>
      <w:r>
        <w:rPr>
          <w:rStyle w:val="StringTok"/>
        </w:rPr>
        <w:t xml:space="preserve">'hours.worked'</w:t>
      </w:r>
      <w:r>
        <w:rPr>
          <w:rStyle w:val="NormalTok"/>
        </w:rPr>
        <w:t xml:space="preserve">)</w:t>
      </w:r>
      <w:r>
        <w:br/>
      </w:r>
      <w:r>
        <w:rPr>
          <w:rStyle w:val="FunctionTok"/>
        </w:rPr>
        <w:t xml:space="preserve">names</w:t>
      </w:r>
      <w:r>
        <w:rPr>
          <w:rStyle w:val="NormalTok"/>
        </w:rPr>
        <w:t xml:space="preserve">(spouse.person)[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'job'</w:t>
      </w:r>
      <w:r>
        <w:rPr>
          <w:rStyle w:val="NormalTok"/>
        </w:rPr>
        <w:t xml:space="preserve">, </w:t>
      </w:r>
      <w:r>
        <w:rPr>
          <w:rStyle w:val="StringTok"/>
        </w:rPr>
        <w:t xml:space="preserve">'hours.worked'</w:t>
      </w:r>
      <w:r>
        <w:rPr>
          <w:rStyle w:val="NormalTok"/>
        </w:rPr>
        <w:t xml:space="preserve">)</w:t>
      </w:r>
      <w:r>
        <w:br/>
      </w:r>
      <w:r>
        <w:rPr>
          <w:rStyle w:val="CommentTok"/>
        </w:rPr>
        <w:t xml:space="preserve">#combine the reference person and spouse job data</w:t>
      </w:r>
      <w:r>
        <w:br/>
      </w:r>
      <w:r>
        <w:rPr>
          <w:rStyle w:val="NormalTok"/>
        </w:rPr>
        <w:t xml:space="preserve">combined.data </w:t>
      </w:r>
      <w:r>
        <w:rPr>
          <w:rStyle w:val="OtherTok"/>
        </w:rPr>
        <w:t xml:space="preserve">=</w:t>
      </w:r>
      <w:r>
        <w:rPr>
          <w:rStyle w:val="NormalTok"/>
        </w:rPr>
        <w:t xml:space="preserve"> </w:t>
      </w:r>
      <w:r>
        <w:rPr>
          <w:rStyle w:val="FunctionTok"/>
        </w:rPr>
        <w:t xml:space="preserve">rbind</w:t>
      </w:r>
      <w:r>
        <w:rPr>
          <w:rStyle w:val="NormalTok"/>
        </w:rPr>
        <w:t xml:space="preserve">(ref.person, spouse.person)</w:t>
      </w:r>
    </w:p>
    <w:p>
      <w:pPr>
        <w:pStyle w:val="FirstParagraph"/>
      </w:pPr>
      <w:r>
        <w:t xml:space="preserve">What is the mean age and hours worked for each job category? Produce a table or print the data frame. Order the job categories by the mean age</w:t>
      </w:r>
    </w:p>
    <w:p>
      <w:pPr>
        <w:pStyle w:val="SourceCode"/>
      </w:pPr>
      <w:r>
        <w:rPr>
          <w:rStyle w:val="CommentTok"/>
        </w:rPr>
        <w:t xml:space="preserve"># add code here with comments</w:t>
      </w:r>
      <w:r>
        <w:br/>
      </w:r>
      <w:r>
        <w:rPr>
          <w:rStyle w:val="NormalTok"/>
        </w:rPr>
        <w:t xml:space="preserve">average.job </w:t>
      </w:r>
      <w:r>
        <w:rPr>
          <w:rStyle w:val="OtherTok"/>
        </w:rPr>
        <w:t xml:space="preserve">=</w:t>
      </w:r>
      <w:r>
        <w:rPr>
          <w:rStyle w:val="NormalTok"/>
        </w:rPr>
        <w:t xml:space="preserve"> </w:t>
      </w:r>
      <w:r>
        <w:rPr>
          <w:rStyle w:val="FunctionTok"/>
        </w:rPr>
        <w:t xml:space="preserve">ddply</w:t>
      </w:r>
      <w:r>
        <w:rPr>
          <w:rStyle w:val="NormalTok"/>
        </w:rPr>
        <w:t xml:space="preserve">(combined.data, </w:t>
      </w:r>
      <w:r>
        <w:rPr>
          <w:rStyle w:val="FunctionTok"/>
        </w:rPr>
        <w:t xml:space="preserve">c</w:t>
      </w:r>
      <w:r>
        <w:rPr>
          <w:rStyle w:val="NormalTok"/>
        </w:rPr>
        <w:t xml:space="preserve">(</w:t>
      </w:r>
      <w:r>
        <w:rPr>
          <w:rStyle w:val="StringTok"/>
        </w:rPr>
        <w:t xml:space="preserve">"job"</w:t>
      </w:r>
      <w:r>
        <w:rPr>
          <w:rStyle w:val="NormalTok"/>
        </w:rPr>
        <w:t xml:space="preserve">), summarize, </w:t>
      </w:r>
      <w:r>
        <w:rPr>
          <w:rStyle w:val="AttributeTok"/>
        </w:rPr>
        <w:t xml:space="preserve">avg.age =</w:t>
      </w:r>
      <w:r>
        <w:rPr>
          <w:rStyle w:val="NormalTok"/>
        </w:rPr>
        <w:t xml:space="preserve"> </w:t>
      </w:r>
      <w:r>
        <w:rPr>
          <w:rStyle w:val="FunctionTok"/>
        </w:rPr>
        <w:t xml:space="preserve">mean</w:t>
      </w:r>
      <w:r>
        <w:rPr>
          <w:rStyle w:val="NormalTok"/>
        </w:rPr>
        <w:t xml:space="preserve">(age), </w:t>
      </w:r>
      <w:r>
        <w:rPr>
          <w:rStyle w:val="AttributeTok"/>
        </w:rPr>
        <w:t xml:space="preserve">avg.hours.worked =</w:t>
      </w:r>
      <w:r>
        <w:rPr>
          <w:rStyle w:val="NormalTok"/>
        </w:rPr>
        <w:t xml:space="preserve"> </w:t>
      </w:r>
      <w:r>
        <w:rPr>
          <w:rStyle w:val="FunctionTok"/>
        </w:rPr>
        <w:t xml:space="preserve">mean</w:t>
      </w:r>
      <w:r>
        <w:rPr>
          <w:rStyle w:val="NormalTok"/>
        </w:rPr>
        <w:t xml:space="preserve">(hours.worked))</w:t>
      </w:r>
      <w:r>
        <w:br/>
      </w:r>
      <w:r>
        <w:rPr>
          <w:rStyle w:val="NormalTok"/>
        </w:rPr>
        <w:t xml:space="preserve">average.job </w:t>
      </w:r>
      <w:r>
        <w:rPr>
          <w:rStyle w:val="OtherTok"/>
        </w:rPr>
        <w:t xml:space="preserve">=</w:t>
      </w:r>
      <w:r>
        <w:rPr>
          <w:rStyle w:val="NormalTok"/>
        </w:rPr>
        <w:t xml:space="preserve"> </w:t>
      </w:r>
      <w:r>
        <w:rPr>
          <w:rStyle w:val="FunctionTok"/>
        </w:rPr>
        <w:t xml:space="preserve">arrange</w:t>
      </w:r>
      <w:r>
        <w:rPr>
          <w:rStyle w:val="NormalTok"/>
        </w:rPr>
        <w:t xml:space="preserve">(average.job, </w:t>
      </w:r>
      <w:r>
        <w:rPr>
          <w:rStyle w:val="FunctionTok"/>
        </w:rPr>
        <w:t xml:space="preserve">desc</w:t>
      </w:r>
      <w:r>
        <w:rPr>
          <w:rStyle w:val="NormalTok"/>
        </w:rPr>
        <w:t xml:space="preserve">(avg.hours.worked))</w:t>
      </w:r>
      <w:r>
        <w:br/>
      </w:r>
      <w:r>
        <w:rPr>
          <w:rStyle w:val="NormalTok"/>
        </w:rPr>
        <w:t xml:space="preserve">average.job</w:t>
      </w:r>
    </w:p>
    <w:p>
      <w:pPr>
        <w:pStyle w:val="SourceCode"/>
      </w:pPr>
      <w:r>
        <w:rPr>
          <w:rStyle w:val="VerbatimChar"/>
        </w:rPr>
        <w:t xml:space="preserve">##                                         job  avg.age avg.hours.worked</w:t>
      </w:r>
      <w:r>
        <w:br/>
      </w:r>
      <w:r>
        <w:rPr>
          <w:rStyle w:val="VerbatimChar"/>
        </w:rPr>
        <w:t xml:space="preserve">## 1                              Armed forces 30.97727         47.77273</w:t>
      </w:r>
      <w:r>
        <w:br/>
      </w:r>
      <w:r>
        <w:rPr>
          <w:rStyle w:val="VerbatimChar"/>
        </w:rPr>
        <w:t xml:space="preserve">## 2                   Transportation operator 48.96000         44.61000</w:t>
      </w:r>
      <w:r>
        <w:br/>
      </w:r>
      <w:r>
        <w:rPr>
          <w:rStyle w:val="VerbatimChar"/>
        </w:rPr>
        <w:t xml:space="preserve">## 3                    Administrator, manager 45.58985         44.14588</w:t>
      </w:r>
      <w:r>
        <w:br/>
      </w:r>
      <w:r>
        <w:rPr>
          <w:rStyle w:val="VerbatimChar"/>
        </w:rPr>
        <w:t xml:space="preserve">## 4    Machine operator, assembler, inspector 44.53788         42.50758</w:t>
      </w:r>
      <w:r>
        <w:br/>
      </w:r>
      <w:r>
        <w:rPr>
          <w:rStyle w:val="VerbatimChar"/>
        </w:rPr>
        <w:t xml:space="preserve">## 5  Mechanic, repairer, precision production 44.88350         42.25243</w:t>
      </w:r>
      <w:r>
        <w:br/>
      </w:r>
      <w:r>
        <w:rPr>
          <w:rStyle w:val="VerbatimChar"/>
        </w:rPr>
        <w:t xml:space="preserve">## 6                                   Farming 46.02564         42.05128</w:t>
      </w:r>
      <w:r>
        <w:br/>
      </w:r>
      <w:r>
        <w:rPr>
          <w:rStyle w:val="VerbatimChar"/>
        </w:rPr>
        <w:t xml:space="preserve">## 7                              Professional 45.48276         41.76085</w:t>
      </w:r>
      <w:r>
        <w:br/>
      </w:r>
      <w:r>
        <w:rPr>
          <w:rStyle w:val="VerbatimChar"/>
        </w:rPr>
        <w:t xml:space="preserve">## 8                        Protective service 41.92857         41.44286</w:t>
      </w:r>
      <w:r>
        <w:br/>
      </w:r>
      <w:r>
        <w:rPr>
          <w:rStyle w:val="VerbatimChar"/>
        </w:rPr>
        <w:t xml:space="preserve">## 9        Sales, business goods and services 43.69325         41.38650</w:t>
      </w:r>
      <w:r>
        <w:br/>
      </w:r>
      <w:r>
        <w:rPr>
          <w:rStyle w:val="VerbatimChar"/>
        </w:rPr>
        <w:t xml:space="preserve">## 10       Forestry, fishing, grounds keeping 42.85714         40.71429</w:t>
      </w:r>
      <w:r>
        <w:br/>
      </w:r>
      <w:r>
        <w:rPr>
          <w:rStyle w:val="VerbatimChar"/>
        </w:rPr>
        <w:t xml:space="preserve">## 11                               Technician 44.46798         40.59606</w:t>
      </w:r>
      <w:r>
        <w:br/>
      </w:r>
      <w:r>
        <w:rPr>
          <w:rStyle w:val="VerbatimChar"/>
        </w:rPr>
        <w:t xml:space="preserve">## 12                     Construction, mining 42.65185         40.18519</w:t>
      </w:r>
      <w:r>
        <w:br/>
      </w:r>
      <w:r>
        <w:rPr>
          <w:rStyle w:val="VerbatimChar"/>
        </w:rPr>
        <w:t xml:space="preserve">## 13                                  Teacher 44.80534         38.27481</w:t>
      </w:r>
      <w:r>
        <w:br/>
      </w:r>
      <w:r>
        <w:rPr>
          <w:rStyle w:val="VerbatimChar"/>
        </w:rPr>
        <w:t xml:space="preserve">## 14                 Handler, helper, laborer 44.37222         37.87222</w:t>
      </w:r>
      <w:r>
        <w:br/>
      </w:r>
      <w:r>
        <w:rPr>
          <w:rStyle w:val="VerbatimChar"/>
        </w:rPr>
        <w:t xml:space="preserve">## 15        Administrative support &amp; clerical 45.97105         37.39737</w:t>
      </w:r>
      <w:r>
        <w:br/>
      </w:r>
      <w:r>
        <w:rPr>
          <w:rStyle w:val="VerbatimChar"/>
        </w:rPr>
        <w:t xml:space="preserve">## 16                            Other service 43.49374         36.77281</w:t>
      </w:r>
      <w:r>
        <w:br/>
      </w:r>
      <w:r>
        <w:rPr>
          <w:rStyle w:val="VerbatimChar"/>
        </w:rPr>
        <w:t xml:space="preserve">## 17                            Sales, retail 41.11741         35.70040</w:t>
      </w:r>
      <w:r>
        <w:br/>
      </w:r>
      <w:r>
        <w:rPr>
          <w:rStyle w:val="VerbatimChar"/>
        </w:rPr>
        <w:t xml:space="preserve">## 18                Private household service 43.48780         35.09756</w:t>
      </w:r>
      <w:r>
        <w:br/>
      </w:r>
      <w:r>
        <w:rPr>
          <w:rStyle w:val="VerbatimChar"/>
        </w:rPr>
        <w:t xml:space="preserve">## 19                                     &lt;NA&gt; 59.80759               NA</w:t>
      </w:r>
    </w:p>
    <w:p>
      <w:pPr>
        <w:pStyle w:val="FirstParagraph"/>
      </w:pPr>
      <w:r>
        <w:rPr>
          <w:bCs/>
          <w:b/>
        </w:rPr>
        <w:t xml:space="preserve">Problem 3b:</w:t>
      </w:r>
    </w:p>
    <w:p>
      <w:pPr>
        <w:pStyle w:val="BodyText"/>
      </w:pPr>
      <w:r>
        <w:t xml:space="preserve">Use</w:t>
      </w:r>
      <w:r>
        <w:t xml:space="preserve"> </w:t>
      </w:r>
      <w:r>
        <w:rPr>
          <w:rStyle w:val="VerbatimChar"/>
        </w:rPr>
        <w:t xml:space="preserve">geom_violin()</w:t>
      </w:r>
      <w:r>
        <w:t xml:space="preserve"> </w:t>
      </w:r>
      <w:r>
        <w:t xml:space="preserve">to show the age distribution of each job category. Additionally, plot the raw data points on top of the violin plots for reference. You may want to read the online ggplot2 documentation for</w:t>
      </w:r>
      <w:r>
        <w:t xml:space="preserve"> </w:t>
      </w:r>
      <w:r>
        <w:rPr>
          <w:rStyle w:val="VerbatimChar"/>
        </w:rPr>
        <w:t xml:space="preserve">geom_violin()</w:t>
      </w:r>
      <w:r>
        <w:t xml:space="preserve">.</w:t>
      </w:r>
    </w:p>
    <w:p>
      <w:pPr>
        <w:pStyle w:val="SourceCode"/>
      </w:pPr>
      <w:r>
        <w:rPr>
          <w:rStyle w:val="CommentTok"/>
        </w:rPr>
        <w:t xml:space="preserve"># add code here with comments</w:t>
      </w:r>
      <w:r>
        <w:br/>
      </w:r>
      <w:r>
        <w:br/>
      </w:r>
      <w:r>
        <w:rPr>
          <w:rStyle w:val="FunctionTok"/>
        </w:rPr>
        <w:t xml:space="preserve">ggplot</w:t>
      </w:r>
      <w:r>
        <w:rPr>
          <w:rStyle w:val="NormalTok"/>
        </w:rPr>
        <w:t xml:space="preserve">(combined.data,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(job, age), </w:t>
      </w:r>
      <w:r>
        <w:rPr>
          <w:rStyle w:val="AttributeTok"/>
        </w:rPr>
        <w:t xml:space="preserve">y =</w:t>
      </w:r>
      <w:r>
        <w:rPr>
          <w:rStyle w:val="NormalTok"/>
        </w:rPr>
        <w:t xml:space="preserve"> age,  </w:t>
      </w:r>
      <w:r>
        <w:rPr>
          <w:rStyle w:val="AttributeTok"/>
        </w:rPr>
        <w:t xml:space="preserve">color =</w:t>
      </w:r>
      <w:r>
        <w:rPr>
          <w:rStyle w:val="NormalTok"/>
        </w:rPr>
        <w:t xml:space="preserve"> job))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16</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w:t>
      </w:r>
      <w:r>
        <w:rPr>
          <w:rStyle w:val="NormalTok"/>
        </w:rPr>
        <w:t xml:space="preserve"> ,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"Age distribution of each job category"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potcheck2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Problem 4</w:t>
      </w:r>
    </w:p>
    <w:p>
      <w:pPr>
        <w:pStyle w:val="BodyText"/>
      </w:pPr>
      <w:r>
        <w:t xml:space="preserve">Using the data frame you made in Problem 3a, make a plot showing the average age of each job category, and with error bars or point ranges indicate +/- 2 standard deviations (</w:t>
      </w:r>
      <w:r>
        <w:rPr>
          <w:rStyle w:val="VerbatimChar"/>
        </w:rPr>
        <w:t xml:space="preserve">stat_summary()</w:t>
      </w:r>
      <w:r>
        <w:t xml:space="preserve"> </w:t>
      </w:r>
      <w:r>
        <w:t xml:space="preserve">with the function</w:t>
      </w:r>
      <w:r>
        <w:t xml:space="preserve"> </w:t>
      </w:r>
      <w:r>
        <w:rPr>
          <w:rStyle w:val="VerbatimChar"/>
        </w:rPr>
        <w:t xml:space="preserve">mean_sdl()</w:t>
      </w:r>
      <w:r>
        <w:t xml:space="preserve"> </w:t>
      </w:r>
      <w:r>
        <w:t xml:space="preserve">can compute this for you). Leave out the fields with missing job category.</w:t>
      </w:r>
    </w:p>
    <w:p>
      <w:pPr>
        <w:pStyle w:val="SourceCode"/>
      </w:pPr>
      <w:r>
        <w:rPr>
          <w:rStyle w:val="CommentTok"/>
        </w:rPr>
        <w:t xml:space="preserve"># add code here with comments</w:t>
      </w:r>
      <w:r>
        <w:br/>
      </w:r>
      <w:r>
        <w:br/>
      </w:r>
      <w:r>
        <w:rPr>
          <w:rStyle w:val="FunctionTok"/>
        </w:rPr>
        <w:t xml:space="preserve">ggplot</w:t>
      </w:r>
      <w:r>
        <w:rPr>
          <w:rStyle w:val="NormalTok"/>
        </w:rPr>
        <w:t xml:space="preserve">(combined.data, </w:t>
      </w:r>
      <w:r>
        <w:rPr>
          <w:rStyle w:val="FunctionTok"/>
        </w:rPr>
        <w:t xml:space="preserve">aes</w:t>
      </w:r>
      <w:r>
        <w:rPr>
          <w:rStyle w:val="NormalTok"/>
        </w:rPr>
        <w:t xml:space="preserve">(</w:t>
      </w:r>
      <w:r>
        <w:rPr>
          <w:rStyle w:val="AttributeTok"/>
        </w:rPr>
        <w:t xml:space="preserve">x=</w:t>
      </w:r>
      <w:r>
        <w:rPr>
          <w:rStyle w:val="NormalTok"/>
        </w:rPr>
        <w:t xml:space="preserve">job, </w:t>
      </w:r>
      <w:r>
        <w:rPr>
          <w:rStyle w:val="AttributeTok"/>
        </w:rPr>
        <w:t xml:space="preserve">y=</w:t>
      </w:r>
      <w:r>
        <w:rPr>
          <w:rStyle w:val="NormalTok"/>
        </w:rPr>
        <w:t xml:space="preserve">age))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mean_sdl, </w:t>
      </w:r>
      <w:r>
        <w:rPr>
          <w:rStyle w:val="AttributeTok"/>
        </w:rPr>
        <w:t xml:space="preserve">fun.args =</w:t>
      </w:r>
      <w:r>
        <w:rPr>
          <w:rStyle w:val="NormalTok"/>
        </w:rPr>
        <w:t xml:space="preserve"> </w:t>
      </w:r>
      <w:r>
        <w:rPr>
          <w:rStyle w:val="FunctionTok"/>
        </w:rPr>
        <w:t xml:space="preserve">c</w:t>
      </w:r>
      <w:r>
        <w:rPr>
          <w:rStyle w:val="NormalTok"/>
        </w:rPr>
        <w:t xml:space="preserve">(</w:t>
      </w:r>
      <w:r>
        <w:rPr>
          <w:rStyle w:val="AttributeTok"/>
        </w:rPr>
        <w:t xml:space="preserve">mult=</w:t>
      </w:r>
      <w:r>
        <w:rPr>
          <w:rStyle w:val="DecValTok"/>
        </w:rPr>
        <w:t xml:space="preserve">2</w:t>
      </w:r>
      <w:r>
        <w:rPr>
          <w:rStyle w:val="NormalTok"/>
        </w:rPr>
        <w:t xml:space="preserve">), </w:t>
      </w:r>
      <w:r>
        <w:rPr>
          <w:rStyle w:val="AttributeTok"/>
        </w:rPr>
        <w:t xml:space="preserve">geom=</w:t>
      </w:r>
      <w:r>
        <w:rPr>
          <w:rStyle w:val="StringTok"/>
        </w:rPr>
        <w:t xml:space="preserve">'errorbar'</w:t>
      </w:r>
      <w:r>
        <w:rPr>
          <w:rStyle w:val="NormalTok"/>
        </w:rPr>
        <w:t xml:space="preserve">, </w:t>
      </w:r>
      <w:r>
        <w:rPr>
          <w:rStyle w:val="AttributeTok"/>
        </w:rPr>
        <w:t xml:space="preserve">width=</w:t>
      </w:r>
      <w:r>
        <w:rPr>
          <w:rStyle w:val="NormalTok"/>
        </w:rPr>
        <w:t xml:space="preserve">.</w:t>
      </w:r>
      <w:r>
        <w:rPr>
          <w:rStyle w:val="DecValTok"/>
        </w:rPr>
        <w:t xml:space="preserve">3</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mean, </w:t>
      </w:r>
      <w:r>
        <w:rPr>
          <w:rStyle w:val="AttributeTok"/>
        </w:rPr>
        <w:t xml:space="preserve">geom=</w:t>
      </w:r>
      <w:r>
        <w:rPr>
          <w:rStyle w:val="StringTok"/>
        </w:rPr>
        <w:t xml:space="preserve">'point'</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SourceCode"/>
      </w:pPr>
      <w:r>
        <w:rPr>
          <w:rStyle w:val="VerbatimChar"/>
        </w:rPr>
        <w:t xml:space="preserve">## Warning: `fun.y` is deprecated. Use `fun` instead.</w:t>
      </w:r>
    </w:p>
    <w:p>
      <w:pPr>
        <w:pStyle w:val="FirstParagraph"/>
      </w:pPr>
      <w:r>
        <w:drawing>
          <wp:inline>
            <wp:extent cx="4620126" cy="3696101"/>
            <wp:effectExtent b="0" l="0" r="0" t="0"/>
            <wp:docPr descr="" title="" id="1" name="Picture"/>
            <a:graphic>
              <a:graphicData uri="http://schemas.openxmlformats.org/drawingml/2006/picture">
                <pic:pic>
                  <pic:nvPicPr>
                    <pic:cNvPr descr="spotcheck2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job category had the highest average age? Which job category had the highest variance in reported age?</w:t>
      </w:r>
    </w:p>
    <w:p>
      <w:pPr>
        <w:pStyle w:val="BodyText"/>
      </w:pPr>
      <w:r>
        <w:rPr>
          <w:bCs/>
          <w:b/>
        </w:rPr>
        <w:t xml:space="preserve">Answer</w:t>
      </w:r>
      <w:r>
        <w:t xml:space="preserve">: As shown from the plot the category with the highest average age is the single households. The category with largest variance is also the single households.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 CHECK QUIZ NO. 2</dc:title>
  <dc:creator>Reister L. Ruedas</dc:creator>
  <cp:keywords/>
  <dcterms:created xsi:type="dcterms:W3CDTF">2021-05-25T12:03:23Z</dcterms:created>
  <dcterms:modified xsi:type="dcterms:W3CDTF">2021-05-25T12:03:23Z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html_document</vt:lpwstr>
  </property>
</Properties>
</file>