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B3421">
      <w:bookmarkStart w:id="1" w:name="_GoBack"/>
      <w:bookmarkEnd w:id="1"/>
    </w:p>
    <w:p w14:paraId="1974A8B9">
      <w:pPr>
        <w:jc w:val="center"/>
        <w:rPr>
          <w:rFonts w:ascii="宋体" w:hAnsi="宋体"/>
          <w:b/>
          <w:sz w:val="44"/>
        </w:rPr>
      </w:pPr>
    </w:p>
    <w:p w14:paraId="174422D5">
      <w:pPr>
        <w:jc w:val="center"/>
        <w:rPr>
          <w:b/>
          <w:sz w:val="44"/>
        </w:rPr>
      </w:pPr>
      <w:r>
        <w:rPr>
          <w:rFonts w:ascii="宋体" w:hAnsi="宋体"/>
          <w:b/>
          <w:sz w:val="44"/>
        </w:rPr>
        <w:t>深 圳 大 学 实 验 报 告</w:t>
      </w:r>
    </w:p>
    <w:p w14:paraId="59C8686A">
      <w:pPr>
        <w:rPr>
          <w:b/>
          <w:sz w:val="28"/>
        </w:rPr>
      </w:pPr>
    </w:p>
    <w:p w14:paraId="2C711A77">
      <w:pPr>
        <w:rPr>
          <w:b/>
          <w:sz w:val="28"/>
        </w:rPr>
      </w:pPr>
    </w:p>
    <w:p w14:paraId="3DEE0127">
      <w:pPr>
        <w:rPr>
          <w:b/>
          <w:sz w:val="28"/>
          <w:u w:val="single"/>
        </w:rPr>
      </w:pPr>
      <w:r>
        <w:rPr>
          <w:b/>
          <w:sz w:val="28"/>
        </w:rPr>
        <w:t xml:space="preserve">      课程名称：</w:t>
      </w:r>
      <w:r>
        <w:rPr>
          <w:b/>
          <w:sz w:val="28"/>
          <w:u w:val="single"/>
        </w:rPr>
        <w:t xml:space="preserve">          编译原理                         </w:t>
      </w:r>
    </w:p>
    <w:p w14:paraId="3CF24707">
      <w:pPr>
        <w:rPr>
          <w:b/>
          <w:sz w:val="28"/>
        </w:rPr>
      </w:pPr>
    </w:p>
    <w:p w14:paraId="7A3EFCE1">
      <w:pPr>
        <w:rPr>
          <w:b/>
          <w:sz w:val="28"/>
          <w:u w:val="single"/>
        </w:rPr>
      </w:pPr>
      <w:r>
        <w:rPr>
          <w:b/>
          <w:sz w:val="28"/>
        </w:rPr>
        <w:t xml:space="preserve">      实验项目名称</w:t>
      </w:r>
      <w:r>
        <w:rPr>
          <w:b/>
          <w:sz w:val="28"/>
          <w:u w:val="single"/>
        </w:rPr>
        <w:t xml:space="preserve">：   实验五、语法制导翻译和中间代码生成                 </w:t>
      </w:r>
    </w:p>
    <w:p w14:paraId="28997EA9">
      <w:pPr>
        <w:rPr>
          <w:b/>
          <w:sz w:val="28"/>
        </w:rPr>
      </w:pPr>
    </w:p>
    <w:p w14:paraId="62FA437F">
      <w:pPr>
        <w:ind w:left="899" w:firstLine="0"/>
        <w:rPr>
          <w:b/>
          <w:sz w:val="28"/>
          <w:u w:val="single"/>
        </w:rPr>
      </w:pPr>
      <w:r>
        <w:rPr>
          <w:b/>
          <w:sz w:val="28"/>
        </w:rPr>
        <w:t>学院</w:t>
      </w:r>
      <w:r>
        <w:rPr>
          <w:b/>
          <w:sz w:val="28"/>
          <w:u w:val="single"/>
        </w:rPr>
        <w:t xml:space="preserve">：              计算机与软件学院                 </w:t>
      </w:r>
    </w:p>
    <w:p w14:paraId="4B70AD46">
      <w:pPr>
        <w:rPr>
          <w:b/>
          <w:sz w:val="28"/>
        </w:rPr>
      </w:pPr>
    </w:p>
    <w:p w14:paraId="5BCAFEF4">
      <w:pPr>
        <w:ind w:firstLine="900"/>
        <w:rPr>
          <w:b/>
          <w:sz w:val="28"/>
          <w:u w:val="single"/>
        </w:rPr>
      </w:pPr>
      <w:r>
        <w:rPr>
          <w:b/>
          <w:sz w:val="28"/>
        </w:rPr>
        <w:t>专业</w:t>
      </w:r>
      <w:r>
        <w:rPr>
          <w:b/>
          <w:sz w:val="28"/>
          <w:u w:val="single"/>
        </w:rPr>
        <w:t>：              软件工程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                </w:t>
      </w:r>
    </w:p>
    <w:p w14:paraId="384163ED">
      <w:pPr>
        <w:rPr>
          <w:b/>
          <w:sz w:val="28"/>
        </w:rPr>
      </w:pPr>
    </w:p>
    <w:p w14:paraId="4247E704">
      <w:pPr>
        <w:rPr>
          <w:b/>
          <w:sz w:val="28"/>
          <w:u w:val="single"/>
        </w:rPr>
      </w:pPr>
      <w:r>
        <w:rPr>
          <w:b/>
          <w:sz w:val="28"/>
        </w:rPr>
        <w:t xml:space="preserve">      指导教师</w:t>
      </w:r>
      <w:r>
        <w:rPr>
          <w:b/>
          <w:sz w:val="28"/>
          <w:u w:val="single"/>
        </w:rPr>
        <w:t xml:space="preserve">：           尹剑飞                          </w:t>
      </w:r>
    </w:p>
    <w:p w14:paraId="15AB323E">
      <w:pPr>
        <w:rPr>
          <w:b/>
          <w:sz w:val="28"/>
        </w:rPr>
      </w:pPr>
    </w:p>
    <w:p w14:paraId="724F1A6B">
      <w:pPr>
        <w:rPr>
          <w:b/>
          <w:sz w:val="28"/>
          <w:u w:val="single"/>
        </w:rPr>
      </w:pPr>
      <w:r>
        <w:rPr>
          <w:b/>
          <w:sz w:val="28"/>
        </w:rPr>
        <w:t xml:space="preserve">      报告人</w:t>
      </w:r>
      <w:r>
        <w:rPr>
          <w:b/>
          <w:sz w:val="28"/>
          <w:u w:val="single"/>
        </w:rPr>
        <w:t xml:space="preserve">：          </w:t>
      </w: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：           </w:t>
      </w:r>
      <w:r>
        <w:rPr>
          <w:b/>
          <w:sz w:val="28"/>
        </w:rPr>
        <w:t>班级：</w:t>
      </w:r>
      <w:r>
        <w:rPr>
          <w:b/>
          <w:sz w:val="28"/>
          <w:u w:val="single"/>
        </w:rPr>
        <w:t xml:space="preserve">            </w:t>
      </w:r>
    </w:p>
    <w:p w14:paraId="0D04CCCB">
      <w:pPr>
        <w:rPr>
          <w:b/>
          <w:sz w:val="28"/>
        </w:rPr>
      </w:pPr>
    </w:p>
    <w:p w14:paraId="3E4E2D53">
      <w:pPr>
        <w:rPr>
          <w:b/>
          <w:sz w:val="28"/>
        </w:rPr>
      </w:pPr>
      <w:r>
        <w:rPr>
          <w:b/>
          <w:sz w:val="28"/>
        </w:rPr>
        <w:t xml:space="preserve">      实验时间：</w:t>
      </w:r>
      <w:r>
        <w:rPr>
          <w:b/>
          <w:sz w:val="28"/>
          <w:u w:val="single"/>
        </w:rPr>
        <w:t xml:space="preserve">       2025年6月10日至6月30日         </w:t>
      </w:r>
    </w:p>
    <w:p w14:paraId="249E99E4">
      <w:pPr>
        <w:rPr>
          <w:b/>
          <w:sz w:val="28"/>
        </w:rPr>
      </w:pPr>
    </w:p>
    <w:p w14:paraId="2EAE7B69">
      <w:pPr>
        <w:ind w:left="899" w:hanging="899"/>
        <w:rPr>
          <w:b/>
          <w:sz w:val="44"/>
        </w:rPr>
      </w:pPr>
      <w:r>
        <w:rPr>
          <w:b/>
          <w:sz w:val="28"/>
        </w:rPr>
        <w:t xml:space="preserve">      实验报告提交时间：</w:t>
      </w:r>
      <w:r>
        <w:rPr>
          <w:b/>
          <w:sz w:val="28"/>
          <w:u w:val="single"/>
        </w:rPr>
        <w:t xml:space="preserve">                                   </w:t>
      </w:r>
    </w:p>
    <w:p w14:paraId="28741B34">
      <w:pPr>
        <w:jc w:val="center"/>
        <w:rPr>
          <w:b/>
          <w:sz w:val="44"/>
        </w:rPr>
      </w:pPr>
    </w:p>
    <w:p w14:paraId="48543C7E">
      <w:pPr>
        <w:widowControl/>
        <w:jc w:val="center"/>
        <w:rPr>
          <w:b/>
          <w:sz w:val="24"/>
        </w:rPr>
      </w:pPr>
      <w:r>
        <w:rPr>
          <w:b/>
          <w:sz w:val="24"/>
        </w:rPr>
        <w:t>教务处制</w:t>
      </w:r>
    </w:p>
    <w:tbl>
      <w:tblPr>
        <w:tblStyle w:val="12"/>
        <w:tblW w:w="5000" w:type="pc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930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5B9DC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实验目的与要求：</w:t>
            </w:r>
          </w:p>
          <w:p w14:paraId="16890F87">
            <w:pPr>
              <w:widowControl w:val="0"/>
              <w:rPr>
                <w:sz w:val="24"/>
              </w:rPr>
            </w:pPr>
            <w:r>
              <w:rPr>
                <w:b/>
                <w:sz w:val="24"/>
              </w:rPr>
              <w:t>目的：</w:t>
            </w:r>
            <w:r>
              <w:rPr>
                <w:sz w:val="24"/>
              </w:rPr>
              <w:t>通过设计、实现赋值等语句的中间代码生成程序，熟练掌握语法制导翻译模式及其应用。</w:t>
            </w:r>
          </w:p>
          <w:p w14:paraId="66522806">
            <w:pPr>
              <w:widowControl w:val="0"/>
              <w:rPr>
                <w:b/>
                <w:sz w:val="24"/>
              </w:rPr>
            </w:pPr>
            <w:r>
              <w:rPr>
                <w:b/>
                <w:sz w:val="24"/>
              </w:rPr>
              <w:t>要求:</w:t>
            </w:r>
          </w:p>
          <w:p w14:paraId="004B0433">
            <w:pPr>
              <w:widowControl w:val="0"/>
              <w:rPr>
                <w:b/>
                <w:sz w:val="24"/>
              </w:rPr>
            </w:pPr>
            <w:r>
              <w:rPr>
                <w:b/>
                <w:sz w:val="24"/>
              </w:rPr>
              <w:t>第一部分：（简单）赋值语句的翻译与中间代码生成</w:t>
            </w:r>
          </w:p>
          <w:p w14:paraId="20A34984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输入文件：由多条（简单）赋值语句组成的源代码，语句间用“；”隔开</w:t>
            </w:r>
          </w:p>
          <w:p w14:paraId="7E8AF01E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输出文件：三地址码（或四元组）序列</w:t>
            </w:r>
          </w:p>
          <w:p w14:paraId="67ECCD6D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例如：输入文件内容：a=b+c*e/g; d=f*g …</w:t>
            </w:r>
          </w:p>
          <w:p w14:paraId="6E1175EF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则输出文件内容：</w:t>
            </w:r>
          </w:p>
          <w:p w14:paraId="440AA6D9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t1=c*e;</w:t>
            </w:r>
          </w:p>
          <w:p w14:paraId="7431ABF6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t2=t1/g;</w:t>
            </w:r>
          </w:p>
          <w:p w14:paraId="5FE5E546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t3=b+t2;</w:t>
            </w:r>
          </w:p>
          <w:p w14:paraId="3C0508D2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a=t3;</w:t>
            </w:r>
          </w:p>
          <w:p w14:paraId="0020AF25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t4=f*g;</w:t>
            </w:r>
          </w:p>
          <w:p w14:paraId="4EA588F6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d=t4</w:t>
            </w:r>
          </w:p>
          <w:p w14:paraId="566BA5DA">
            <w:pPr>
              <w:widowControl w:val="0"/>
              <w:numPr>
                <w:ilvl w:val="1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……</w:t>
            </w:r>
          </w:p>
          <w:p w14:paraId="4B74EB4F">
            <w:pPr>
              <w:widowControl w:val="0"/>
              <w:rPr>
                <w:b/>
                <w:sz w:val="24"/>
              </w:rPr>
            </w:pPr>
            <w:r>
              <w:rPr>
                <w:b/>
                <w:sz w:val="24"/>
              </w:rPr>
              <w:t>第二部分：（选做）条件语句的翻译与中间代码生成</w:t>
            </w:r>
          </w:p>
          <w:p w14:paraId="0AC7FCF3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输入文件：包含条件语句和赋值语句</w:t>
            </w:r>
          </w:p>
          <w:p w14:paraId="64C64FB9">
            <w:pPr>
              <w:widowControl w:val="0"/>
              <w:rPr>
                <w:sz w:val="24"/>
              </w:rPr>
            </w:pPr>
            <w:r>
              <w:rPr>
                <w:sz w:val="24"/>
              </w:rPr>
              <w:t>输出文件：对应的三地址码序列</w:t>
            </w:r>
          </w:p>
          <w:p w14:paraId="1301E816">
            <w:pPr>
              <w:widowControl w:val="0"/>
              <w:rPr>
                <w:sz w:val="24"/>
              </w:rPr>
            </w:pPr>
          </w:p>
        </w:tc>
      </w:tr>
      <w:tr w14:paraId="04289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B89E5">
            <w:pPr>
              <w:widowControl w:val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方法、步骤：</w:t>
            </w:r>
          </w:p>
          <w:p w14:paraId="48360AFE">
            <w:pPr>
              <w:widowControl w:val="0"/>
            </w:pPr>
            <w:r>
              <w:t>要完成本实验，依据实验要求进行分解，需要完成的实验步骤是：</w:t>
            </w:r>
          </w:p>
          <w:p w14:paraId="00C91F65">
            <w:pPr>
              <w:widowControl w:val="0"/>
              <w:ind w:left="360" w:firstLine="0"/>
            </w:pPr>
            <w:r>
              <w:rPr>
                <w:highlight w:val="yellow"/>
              </w:rPr>
              <w:t>请在这里，参考前序实验方法、步骤部分的内容，补充完善你实验过程的具体步骤，要求包括</w:t>
            </w:r>
            <w:r>
              <w:rPr>
                <w:color w:val="FF0000"/>
                <w:highlight w:val="yellow"/>
              </w:rPr>
              <w:t>5个（含）以上的</w:t>
            </w:r>
            <w:r>
              <w:rPr>
                <w:highlight w:val="yellow"/>
              </w:rPr>
              <w:t>具体方法、步骤。完成后，请删去这句话。</w:t>
            </w:r>
          </w:p>
          <w:p w14:paraId="1CB26987">
            <w:pPr>
              <w:widowControl w:val="0"/>
              <w:numPr>
                <w:ilvl w:val="0"/>
                <w:numId w:val="3"/>
              </w:numPr>
            </w:pPr>
          </w:p>
          <w:p w14:paraId="650BFB9B">
            <w:pPr>
              <w:widowControl w:val="0"/>
              <w:ind w:left="360" w:firstLine="0"/>
            </w:pPr>
          </w:p>
          <w:p w14:paraId="30D06BB2">
            <w:pPr>
              <w:widowControl w:val="0"/>
              <w:ind w:left="360" w:firstLine="0"/>
            </w:pPr>
          </w:p>
        </w:tc>
      </w:tr>
      <w:tr w14:paraId="4BC31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C72D4">
            <w:pPr>
              <w:widowControl w:val="0"/>
              <w:rPr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实验过程及内容：</w:t>
            </w:r>
          </w:p>
          <w:p w14:paraId="136F0890">
            <w:pPr>
              <w:widowControl w:val="0"/>
              <w:rPr>
                <w:highlight w:val="yellow"/>
              </w:rPr>
            </w:pPr>
            <w:r>
              <w:t xml:space="preserve">  </w:t>
            </w:r>
            <w:r>
              <w:rPr>
                <w:highlight w:val="yellow"/>
              </w:rPr>
              <w:t>实验过程及内容，除了代码设计说明、代码及其注释外，</w:t>
            </w:r>
            <w:r>
              <w:rPr>
                <w:color w:val="FF0000"/>
                <w:highlight w:val="yellow"/>
              </w:rPr>
              <w:t>关注编程过程</w:t>
            </w:r>
            <w:r>
              <w:rPr>
                <w:highlight w:val="yellow"/>
              </w:rPr>
              <w:t>。</w:t>
            </w:r>
          </w:p>
          <w:p w14:paraId="2D1874C3">
            <w:pPr>
              <w:widowControl w:val="0"/>
            </w:pPr>
            <w:r>
              <w:rPr>
                <w:highlight w:val="yellow"/>
              </w:rPr>
              <w:t xml:space="preserve">  例如，为了编程调试方便，你一开始时如何处理输入的，中间有做了什么修改变动，最后变成什么样？请在这里，</w:t>
            </w:r>
            <w:r>
              <w:rPr>
                <w:color w:val="FF0000"/>
                <w:highlight w:val="yellow"/>
              </w:rPr>
              <w:t>分步骤，通过</w:t>
            </w:r>
            <w:r>
              <w:rPr>
                <w:highlight w:val="yellow"/>
              </w:rPr>
              <w:t>图片、文字、表格等</w:t>
            </w:r>
            <w:r>
              <w:rPr>
                <w:color w:val="FF0000"/>
                <w:highlight w:val="yellow"/>
              </w:rPr>
              <w:t>多种形式</w:t>
            </w:r>
            <w:r>
              <w:rPr>
                <w:highlight w:val="yellow"/>
              </w:rPr>
              <w:t>，补充完善本实验的设计实现过程，完成后，请删去这句话。</w:t>
            </w:r>
          </w:p>
          <w:p w14:paraId="7C62656A">
            <w:pPr>
              <w:widowControl w:val="0"/>
            </w:pPr>
          </w:p>
        </w:tc>
      </w:tr>
      <w:tr w14:paraId="0C849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9034E">
            <w:pPr>
              <w:widowControl w:val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实验结论：</w:t>
            </w:r>
          </w:p>
          <w:p w14:paraId="2CA24019">
            <w:pPr>
              <w:widowControl w:val="0"/>
              <w:ind w:left="360" w:firstLine="0"/>
            </w:pPr>
            <w:r>
              <w:rPr>
                <w:highlight w:val="yellow"/>
              </w:rPr>
              <w:t>请在这里，参考前序实验结论部分的内容，补充完善你实验的结论。要求需要包括至少</w:t>
            </w:r>
            <w:r>
              <w:rPr>
                <w:color w:val="FF0000"/>
                <w:highlight w:val="yellow"/>
              </w:rPr>
              <w:t>1个以上的</w:t>
            </w:r>
            <w:r>
              <w:rPr>
                <w:highlight w:val="yellow"/>
              </w:rPr>
              <w:t>实验结论。</w:t>
            </w:r>
          </w:p>
          <w:p w14:paraId="78DA86AE">
            <w:pPr>
              <w:widowControl w:val="0"/>
              <w:ind w:left="360" w:firstLine="0"/>
            </w:pPr>
          </w:p>
          <w:p w14:paraId="222CAEE8">
            <w:pPr>
              <w:widowControl w:val="0"/>
            </w:pPr>
          </w:p>
        </w:tc>
      </w:tr>
      <w:tr w14:paraId="5AE7D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C128C">
            <w:pPr>
              <w:widowControl w:val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心得体会：</w:t>
            </w:r>
          </w:p>
          <w:p w14:paraId="3A9625B7">
            <w:pPr>
              <w:widowControl w:val="0"/>
            </w:pPr>
            <w:r>
              <w:t>除了实验的心得体会外，</w:t>
            </w:r>
          </w:p>
          <w:p w14:paraId="6666CAF6">
            <w:pPr>
              <w:widowControl w:val="0"/>
            </w:pPr>
            <w:r>
              <w:t>还要额外增加说明你对语法制导翻译和中间代码生成程序的理解。</w:t>
            </w:r>
          </w:p>
        </w:tc>
      </w:tr>
      <w:tr w14:paraId="034C0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C921C">
            <w:pPr>
              <w:widowControl w:val="0"/>
            </w:pPr>
            <w:r>
              <w:t>指导教师批阅意见：</w:t>
            </w:r>
          </w:p>
          <w:p w14:paraId="6D381DF7">
            <w:pPr>
              <w:widowControl w:val="0"/>
            </w:pPr>
          </w:p>
          <w:p w14:paraId="5593A8AB">
            <w:pPr>
              <w:widowControl w:val="0"/>
            </w:pPr>
          </w:p>
          <w:p w14:paraId="3782B355">
            <w:pPr>
              <w:widowControl w:val="0"/>
            </w:pPr>
          </w:p>
          <w:p w14:paraId="3BF59EF9">
            <w:pPr>
              <w:widowControl w:val="0"/>
            </w:pPr>
          </w:p>
          <w:p w14:paraId="528A2745">
            <w:pPr>
              <w:widowControl w:val="0"/>
            </w:pPr>
          </w:p>
          <w:p w14:paraId="5025AF67">
            <w:pPr>
              <w:widowControl w:val="0"/>
            </w:pPr>
          </w:p>
          <w:p w14:paraId="692A2157">
            <w:pPr>
              <w:widowControl w:val="0"/>
            </w:pPr>
            <w:r>
              <w:t>成绩评定：</w:t>
            </w:r>
          </w:p>
          <w:p w14:paraId="2033D149">
            <w:pPr>
              <w:widowControl w:val="0"/>
            </w:pPr>
          </w:p>
          <w:p w14:paraId="5AC24E29">
            <w:pPr>
              <w:widowControl w:val="0"/>
            </w:pPr>
          </w:p>
          <w:p w14:paraId="6437175F">
            <w:pPr>
              <w:widowControl w:val="0"/>
            </w:pPr>
            <w:r>
              <w:t xml:space="preserve">                                                 指导教师签字：</w:t>
            </w:r>
          </w:p>
          <w:p w14:paraId="268A09E4">
            <w:pPr>
              <w:widowControl w:val="0"/>
            </w:pPr>
            <w:r>
              <w:t xml:space="preserve">                                                 2025年6月  日</w:t>
            </w:r>
          </w:p>
        </w:tc>
      </w:tr>
      <w:tr w14:paraId="1337D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86798">
            <w:pPr>
              <w:widowControl w:val="0"/>
            </w:pPr>
            <w:r>
              <w:t>备注：</w:t>
            </w:r>
          </w:p>
        </w:tc>
      </w:tr>
    </w:tbl>
    <w:p w14:paraId="744A2AA9">
      <w:pPr>
        <w:widowControl/>
        <w:rPr>
          <w:b/>
          <w:sz w:val="24"/>
        </w:rPr>
      </w:pPr>
      <w:bookmarkStart w:id="0" w:name="_GoBack1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hint="default" w:ascii="宋体" w:hAnsi="宋体" w:cs="宋体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hint="default" w:ascii="宋体" w:hAnsi="宋体" w:cs="宋体"/>
      </w:rPr>
    </w:lvl>
    <w:lvl w:ilvl="2" w:tentative="0">
      <w:start w:val="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hint="default" w:ascii="宋体" w:hAnsi="宋体" w:cs="宋体"/>
      </w:rPr>
    </w:lvl>
    <w:lvl w:ilvl="3" w:tentative="0">
      <w:start w:val="1921"/>
      <w:numFmt w:val="bullet"/>
      <w:lvlText w:val="–"/>
      <w:lvlJc w:val="left"/>
      <w:pPr>
        <w:tabs>
          <w:tab w:val="left" w:pos="2520"/>
        </w:tabs>
        <w:ind w:left="2520" w:hanging="360"/>
      </w:pPr>
      <w:rPr>
        <w:rFonts w:hint="default" w:ascii="宋体" w:hAnsi="宋体" w:cs="宋体"/>
      </w:rPr>
    </w:lvl>
    <w:lvl w:ilvl="4" w:tentative="0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hint="default" w:ascii="宋体" w:hAnsi="宋体" w:cs="宋体"/>
      </w:rPr>
    </w:lvl>
    <w:lvl w:ilvl="5" w:tentative="0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hint="default" w:ascii="宋体" w:hAnsi="宋体" w:cs="宋体"/>
      </w:rPr>
    </w:lvl>
    <w:lvl w:ilvl="6" w:tentative="0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hint="default" w:ascii="宋体" w:hAnsi="宋体" w:cs="宋体"/>
      </w:rPr>
    </w:lvl>
    <w:lvl w:ilvl="7" w:tentative="0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hint="default" w:ascii="宋体" w:hAnsi="宋体" w:cs="宋体"/>
      </w:rPr>
    </w:lvl>
    <w:lvl w:ilvl="8" w:tentative="0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hint="default" w:ascii="宋体" w:hAnsi="宋体" w:cs="宋体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chineseCountingThousand"/>
      <w:pStyle w:val="2"/>
      <w:lvlText w:val="%1"/>
      <w:lvlJc w:val="left"/>
      <w:pPr>
        <w:tabs>
          <w:tab w:val="left" w:pos="0"/>
        </w:tabs>
        <w:ind w:left="425" w:hanging="425"/>
      </w:pPr>
    </w:lvl>
    <w:lvl w:ilvl="1" w:tentative="0">
      <w:start w:val="1"/>
      <w:numFmt w:val="decimal"/>
      <w:pStyle w:val="3"/>
      <w:lvlText w:val="%2"/>
      <w:lvlJc w:val="left"/>
      <w:pPr>
        <w:tabs>
          <w:tab w:val="left" w:pos="0"/>
        </w:tabs>
        <w:ind w:left="992" w:hanging="567"/>
      </w:pPr>
    </w:lvl>
    <w:lvl w:ilvl="2" w:tentative="0">
      <w:start w:val="1"/>
      <w:numFmt w:val="lowerLetter"/>
      <w:pStyle w:val="4"/>
      <w:lvlText w:val="%3"/>
      <w:lvlJc w:val="left"/>
      <w:pPr>
        <w:tabs>
          <w:tab w:val="left" w:pos="0"/>
        </w:tabs>
        <w:ind w:left="1418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5102" w:hanging="170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740" w:hanging="38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144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800" w:hanging="72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252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2880" w:hanging="108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396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420"/>
  <w:autoHyphenation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AE7F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nhideWhenUsed="0"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2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0"/>
    <w:semiHidden/>
    <w:unhideWhenUsed/>
    <w:qFormat/>
    <w:uiPriority w:val="99"/>
    <w:rPr>
      <w:rFonts w:ascii="宋体" w:hAnsi="宋体"/>
      <w:sz w:val="18"/>
      <w:szCs w:val="18"/>
    </w:rPr>
  </w:style>
  <w:style w:type="paragraph" w:styleId="7">
    <w:name w:val="Body Text"/>
    <w:basedOn w:val="1"/>
    <w:uiPriority w:val="0"/>
    <w:pPr>
      <w:spacing w:before="0" w:after="140" w:line="276" w:lineRule="auto"/>
    </w:pPr>
  </w:style>
  <w:style w:type="paragraph" w:styleId="8">
    <w:name w:val="Balloon Text"/>
    <w:basedOn w:val="1"/>
    <w:link w:val="21"/>
    <w:qFormat/>
    <w:uiPriority w:val="0"/>
    <w:rPr>
      <w:sz w:val="18"/>
      <w:szCs w:val="18"/>
    </w:rPr>
  </w:style>
  <w:style w:type="paragraph" w:styleId="9">
    <w:name w:val="footer"/>
    <w:basedOn w:val="1"/>
    <w:link w:val="1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semiHidden/>
    <w:unhideWhenUsed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List"/>
    <w:basedOn w:val="7"/>
    <w:uiPriority w:val="0"/>
    <w:rPr>
      <w:rFonts w:cs="Noto Sans CJK SC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1 字符"/>
    <w:qFormat/>
    <w:uiPriority w:val="9"/>
    <w:rPr>
      <w:rFonts w:ascii="Times New Roman" w:hAnsi="Times New Roman"/>
      <w:b/>
      <w:bCs/>
      <w:kern w:val="2"/>
      <w:sz w:val="32"/>
      <w:szCs w:val="44"/>
    </w:rPr>
  </w:style>
  <w:style w:type="character" w:customStyle="1" w:styleId="16">
    <w:name w:val="标题 2 字符"/>
    <w:qFormat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17">
    <w:name w:val="标题 3 字符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18">
    <w:name w:val="页眉 字符"/>
    <w:link w:val="10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9">
    <w:name w:val="页脚 字符"/>
    <w:link w:val="9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文档结构图 字符"/>
    <w:link w:val="6"/>
    <w:semiHidden/>
    <w:qFormat/>
    <w:uiPriority w:val="99"/>
    <w:rPr>
      <w:rFonts w:ascii="宋体" w:hAnsi="宋体"/>
      <w:kern w:val="2"/>
      <w:sz w:val="18"/>
      <w:szCs w:val="18"/>
    </w:rPr>
  </w:style>
  <w:style w:type="character" w:customStyle="1" w:styleId="21">
    <w:name w:val="批注框文本 字符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paragraph" w:customStyle="1" w:styleId="22">
    <w:name w:val="标题样式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23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4">
    <w:name w:val="彩色列表 - 着色 11"/>
    <w:basedOn w:val="1"/>
    <w:qFormat/>
    <w:uiPriority w:val="34"/>
    <w:pPr>
      <w:ind w:firstLine="420"/>
    </w:pPr>
  </w:style>
  <w:style w:type="paragraph" w:customStyle="1" w:styleId="25">
    <w:name w:val="页眉与页脚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sun</Company>
  <Pages>3</Pages>
  <Words>678</Words>
  <Characters>733</Characters>
  <Paragraphs>45</Paragraphs>
  <TotalTime>2</TotalTime>
  <ScaleCrop>false</ScaleCrop>
  <LinksUpToDate>false</LinksUpToDate>
  <CharactersWithSpaces>1125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2023-02-20T11:49:00Z</dcterms:created>
  <dc:creator>sunshineyy</dc:creator>
  <cp:lastModifiedBy>rz.</cp:lastModifiedBy>
  <dcterms:modified xsi:type="dcterms:W3CDTF">2026-07-01T06:47:46Z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2B455E74EA674CB7B7599857EFBDF07A_13</vt:lpwstr>
  </property>
</Properties>
</file>