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CF467" w14:textId="77777777" w:rsidR="007C62B9" w:rsidRDefault="00397F8D">
      <w:pPr>
        <w:pStyle w:val="Kop1"/>
        <w:spacing w:before="0"/>
      </w:pPr>
      <w:bookmarkStart w:id="0" w:name="_Toc479844000"/>
      <w:r>
        <w:t>Acceptatietest</w:t>
      </w:r>
      <w:bookmarkEnd w:id="0"/>
    </w:p>
    <w:tbl>
      <w:tblPr>
        <w:tblW w:w="4950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1903"/>
        <w:gridCol w:w="7068"/>
      </w:tblGrid>
      <w:tr w:rsidR="007C62B9" w14:paraId="3B2B637A" w14:textId="7777777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6968ED68" w14:textId="77777777" w:rsidR="007C62B9" w:rsidRDefault="00397F8D">
            <w:pPr>
              <w:rPr>
                <w:rFonts w:ascii="Calibri" w:hAnsi="Calibri"/>
                <w:b/>
              </w:rPr>
            </w:pPr>
            <w:r>
              <w:rPr>
                <w:b/>
                <w:color w:val="FFFFFF" w:themeColor="background1"/>
                <w:sz w:val="28"/>
              </w:rPr>
              <w:t>Functionaliteit</w:t>
            </w:r>
          </w:p>
        </w:tc>
        <w:tc>
          <w:tcPr>
            <w:tcW w:w="7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88E63" w14:textId="28D1C859" w:rsidR="007C62B9" w:rsidRDefault="00D618D4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Liken</w:t>
            </w:r>
          </w:p>
        </w:tc>
      </w:tr>
    </w:tbl>
    <w:p w14:paraId="0A940E60" w14:textId="77777777" w:rsidR="007C62B9" w:rsidRDefault="007C62B9"/>
    <w:p w14:paraId="6CF81E30" w14:textId="77777777" w:rsidR="007C62B9" w:rsidRDefault="007C62B9">
      <w:pPr>
        <w:sectPr w:rsidR="007C62B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formProt w:val="0"/>
          <w:docGrid w:linePitch="360" w:charSpace="4096"/>
        </w:sectPr>
      </w:pPr>
    </w:p>
    <w:p w14:paraId="05AB02D0" w14:textId="77777777" w:rsidR="007C62B9" w:rsidRDefault="007C62B9">
      <w:pPr>
        <w:rPr>
          <w:rFonts w:ascii="Calibri" w:hAnsi="Calibri"/>
          <w:b/>
        </w:rPr>
      </w:pPr>
    </w:p>
    <w:tbl>
      <w:tblPr>
        <w:tblW w:w="4950" w:type="pct"/>
        <w:tblInd w:w="108" w:type="dxa"/>
        <w:tblLayout w:type="fixed"/>
        <w:tblLook w:val="01E0" w:firstRow="1" w:lastRow="1" w:firstColumn="1" w:lastColumn="1" w:noHBand="0" w:noVBand="0"/>
      </w:tblPr>
      <w:tblGrid>
        <w:gridCol w:w="1899"/>
        <w:gridCol w:w="664"/>
        <w:gridCol w:w="1401"/>
        <w:gridCol w:w="1099"/>
        <w:gridCol w:w="1597"/>
        <w:gridCol w:w="668"/>
        <w:gridCol w:w="1643"/>
      </w:tblGrid>
      <w:tr w:rsidR="007C62B9" w14:paraId="22902354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0C97A448" w14:textId="77777777" w:rsidR="007C62B9" w:rsidRDefault="00397F8D">
            <w:pPr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Actie</w:t>
            </w:r>
          </w:p>
        </w:tc>
        <w:tc>
          <w:tcPr>
            <w:tcW w:w="7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612E8" w14:textId="500DEA90" w:rsidR="007C62B9" w:rsidRDefault="00D618D4">
            <w:pPr>
              <w:rPr>
                <w:rFonts w:ascii="Calibri" w:hAnsi="Calibri"/>
                <w:b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</w:rPr>
              <w:t>Gebruiker wil tweets van andere gebruikers kunnen liken.</w:t>
            </w:r>
          </w:p>
        </w:tc>
      </w:tr>
      <w:tr w:rsidR="007C62B9" w14:paraId="54CF2F3A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0EA80737" w14:textId="77777777" w:rsidR="007C62B9" w:rsidRDefault="00397F8D">
            <w:pPr>
              <w:rPr>
                <w:rFonts w:ascii="Calibri" w:hAnsi="Calibri"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Scenario</w:t>
            </w:r>
          </w:p>
        </w:tc>
        <w:tc>
          <w:tcPr>
            <w:tcW w:w="7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26CF9" w14:textId="49DC913D" w:rsidR="007C62B9" w:rsidRPr="00D618D4" w:rsidRDefault="00D618D4">
            <w:pPr>
              <w:pStyle w:val="Lijstalinea"/>
              <w:numPr>
                <w:ilvl w:val="0"/>
                <w:numId w:val="1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Inloggen </w:t>
            </w:r>
          </w:p>
          <w:p w14:paraId="3B632061" w14:textId="27EF4EFA" w:rsidR="00D618D4" w:rsidRPr="00D618D4" w:rsidRDefault="00D618D4">
            <w:pPr>
              <w:pStyle w:val="Lijstalinea"/>
              <w:numPr>
                <w:ilvl w:val="0"/>
                <w:numId w:val="1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shd w:val="clear" w:color="auto" w:fill="FFFFFF"/>
              </w:rPr>
              <w:t xml:space="preserve">Ga naar homepagina </w:t>
            </w:r>
          </w:p>
          <w:p w14:paraId="05D4F27E" w14:textId="18E59C62" w:rsidR="00D618D4" w:rsidRPr="00D618D4" w:rsidRDefault="00D618D4">
            <w:pPr>
              <w:pStyle w:val="Lijstalinea"/>
              <w:numPr>
                <w:ilvl w:val="0"/>
                <w:numId w:val="1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shd w:val="clear" w:color="auto" w:fill="FFFFFF"/>
              </w:rPr>
              <w:t>Wanneer ik door mijn tijdlijn scrol en een tweet zie die ik wil liken.</w:t>
            </w:r>
          </w:p>
          <w:p w14:paraId="5F297736" w14:textId="3FB1FDC9" w:rsidR="00D618D4" w:rsidRPr="00D618D4" w:rsidRDefault="00D618D4">
            <w:pPr>
              <w:pStyle w:val="Lijstalinea"/>
              <w:numPr>
                <w:ilvl w:val="0"/>
                <w:numId w:val="1"/>
              </w:numPr>
              <w:rPr>
                <w:rFonts w:ascii="Calibri" w:hAnsi="Calibr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0D0D0D"/>
                <w:sz w:val="21"/>
                <w:szCs w:val="21"/>
                <w:shd w:val="clear" w:color="auto" w:fill="FFFFFF"/>
              </w:rPr>
              <w:t>Dan moet ik de optie hebben om de tweet te liken door op een “like” knop te klikken.</w:t>
            </w:r>
          </w:p>
        </w:tc>
      </w:tr>
      <w:tr w:rsidR="007C62B9" w14:paraId="736B1963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2B53B164" w14:textId="77777777" w:rsidR="007C62B9" w:rsidRDefault="00397F8D">
            <w:pPr>
              <w:rPr>
                <w:rFonts w:ascii="Calibri" w:hAnsi="Calibri"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Verwacht resultaat</w:t>
            </w:r>
          </w:p>
        </w:tc>
        <w:tc>
          <w:tcPr>
            <w:tcW w:w="7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923B1" w14:textId="4F2D87A7" w:rsidR="007C62B9" w:rsidRPr="00D618D4" w:rsidRDefault="00D618D4">
            <w:pPr>
              <w:rPr>
                <w:rFonts w:ascii="Calibri" w:hAnsi="Calibri"/>
                <w:b/>
                <w:bCs/>
              </w:rPr>
            </w:pPr>
            <w:r w:rsidRPr="00D618D4">
              <w:rPr>
                <w:rFonts w:ascii="Calibri" w:hAnsi="Calibri"/>
                <w:b/>
                <w:bCs/>
              </w:rPr>
              <w:t xml:space="preserve">De gebruiker moet in staat zijn om </w:t>
            </w:r>
            <w:r>
              <w:rPr>
                <w:rFonts w:ascii="Calibri" w:hAnsi="Calibri"/>
                <w:b/>
                <w:bCs/>
              </w:rPr>
              <w:t xml:space="preserve">een tweet </w:t>
            </w:r>
            <w:r w:rsidRPr="00D618D4">
              <w:rPr>
                <w:rFonts w:ascii="Calibri" w:hAnsi="Calibri"/>
                <w:b/>
                <w:bCs/>
              </w:rPr>
              <w:t>te liken.</w:t>
            </w:r>
          </w:p>
        </w:tc>
      </w:tr>
      <w:tr w:rsidR="007C62B9" w14:paraId="66F63576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6EB9CDDE" w14:textId="77777777" w:rsidR="007C62B9" w:rsidRDefault="00397F8D">
            <w:pPr>
              <w:rPr>
                <w:rFonts w:ascii="Calibri" w:hAnsi="Calibri"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Werkelijk</w:t>
            </w:r>
            <w:r>
              <w:rPr>
                <w:color w:val="FFFFFF" w:themeColor="background1"/>
              </w:rPr>
              <w:t xml:space="preserve"> </w:t>
            </w:r>
            <w:r>
              <w:rPr>
                <w:b/>
                <w:color w:val="FFFFFF" w:themeColor="background1"/>
              </w:rPr>
              <w:t>resultaat</w:t>
            </w:r>
          </w:p>
        </w:tc>
        <w:tc>
          <w:tcPr>
            <w:tcW w:w="7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BB4DB" w14:textId="23DB7FB4" w:rsidR="007C62B9" w:rsidRPr="00D618D4" w:rsidRDefault="00D618D4">
            <w:pPr>
              <w:spacing w:line="240" w:lineRule="auto"/>
              <w:rPr>
                <w:rFonts w:ascii="Calibri" w:hAnsi="Calibri"/>
                <w:b/>
                <w:bCs/>
              </w:rPr>
            </w:pPr>
            <w:r w:rsidRPr="00D618D4">
              <w:rPr>
                <w:rFonts w:ascii="Calibri" w:hAnsi="Calibri"/>
                <w:b/>
                <w:bCs/>
              </w:rPr>
              <w:t>Als ik op de like klikte werkt het.</w:t>
            </w:r>
          </w:p>
        </w:tc>
      </w:tr>
      <w:tr w:rsidR="007C62B9" w14:paraId="19845F9A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  <w:tcMar>
              <w:right w:w="0" w:type="dxa"/>
            </w:tcMar>
          </w:tcPr>
          <w:p w14:paraId="0E6DCC08" w14:textId="77777777" w:rsidR="007C62B9" w:rsidRDefault="00397F8D">
            <w:pPr>
              <w:rPr>
                <w:rFonts w:ascii="Calibri" w:hAnsi="Calibri"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Aanpassingen</w:t>
            </w:r>
          </w:p>
        </w:tc>
        <w:tc>
          <w:tcPr>
            <w:tcW w:w="70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9126B" w14:textId="224F24B4" w:rsidR="007C62B9" w:rsidRPr="00D618D4" w:rsidRDefault="00D618D4">
            <w:pPr>
              <w:spacing w:line="24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</w:rPr>
              <w:t xml:space="preserve"> </w:t>
            </w:r>
            <w:r w:rsidRPr="00D618D4">
              <w:rPr>
                <w:rFonts w:ascii="Calibri" w:hAnsi="Calibri"/>
                <w:b/>
                <w:bCs/>
              </w:rPr>
              <w:t>Geen aanpassing vereist.</w:t>
            </w:r>
          </w:p>
        </w:tc>
      </w:tr>
      <w:tr w:rsidR="007C62B9" w14:paraId="63D19C43" w14:textId="77777777"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06544A6D" w14:textId="77777777" w:rsidR="007C62B9" w:rsidRDefault="00397F8D">
            <w:pPr>
              <w:rPr>
                <w:rFonts w:ascii="Calibri" w:hAnsi="Calibri"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Uitvoering</w:t>
            </w:r>
          </w:p>
        </w:tc>
        <w:tc>
          <w:tcPr>
            <w:tcW w:w="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6AB7E2E7" w14:textId="77777777" w:rsidR="007C62B9" w:rsidRDefault="00397F8D">
            <w:pPr>
              <w:spacing w:line="254" w:lineRule="auto"/>
              <w:rPr>
                <w:rFonts w:ascii="Calibri" w:hAnsi="Calibri"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Uren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8B7AC" w14:textId="36BEF51B" w:rsidR="007C62B9" w:rsidRDefault="00D618D4">
            <w:pPr>
              <w:spacing w:line="254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36FB0FB6" w14:textId="77777777" w:rsidR="007C62B9" w:rsidRDefault="00397F8D">
            <w:pPr>
              <w:rPr>
                <w:rFonts w:ascii="Calibri" w:hAnsi="Calibri"/>
              </w:rPr>
            </w:pPr>
            <w:r>
              <w:rPr>
                <w:b/>
                <w:color w:val="FFFFFF" w:themeColor="background1"/>
              </w:rPr>
              <w:t>Prioriteit</w:t>
            </w:r>
            <w:r>
              <w:rPr>
                <w:rStyle w:val="Eindnootmarkering"/>
                <w:b/>
                <w:color w:val="FFFFFF" w:themeColor="background1"/>
              </w:rPr>
              <w:endnoteReference w:id="1"/>
            </w:r>
          </w:p>
        </w:tc>
        <w:tc>
          <w:tcPr>
            <w:tcW w:w="1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684DE" w14:textId="140F4580" w:rsidR="007C62B9" w:rsidRPr="00D618D4" w:rsidRDefault="00D618D4">
            <w:pPr>
              <w:rPr>
                <w:rFonts w:ascii="Calibri" w:hAnsi="Calibri"/>
                <w:b/>
                <w:bCs/>
              </w:rPr>
            </w:pPr>
            <w:r w:rsidRPr="00D618D4">
              <w:rPr>
                <w:rFonts w:ascii="Calibri" w:hAnsi="Calibri"/>
                <w:b/>
                <w:bCs/>
              </w:rPr>
              <w:t>Hoog</w:t>
            </w:r>
          </w:p>
        </w:tc>
        <w:tc>
          <w:tcPr>
            <w:tcW w:w="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6600"/>
          </w:tcPr>
          <w:p w14:paraId="21742AFE" w14:textId="77777777" w:rsidR="007C62B9" w:rsidRDefault="00397F8D">
            <w:pPr>
              <w:rPr>
                <w:rFonts w:ascii="Calibri" w:hAnsi="Calibri"/>
                <w:b/>
              </w:rPr>
            </w:pPr>
            <w:r>
              <w:rPr>
                <w:b/>
                <w:color w:val="FFFFFF" w:themeColor="background1"/>
              </w:rPr>
              <w:t>Door</w:t>
            </w:r>
          </w:p>
        </w:tc>
        <w:tc>
          <w:tcPr>
            <w:tcW w:w="1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20CCC" w14:textId="6ABF8A4F" w:rsidR="007C62B9" w:rsidRDefault="00D618D4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Sander</w:t>
            </w:r>
          </w:p>
        </w:tc>
      </w:tr>
    </w:tbl>
    <w:p w14:paraId="1D50258A" w14:textId="77777777" w:rsidR="007C62B9" w:rsidRDefault="007C62B9" w:rsidP="00657B9A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7C62B9"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1C790" w14:textId="77777777" w:rsidR="007C62B9" w:rsidRDefault="00397F8D">
      <w:r>
        <w:separator/>
      </w:r>
    </w:p>
  </w:endnote>
  <w:endnote w:type="continuationSeparator" w:id="0">
    <w:p w14:paraId="79133A0D" w14:textId="77777777" w:rsidR="007C62B9" w:rsidRDefault="00397F8D">
      <w:r>
        <w:continuationSeparator/>
      </w:r>
    </w:p>
  </w:endnote>
  <w:endnote w:id="1">
    <w:p w14:paraId="7A7DB864" w14:textId="77777777" w:rsidR="007C62B9" w:rsidRDefault="00397F8D">
      <w:pPr>
        <w:pStyle w:val="Eindnoottekst"/>
      </w:pPr>
      <w:r>
        <w:rPr>
          <w:rStyle w:val="EndnoteCharacters"/>
        </w:rPr>
        <w:endnoteRef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Source Han Sans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963B3" w14:textId="77777777" w:rsidR="007C62B9" w:rsidRDefault="007C62B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765901"/>
      <w:docPartObj>
        <w:docPartGallery w:val="Page Numbers (Top of Page)"/>
        <w:docPartUnique/>
      </w:docPartObj>
    </w:sdtPr>
    <w:sdtEndPr/>
    <w:sdtContent>
      <w:p w14:paraId="6EA63586" w14:textId="77777777" w:rsidR="007C62B9" w:rsidRDefault="00397F8D">
        <w:pPr>
          <w:pStyle w:val="Voettekst"/>
          <w:tabs>
            <w:tab w:val="left" w:pos="6804"/>
          </w:tabs>
          <w:jc w:val="center"/>
        </w:pPr>
        <w:r>
          <w:rPr>
            <w:sz w:val="16"/>
            <w:szCs w:val="16"/>
          </w:rPr>
          <w:t xml:space="preserve">TCR </w:t>
        </w:r>
        <w:r>
          <w:rPr>
            <w:sz w:val="16"/>
            <w:szCs w:val="16"/>
          </w:rPr>
          <w:tab/>
          <w:t xml:space="preserve"> Sjabloon Acceptatietest </w:t>
        </w:r>
        <w:r>
          <w:rPr>
            <w:sz w:val="16"/>
            <w:szCs w:val="16"/>
          </w:rPr>
          <w:tab/>
        </w:r>
        <w:r>
          <w:rPr>
            <w:bCs/>
            <w:sz w:val="16"/>
            <w:szCs w:val="16"/>
          </w:rPr>
          <w:fldChar w:fldCharType="begin"/>
        </w:r>
        <w:r>
          <w:rPr>
            <w:bCs/>
            <w:sz w:val="16"/>
            <w:szCs w:val="16"/>
          </w:rPr>
          <w:instrText xml:space="preserve"> PAGE </w:instrText>
        </w:r>
        <w:r>
          <w:rPr>
            <w:bCs/>
            <w:sz w:val="16"/>
            <w:szCs w:val="16"/>
          </w:rPr>
          <w:fldChar w:fldCharType="separate"/>
        </w:r>
        <w:r>
          <w:rPr>
            <w:bCs/>
            <w:sz w:val="16"/>
            <w:szCs w:val="16"/>
          </w:rPr>
          <w:t>2</w:t>
        </w:r>
        <w:r>
          <w:rPr>
            <w:bCs/>
            <w:sz w:val="16"/>
            <w:szCs w:val="16"/>
          </w:rPr>
          <w:fldChar w:fldCharType="end"/>
        </w:r>
        <w:r>
          <w:rPr>
            <w:sz w:val="16"/>
            <w:szCs w:val="16"/>
          </w:rPr>
          <w:t>/</w:t>
        </w:r>
        <w:r>
          <w:rPr>
            <w:bCs/>
            <w:sz w:val="16"/>
            <w:szCs w:val="16"/>
          </w:rPr>
          <w:fldChar w:fldCharType="begin"/>
        </w:r>
        <w:r>
          <w:rPr>
            <w:bCs/>
            <w:sz w:val="16"/>
            <w:szCs w:val="16"/>
          </w:rPr>
          <w:instrText xml:space="preserve"> NUMPAGES </w:instrText>
        </w:r>
        <w:r>
          <w:rPr>
            <w:bCs/>
            <w:sz w:val="16"/>
            <w:szCs w:val="16"/>
          </w:rPr>
          <w:fldChar w:fldCharType="separate"/>
        </w:r>
        <w:r>
          <w:rPr>
            <w:bCs/>
            <w:sz w:val="16"/>
            <w:szCs w:val="16"/>
          </w:rPr>
          <w:t>3</w:t>
        </w:r>
        <w:r>
          <w:rPr>
            <w:bCs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26745132"/>
      <w:docPartObj>
        <w:docPartGallery w:val="Page Numbers (Top of Page)"/>
        <w:docPartUnique/>
      </w:docPartObj>
    </w:sdtPr>
    <w:sdtEndPr/>
    <w:sdtContent>
      <w:p w14:paraId="27121227" w14:textId="77777777" w:rsidR="007C62B9" w:rsidRDefault="00397F8D">
        <w:pPr>
          <w:pStyle w:val="Voettekst"/>
          <w:tabs>
            <w:tab w:val="left" w:pos="6804"/>
          </w:tabs>
          <w:jc w:val="center"/>
        </w:pPr>
        <w:r>
          <w:rPr>
            <w:sz w:val="16"/>
            <w:szCs w:val="16"/>
          </w:rPr>
          <w:t xml:space="preserve">TCR </w:t>
        </w:r>
        <w:r>
          <w:rPr>
            <w:sz w:val="16"/>
            <w:szCs w:val="16"/>
          </w:rPr>
          <w:tab/>
          <w:t xml:space="preserve"> Sjabloon Acceptatietest </w:t>
        </w:r>
        <w:r>
          <w:rPr>
            <w:sz w:val="16"/>
            <w:szCs w:val="16"/>
          </w:rPr>
          <w:tab/>
        </w:r>
        <w:r>
          <w:rPr>
            <w:bCs/>
            <w:sz w:val="16"/>
            <w:szCs w:val="16"/>
          </w:rPr>
          <w:fldChar w:fldCharType="begin"/>
        </w:r>
        <w:r>
          <w:rPr>
            <w:bCs/>
            <w:sz w:val="16"/>
            <w:szCs w:val="16"/>
          </w:rPr>
          <w:instrText xml:space="preserve"> PAGE </w:instrText>
        </w:r>
        <w:r>
          <w:rPr>
            <w:bCs/>
            <w:sz w:val="16"/>
            <w:szCs w:val="16"/>
          </w:rPr>
          <w:fldChar w:fldCharType="separate"/>
        </w:r>
        <w:r>
          <w:rPr>
            <w:bCs/>
            <w:sz w:val="16"/>
            <w:szCs w:val="16"/>
          </w:rPr>
          <w:t>2</w:t>
        </w:r>
        <w:r>
          <w:rPr>
            <w:bCs/>
            <w:sz w:val="16"/>
            <w:szCs w:val="16"/>
          </w:rPr>
          <w:fldChar w:fldCharType="end"/>
        </w:r>
        <w:r>
          <w:rPr>
            <w:sz w:val="16"/>
            <w:szCs w:val="16"/>
          </w:rPr>
          <w:t>/</w:t>
        </w:r>
        <w:r>
          <w:rPr>
            <w:bCs/>
            <w:sz w:val="16"/>
            <w:szCs w:val="16"/>
          </w:rPr>
          <w:fldChar w:fldCharType="begin"/>
        </w:r>
        <w:r>
          <w:rPr>
            <w:bCs/>
            <w:sz w:val="16"/>
            <w:szCs w:val="16"/>
          </w:rPr>
          <w:instrText xml:space="preserve"> NUMPAGES </w:instrText>
        </w:r>
        <w:r>
          <w:rPr>
            <w:bCs/>
            <w:sz w:val="16"/>
            <w:szCs w:val="16"/>
          </w:rPr>
          <w:fldChar w:fldCharType="separate"/>
        </w:r>
        <w:r>
          <w:rPr>
            <w:bCs/>
            <w:sz w:val="16"/>
            <w:szCs w:val="16"/>
          </w:rPr>
          <w:t>3</w:t>
        </w:r>
        <w:r>
          <w:rPr>
            <w:bCs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697F81" w14:textId="77777777" w:rsidR="00397F8D" w:rsidRDefault="00397F8D">
      <w:pPr>
        <w:spacing w:after="0" w:line="240" w:lineRule="auto"/>
      </w:pPr>
      <w:r>
        <w:separator/>
      </w:r>
    </w:p>
  </w:footnote>
  <w:footnote w:type="continuationSeparator" w:id="0">
    <w:p w14:paraId="627515DD" w14:textId="77777777" w:rsidR="00397F8D" w:rsidRDefault="00397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8E904" w14:textId="77777777" w:rsidR="007C62B9" w:rsidRDefault="007C62B9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6614D" w14:textId="77777777" w:rsidR="007C62B9" w:rsidRDefault="007C62B9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38451" w14:textId="77777777" w:rsidR="007C62B9" w:rsidRDefault="007C62B9">
    <w:pPr>
      <w:pStyle w:val="Koptekst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F5EAF"/>
    <w:multiLevelType w:val="multilevel"/>
    <w:tmpl w:val="4F503EE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1CB0D1D"/>
    <w:multiLevelType w:val="multilevel"/>
    <w:tmpl w:val="995834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34988907">
    <w:abstractNumId w:val="0"/>
  </w:num>
  <w:num w:numId="2" w16cid:durableId="132988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B9"/>
    <w:rsid w:val="00397F8D"/>
    <w:rsid w:val="00657B9A"/>
    <w:rsid w:val="006E3D42"/>
    <w:rsid w:val="007C62B9"/>
    <w:rsid w:val="00D618D4"/>
    <w:rsid w:val="00F6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7F1A2"/>
  <w15:docId w15:val="{C6774949-AFA4-4C06-B123-20689E8E9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tekstChar">
    <w:name w:val="Koptekst Char"/>
    <w:basedOn w:val="Standaardalinea-lettertype"/>
    <w:link w:val="Koptekst"/>
    <w:uiPriority w:val="99"/>
    <w:qFormat/>
    <w:rsid w:val="0001646D"/>
  </w:style>
  <w:style w:type="character" w:customStyle="1" w:styleId="VoettekstChar">
    <w:name w:val="Voettekst Char"/>
    <w:basedOn w:val="Standaardalinea-lettertype"/>
    <w:link w:val="Voettekst"/>
    <w:uiPriority w:val="99"/>
    <w:qFormat/>
    <w:rsid w:val="0001646D"/>
  </w:style>
  <w:style w:type="character" w:customStyle="1" w:styleId="Kop1Char">
    <w:name w:val="Kop 1 Char"/>
    <w:basedOn w:val="Standaardalinea-lettertype"/>
    <w:link w:val="Kop1"/>
    <w:uiPriority w:val="9"/>
    <w:qFormat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qFormat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qFormat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qFormat/>
    <w:rsid w:val="00B05038"/>
    <w:rPr>
      <w:rFonts w:eastAsiaTheme="majorEastAsia" w:cstheme="majorBidi"/>
      <w:b/>
      <w:iCs/>
      <w:color w:val="000000" w:themeColor="text1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qFormat/>
    <w:rsid w:val="00FB7C34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qFormat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OndertitelChar">
    <w:name w:val="Ondertitel Char"/>
    <w:basedOn w:val="Standaardalinea-lettertype"/>
    <w:link w:val="Ondertitel"/>
    <w:uiPriority w:val="11"/>
    <w:qFormat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qFormat/>
    <w:rsid w:val="00562510"/>
    <w:rPr>
      <w:sz w:val="16"/>
      <w:szCs w:val="16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qFormat/>
    <w:rsid w:val="00562510"/>
    <w:rPr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qFormat/>
    <w:rsid w:val="009A2964"/>
    <w:rPr>
      <w:b/>
      <w:bCs/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qFormat/>
    <w:rsid w:val="00554ECA"/>
    <w:rPr>
      <w:sz w:val="20"/>
      <w:szCs w:val="20"/>
    </w:rPr>
  </w:style>
  <w:style w:type="character" w:customStyle="1" w:styleId="FootnoteCharacters">
    <w:name w:val="Footnote Characters"/>
    <w:basedOn w:val="Standaardalinea-lettertype"/>
    <w:uiPriority w:val="99"/>
    <w:semiHidden/>
    <w:unhideWhenUsed/>
    <w:qFormat/>
    <w:rsid w:val="00554ECA"/>
    <w:rPr>
      <w:vertAlign w:val="superscript"/>
    </w:rPr>
  </w:style>
  <w:style w:type="character" w:styleId="Voetnootmarkering">
    <w:name w:val="footnote reference"/>
    <w:rPr>
      <w:vertAlign w:val="superscript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qFormat/>
    <w:rsid w:val="00554ECA"/>
    <w:rPr>
      <w:sz w:val="20"/>
      <w:szCs w:val="20"/>
    </w:rPr>
  </w:style>
  <w:style w:type="character" w:customStyle="1" w:styleId="EndnoteCharacters">
    <w:name w:val="Endnote Characters"/>
    <w:basedOn w:val="Standaardalinea-lettertype"/>
    <w:uiPriority w:val="99"/>
    <w:semiHidden/>
    <w:unhideWhenUsed/>
    <w:qFormat/>
    <w:rsid w:val="00554ECA"/>
    <w:rPr>
      <w:vertAlign w:val="superscript"/>
    </w:rPr>
  </w:style>
  <w:style w:type="character" w:styleId="Eindnootmarkering">
    <w:name w:val="endnote reference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qFormat/>
    <w:rsid w:val="00081712"/>
    <w:rPr>
      <w:color w:val="605E5C"/>
      <w:shd w:val="clear" w:color="auto" w:fill="E1DFDD"/>
    </w:rPr>
  </w:style>
  <w:style w:type="paragraph" w:customStyle="1" w:styleId="Heading">
    <w:name w:val="Heading"/>
    <w:basedOn w:val="Standaard"/>
    <w:next w:val="Plattetekst"/>
    <w:qFormat/>
    <w:pPr>
      <w:keepNext/>
      <w:spacing w:before="240"/>
    </w:pPr>
    <w:rPr>
      <w:rFonts w:ascii="Liberation Sans" w:eastAsia="Source Han Sans SC" w:hAnsi="Liberation Sans" w:cs="FreeSans"/>
      <w:sz w:val="28"/>
      <w:szCs w:val="28"/>
    </w:rPr>
  </w:style>
  <w:style w:type="paragraph" w:styleId="Plattetekst">
    <w:name w:val="Body Text"/>
    <w:basedOn w:val="Standaard"/>
    <w:pPr>
      <w:spacing w:after="140"/>
    </w:pPr>
  </w:style>
  <w:style w:type="paragraph" w:styleId="Lijst">
    <w:name w:val="List"/>
    <w:basedOn w:val="Plattetekst"/>
    <w:rPr>
      <w:rFonts w:cs="FreeSans"/>
    </w:rPr>
  </w:style>
  <w:style w:type="paragraph" w:styleId="Bijschrift">
    <w:name w:val="caption"/>
    <w:basedOn w:val="Standaard"/>
    <w:qFormat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ard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Standaard"/>
    <w:qFormat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qFormat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Indexkop">
    <w:name w:val="index heading"/>
    <w:basedOn w:val="Heading"/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qFormat/>
    <w:rsid w:val="00562510"/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qFormat/>
    <w:rsid w:val="00562510"/>
    <w:pPr>
      <w:spacing w:after="0" w:line="240" w:lineRule="auto"/>
    </w:pPr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qFormat/>
    <w:rsid w:val="009A2964"/>
    <w:pPr>
      <w:spacing w:after="120"/>
    </w:pPr>
    <w:rPr>
      <w:b/>
      <w:bCs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paragraph" w:customStyle="1" w:styleId="FrameContents">
    <w:name w:val="Frame Contents"/>
    <w:basedOn w:val="Standaard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4CB1A0-097E-4023-8610-4DDEBF8B1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442</Characters>
  <Application>Microsoft Office Word</Application>
  <DocSecurity>0</DocSecurity>
  <Lines>3</Lines>
  <Paragraphs>1</Paragraphs>
  <ScaleCrop>false</ScaleCrop>
  <Company>Stichting Praktijkleren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dc:description/>
  <cp:lastModifiedBy>Nathan Charlie</cp:lastModifiedBy>
  <cp:revision>2</cp:revision>
  <dcterms:created xsi:type="dcterms:W3CDTF">2024-04-12T21:28:00Z</dcterms:created>
  <dcterms:modified xsi:type="dcterms:W3CDTF">2024-04-12T21:28:00Z</dcterms:modified>
  <dc:language>en-US</dc:language>
</cp:coreProperties>
</file>