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Pr="00B61F44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1541AD" w:rsidP="001541AD">
      <w:hyperlink r:id="rId7" w:history="1">
        <w:r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1541AD" w:rsidRDefault="001541AD" w:rsidP="001541AD">
      <w:r>
        <w:t>LCM</w:t>
      </w:r>
      <w:r w:rsidR="00986FB5">
        <w:t xml:space="preserve">: </w:t>
      </w:r>
      <w:r w:rsidR="00986FB5" w:rsidRPr="00986FB5">
        <w:t>https://lcm-proj.github.io/</w:t>
      </w:r>
    </w:p>
    <w:p w:rsidR="001541AD" w:rsidRDefault="001541AD" w:rsidP="001541AD">
      <w:r>
        <w:t>XTEA</w:t>
      </w:r>
      <w:r w:rsidR="00986FB5">
        <w:t>: mbedtls-2.5.1</w:t>
      </w:r>
    </w:p>
    <w:p w:rsidR="00986FB5" w:rsidRDefault="00986FB5" w:rsidP="001541AD">
      <w:r>
        <w:t xml:space="preserve">XTEA Python: </w:t>
      </w:r>
      <w:hyperlink r:id="rId8" w:history="1">
        <w:r w:rsidRPr="00737968">
          <w:rPr>
            <w:rStyle w:val="Hyperlink"/>
          </w:rPr>
          <w:t>https://pypi.python.org/pypi/xtea/0.4.0</w:t>
        </w:r>
      </w:hyperlink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914A5C" w:rsidRDefault="00914A5C" w:rsidP="00914A5C">
      <w:r w:rsidRPr="00914A5C">
        <w:t>ssh2amazonec3.bat</w:t>
      </w:r>
    </w:p>
    <w:p w:rsidR="00914A5C" w:rsidRDefault="00914A5C" w:rsidP="00914A5C"/>
    <w:p w:rsidR="00914A5C" w:rsidRDefault="00914A5C" w:rsidP="00914A5C"/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lastRenderedPageBreak/>
        <w:t>Ownership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2172368"/>
            <wp:effectExtent l="0" t="0" r="0" b="0"/>
            <wp:docPr id="8" name="Picture 8" descr="https://yuml.me/91e5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1e511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1491207"/>
            <wp:effectExtent l="0" t="0" r="0" b="0"/>
            <wp:docPr id="9" name="Picture 9" descr="https://yuml.me/7ef4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ef405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lastRenderedPageBreak/>
        <w:t>Message Handler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07077207" wp14:editId="43AE2E11">
            <wp:extent cx="4290060" cy="1325880"/>
            <wp:effectExtent l="0" t="0" r="0" b="7620"/>
            <wp:docPr id="5" name="Picture 5" descr="https://yuml.me/diagram/scruffy/class/%5BMessage_Handler%7Csend%28%29;receive%28%29;register_handler%28%29%5D++-1%3E%5BUDP%5D,%20%5BMessage_Handler%5D-.-%3E%5BIntercom_Message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%28%29;receive%28%29;register_handler%28%29%5D++-1%3E%5BUDP%5D,%20%5BMessage_Handler%5D-.-%3E%5BIntercom_Message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 xml:space="preserve">All messages except </w:t>
      </w:r>
      <w:proofErr w:type="spellStart"/>
      <w:r>
        <w:t>i_am</w:t>
      </w:r>
      <w:proofErr w:type="spellEnd"/>
      <w:r>
        <w:t xml:space="preserve"> and </w:t>
      </w:r>
      <w:proofErr w:type="spellStart"/>
      <w:r>
        <w:t>i_am_reply</w:t>
      </w:r>
      <w:proofErr w:type="spellEnd"/>
      <w:r>
        <w:t xml:space="preserve"> are encrypted using XTEA block cipher.</w:t>
      </w:r>
    </w:p>
    <w:p w:rsidR="00C571C9" w:rsidRDefault="00C571C9" w:rsidP="00C571C9"/>
    <w:p w:rsidR="005E4288" w:rsidRDefault="00F8783F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94120"/>
            <wp:effectExtent l="0" t="0" r="7620" b="0"/>
            <wp:docPr id="6" name="Picture 6" descr="https://yuml.me/1f603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f6031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t>Intercom Cloud API</w:t>
      </w:r>
    </w:p>
    <w:p w:rsidR="00FF4C5C" w:rsidRDefault="00FF4C5C" w:rsidP="00FF4C5C"/>
    <w:p w:rsidR="00B61F44" w:rsidRDefault="00B61F44" w:rsidP="00FF4C5C">
      <w:r>
        <w:rPr>
          <w:noProof/>
          <w:lang w:val="nl-BE" w:eastAsia="nl-BE"/>
        </w:rPr>
        <w:lastRenderedPageBreak/>
        <w:drawing>
          <wp:inline distT="0" distB="0" distL="0" distR="0">
            <wp:extent cx="4000500" cy="1524000"/>
            <wp:effectExtent l="0" t="0" r="0" b="0"/>
            <wp:docPr id="12" name="Picture 12" descr="https://yuml.me/34a8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34a89e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C65906" w:rsidP="00C65906">
      <w:pPr>
        <w:pStyle w:val="Heading1"/>
      </w:pPr>
    </w:p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C65906" w:rsidRDefault="00C65906" w:rsidP="00C65906"/>
    <w:p w:rsidR="00E166D7" w:rsidRDefault="00832D1E" w:rsidP="00832D1E">
      <w:pPr>
        <w:pStyle w:val="Heading1"/>
      </w:pPr>
      <w:r>
        <w:t>Server Side</w:t>
      </w:r>
    </w:p>
    <w:p w:rsidR="00832D1E" w:rsidRDefault="00832D1E" w:rsidP="00832D1E"/>
    <w:p w:rsidR="00832D1E" w:rsidRPr="00B54957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3900" y="2971800"/>
                            <a:ext cx="914400" cy="1234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P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 flipV="1">
                            <a:off x="4152900" y="3589020"/>
                            <a:ext cx="381000" cy="1752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572000" y="2987040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661160" cy="24003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fVBwwAALiQAAAOAAAAZHJzL2Uyb0RvYy54bWzsXVuTm8gVfk9V/gOl93joCyBUHm854zhJ&#10;lWvXtXayzxihkSoIFMAeTX59zukbIIFAGs1YlnurdoxEq7l937n34fUv23XqfEuKcpVntxPyyp04&#10;SRbn81V2fzv51+f3f5lOnLKKsnmU5llyO3lMyskvb/78p9cPm1lC82WezpPCgUmycvawuZ0sq2oz&#10;u7kp42WyjspX+SbJYOciL9ZRBR+L+5t5ET3A7Ov0hrquf/OQF/NNkcdJWcK37+TOyRsx/2KRxNVv&#10;i0WZVE56O4Fzq8TfQvz9gn9v3ryOZvdFtFmuYnUa0QlnsY5WGRzUTPUuqiLna7Ham2q9iou8zBfV&#10;qzhf3+SLxSpOxDXA1RB352ruouxbVIqLieHu6BOErTPO++Ue7gFMOXuAh5GIbXgU5cY8lPJpB/u0&#10;jDaJuIZyFv/67WPhrOaAFDJxsmgNiPgdnlGU3aeJA9+pw8O4T5uPhfpUwibe2+2iWOO/cNecLUwR&#10;eNR34aE+4nS+N/XV40y2lRPjAN9jHocBMYwICecwGKa8qWfaFGX19yRfO7hxOyngVMRTjL59KCs5&#10;VA/BA5d5upq/X6Wp+IAQTe7SwvkWAbiiOE6yylMHaIy8ediUM3kJYqt6TBP8fZr9nizgXsCJUnFQ&#10;gfndCYnctYzmiTyO58J/+ij6FMRFiQlx5gWcoZlbTaBHNk9W3G64G2o8/jQRlDE/dg+dmLw/5hfi&#10;yHlWmR+vV1ledE2QVubIcjycfuPW4Ga1/bJVT/9LPn8E0BS55G65id+v4Gl9iMrqY1QAWeEBgwCq&#10;foM/izR/uJ3kamviLPPif13f43hANeydOA9A/ttJ+d+vUZFMnPSfGeBdgAWkhfjAvYDCMYrmni/N&#10;PdnX9V0OEABIw9mJTRxfpXpzUeTrP0BOvcWjwq4oi+HYt5O4KvSHu0oKJZB0cfL2rRgGEmITVR+y&#10;T8h3+RwRjZ+3f0TFRkG2ArD/mmuORbMd5Mqx+Giy/O3XKl+sBKzxFsv7qm498B2FwEsQn3UQnyGg&#10;8fBHE58SfzqFxwO/B/Qq4lNGfD6FG43EJy4lLnyQcNUyRNPaMh/4emnMlxpCY8IKgOsSALxDAHD9&#10;sI8WAIy5gaJ3QwCAqmdoGljN32NVSGl4oZpf8J9qSFj+Xxf/Pc3/T1URre6XlfO2KPIH5y7PMjDA&#10;88IhwoxW9sBdJq3/srrbZlIzgAmh7Gap9rO52QXCReyS+r41BX7ocSVoCCYCegpgLzAyDUNpYtcC&#10;hRMYoewJEpAhc6JUV2YuSVpvO8YZeh6oetPMAauVgqui7O0Dbka11bZzw8WIZlW0Sv+WzZ3qcQMu&#10;VVWshEelbJ400wa2cKTEfejwQkZ4Ct0uxggv4aUFTX2bFn0uhhQrKAfxhrygAexr/Dc8X18Lu3H6&#10;b0oJYlB6vhw1nSSCdnw9dxqAN3wm9Wc92NmOFh3pwQppZXwbq8euS48Fmsf9eixo0LpDj4Ek6NNj&#10;EEs4RY95gech8aXfOw12JQObGjXGAiIDZv3xMKvGVFhP61yrxuoALgT29wK40wbehwO43PUJV2hl&#10;nO4ZXSpkK7QYDyjEb3H6frgeDt9aLfYULWYcdKvFrkuLhZrG/VosbLD6gBYThg64TA1vDGSE0GJS&#10;fo71xhijYai8MS8gkPHAE6idsYARDyPyGNwJfBn87ZcKVolZJZbd6wyJwqDKQiKKdpWYxJMaN0KJ&#10;eYyh5kKTi4YYGthBa1OLEcq4VWOHcpHPl04UzpgJLFk1dlVqjJpygl41BkNAi7R0EGT066Cijhzu&#10;qzGUEmPVmLNIV5t/63StqlTgoK+0jGDeNHSljKk1GrplKENEvlKUNRy2dK1OszqtV6dRrdP6qWBy&#10;KxBu3LfoDN6lv9WiDH7oCaKLOgmjCSH2IP21GuVNTai2D/pzx6IcbUQbCG9r1wsOhFNTCdIPVBM8&#10;HQHUtuuhY2tiBuH7myl2MSxk9j9E/U6X9B5yR4jvQ/mZkt5UZZ7PCmybHmqDWtba6aDcCSbjJbOi&#10;ozyCmujLqPSQsCakQ0IYk0HeWgoTEvoMvWs0NqTMPmxs2LAa1jSiclG5RGkMPrW8UfgjJu9n/ZHr&#10;8kdMkUOd5KXG+RzFYhHZkhleEkChczsGZlls6oxHlB+coCKOSfGaNN9YFtvaY6zpfvHSC9pRegHf&#10;1WGB4XAf6E0M9LkspLIIyCpWEZq/oHUDQrGaTKSlZGMhy+UtB6CmiqKhKI08HaUoFSVDj/mWknLp&#10;z0VS0qQRLSUvm5IdlR3UyNMjKMmCMNxL3lrD9YIMVygGU8aP5eRlc3K4TIMa+QoU3Q/q44LbOonV&#10;ipVCeEnuenqsVCe40UjmUDS/67Z6ZGpCpVDCTCDtdTj4dGwOwIZKf55QKQPLT1Zv9CYQYEjt3R1H&#10;CojgCL6cgxTgLmKCAEhBGN9fqO7xqa8jsjSA1caWFI0V7CPiO7Yu19TlsuFKCBhyKilOyqqhN6J7&#10;NujkA1LBp8zdUxCej7FOkZzwOVdLu211n5RFlgrFvKtRSnd1HxuuhIAhp1IBAhfH64dTqUA8L6Sy&#10;ashywXLhUNOgHi4MF1uww8UWhxwIXed9lK10KhegxMJTtUWWC5YLJ3DBpIE+Y8eYv+Zbh+1mgZxq&#10;C99jTZDSDz1Fb9SnUM8pbfvQo3vhLgYr8lxwJbDYggacDcnww8UWh1tQYcoSSRWlm2UkGz1Bdwzj&#10;TJg1rGINVWv5uFyB7jNPGhhZ/h7iyHDhwC9cPA7RApHfUU2x6vopsdWxlHyEnfLDLCWf/0cXGvUu&#10;JcduVUBEQIuBy9h4Wld3qvFdqzLoqffCPauqn65jFTMpqqeLC848T6zMR/9nGvJ9eQErn6D9hZUX&#10;uqOeJt91ygvjfoyVF+3KEcv/F+hYx0w+7On8Z1AqPFWdOzyf4Sao2bqGhFn6txtqXjf9jcdl6Q+m&#10;Zt3cEilxKQ0r2XDqDYYciiKZ/JqQ9q3UG9GpN4lztKdN9q42s+uGtSqM6jOfBtLp8AMXO360pAiB&#10;9Qhg+Usrgrkhwwam0pzv6X95bJoNH5BdatNOtV3wogJMLg1kyuRirRYAm8sjoXhZhho6MKzbsR2J&#10;YdcLQolh4gUcG4HsgJj7dbca4nLVH+R8MR8LYmCxiQrIgMElg3g4s8UFBBsgVmK5J3jjNyE45XvV&#10;CoRApwmUsyJ6Q/gUewRaOfrMBUyXDMHhjBI3Lp1R5C05qjOoZ5OjXjglyhagAGHse70jRz0OLQIl&#10;iMmUKp/DitHRofMTVo9cMoaHM0Hc+CXdGNapzw4Mn2bPNjDMOLRiPYhh5sHyRSuH4/pNCyPC7VeG&#10;YYDZkD3bXDO7X/kFBc299uwRGO5s99FEc+DzjoVCDYnMQ8qtdwZ9n39iqwJ8qyE0N9eOajQ3O61p&#10;s+I4H4wg9rDcCtIRneW6QUgAnML+JTTEl+mc3fxtJSJ7vZHWKBt5+HEiDybX3lujy5u5d43tujGT&#10;iTwIo6QdPTsC9Z2SGsBtKnO7Og36sPJa4z+A7L2MUZzXdG4h2+K/fgUVhmfGdVy4ZGvbJI/78d9c&#10;7tiBfw3y58B/oxy3E/+Ui9ciiL5kPvQNkYa5JcBe3KzdksbWo5t6dG6yp/0EaC4u7CCAdje/MwGo&#10;T9zAEgBfTYeieUdVWQL09Jjlw/lDGKIC1d3xFu2rfmcCwNIlH1+4aV0AS4AjlmFAUalyb+sWD/Bd&#10;jfixXVcAfsIdhV/WFTN2PfkzB06OaYQE5QzqsZ5W0GLfwvpCb2H1TC61wclm8nQsJ6Hpil6YZDkp&#10;5NKldUKqX6ZnOXnRPR684eQyDKnV5r6nhJpWrEkU2rUdKnvRpMbUFXEDONfzhgps4PeHCfx6w2lm&#10;GHIQzbpjyfdGM3Qs4fg+GgvnZzY1LziO6w1nnGHIPpxPzNE9OVvBKaxMfI68sk1XtCNd11VY4Q2n&#10;omHIPszrdB16FnVfhLYNojMZI5LU3QQ4Il3hudQfXG17Stm7JcBVE2A4X+0dzlcf6JNg7HNh+Ix9&#10;KQV6lae0z2Ek4BCvPa/ZYvurtS3wq+bCcO7aO5y7PsSFlp54di6EAcd112c14S0XLoILgJ14Bv+L&#10;YMN9EW2Wq/hdVEXNz7D9sJklNF/m6Twp3vwfAAD//wMAUEsDBBQABgAIAAAAIQCuGzz13QAAAAYB&#10;AAAPAAAAZHJzL2Rvd25yZXYueG1sTI/NTsMwEITvSLyDtUhcEHUaQYnSOBVC/EhcoKUPsIm3SdTY&#10;jmw3Td6ehQtcVhrNaPabYjOZXozkQ+esguUiAUG2drqzjYL918ttBiJEtBp7Z0nBTAE25eVFgbl2&#10;Z7ulcRcbwSU25KigjXHIpQx1SwbDwg1k2Ts4bzCy9I3UHs9cbnqZJslKGuwsf2hxoKeW6uPuZBR8&#10;btPx7X6+eX5//Zg7fNh7Nx4qpa6vpsc1iEhT/AvDDz6jQ8lMlTtZHUSvgIfE38tetrpjWXEoWaYZ&#10;yLKQ//HLbwAAAP//AwBQSwECLQAUAAYACAAAACEAtoM4kv4AAADhAQAAEwAAAAAAAAAAAAAAAAAA&#10;AAAAW0NvbnRlbnRfVHlwZXNdLnhtbFBLAQItABQABgAIAAAAIQA4/SH/1gAAAJQBAAALAAAAAAAA&#10;AAAAAAAAAC8BAABfcmVscy8ucmVsc1BLAQItABQABgAIAAAAIQDna4fVBwwAALiQAAAOAAAAAAAA&#10;AAAAAAAAAC4CAABkcnMvZTJvRG9jLnhtbFBLAQItABQABgAIAAAAIQCuGzz13QAAAAYBAAAPAAAA&#10;AAAAAAAAAAAAAGEOAABkcnMvZG93bnJldi54bWxQSwUGAAAAAAQABADzAAAAa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5339;top:29718;width:9144;height:12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P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delBuddy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traight Arrow Connector 21" o:spid="_x0000_s1037" type="#_x0000_t32" style="position:absolute;left:41529;top:35890;width:3810;height:1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wfxsQAAADbAAAADwAAAGRycy9kb3ducmV2LnhtbESPT2sCMRTE70K/Q3iF3mrWv5StUVTU&#10;Kp667aHHx+Z1s3XzsiSprt++EQoeh5n5DTNbdLYRZ/Khdqxg0M9AEJdO11wp+PzYPr+ACBFZY+OY&#10;FFwpwGL+0Jthrt2F3+lcxEokCIccFZgY21zKUBqyGPquJU7et/MWY5K+ktrjJcFtI4dZNpUWa04L&#10;BltaGypPxa9VMClGh7ej+dJ+3+z8z3h03exWa6WeHrvlK4hIXbyH/9t7rWA4gNuX9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B/G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22" o:spid="_x0000_s1038" type="#_x0000_t32" style="position:absolute;left:45720;top:29870;width:914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6612;height:240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</w:t>
                        </w:r>
                        <w:proofErr w:type="spellEnd"/>
                        <w:proofErr w:type="gram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B54957" w:rsidSect="000A0F9B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79" w:rsidRDefault="009F0F79">
      <w:pPr>
        <w:spacing w:after="0" w:line="240" w:lineRule="auto"/>
      </w:pPr>
      <w:r>
        <w:separator/>
      </w:r>
    </w:p>
  </w:endnote>
  <w:endnote w:type="continuationSeparator" w:id="0">
    <w:p w:rsidR="009F0F79" w:rsidRDefault="009F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1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79" w:rsidRDefault="009F0F79">
      <w:pPr>
        <w:spacing w:after="0" w:line="240" w:lineRule="auto"/>
      </w:pPr>
      <w:r>
        <w:separator/>
      </w:r>
    </w:p>
  </w:footnote>
  <w:footnote w:type="continuationSeparator" w:id="0">
    <w:p w:rsidR="009F0F79" w:rsidRDefault="009F0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123E1E"/>
    <w:rsid w:val="0013591F"/>
    <w:rsid w:val="001541AD"/>
    <w:rsid w:val="00171FD3"/>
    <w:rsid w:val="00216BF8"/>
    <w:rsid w:val="0024640E"/>
    <w:rsid w:val="00255756"/>
    <w:rsid w:val="002C1B16"/>
    <w:rsid w:val="00375D0C"/>
    <w:rsid w:val="004C533A"/>
    <w:rsid w:val="004D11D4"/>
    <w:rsid w:val="005A348B"/>
    <w:rsid w:val="005E4288"/>
    <w:rsid w:val="00771F16"/>
    <w:rsid w:val="0078294C"/>
    <w:rsid w:val="00832D1E"/>
    <w:rsid w:val="008B577C"/>
    <w:rsid w:val="008B6008"/>
    <w:rsid w:val="00914A5C"/>
    <w:rsid w:val="00971DEC"/>
    <w:rsid w:val="00986FB5"/>
    <w:rsid w:val="009E6601"/>
    <w:rsid w:val="009F0F79"/>
    <w:rsid w:val="00B50E44"/>
    <w:rsid w:val="00B54957"/>
    <w:rsid w:val="00B61F44"/>
    <w:rsid w:val="00B64B70"/>
    <w:rsid w:val="00B66857"/>
    <w:rsid w:val="00BA3B94"/>
    <w:rsid w:val="00C07BE9"/>
    <w:rsid w:val="00C571C9"/>
    <w:rsid w:val="00C65906"/>
    <w:rsid w:val="00C90F00"/>
    <w:rsid w:val="00E166D7"/>
    <w:rsid w:val="00F8783F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xtea/0.4.0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7589</TotalTime>
  <Pages>9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11</cp:revision>
  <dcterms:created xsi:type="dcterms:W3CDTF">2017-08-16T02:45:00Z</dcterms:created>
  <dcterms:modified xsi:type="dcterms:W3CDTF">2017-10-14T21:12:00Z</dcterms:modified>
</cp:coreProperties>
</file>