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EB28D" w14:textId="08C01D50" w:rsidR="0011313B" w:rsidRPr="00561B92" w:rsidRDefault="0011313B" w:rsidP="0011313B">
      <w:pPr>
        <w:rPr>
          <w:rFonts w:ascii="Tahoma" w:hAnsi="Tahoma"/>
          <w:b/>
        </w:rPr>
      </w:pPr>
      <w:r w:rsidRPr="00561B92">
        <w:rPr>
          <w:rFonts w:ascii="Tahoma" w:hAnsi="Tahoma"/>
          <w:b/>
        </w:rPr>
        <w:t>Workshop: Self-employment in long-term and regional perspective: an interdisciplinary approach</w:t>
      </w:r>
    </w:p>
    <w:p w14:paraId="1AC4BE2A" w14:textId="77777777" w:rsidR="0011313B" w:rsidRPr="00561B92" w:rsidRDefault="0011313B" w:rsidP="00FF5CE4">
      <w:pPr>
        <w:rPr>
          <w:rFonts w:ascii="Tahoma" w:hAnsi="Tahoma"/>
          <w:b/>
        </w:rPr>
      </w:pPr>
    </w:p>
    <w:p w14:paraId="2BDD5EDD" w14:textId="668D058C" w:rsidR="00521EF2" w:rsidRPr="00561B92" w:rsidRDefault="00521EF2" w:rsidP="00FF5CE4">
      <w:pPr>
        <w:rPr>
          <w:rFonts w:ascii="Tahoma" w:hAnsi="Tahoma"/>
          <w:b/>
        </w:rPr>
      </w:pPr>
      <w:r w:rsidRPr="00561B92">
        <w:rPr>
          <w:rFonts w:ascii="Tahoma" w:hAnsi="Tahoma"/>
          <w:b/>
        </w:rPr>
        <w:t>Version 0.2 / 2015-09-11T13-37-20A</w:t>
      </w:r>
    </w:p>
    <w:p w14:paraId="526B089E" w14:textId="77777777" w:rsidR="0011313B" w:rsidRPr="00561B92" w:rsidRDefault="0011313B">
      <w:pPr>
        <w:rPr>
          <w:rFonts w:ascii="Tahoma" w:hAnsi="Tahoma"/>
        </w:rPr>
      </w:pPr>
    </w:p>
    <w:p w14:paraId="1FBF88C0" w14:textId="77777777" w:rsidR="0011313B" w:rsidRPr="00561B92" w:rsidRDefault="0011313B" w:rsidP="0011313B">
      <w:pPr>
        <w:rPr>
          <w:rFonts w:ascii="Tahoma" w:hAnsi="Tahoma"/>
        </w:rPr>
      </w:pPr>
      <w:r w:rsidRPr="00561B92">
        <w:rPr>
          <w:rFonts w:ascii="Tahoma" w:hAnsi="Tahoma"/>
        </w:rPr>
        <w:t>Dear Madam, Sir,</w:t>
      </w:r>
    </w:p>
    <w:p w14:paraId="11EE03B2" w14:textId="77777777" w:rsidR="0011313B" w:rsidRPr="00561B92" w:rsidRDefault="0011313B" w:rsidP="0011313B">
      <w:pPr>
        <w:rPr>
          <w:rFonts w:ascii="Tahoma" w:hAnsi="Tahoma"/>
        </w:rPr>
      </w:pPr>
    </w:p>
    <w:p w14:paraId="73108440" w14:textId="77777777" w:rsidR="0011313B" w:rsidRPr="00561B92" w:rsidRDefault="0011313B" w:rsidP="0011313B">
      <w:pPr>
        <w:rPr>
          <w:rFonts w:ascii="Tahoma" w:hAnsi="Tahoma"/>
        </w:rPr>
      </w:pPr>
      <w:r w:rsidRPr="00561B92">
        <w:rPr>
          <w:rFonts w:ascii="Tahoma" w:hAnsi="Tahoma"/>
        </w:rPr>
        <w:t xml:space="preserve">We would like to invite you to our workshop </w:t>
      </w:r>
      <w:r w:rsidRPr="00561B92">
        <w:rPr>
          <w:rFonts w:ascii="Tahoma" w:hAnsi="Tahoma"/>
          <w:b/>
        </w:rPr>
        <w:t xml:space="preserve">Self-employment in long-term and regional perspective: an interdisciplinary approach. </w:t>
      </w:r>
      <w:r w:rsidRPr="00561B92">
        <w:rPr>
          <w:rFonts w:ascii="Tahoma" w:hAnsi="Tahoma"/>
        </w:rPr>
        <w:t xml:space="preserve">The aim of this workshop is to increase our knowledge and understanding of long-term trends and causes of self-employment. To do so, we have selected on the one-hand scholars who explicitly study determinants and consequences of self-employment, most often working with contemporary data. On the other hand we have invited scholars who are experts in the field of historical labour relations, i.e. studying patterns in with and for whom one works, over the past five centuries. </w:t>
      </w:r>
    </w:p>
    <w:p w14:paraId="5BAE7B1E" w14:textId="77777777" w:rsidR="0011313B" w:rsidRPr="00561B92" w:rsidRDefault="0011313B" w:rsidP="0011313B">
      <w:pPr>
        <w:rPr>
          <w:rFonts w:ascii="Tahoma" w:hAnsi="Tahoma"/>
        </w:rPr>
      </w:pPr>
    </w:p>
    <w:p w14:paraId="4FB60F14" w14:textId="43A59AFB" w:rsidR="0011313B" w:rsidRPr="00561B92" w:rsidRDefault="0011313B" w:rsidP="0011313B">
      <w:pPr>
        <w:rPr>
          <w:rFonts w:ascii="Tahoma" w:hAnsi="Tahoma"/>
        </w:rPr>
      </w:pPr>
      <w:r w:rsidRPr="00561B92">
        <w:rPr>
          <w:rFonts w:ascii="Tahoma" w:hAnsi="Tahoma"/>
        </w:rPr>
        <w:t>We have divided the workshop in 5 distinct sessions: mechanism</w:t>
      </w:r>
      <w:r w:rsidR="00561B92">
        <w:rPr>
          <w:rFonts w:ascii="Tahoma" w:hAnsi="Tahoma"/>
        </w:rPr>
        <w:t xml:space="preserve"> of self-employment</w:t>
      </w:r>
      <w:r w:rsidRPr="00561B92">
        <w:rPr>
          <w:rFonts w:ascii="Tahoma" w:hAnsi="Tahoma"/>
        </w:rPr>
        <w:t xml:space="preserve">, shifts in and out of self-employment on the macro and micro level, self-employment and the life-course and social networks and self-employment. We would like to invite you to present your work focusing on the theme of the slot suggested in the programme (see below). </w:t>
      </w:r>
      <w:r w:rsidR="003F6C78" w:rsidRPr="00561B92">
        <w:rPr>
          <w:rFonts w:ascii="Tahoma" w:hAnsi="Tahoma"/>
        </w:rPr>
        <w:t>In doing so, we would also like to ask you to present your work borrowing as much as you can from the terminology from the Global Collaboratory on the History of Labour Relations (“Collab”)</w:t>
      </w:r>
      <w:r w:rsidR="00561B92">
        <w:rPr>
          <w:rFonts w:ascii="Tahoma" w:hAnsi="Tahoma"/>
        </w:rPr>
        <w:t xml:space="preserve"> </w:t>
      </w:r>
      <w:r w:rsidR="003F6C78" w:rsidRPr="00561B92">
        <w:rPr>
          <w:rFonts w:ascii="Tahoma" w:hAnsi="Tahoma"/>
        </w:rPr>
        <w:t xml:space="preserve">(see document attached). </w:t>
      </w:r>
      <w:r w:rsidR="00561B92">
        <w:rPr>
          <w:rFonts w:ascii="Tahoma" w:hAnsi="Tahoma"/>
        </w:rPr>
        <w:t>And if applicable,</w:t>
      </w:r>
      <w:r w:rsidR="003F6C78" w:rsidRPr="00561B92">
        <w:rPr>
          <w:rFonts w:ascii="Tahoma" w:hAnsi="Tahoma"/>
        </w:rPr>
        <w:t xml:space="preserve"> use the historical data</w:t>
      </w:r>
      <w:r w:rsidR="00561B92">
        <w:rPr>
          <w:rFonts w:ascii="Tahoma" w:hAnsi="Tahoma"/>
        </w:rPr>
        <w:t xml:space="preserve"> on labour relations</w:t>
      </w:r>
      <w:r w:rsidR="003F6C78" w:rsidRPr="00561B92">
        <w:rPr>
          <w:rFonts w:ascii="Tahoma" w:hAnsi="Tahoma"/>
        </w:rPr>
        <w:t xml:space="preserve"> that we have freely available for your presentation. For those who are members of the “Collab” we would like to ask you in addition to go trough the list of papers on contemporary self-employment </w:t>
      </w:r>
      <w:r w:rsidR="00561B92" w:rsidRPr="00561B92">
        <w:rPr>
          <w:rFonts w:ascii="Tahoma" w:hAnsi="Tahoma"/>
          <w:highlight w:val="yellow"/>
        </w:rPr>
        <w:t>[dropbox link]</w:t>
      </w:r>
      <w:r w:rsidR="00561B92">
        <w:rPr>
          <w:rFonts w:ascii="Tahoma" w:hAnsi="Tahoma"/>
        </w:rPr>
        <w:t xml:space="preserve"> </w:t>
      </w:r>
      <w:r w:rsidR="003F6C78" w:rsidRPr="00561B92">
        <w:rPr>
          <w:rFonts w:ascii="Tahoma" w:hAnsi="Tahoma"/>
        </w:rPr>
        <w:t xml:space="preserve">and borrow as much as possible from the mechanisms on shifts in labour relations mentioned there. </w:t>
      </w:r>
    </w:p>
    <w:p w14:paraId="089E072F" w14:textId="77777777" w:rsidR="003F6C78" w:rsidRPr="00561B92" w:rsidRDefault="003F6C78" w:rsidP="0011313B">
      <w:pPr>
        <w:rPr>
          <w:rFonts w:ascii="Tahoma" w:hAnsi="Tahoma"/>
        </w:rPr>
      </w:pPr>
    </w:p>
    <w:p w14:paraId="1446D423" w14:textId="77777777" w:rsidR="00647D04" w:rsidRPr="00561B92" w:rsidRDefault="00647D04">
      <w:pPr>
        <w:rPr>
          <w:rFonts w:ascii="Tahoma" w:hAnsi="Tahoma"/>
        </w:rPr>
      </w:pPr>
      <w:r w:rsidRPr="00561B92">
        <w:rPr>
          <w:rFonts w:ascii="Tahoma" w:hAnsi="Tahoma"/>
        </w:rPr>
        <w:t xml:space="preserve">Should you decide to partake in this workshop, we will be able to reimburse your lodging cost whilst over here, as well as in the daily catering (see the programme). If possible, we do would like to ask if you are able to pay for travel expenses yourself. </w:t>
      </w:r>
    </w:p>
    <w:p w14:paraId="7D661ECE" w14:textId="77777777" w:rsidR="00647D04" w:rsidRPr="00561B92" w:rsidRDefault="00647D04">
      <w:pPr>
        <w:rPr>
          <w:rFonts w:ascii="Tahoma" w:hAnsi="Tahoma"/>
        </w:rPr>
      </w:pPr>
    </w:p>
    <w:p w14:paraId="0297CC51" w14:textId="77777777" w:rsidR="00647D04" w:rsidRPr="00561B92" w:rsidRDefault="00647D04">
      <w:pPr>
        <w:rPr>
          <w:rFonts w:ascii="Tahoma" w:hAnsi="Tahoma"/>
        </w:rPr>
      </w:pPr>
      <w:r w:rsidRPr="00561B92">
        <w:rPr>
          <w:rFonts w:ascii="Tahoma" w:hAnsi="Tahoma"/>
        </w:rPr>
        <w:t>We hope we may welcome you all and we are looking forward to see you January 27</w:t>
      </w:r>
      <w:r w:rsidRPr="00561B92">
        <w:rPr>
          <w:rFonts w:ascii="Tahoma" w:hAnsi="Tahoma"/>
          <w:vertAlign w:val="superscript"/>
        </w:rPr>
        <w:t>th</w:t>
      </w:r>
      <w:r w:rsidRPr="00561B92">
        <w:rPr>
          <w:rFonts w:ascii="Tahoma" w:hAnsi="Tahoma"/>
        </w:rPr>
        <w:t>, 2016!</w:t>
      </w:r>
    </w:p>
    <w:p w14:paraId="73AFE379" w14:textId="77777777" w:rsidR="00647D04" w:rsidRPr="00561B92" w:rsidRDefault="00647D04">
      <w:pPr>
        <w:rPr>
          <w:rFonts w:ascii="Tahoma" w:hAnsi="Tahoma"/>
        </w:rPr>
      </w:pPr>
    </w:p>
    <w:p w14:paraId="3DB6A18D" w14:textId="77777777" w:rsidR="00647D04" w:rsidRPr="00561B92" w:rsidRDefault="00647D04">
      <w:pPr>
        <w:rPr>
          <w:rFonts w:ascii="Tahoma" w:hAnsi="Tahoma"/>
        </w:rPr>
      </w:pPr>
      <w:r w:rsidRPr="00561B92">
        <w:rPr>
          <w:rFonts w:ascii="Tahoma" w:hAnsi="Tahoma"/>
        </w:rPr>
        <w:t>Best wishes,</w:t>
      </w:r>
    </w:p>
    <w:p w14:paraId="6AAE46B0" w14:textId="77777777" w:rsidR="00647D04" w:rsidRPr="00561B92" w:rsidRDefault="00647D04">
      <w:pPr>
        <w:rPr>
          <w:rFonts w:ascii="Tahoma" w:hAnsi="Tahoma"/>
        </w:rPr>
      </w:pPr>
    </w:p>
    <w:p w14:paraId="3ADAC201" w14:textId="77777777" w:rsidR="00647D04" w:rsidRPr="00561B92" w:rsidRDefault="00647D04">
      <w:pPr>
        <w:rPr>
          <w:rFonts w:ascii="Tahoma" w:hAnsi="Tahoma"/>
        </w:rPr>
      </w:pPr>
      <w:r w:rsidRPr="00561B92">
        <w:rPr>
          <w:rFonts w:ascii="Tahoma" w:hAnsi="Tahoma"/>
        </w:rPr>
        <w:t>Richard Zijdeman</w:t>
      </w:r>
    </w:p>
    <w:p w14:paraId="4E1DF8DA" w14:textId="77777777" w:rsidR="00647D04" w:rsidRPr="00561B92" w:rsidRDefault="00647D04">
      <w:pPr>
        <w:rPr>
          <w:rFonts w:ascii="Tahoma" w:hAnsi="Tahoma"/>
        </w:rPr>
      </w:pPr>
      <w:r w:rsidRPr="00561B92">
        <w:rPr>
          <w:rFonts w:ascii="Tahoma" w:hAnsi="Tahoma"/>
        </w:rPr>
        <w:t>Rombert Stapel</w:t>
      </w:r>
    </w:p>
    <w:p w14:paraId="60C3CBB7" w14:textId="538D4B10" w:rsidR="0011313B" w:rsidRPr="00561B92" w:rsidRDefault="00647D04">
      <w:pPr>
        <w:rPr>
          <w:rFonts w:ascii="Tahoma" w:hAnsi="Tahoma"/>
        </w:rPr>
      </w:pPr>
      <w:r w:rsidRPr="00561B92">
        <w:rPr>
          <w:rFonts w:ascii="Tahoma" w:hAnsi="Tahoma"/>
        </w:rPr>
        <w:t>Karin Hofmeester</w:t>
      </w:r>
      <w:r w:rsidR="0011313B" w:rsidRPr="00561B92">
        <w:rPr>
          <w:rFonts w:ascii="Tahoma" w:hAnsi="Tahoma"/>
        </w:rPr>
        <w:br w:type="page"/>
      </w:r>
    </w:p>
    <w:p w14:paraId="53BFB6FE" w14:textId="60D4DA33" w:rsidR="00DA4C1E" w:rsidRPr="00561B92" w:rsidRDefault="00154E9D" w:rsidP="00FF5CE4">
      <w:pPr>
        <w:rPr>
          <w:rFonts w:ascii="Tahoma" w:hAnsi="Tahoma"/>
        </w:rPr>
      </w:pPr>
      <w:r w:rsidRPr="00561B92">
        <w:rPr>
          <w:rFonts w:ascii="Tahoma" w:hAnsi="Tahoma"/>
        </w:rPr>
        <w:lastRenderedPageBreak/>
        <w:t>Location: International Institute of Social History, Amsterdam, Netherlands</w:t>
      </w:r>
    </w:p>
    <w:p w14:paraId="00ADE30D" w14:textId="77777777" w:rsidR="00FF5CE4" w:rsidRPr="00561B92" w:rsidRDefault="00FF5CE4" w:rsidP="00FF5CE4">
      <w:pPr>
        <w:rPr>
          <w:rFonts w:ascii="Tahoma" w:hAnsi="Tahoma"/>
        </w:rPr>
      </w:pPr>
      <w:r w:rsidRPr="00561B92">
        <w:rPr>
          <w:rFonts w:ascii="Tahoma" w:hAnsi="Tahoma"/>
        </w:rPr>
        <w:t>Dates: Jan 27-29, 2016</w:t>
      </w:r>
    </w:p>
    <w:p w14:paraId="085BE270" w14:textId="77777777" w:rsidR="00154E9D" w:rsidRPr="00561B92" w:rsidRDefault="00154E9D" w:rsidP="00FF5CE4">
      <w:pPr>
        <w:rPr>
          <w:rFonts w:ascii="Tahoma" w:hAnsi="Tahoma"/>
        </w:rPr>
      </w:pPr>
    </w:p>
    <w:p w14:paraId="29EC279D" w14:textId="77777777" w:rsidR="00FF5CE4" w:rsidRPr="00561B92" w:rsidRDefault="00FF5CE4" w:rsidP="00FF5CE4">
      <w:pPr>
        <w:rPr>
          <w:rFonts w:ascii="Tahoma" w:hAnsi="Tahoma"/>
        </w:rPr>
      </w:pPr>
      <w:r w:rsidRPr="00561B92">
        <w:rPr>
          <w:rFonts w:ascii="Tahoma" w:hAnsi="Tahoma"/>
        </w:rPr>
        <w:t>12.30-14.00 Welcoming lunch</w:t>
      </w:r>
    </w:p>
    <w:p w14:paraId="63B88D39" w14:textId="77777777" w:rsidR="00FF5CE4" w:rsidRPr="00561B92" w:rsidRDefault="00FF5CE4" w:rsidP="00FF5CE4">
      <w:pPr>
        <w:rPr>
          <w:rFonts w:ascii="Tahoma" w:hAnsi="Tahoma"/>
        </w:rPr>
      </w:pPr>
      <w:r w:rsidRPr="00561B92">
        <w:rPr>
          <w:rFonts w:ascii="Tahoma" w:hAnsi="Tahoma"/>
        </w:rPr>
        <w:t>14.00-14.15 Introduction to the workshop</w:t>
      </w:r>
    </w:p>
    <w:p w14:paraId="3A0EAB39" w14:textId="77777777" w:rsidR="00FF5CE4" w:rsidRPr="00561B92" w:rsidRDefault="00FF5CE4" w:rsidP="00FF5CE4">
      <w:pPr>
        <w:rPr>
          <w:rFonts w:ascii="Tahoma" w:hAnsi="Tahoma"/>
        </w:rPr>
      </w:pPr>
    </w:p>
    <w:p w14:paraId="5FCB6DE4" w14:textId="77777777" w:rsidR="00FF5CE4" w:rsidRPr="00561B92" w:rsidRDefault="00FF5CE4" w:rsidP="00FF5CE4">
      <w:pPr>
        <w:rPr>
          <w:rFonts w:ascii="Tahoma" w:hAnsi="Tahoma"/>
          <w:b/>
        </w:rPr>
      </w:pPr>
      <w:r w:rsidRPr="00561B92">
        <w:rPr>
          <w:rFonts w:ascii="Tahoma" w:hAnsi="Tahoma"/>
          <w:b/>
        </w:rPr>
        <w:t>Session 1: Mechanisms of shifts in and out of self-employment</w:t>
      </w:r>
    </w:p>
    <w:p w14:paraId="1A43A8E9" w14:textId="0AEA5835" w:rsidR="00FF5CE4" w:rsidRPr="00561B92" w:rsidRDefault="00FF5CE4" w:rsidP="00FF5CE4">
      <w:pPr>
        <w:rPr>
          <w:rFonts w:ascii="Tahoma" w:hAnsi="Tahoma"/>
        </w:rPr>
      </w:pPr>
      <w:r w:rsidRPr="00561B92">
        <w:rPr>
          <w:rFonts w:ascii="Tahoma" w:hAnsi="Tahoma"/>
        </w:rPr>
        <w:t>14.15-15.00</w:t>
      </w:r>
      <w:r w:rsidR="00DA4C1E" w:rsidRPr="00561B92">
        <w:rPr>
          <w:rFonts w:ascii="Tahoma" w:hAnsi="Tahoma"/>
        </w:rPr>
        <w:t xml:space="preserve"> </w:t>
      </w:r>
      <w:r w:rsidR="008E380A" w:rsidRPr="00561B92">
        <w:rPr>
          <w:rFonts w:ascii="Tahoma" w:hAnsi="Tahoma"/>
        </w:rPr>
        <w:t>Blanchflower</w:t>
      </w:r>
    </w:p>
    <w:p w14:paraId="30B3A765" w14:textId="5244D1A6" w:rsidR="00FF5CE4" w:rsidRPr="00561B92" w:rsidRDefault="00FF5CE4" w:rsidP="00FF5CE4">
      <w:pPr>
        <w:rPr>
          <w:rFonts w:ascii="Tahoma" w:hAnsi="Tahoma"/>
        </w:rPr>
      </w:pPr>
      <w:r w:rsidRPr="00561B92">
        <w:rPr>
          <w:rFonts w:ascii="Tahoma" w:hAnsi="Tahoma"/>
        </w:rPr>
        <w:t>15.00-15.45</w:t>
      </w:r>
      <w:r w:rsidR="00DA4C1E" w:rsidRPr="00561B92">
        <w:rPr>
          <w:rFonts w:ascii="Tahoma" w:hAnsi="Tahoma"/>
        </w:rPr>
        <w:t xml:space="preserve"> </w:t>
      </w:r>
      <w:r w:rsidR="00561B92">
        <w:rPr>
          <w:rFonts w:ascii="Tahoma" w:hAnsi="Tahoma"/>
        </w:rPr>
        <w:t xml:space="preserve">Hofmeester / </w:t>
      </w:r>
      <w:r w:rsidR="00BF093E">
        <w:rPr>
          <w:rFonts w:ascii="Tahoma" w:hAnsi="Tahoma"/>
        </w:rPr>
        <w:t>L</w:t>
      </w:r>
      <w:r w:rsidR="00561B92">
        <w:rPr>
          <w:rFonts w:ascii="Tahoma" w:hAnsi="Tahoma"/>
        </w:rPr>
        <w:t xml:space="preserve">ucassen </w:t>
      </w:r>
    </w:p>
    <w:p w14:paraId="7729A2BB" w14:textId="7809C6F0" w:rsidR="00FF5CE4" w:rsidRPr="00561B92" w:rsidRDefault="00FF5CE4" w:rsidP="00FF5CE4">
      <w:pPr>
        <w:rPr>
          <w:rFonts w:ascii="Tahoma" w:hAnsi="Tahoma"/>
        </w:rPr>
      </w:pPr>
      <w:r w:rsidRPr="00561B92">
        <w:rPr>
          <w:rFonts w:ascii="Tahoma" w:hAnsi="Tahoma"/>
        </w:rPr>
        <w:t>16.00-16.45</w:t>
      </w:r>
      <w:r w:rsidR="008E380A" w:rsidRPr="00561B92">
        <w:rPr>
          <w:rFonts w:ascii="Tahoma" w:hAnsi="Tahoma"/>
        </w:rPr>
        <w:t xml:space="preserve"> Bögenhold &amp; Staber</w:t>
      </w:r>
    </w:p>
    <w:p w14:paraId="1354E65C" w14:textId="0DF8553A" w:rsidR="00FF5CE4" w:rsidRDefault="00FF5CE4" w:rsidP="00FF5CE4">
      <w:pPr>
        <w:rPr>
          <w:rFonts w:ascii="Tahoma" w:hAnsi="Tahoma"/>
        </w:rPr>
      </w:pPr>
      <w:r w:rsidRPr="00561B92">
        <w:rPr>
          <w:rFonts w:ascii="Tahoma" w:hAnsi="Tahoma"/>
        </w:rPr>
        <w:t>16.45-17.30</w:t>
      </w:r>
      <w:r w:rsidR="008E380A" w:rsidRPr="00561B92">
        <w:rPr>
          <w:rFonts w:ascii="Tahoma" w:hAnsi="Tahoma"/>
        </w:rPr>
        <w:t xml:space="preserve"> Moore / Mueller</w:t>
      </w:r>
    </w:p>
    <w:p w14:paraId="6558700B" w14:textId="74C70D48" w:rsidR="00561B92" w:rsidRPr="00561B92" w:rsidRDefault="00561B92" w:rsidP="00FF5CE4">
      <w:pPr>
        <w:rPr>
          <w:rFonts w:ascii="Tahoma" w:hAnsi="Tahoma"/>
        </w:rPr>
      </w:pPr>
      <w:r>
        <w:rPr>
          <w:rFonts w:ascii="Tahoma" w:hAnsi="Tahoma"/>
        </w:rPr>
        <w:t xml:space="preserve">- backup: </w:t>
      </w:r>
      <w:r w:rsidRPr="00561B92">
        <w:rPr>
          <w:rFonts w:ascii="Tahoma" w:hAnsi="Tahoma"/>
        </w:rPr>
        <w:t>Clark</w:t>
      </w:r>
      <w:r>
        <w:rPr>
          <w:rFonts w:ascii="Tahoma" w:hAnsi="Tahoma"/>
        </w:rPr>
        <w:t xml:space="preserve"> /</w:t>
      </w:r>
      <w:r w:rsidRPr="00561B92">
        <w:rPr>
          <w:rFonts w:ascii="Tahoma" w:hAnsi="Tahoma"/>
        </w:rPr>
        <w:t xml:space="preserve"> Drinkwater</w:t>
      </w:r>
    </w:p>
    <w:p w14:paraId="53B125C1" w14:textId="77777777" w:rsidR="00561B92" w:rsidRDefault="00561B92" w:rsidP="00FF5CE4">
      <w:pPr>
        <w:rPr>
          <w:rFonts w:ascii="Tahoma" w:hAnsi="Tahoma"/>
        </w:rPr>
      </w:pPr>
    </w:p>
    <w:p w14:paraId="5514C8E5" w14:textId="3285A32F" w:rsidR="00694E39" w:rsidRPr="00561B92" w:rsidRDefault="00FF5CE4" w:rsidP="00FF5CE4">
      <w:pPr>
        <w:rPr>
          <w:rFonts w:ascii="Tahoma" w:hAnsi="Tahoma"/>
        </w:rPr>
      </w:pPr>
      <w:r w:rsidRPr="00561B92">
        <w:rPr>
          <w:rFonts w:ascii="Tahoma" w:hAnsi="Tahoma"/>
        </w:rPr>
        <w:t>18.00 - drinks + dinner</w:t>
      </w:r>
    </w:p>
    <w:p w14:paraId="196BD44F" w14:textId="77777777" w:rsidR="00694E39" w:rsidRPr="00561B92" w:rsidRDefault="00694E39" w:rsidP="00FF5CE4">
      <w:pPr>
        <w:rPr>
          <w:rFonts w:ascii="Tahoma" w:hAnsi="Tahoma"/>
        </w:rPr>
      </w:pPr>
    </w:p>
    <w:p w14:paraId="58BC8961" w14:textId="25072686" w:rsidR="00FF5CE4" w:rsidRPr="00561B92" w:rsidRDefault="00FF5CE4" w:rsidP="00FF5CE4">
      <w:pPr>
        <w:rPr>
          <w:rFonts w:ascii="Tahoma" w:hAnsi="Tahoma"/>
          <w:b/>
        </w:rPr>
      </w:pPr>
      <w:r w:rsidRPr="00561B92">
        <w:rPr>
          <w:rFonts w:ascii="Tahoma" w:hAnsi="Tahoma"/>
          <w:b/>
        </w:rPr>
        <w:t>Session 2: Macro: shifts in labour relations</w:t>
      </w:r>
    </w:p>
    <w:p w14:paraId="53EF2E4C" w14:textId="77777777" w:rsidR="00FF5CE4" w:rsidRPr="00561B92" w:rsidRDefault="00FF5CE4" w:rsidP="00FF5CE4">
      <w:pPr>
        <w:rPr>
          <w:rFonts w:ascii="Tahoma" w:hAnsi="Tahoma"/>
        </w:rPr>
      </w:pPr>
      <w:r w:rsidRPr="00561B92">
        <w:rPr>
          <w:rFonts w:ascii="Tahoma" w:hAnsi="Tahoma"/>
        </w:rPr>
        <w:t>09.15-09.30 coffee</w:t>
      </w:r>
    </w:p>
    <w:p w14:paraId="19CFEE35" w14:textId="1C3A36B3" w:rsidR="00FF5CE4" w:rsidRPr="00561B92" w:rsidRDefault="00FF5CE4" w:rsidP="00FF5CE4">
      <w:pPr>
        <w:rPr>
          <w:rFonts w:ascii="Tahoma" w:hAnsi="Tahoma"/>
        </w:rPr>
      </w:pPr>
      <w:r w:rsidRPr="00561B92">
        <w:rPr>
          <w:rFonts w:ascii="Tahoma" w:hAnsi="Tahoma"/>
        </w:rPr>
        <w:t>09.30-10.15</w:t>
      </w:r>
      <w:r w:rsidR="00DA4C1E" w:rsidRPr="00561B92">
        <w:rPr>
          <w:rFonts w:ascii="Tahoma" w:hAnsi="Tahoma"/>
        </w:rPr>
        <w:t xml:space="preserve"> </w:t>
      </w:r>
      <w:r w:rsidR="00561B92" w:rsidRPr="00561B92">
        <w:rPr>
          <w:rFonts w:ascii="Tahoma" w:hAnsi="Tahoma" w:cs="Verdana"/>
        </w:rPr>
        <w:t>Caracausi</w:t>
      </w:r>
      <w:r w:rsidR="00561B92" w:rsidRPr="00561B92">
        <w:rPr>
          <w:rFonts w:ascii="Tahoma" w:hAnsi="Tahoma" w:cs="Verdana"/>
        </w:rPr>
        <w:t xml:space="preserve"> / </w:t>
      </w:r>
      <w:r w:rsidR="00DA4C1E" w:rsidRPr="00561B92">
        <w:rPr>
          <w:rFonts w:ascii="Tahoma" w:hAnsi="Tahoma"/>
        </w:rPr>
        <w:t>Mohapatra / Goodhue</w:t>
      </w:r>
    </w:p>
    <w:p w14:paraId="58F21D80" w14:textId="74F67A45" w:rsidR="00FF5CE4" w:rsidRPr="00561B92" w:rsidRDefault="00FF5CE4" w:rsidP="00FF5CE4">
      <w:pPr>
        <w:rPr>
          <w:rFonts w:ascii="Tahoma" w:hAnsi="Tahoma"/>
        </w:rPr>
      </w:pPr>
      <w:r w:rsidRPr="00561B92">
        <w:rPr>
          <w:rFonts w:ascii="Tahoma" w:hAnsi="Tahoma"/>
        </w:rPr>
        <w:t>10.15-11.00</w:t>
      </w:r>
      <w:r w:rsidR="00DA4C1E" w:rsidRPr="00561B92">
        <w:rPr>
          <w:rFonts w:ascii="Tahoma" w:hAnsi="Tahoma"/>
        </w:rPr>
        <w:t xml:space="preserve"> </w:t>
      </w:r>
      <w:r w:rsidR="00942704" w:rsidRPr="00561B92">
        <w:rPr>
          <w:rFonts w:ascii="Tahoma" w:hAnsi="Tahoma"/>
        </w:rPr>
        <w:t>Dawson</w:t>
      </w:r>
    </w:p>
    <w:p w14:paraId="5B62A4D2" w14:textId="2EBDAC7E" w:rsidR="00FF5CE4" w:rsidRPr="00561B92" w:rsidRDefault="00FF5CE4" w:rsidP="00FF5CE4">
      <w:pPr>
        <w:rPr>
          <w:rFonts w:ascii="Tahoma" w:hAnsi="Tahoma"/>
        </w:rPr>
      </w:pPr>
      <w:r w:rsidRPr="00561B92">
        <w:rPr>
          <w:rFonts w:ascii="Tahoma" w:hAnsi="Tahoma"/>
        </w:rPr>
        <w:t>11.45-13.00</w:t>
      </w:r>
      <w:r w:rsidR="00942704" w:rsidRPr="00561B92">
        <w:rPr>
          <w:rFonts w:ascii="Tahoma" w:hAnsi="Tahoma"/>
        </w:rPr>
        <w:t xml:space="preserve"> Fritsch / Wyrwich</w:t>
      </w:r>
    </w:p>
    <w:p w14:paraId="13558A8E" w14:textId="77777777" w:rsidR="00561B92" w:rsidRDefault="00561B92" w:rsidP="00FF5CE4">
      <w:pPr>
        <w:rPr>
          <w:rFonts w:ascii="Tahoma" w:hAnsi="Tahoma"/>
        </w:rPr>
      </w:pPr>
    </w:p>
    <w:p w14:paraId="7259E6A6" w14:textId="77777777" w:rsidR="00FF5CE4" w:rsidRPr="00561B92" w:rsidRDefault="00FF5CE4" w:rsidP="00FF5CE4">
      <w:pPr>
        <w:rPr>
          <w:rFonts w:ascii="Tahoma" w:hAnsi="Tahoma"/>
        </w:rPr>
      </w:pPr>
      <w:r w:rsidRPr="00561B92">
        <w:rPr>
          <w:rFonts w:ascii="Tahoma" w:hAnsi="Tahoma"/>
        </w:rPr>
        <w:t>13.00-14.00 lunch</w:t>
      </w:r>
    </w:p>
    <w:p w14:paraId="7DF270C0" w14:textId="77777777" w:rsidR="00FF5CE4" w:rsidRPr="00561B92" w:rsidRDefault="00FF5CE4" w:rsidP="00FF5CE4">
      <w:pPr>
        <w:rPr>
          <w:rFonts w:ascii="Tahoma" w:hAnsi="Tahoma"/>
        </w:rPr>
      </w:pPr>
    </w:p>
    <w:p w14:paraId="58DC7F18" w14:textId="686FD339" w:rsidR="00FF5CE4" w:rsidRPr="00561B92" w:rsidRDefault="00FF5CE4" w:rsidP="00FF5CE4">
      <w:pPr>
        <w:rPr>
          <w:rFonts w:ascii="Tahoma" w:hAnsi="Tahoma"/>
          <w:b/>
        </w:rPr>
      </w:pPr>
      <w:r w:rsidRPr="00561B92">
        <w:rPr>
          <w:rFonts w:ascii="Tahoma" w:hAnsi="Tahoma"/>
          <w:b/>
        </w:rPr>
        <w:t>Session 3: Micro: shifts in labour relations</w:t>
      </w:r>
    </w:p>
    <w:p w14:paraId="1E04939D" w14:textId="27256622" w:rsidR="00FF5CE4" w:rsidRPr="00561B92" w:rsidRDefault="00FF5CE4" w:rsidP="00FF5CE4">
      <w:pPr>
        <w:rPr>
          <w:rFonts w:ascii="Tahoma" w:hAnsi="Tahoma"/>
        </w:rPr>
      </w:pPr>
      <w:r w:rsidRPr="00561B92">
        <w:rPr>
          <w:rFonts w:ascii="Tahoma" w:hAnsi="Tahoma"/>
        </w:rPr>
        <w:t>14.00-14.45</w:t>
      </w:r>
      <w:r w:rsidR="00561B92" w:rsidRPr="00561B92">
        <w:rPr>
          <w:rFonts w:ascii="Tahoma" w:hAnsi="Tahoma"/>
        </w:rPr>
        <w:t xml:space="preserve"> </w:t>
      </w:r>
      <w:r w:rsidR="00E72539" w:rsidRPr="00561B92">
        <w:rPr>
          <w:rFonts w:ascii="Tahoma" w:hAnsi="Tahoma"/>
        </w:rPr>
        <w:t>Kessler</w:t>
      </w:r>
    </w:p>
    <w:p w14:paraId="1358CB93" w14:textId="08E05B23" w:rsidR="00154E9D" w:rsidRPr="00561B92" w:rsidRDefault="00FF5CE4" w:rsidP="00FF5CE4">
      <w:pPr>
        <w:rPr>
          <w:rFonts w:ascii="Tahoma" w:hAnsi="Tahoma" w:cs="Helvetica Neue"/>
          <w:color w:val="262626"/>
        </w:rPr>
      </w:pPr>
      <w:r w:rsidRPr="00561B92">
        <w:rPr>
          <w:rFonts w:ascii="Tahoma" w:hAnsi="Tahoma"/>
        </w:rPr>
        <w:t>14.45-15.30</w:t>
      </w:r>
      <w:r w:rsidR="00E72539" w:rsidRPr="00561B92">
        <w:rPr>
          <w:rFonts w:ascii="Tahoma" w:hAnsi="Tahoma"/>
        </w:rPr>
        <w:t xml:space="preserve"> </w:t>
      </w:r>
      <w:r w:rsidR="00154E9D" w:rsidRPr="00561B92">
        <w:rPr>
          <w:rFonts w:ascii="Tahoma" w:hAnsi="Tahoma" w:cs="Helvetica Neue"/>
          <w:color w:val="262626"/>
        </w:rPr>
        <w:t>Ajayi-Obe</w:t>
      </w:r>
      <w:r w:rsidR="00561B92" w:rsidRPr="00561B92">
        <w:rPr>
          <w:rFonts w:ascii="Tahoma" w:hAnsi="Tahoma" w:cs="Helvetica Neue"/>
          <w:color w:val="262626"/>
        </w:rPr>
        <w:t xml:space="preserve"> / </w:t>
      </w:r>
      <w:r w:rsidR="00154E9D" w:rsidRPr="00561B92">
        <w:rPr>
          <w:rFonts w:ascii="Tahoma" w:hAnsi="Tahoma" w:cs="Helvetica Neue"/>
          <w:color w:val="262626"/>
        </w:rPr>
        <w:t xml:space="preserve"> Parker </w:t>
      </w:r>
    </w:p>
    <w:p w14:paraId="4E02317B" w14:textId="77777777" w:rsidR="00561B92" w:rsidRDefault="00561B92" w:rsidP="00FF5CE4">
      <w:pPr>
        <w:rPr>
          <w:rFonts w:ascii="Tahoma" w:hAnsi="Tahoma"/>
        </w:rPr>
      </w:pPr>
    </w:p>
    <w:p w14:paraId="7762CBFE" w14:textId="50868AF6" w:rsidR="00FF5CE4" w:rsidRPr="00561B92" w:rsidRDefault="00FF5CE4" w:rsidP="00FF5CE4">
      <w:pPr>
        <w:rPr>
          <w:rFonts w:ascii="Tahoma" w:hAnsi="Tahoma"/>
        </w:rPr>
      </w:pPr>
      <w:r w:rsidRPr="00561B92">
        <w:rPr>
          <w:rFonts w:ascii="Tahoma" w:hAnsi="Tahoma"/>
        </w:rPr>
        <w:t>15.30-16.00 coffee</w:t>
      </w:r>
    </w:p>
    <w:p w14:paraId="2438BA20" w14:textId="77777777" w:rsidR="00FF5CE4" w:rsidRPr="00561B92" w:rsidRDefault="00FF5CE4" w:rsidP="00FF5CE4">
      <w:pPr>
        <w:rPr>
          <w:rFonts w:ascii="Tahoma" w:hAnsi="Tahoma"/>
        </w:rPr>
      </w:pPr>
    </w:p>
    <w:p w14:paraId="2F491200" w14:textId="77777777" w:rsidR="00FF5CE4" w:rsidRPr="00561B92" w:rsidRDefault="00FF5CE4" w:rsidP="00FF5CE4">
      <w:pPr>
        <w:rPr>
          <w:rFonts w:ascii="Tahoma" w:hAnsi="Tahoma"/>
          <w:b/>
        </w:rPr>
      </w:pPr>
      <w:r w:rsidRPr="00561B92">
        <w:rPr>
          <w:rFonts w:ascii="Tahoma" w:hAnsi="Tahoma"/>
          <w:b/>
        </w:rPr>
        <w:t>Session 4: Self-employed as a life-course strategy</w:t>
      </w:r>
    </w:p>
    <w:p w14:paraId="21446291" w14:textId="3FF03B51" w:rsidR="00FF5CE4" w:rsidRPr="00561B92" w:rsidRDefault="00FF5CE4" w:rsidP="00FF5CE4">
      <w:pPr>
        <w:rPr>
          <w:rFonts w:ascii="Tahoma" w:hAnsi="Tahoma"/>
        </w:rPr>
      </w:pPr>
      <w:r w:rsidRPr="00561B92">
        <w:rPr>
          <w:rFonts w:ascii="Tahoma" w:hAnsi="Tahoma"/>
        </w:rPr>
        <w:t>16.00-17.15</w:t>
      </w:r>
      <w:r w:rsidR="008E380A" w:rsidRPr="00561B92">
        <w:rPr>
          <w:rFonts w:ascii="Tahoma" w:hAnsi="Tahoma"/>
        </w:rPr>
        <w:t xml:space="preserve"> Carroll &amp; Mosakowski</w:t>
      </w:r>
    </w:p>
    <w:p w14:paraId="578622FA" w14:textId="7E207960" w:rsidR="00FF5CE4" w:rsidRPr="00561B92" w:rsidRDefault="00FF5CE4" w:rsidP="00FF5CE4">
      <w:pPr>
        <w:rPr>
          <w:rFonts w:ascii="Tahoma" w:hAnsi="Tahoma"/>
        </w:rPr>
      </w:pPr>
      <w:r w:rsidRPr="00561B92">
        <w:rPr>
          <w:rFonts w:ascii="Tahoma" w:hAnsi="Tahoma"/>
        </w:rPr>
        <w:t xml:space="preserve">17.15-18.00 </w:t>
      </w:r>
      <w:r w:rsidR="008E380A" w:rsidRPr="00561B92">
        <w:rPr>
          <w:rFonts w:ascii="Tahoma" w:hAnsi="Tahoma"/>
        </w:rPr>
        <w:t>Zijdeman / Stapel?</w:t>
      </w:r>
    </w:p>
    <w:p w14:paraId="4FF8A38A" w14:textId="77777777" w:rsidR="00FF5CE4" w:rsidRPr="00561B92" w:rsidRDefault="00FF5CE4" w:rsidP="00FF5CE4">
      <w:pPr>
        <w:rPr>
          <w:rFonts w:ascii="Tahoma" w:hAnsi="Tahoma"/>
        </w:rPr>
      </w:pPr>
    </w:p>
    <w:p w14:paraId="10A6D35B" w14:textId="77777777" w:rsidR="00FF5CE4" w:rsidRPr="00561B92" w:rsidRDefault="00FF5CE4" w:rsidP="00FF5CE4">
      <w:pPr>
        <w:rPr>
          <w:rFonts w:ascii="Tahoma" w:hAnsi="Tahoma"/>
        </w:rPr>
      </w:pPr>
      <w:r w:rsidRPr="00561B92">
        <w:rPr>
          <w:rFonts w:ascii="Tahoma" w:hAnsi="Tahoma"/>
        </w:rPr>
        <w:t>19.00 conference dinner</w:t>
      </w:r>
    </w:p>
    <w:p w14:paraId="6B0704F3" w14:textId="77777777" w:rsidR="00FF5CE4" w:rsidRPr="00561B92" w:rsidRDefault="00FF5CE4" w:rsidP="00FF5CE4">
      <w:pPr>
        <w:rPr>
          <w:rFonts w:ascii="Tahoma" w:hAnsi="Tahoma"/>
        </w:rPr>
      </w:pPr>
    </w:p>
    <w:p w14:paraId="0755D5A4" w14:textId="463FE780" w:rsidR="00FF5CE4" w:rsidRPr="00561B92" w:rsidRDefault="00FF5CE4" w:rsidP="00FF5CE4">
      <w:pPr>
        <w:rPr>
          <w:rFonts w:ascii="Tahoma" w:hAnsi="Tahoma"/>
          <w:b/>
        </w:rPr>
      </w:pPr>
      <w:r w:rsidRPr="00561B92">
        <w:rPr>
          <w:rFonts w:ascii="Tahoma" w:hAnsi="Tahoma"/>
          <w:b/>
        </w:rPr>
        <w:t xml:space="preserve">Session 5: </w:t>
      </w:r>
      <w:r w:rsidR="00E72539" w:rsidRPr="00561B92">
        <w:rPr>
          <w:rFonts w:ascii="Tahoma" w:hAnsi="Tahoma"/>
          <w:b/>
        </w:rPr>
        <w:t>Social structures of self-employment</w:t>
      </w:r>
    </w:p>
    <w:p w14:paraId="02F1B5B2" w14:textId="77777777" w:rsidR="00FF5CE4" w:rsidRPr="00561B92" w:rsidRDefault="00FF5CE4" w:rsidP="00FF5CE4">
      <w:pPr>
        <w:rPr>
          <w:rFonts w:ascii="Tahoma" w:hAnsi="Tahoma"/>
        </w:rPr>
      </w:pPr>
      <w:r w:rsidRPr="00561B92">
        <w:rPr>
          <w:rFonts w:ascii="Tahoma" w:hAnsi="Tahoma"/>
        </w:rPr>
        <w:t>09.15-09.30 coffee</w:t>
      </w:r>
    </w:p>
    <w:p w14:paraId="0DD41B39" w14:textId="69E3A24F" w:rsidR="00FF5CE4" w:rsidRPr="00561B92" w:rsidRDefault="00FF5CE4" w:rsidP="00FF5CE4">
      <w:pPr>
        <w:rPr>
          <w:rFonts w:ascii="Tahoma" w:hAnsi="Tahoma"/>
        </w:rPr>
      </w:pPr>
      <w:r w:rsidRPr="00561B92">
        <w:rPr>
          <w:rFonts w:ascii="Tahoma" w:hAnsi="Tahoma"/>
        </w:rPr>
        <w:t>09.30-10.15</w:t>
      </w:r>
      <w:r w:rsidR="00A06730" w:rsidRPr="00561B92">
        <w:rPr>
          <w:rFonts w:ascii="Tahoma" w:hAnsi="Tahoma"/>
        </w:rPr>
        <w:t xml:space="preserve"> – Junfu Zhang</w:t>
      </w:r>
      <w:r w:rsidR="00521EF2" w:rsidRPr="00561B92">
        <w:rPr>
          <w:rFonts w:ascii="Tahoma" w:hAnsi="Tahoma"/>
        </w:rPr>
        <w:t xml:space="preserve"> (USA)</w:t>
      </w:r>
      <w:r w:rsidR="00A06730" w:rsidRPr="00561B92">
        <w:rPr>
          <w:rFonts w:ascii="Tahoma" w:hAnsi="Tahoma"/>
        </w:rPr>
        <w:t xml:space="preserve"> </w:t>
      </w:r>
      <w:r w:rsidR="00A06730" w:rsidRPr="00561B92">
        <w:rPr>
          <w:rFonts w:ascii="Tahoma" w:hAnsi="Tahoma" w:cs="Verdana"/>
          <w:color w:val="032553"/>
          <w:u w:val="single" w:color="032553"/>
        </w:rPr>
        <w:t>juzhang@clarku.edu</w:t>
      </w:r>
    </w:p>
    <w:p w14:paraId="1D251DF9" w14:textId="520EF4DC" w:rsidR="00FF5CE4" w:rsidRPr="00561B92" w:rsidRDefault="00FF5CE4" w:rsidP="00FF5CE4">
      <w:pPr>
        <w:rPr>
          <w:rFonts w:ascii="Tahoma" w:hAnsi="Tahoma"/>
        </w:rPr>
      </w:pPr>
      <w:r w:rsidRPr="00561B92">
        <w:rPr>
          <w:rFonts w:ascii="Tahoma" w:hAnsi="Tahoma"/>
        </w:rPr>
        <w:t>10.15-11.00</w:t>
      </w:r>
      <w:r w:rsidR="00A06730" w:rsidRPr="00561B92">
        <w:rPr>
          <w:rFonts w:ascii="Tahoma" w:hAnsi="Tahoma"/>
        </w:rPr>
        <w:t xml:space="preserve"> </w:t>
      </w:r>
      <w:r w:rsidR="00521EF2" w:rsidRPr="00561B92">
        <w:rPr>
          <w:rFonts w:ascii="Tahoma" w:hAnsi="Tahoma"/>
        </w:rPr>
        <w:t>–</w:t>
      </w:r>
      <w:r w:rsidR="00A06730" w:rsidRPr="00561B92">
        <w:rPr>
          <w:rFonts w:ascii="Tahoma" w:hAnsi="Tahoma"/>
        </w:rPr>
        <w:t xml:space="preserve"> </w:t>
      </w:r>
      <w:r w:rsidR="00521EF2" w:rsidRPr="00561B92">
        <w:rPr>
          <w:rFonts w:ascii="Tahoma" w:hAnsi="Tahoma"/>
        </w:rPr>
        <w:t>Jan Lucassen – Lipper data</w:t>
      </w:r>
    </w:p>
    <w:p w14:paraId="44B99880" w14:textId="77777777" w:rsidR="00521EF2" w:rsidRPr="00561B92" w:rsidRDefault="00FF5CE4" w:rsidP="00521EF2">
      <w:pPr>
        <w:rPr>
          <w:rFonts w:ascii="Tahoma" w:hAnsi="Tahoma"/>
        </w:rPr>
      </w:pPr>
      <w:r w:rsidRPr="00561B92">
        <w:rPr>
          <w:rFonts w:ascii="Tahoma" w:hAnsi="Tahoma"/>
        </w:rPr>
        <w:t>11.45-13.00</w:t>
      </w:r>
      <w:r w:rsidR="00A06730" w:rsidRPr="00561B92">
        <w:rPr>
          <w:rFonts w:ascii="Tahoma" w:hAnsi="Tahoma"/>
        </w:rPr>
        <w:t xml:space="preserve"> – </w:t>
      </w:r>
      <w:r w:rsidR="00521EF2" w:rsidRPr="00561B92">
        <w:rPr>
          <w:rFonts w:ascii="Tahoma" w:hAnsi="Tahoma"/>
        </w:rPr>
        <w:t>W. David Allen (USA, Huntsvill)</w:t>
      </w:r>
    </w:p>
    <w:p w14:paraId="732E9875" w14:textId="5D9BBF22" w:rsidR="00942704" w:rsidRPr="00561B92" w:rsidRDefault="00942704" w:rsidP="00521EF2">
      <w:pPr>
        <w:rPr>
          <w:rFonts w:ascii="Tahoma" w:hAnsi="Tahoma"/>
        </w:rPr>
      </w:pPr>
      <w:r w:rsidRPr="00561B92">
        <w:rPr>
          <w:rFonts w:ascii="Tahoma" w:hAnsi="Tahoma"/>
        </w:rPr>
        <w:t xml:space="preserve"> - backup: Nordman / Pasquer-Doumer</w:t>
      </w:r>
    </w:p>
    <w:p w14:paraId="453129C1" w14:textId="77777777" w:rsidR="00561B92" w:rsidRDefault="00561B92">
      <w:pPr>
        <w:rPr>
          <w:rFonts w:ascii="Tahoma" w:hAnsi="Tahoma"/>
        </w:rPr>
      </w:pPr>
    </w:p>
    <w:p w14:paraId="715CE0B5" w14:textId="352BA9C4" w:rsidR="003658CA" w:rsidRPr="00561B92" w:rsidRDefault="00FF5CE4">
      <w:pPr>
        <w:rPr>
          <w:rFonts w:ascii="Tahoma" w:hAnsi="Tahoma"/>
        </w:rPr>
      </w:pPr>
      <w:r w:rsidRPr="00561B92">
        <w:rPr>
          <w:rFonts w:ascii="Tahoma" w:hAnsi="Tahoma"/>
        </w:rPr>
        <w:t>13.00-14.00 lunch</w:t>
      </w:r>
      <w:r w:rsidR="00BF093E">
        <w:rPr>
          <w:rFonts w:ascii="Tahoma" w:hAnsi="Tahoma"/>
        </w:rPr>
        <w:t xml:space="preserve"> and good bye</w:t>
      </w:r>
      <w:bookmarkStart w:id="0" w:name="_GoBack"/>
      <w:bookmarkEnd w:id="0"/>
    </w:p>
    <w:sectPr w:rsidR="003658CA" w:rsidRPr="00561B92" w:rsidSect="003F7B9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CE4"/>
    <w:rsid w:val="0011313B"/>
    <w:rsid w:val="00154A1A"/>
    <w:rsid w:val="00154E9D"/>
    <w:rsid w:val="001E6385"/>
    <w:rsid w:val="00363B1F"/>
    <w:rsid w:val="003658CA"/>
    <w:rsid w:val="003F6C78"/>
    <w:rsid w:val="003F7B9C"/>
    <w:rsid w:val="004368B0"/>
    <w:rsid w:val="00521EF2"/>
    <w:rsid w:val="00561B92"/>
    <w:rsid w:val="00647D04"/>
    <w:rsid w:val="00694E39"/>
    <w:rsid w:val="008E380A"/>
    <w:rsid w:val="00942704"/>
    <w:rsid w:val="00A06730"/>
    <w:rsid w:val="00BF093E"/>
    <w:rsid w:val="00C46056"/>
    <w:rsid w:val="00DA4C1E"/>
    <w:rsid w:val="00E72539"/>
    <w:rsid w:val="00F61F46"/>
    <w:rsid w:val="00FF5C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426F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F6C78"/>
    <w:rPr>
      <w:sz w:val="18"/>
      <w:szCs w:val="18"/>
    </w:rPr>
  </w:style>
  <w:style w:type="paragraph" w:styleId="CommentText">
    <w:name w:val="annotation text"/>
    <w:basedOn w:val="Normal"/>
    <w:link w:val="CommentTextChar"/>
    <w:uiPriority w:val="99"/>
    <w:semiHidden/>
    <w:unhideWhenUsed/>
    <w:rsid w:val="003F6C78"/>
  </w:style>
  <w:style w:type="character" w:customStyle="1" w:styleId="CommentTextChar">
    <w:name w:val="Comment Text Char"/>
    <w:basedOn w:val="DefaultParagraphFont"/>
    <w:link w:val="CommentText"/>
    <w:uiPriority w:val="99"/>
    <w:semiHidden/>
    <w:rsid w:val="003F6C78"/>
  </w:style>
  <w:style w:type="paragraph" w:styleId="CommentSubject">
    <w:name w:val="annotation subject"/>
    <w:basedOn w:val="CommentText"/>
    <w:next w:val="CommentText"/>
    <w:link w:val="CommentSubjectChar"/>
    <w:uiPriority w:val="99"/>
    <w:semiHidden/>
    <w:unhideWhenUsed/>
    <w:rsid w:val="003F6C78"/>
    <w:rPr>
      <w:b/>
      <w:bCs/>
      <w:sz w:val="20"/>
      <w:szCs w:val="20"/>
    </w:rPr>
  </w:style>
  <w:style w:type="character" w:customStyle="1" w:styleId="CommentSubjectChar">
    <w:name w:val="Comment Subject Char"/>
    <w:basedOn w:val="CommentTextChar"/>
    <w:link w:val="CommentSubject"/>
    <w:uiPriority w:val="99"/>
    <w:semiHidden/>
    <w:rsid w:val="003F6C78"/>
    <w:rPr>
      <w:b/>
      <w:bCs/>
      <w:sz w:val="20"/>
      <w:szCs w:val="20"/>
    </w:rPr>
  </w:style>
  <w:style w:type="paragraph" w:styleId="BalloonText">
    <w:name w:val="Balloon Text"/>
    <w:basedOn w:val="Normal"/>
    <w:link w:val="BalloonTextChar"/>
    <w:uiPriority w:val="99"/>
    <w:semiHidden/>
    <w:unhideWhenUsed/>
    <w:rsid w:val="003F6C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6C7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F6C78"/>
    <w:rPr>
      <w:sz w:val="18"/>
      <w:szCs w:val="18"/>
    </w:rPr>
  </w:style>
  <w:style w:type="paragraph" w:styleId="CommentText">
    <w:name w:val="annotation text"/>
    <w:basedOn w:val="Normal"/>
    <w:link w:val="CommentTextChar"/>
    <w:uiPriority w:val="99"/>
    <w:semiHidden/>
    <w:unhideWhenUsed/>
    <w:rsid w:val="003F6C78"/>
  </w:style>
  <w:style w:type="character" w:customStyle="1" w:styleId="CommentTextChar">
    <w:name w:val="Comment Text Char"/>
    <w:basedOn w:val="DefaultParagraphFont"/>
    <w:link w:val="CommentText"/>
    <w:uiPriority w:val="99"/>
    <w:semiHidden/>
    <w:rsid w:val="003F6C78"/>
  </w:style>
  <w:style w:type="paragraph" w:styleId="CommentSubject">
    <w:name w:val="annotation subject"/>
    <w:basedOn w:val="CommentText"/>
    <w:next w:val="CommentText"/>
    <w:link w:val="CommentSubjectChar"/>
    <w:uiPriority w:val="99"/>
    <w:semiHidden/>
    <w:unhideWhenUsed/>
    <w:rsid w:val="003F6C78"/>
    <w:rPr>
      <w:b/>
      <w:bCs/>
      <w:sz w:val="20"/>
      <w:szCs w:val="20"/>
    </w:rPr>
  </w:style>
  <w:style w:type="character" w:customStyle="1" w:styleId="CommentSubjectChar">
    <w:name w:val="Comment Subject Char"/>
    <w:basedOn w:val="CommentTextChar"/>
    <w:link w:val="CommentSubject"/>
    <w:uiPriority w:val="99"/>
    <w:semiHidden/>
    <w:rsid w:val="003F6C78"/>
    <w:rPr>
      <w:b/>
      <w:bCs/>
      <w:sz w:val="20"/>
      <w:szCs w:val="20"/>
    </w:rPr>
  </w:style>
  <w:style w:type="paragraph" w:styleId="BalloonText">
    <w:name w:val="Balloon Text"/>
    <w:basedOn w:val="Normal"/>
    <w:link w:val="BalloonTextChar"/>
    <w:uiPriority w:val="99"/>
    <w:semiHidden/>
    <w:unhideWhenUsed/>
    <w:rsid w:val="003F6C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6C7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481</Words>
  <Characters>2746</Characters>
  <Application>Microsoft Macintosh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International Institute of Social History</Company>
  <LinksUpToDate>false</LinksUpToDate>
  <CharactersWithSpaces>3221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Zijdeman</dc:creator>
  <cp:keywords/>
  <dc:description/>
  <cp:lastModifiedBy>Richard Zijdeman</cp:lastModifiedBy>
  <cp:revision>3</cp:revision>
  <dcterms:created xsi:type="dcterms:W3CDTF">2015-09-11T13:07:00Z</dcterms:created>
  <dcterms:modified xsi:type="dcterms:W3CDTF">2015-09-11T13:09:00Z</dcterms:modified>
</cp:coreProperties>
</file>