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81B6" w14:textId="77777777" w:rsidR="00C84407" w:rsidRDefault="00C84407" w:rsidP="00C84407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59F7F0F7" w14:textId="77777777" w:rsidR="00C84407" w:rsidRDefault="00C84407" w:rsidP="00C84407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17E4295F" w14:textId="77777777" w:rsidR="00C84407" w:rsidRDefault="00C84407" w:rsidP="00C84407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(УНИВЕРСИТЕТ ИТМО)</w:t>
      </w:r>
    </w:p>
    <w:p w14:paraId="2713DBBC" w14:textId="77777777" w:rsidR="00C84407" w:rsidRDefault="00C84407" w:rsidP="00C84407">
      <w:pPr>
        <w:pStyle w:val="body"/>
        <w:spacing w:after="0"/>
        <w:ind w:firstLine="0"/>
        <w:jc w:val="center"/>
        <w:rPr>
          <w:rFonts w:ascii="Times New Roman" w:hAnsi="Times New Roman" w:cs="Times New Roman"/>
        </w:rPr>
      </w:pPr>
    </w:p>
    <w:p w14:paraId="3FE173F1" w14:textId="77777777" w:rsidR="00C84407" w:rsidRDefault="00C84407" w:rsidP="00C84407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Факультет «Систем управления и робототехники»</w:t>
      </w:r>
    </w:p>
    <w:p w14:paraId="4729CAAE" w14:textId="77777777" w:rsidR="00C84407" w:rsidRDefault="00C84407" w:rsidP="00C84407">
      <w:pPr>
        <w:pStyle w:val="body"/>
        <w:spacing w:after="0"/>
        <w:ind w:firstLine="709"/>
        <w:jc w:val="center"/>
        <w:rPr>
          <w:rFonts w:ascii="Times New Roman" w:hAnsi="Times New Roman" w:cs="Times New Roman"/>
          <w:szCs w:val="28"/>
        </w:rPr>
      </w:pPr>
    </w:p>
    <w:p w14:paraId="29513ECB" w14:textId="77777777" w:rsidR="00C84407" w:rsidRDefault="00C84407" w:rsidP="00C84407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2CE2B376" w14:textId="77777777" w:rsidR="00C84407" w:rsidRDefault="00C84407" w:rsidP="00C84407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100B74CF" w14:textId="77777777" w:rsidR="00C84407" w:rsidRDefault="00C84407" w:rsidP="00C84407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228CF2DB" w14:textId="77777777" w:rsidR="00C84407" w:rsidRDefault="00C84407" w:rsidP="00C84407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144D843E" w14:textId="77777777" w:rsidR="00C84407" w:rsidRDefault="00C84407" w:rsidP="00C84407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7CD6F957" w14:textId="77777777" w:rsidR="00C84407" w:rsidRDefault="00C84407" w:rsidP="00C84407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Cs w:val="28"/>
        </w:rPr>
        <w:t>ОТЧЕТ</w:t>
      </w:r>
    </w:p>
    <w:p w14:paraId="5E286EFF" w14:textId="2FFA3BB4" w:rsidR="00C84407" w:rsidRDefault="00C84407" w:rsidP="00C84407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О </w:t>
      </w:r>
      <w:r>
        <w:rPr>
          <w:rFonts w:ascii="Times New Roman" w:hAnsi="Times New Roman" w:cs="Times New Roman"/>
          <w:b/>
          <w:szCs w:val="28"/>
        </w:rPr>
        <w:t>ПРАКТИЧЕСКОЙ</w:t>
      </w:r>
      <w:r>
        <w:rPr>
          <w:rFonts w:ascii="Times New Roman" w:hAnsi="Times New Roman" w:cs="Times New Roman"/>
          <w:b/>
          <w:szCs w:val="28"/>
        </w:rPr>
        <w:t xml:space="preserve"> РАБОТЕ</w:t>
      </w:r>
    </w:p>
    <w:p w14:paraId="50371828" w14:textId="77777777" w:rsidR="00C84407" w:rsidRDefault="00C84407" w:rsidP="00C84407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  <w:b/>
          <w:szCs w:val="28"/>
        </w:rPr>
      </w:pPr>
    </w:p>
    <w:p w14:paraId="6CA6A978" w14:textId="77777777" w:rsidR="00C84407" w:rsidRDefault="00C84407" w:rsidP="00C84407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По дисциплине «</w:t>
      </w:r>
      <w:r w:rsidRPr="005C35DB">
        <w:rPr>
          <w:rFonts w:ascii="Times New Roman" w:hAnsi="Times New Roman" w:cs="Times New Roman"/>
          <w:szCs w:val="28"/>
        </w:rPr>
        <w:t>Теория идентификации</w:t>
      </w:r>
      <w:r>
        <w:rPr>
          <w:rFonts w:ascii="Times New Roman" w:hAnsi="Times New Roman" w:cs="Times New Roman"/>
          <w:szCs w:val="28"/>
        </w:rPr>
        <w:t>»</w:t>
      </w:r>
    </w:p>
    <w:p w14:paraId="50C052DC" w14:textId="77777777" w:rsidR="00C84407" w:rsidRDefault="00C84407" w:rsidP="00C84407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на тему:</w:t>
      </w:r>
    </w:p>
    <w:p w14:paraId="7D379BE8" w14:textId="6CB35037" w:rsidR="00C84407" w:rsidRDefault="00C84407" w:rsidP="00C84407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ДИСКРЕТНЫЙ ГРАДИЕНТНЫЙ СПУСК</w:t>
      </w:r>
    </w:p>
    <w:p w14:paraId="59651940" w14:textId="4CB950DB" w:rsidR="00C84407" w:rsidRPr="00C84407" w:rsidRDefault="00C84407" w:rsidP="00C84407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  <w:lang w:val="en-US"/>
        </w:rPr>
      </w:pPr>
    </w:p>
    <w:p w14:paraId="1686A3C3" w14:textId="77777777" w:rsidR="00C84407" w:rsidRDefault="00C84407" w:rsidP="00C84407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</w:p>
    <w:p w14:paraId="46453ED0" w14:textId="77777777" w:rsidR="00C84407" w:rsidRDefault="00C84407" w:rsidP="00C84407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</w:p>
    <w:p w14:paraId="69879CA2" w14:textId="77777777" w:rsidR="00C84407" w:rsidRDefault="00C84407" w:rsidP="00C84407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</w:p>
    <w:p w14:paraId="1290E259" w14:textId="77777777" w:rsidR="00C84407" w:rsidRDefault="00C84407" w:rsidP="00C84407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5B482E99" w14:textId="77777777" w:rsidR="00C84407" w:rsidRDefault="00C84407" w:rsidP="00C84407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7B307B3F" w14:textId="77777777" w:rsidR="00C84407" w:rsidRDefault="00C84407" w:rsidP="00C84407">
      <w:pPr>
        <w:pStyle w:val="body"/>
        <w:spacing w:after="0" w:line="240" w:lineRule="auto"/>
        <w:ind w:firstLine="0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Выполнили студенты: </w:t>
      </w:r>
    </w:p>
    <w:p w14:paraId="0DF50DA9" w14:textId="77777777" w:rsidR="00C84407" w:rsidRDefault="00C84407" w:rsidP="00C84407">
      <w:pPr>
        <w:pStyle w:val="body"/>
        <w:spacing w:after="0" w:line="240" w:lineRule="auto"/>
        <w:ind w:firstLine="0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Зелепугин Андрей Юрьевич, 368201</w:t>
      </w:r>
    </w:p>
    <w:p w14:paraId="0D19C3EB" w14:textId="77777777" w:rsidR="00C84407" w:rsidRDefault="00C84407" w:rsidP="00C84407">
      <w:pPr>
        <w:pStyle w:val="body"/>
        <w:spacing w:after="0" w:line="240" w:lineRule="auto"/>
        <w:ind w:firstLine="0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Румянцев </w:t>
      </w:r>
      <w:r w:rsidRPr="00937822">
        <w:rPr>
          <w:rFonts w:ascii="Times New Roman" w:hAnsi="Times New Roman" w:cs="Times New Roman"/>
          <w:szCs w:val="28"/>
        </w:rPr>
        <w:t>Алексей Александрович</w:t>
      </w:r>
      <w:r>
        <w:rPr>
          <w:rFonts w:ascii="Times New Roman" w:hAnsi="Times New Roman" w:cs="Times New Roman"/>
          <w:szCs w:val="28"/>
        </w:rPr>
        <w:t xml:space="preserve">, </w:t>
      </w:r>
      <w:r w:rsidRPr="003C601C">
        <w:rPr>
          <w:rFonts w:ascii="Times New Roman" w:hAnsi="Times New Roman" w:cs="Times New Roman"/>
          <w:szCs w:val="28"/>
        </w:rPr>
        <w:t>368731</w:t>
      </w:r>
    </w:p>
    <w:p w14:paraId="307DD8B4" w14:textId="77777777" w:rsidR="00C84407" w:rsidRDefault="00C84407" w:rsidP="00C84407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66EF2C0F" w14:textId="77777777" w:rsidR="00C84407" w:rsidRDefault="00C84407" w:rsidP="00C84407">
      <w:pPr>
        <w:pStyle w:val="body"/>
        <w:spacing w:after="0" w:line="240" w:lineRule="auto"/>
        <w:ind w:firstLine="0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Проверил: </w:t>
      </w:r>
    </w:p>
    <w:p w14:paraId="007A1DE9" w14:textId="77777777" w:rsidR="00C84407" w:rsidRDefault="00C84407" w:rsidP="00C84407">
      <w:pPr>
        <w:pStyle w:val="body"/>
        <w:jc w:val="right"/>
        <w:rPr>
          <w:rFonts w:ascii="Times New Roman" w:hAnsi="Times New Roman" w:cs="Times New Roman"/>
          <w:szCs w:val="28"/>
        </w:rPr>
      </w:pPr>
      <w:r w:rsidRPr="000813EA">
        <w:rPr>
          <w:rFonts w:ascii="Times New Roman" w:hAnsi="Times New Roman" w:cs="Times New Roman"/>
          <w:szCs w:val="28"/>
        </w:rPr>
        <w:t>Ведяков Алексей Алексеевич</w:t>
      </w:r>
      <w:r>
        <w:rPr>
          <w:rFonts w:ascii="Times New Roman" w:hAnsi="Times New Roman" w:cs="Times New Roman"/>
          <w:szCs w:val="28"/>
        </w:rPr>
        <w:t xml:space="preserve">, </w:t>
      </w:r>
    </w:p>
    <w:p w14:paraId="67DA1AAE" w14:textId="77777777" w:rsidR="00C84407" w:rsidRDefault="00C84407" w:rsidP="00C84407">
      <w:pPr>
        <w:pStyle w:val="body"/>
        <w:spacing w:after="0" w:line="240" w:lineRule="auto"/>
        <w:ind w:firstLine="0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Университет ИТМО, </w:t>
      </w:r>
      <w:r w:rsidRPr="005C35DB">
        <w:rPr>
          <w:rFonts w:ascii="Times New Roman" w:hAnsi="Times New Roman" w:cs="Times New Roman"/>
          <w:szCs w:val="28"/>
        </w:rPr>
        <w:t>доцент</w:t>
      </w:r>
    </w:p>
    <w:p w14:paraId="353E7767" w14:textId="77777777" w:rsidR="00C84407" w:rsidRDefault="00C84407" w:rsidP="00C84407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387788D4" w14:textId="77777777" w:rsidR="00C84407" w:rsidRDefault="00C84407" w:rsidP="00C84407">
      <w:pPr>
        <w:rPr>
          <w:rFonts w:ascii="Times New Roman" w:hAnsi="Times New Roman" w:cs="Times New Roman"/>
        </w:rPr>
      </w:pPr>
    </w:p>
    <w:p w14:paraId="26555A07" w14:textId="77777777" w:rsidR="00C84407" w:rsidRDefault="00C84407" w:rsidP="00C84407">
      <w:pPr>
        <w:rPr>
          <w:rFonts w:ascii="Times New Roman" w:hAnsi="Times New Roman" w:cs="Times New Roman"/>
        </w:rPr>
      </w:pPr>
    </w:p>
    <w:p w14:paraId="336B7D42" w14:textId="77777777" w:rsidR="00C84407" w:rsidRDefault="00C84407" w:rsidP="00C84407">
      <w:pPr>
        <w:rPr>
          <w:rFonts w:ascii="Times New Roman" w:hAnsi="Times New Roman" w:cs="Times New Roman"/>
        </w:rPr>
      </w:pPr>
    </w:p>
    <w:p w14:paraId="3DB12817" w14:textId="77777777" w:rsidR="00C84407" w:rsidRDefault="00C84407" w:rsidP="00C84407">
      <w:pPr>
        <w:rPr>
          <w:rFonts w:ascii="Times New Roman" w:hAnsi="Times New Roman" w:cs="Times New Roman"/>
        </w:rPr>
      </w:pPr>
    </w:p>
    <w:p w14:paraId="505BCF66" w14:textId="77777777" w:rsidR="00C84407" w:rsidRDefault="00C84407" w:rsidP="00C84407">
      <w:pPr>
        <w:rPr>
          <w:rFonts w:ascii="Times New Roman" w:hAnsi="Times New Roman" w:cs="Times New Roman"/>
        </w:rPr>
      </w:pPr>
    </w:p>
    <w:p w14:paraId="14AC8055" w14:textId="77777777" w:rsidR="004A77B5" w:rsidRDefault="004A77B5">
      <w:pPr>
        <w:rPr>
          <w:lang w:val="en-US"/>
        </w:rPr>
      </w:pPr>
    </w:p>
    <w:p w14:paraId="7FEFC65C" w14:textId="77777777" w:rsidR="00C84407" w:rsidRDefault="00C84407">
      <w:pPr>
        <w:rPr>
          <w:lang w:val="en-US"/>
        </w:rPr>
      </w:pPr>
    </w:p>
    <w:p w14:paraId="2145B9F1" w14:textId="77777777" w:rsidR="00C84407" w:rsidRDefault="00C84407">
      <w:pPr>
        <w:rPr>
          <w:lang w:val="en-US"/>
        </w:rPr>
      </w:pPr>
    </w:p>
    <w:p w14:paraId="47D76E24" w14:textId="734C3728" w:rsidR="00C84407" w:rsidRDefault="00C84407" w:rsidP="00C84407">
      <w:pPr>
        <w:jc w:val="center"/>
      </w:pPr>
      <w:r>
        <w:t>Санкт-Петербург,</w:t>
      </w:r>
    </w:p>
    <w:p w14:paraId="1352DFCB" w14:textId="2F5A81AA" w:rsidR="00C84407" w:rsidRDefault="00C84407" w:rsidP="00C84407">
      <w:pPr>
        <w:jc w:val="center"/>
      </w:pPr>
      <w:r>
        <w:t>2025</w:t>
      </w:r>
    </w:p>
    <w:p w14:paraId="4E1AB7CC" w14:textId="50EE0BFC" w:rsidR="00C84407" w:rsidRDefault="00C84407" w:rsidP="00C84407">
      <w:pPr>
        <w:pStyle w:val="Heading1"/>
      </w:pPr>
      <w:r>
        <w:lastRenderedPageBreak/>
        <w:t>Программа</w:t>
      </w:r>
    </w:p>
    <w:p w14:paraId="01B99A0C" w14:textId="0EF3A21F" w:rsidR="00C84407" w:rsidRPr="00C84407" w:rsidRDefault="00C84407" w:rsidP="00C84407">
      <w:r>
        <w:t xml:space="preserve">Программа дискретного градиентного спуска для построения графиков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acc>
          </m:e>
        </m:d>
      </m:oMath>
    </w:p>
    <w:p w14:paraId="3A1E8751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t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= 0:0.1:100;               </w:t>
      </w:r>
    </w:p>
    <w:p w14:paraId="4039FADA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x = [sin(t)' cos(t)'];       </w:t>
      </w:r>
    </w:p>
    <w:p w14:paraId="0B596187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theta_true = [1; 2];         </w:t>
      </w:r>
    </w:p>
    <w:p w14:paraId="7EFF33D5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y = x * theta_true;          </w:t>
      </w:r>
    </w:p>
    <w:p w14:paraId="1F7470A3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5111D33D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---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Гиперпараметры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---</w:t>
      </w:r>
    </w:p>
    <w:p w14:paraId="33E1A394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alpha = 1;</w:t>
      </w:r>
    </w:p>
    <w:p w14:paraId="724D2520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num_iters = 500;</w:t>
      </w:r>
    </w:p>
    <w:p w14:paraId="14963DF4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m = size(x, 1);</w:t>
      </w:r>
    </w:p>
    <w:p w14:paraId="62D380E5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6704C76D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---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Инициализация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---</w:t>
      </w:r>
    </w:p>
    <w:p w14:paraId="3D639290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theta = [0; 0];</w:t>
      </w:r>
    </w:p>
    <w:p w14:paraId="2FFA82B8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theta_history = zeros(2, num_iters);</w:t>
      </w:r>
    </w:p>
    <w:p w14:paraId="38758F9B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J_online_history = zeros(num_iters, 1);</w:t>
      </w:r>
    </w:p>
    <w:p w14:paraId="11130115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J_full_history = zeros(num_iters, 1); </w:t>
      </w:r>
    </w:p>
    <w:p w14:paraId="211D38F4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791EB690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--- Градиентный спуск ---</w:t>
      </w:r>
    </w:p>
    <w:p w14:paraId="2A4EAEEB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eastAsia="ru-RU" w:bidi="ar-SA"/>
        </w:rPr>
        <w:t xml:space="preserve">for 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>iter = 1:num_iters</w:t>
      </w:r>
    </w:p>
    <w:p w14:paraId="279949E9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Выбираем i-й пример (зацикливаемся, если iter &gt; m)</w:t>
      </w:r>
    </w:p>
    <w:p w14:paraId="3EB52FA2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i = mod(iter-1, m) + 1;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циклический проход по данным</w:t>
      </w:r>
    </w:p>
    <w:p w14:paraId="47F13856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</w:t>
      </w:r>
    </w:p>
    <w:p w14:paraId="0C0B16F5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xi = x(i, :)';       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>% 2×1</w:t>
      </w:r>
    </w:p>
    <w:p w14:paraId="207C7512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yi = y(i);           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скаляр</w:t>
      </w:r>
    </w:p>
    <w:p w14:paraId="61A3F2A1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</w:p>
    <w:p w14:paraId="699FE214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Прогноз и ошибка</w:t>
      </w:r>
    </w:p>
    <w:p w14:paraId="35B10011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y_pred = xi' * theta;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скаляр</w:t>
      </w:r>
    </w:p>
    <w:p w14:paraId="625C6E1B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error = y_pred - yi; 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скаляр</w:t>
      </w:r>
    </w:p>
    <w:p w14:paraId="0EF8EB29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</w:t>
      </w:r>
    </w:p>
    <w:p w14:paraId="7E624634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Градиент по ОДНОМУ примеру (без деления на m!)</w:t>
      </w:r>
    </w:p>
    <w:p w14:paraId="1B2C2F94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grad = error * xi;   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2×1 — </w:t>
      </w:r>
      <w:r w:rsidRPr="00C84407">
        <w:rPr>
          <w:rFonts w:ascii="Cambria Math" w:eastAsia="Times New Roman" w:hAnsi="Cambria Math" w:cs="Cambria Math"/>
          <w:color w:val="008013"/>
          <w:kern w:val="0"/>
          <w:sz w:val="21"/>
          <w:szCs w:val="21"/>
          <w:lang w:val="en-US" w:eastAsia="ru-RU" w:bidi="ar-SA"/>
        </w:rPr>
        <w:t>∇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>_{</w:t>
      </w:r>
      <w:r w:rsidRPr="00C84407">
        <w:rPr>
          <w:rFonts w:ascii="Consolas" w:eastAsia="Times New Roman" w:hAnsi="Consolas" w:cs="Consolas"/>
          <w:color w:val="008013"/>
          <w:kern w:val="0"/>
          <w:sz w:val="21"/>
          <w:szCs w:val="21"/>
          <w:lang w:eastAsia="ru-RU" w:bidi="ar-SA"/>
        </w:rPr>
        <w:t>θ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>} [0.5 * (xi'</w:t>
      </w:r>
      <w:r w:rsidRPr="00C84407">
        <w:rPr>
          <w:rFonts w:ascii="Consolas" w:eastAsia="Times New Roman" w:hAnsi="Consolas" w:cs="Consolas"/>
          <w:color w:val="008013"/>
          <w:kern w:val="0"/>
          <w:sz w:val="21"/>
          <w:szCs w:val="21"/>
          <w:lang w:eastAsia="ru-RU" w:bidi="ar-SA"/>
        </w:rPr>
        <w:t>θ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- yi)^2]</w:t>
      </w:r>
    </w:p>
    <w:p w14:paraId="092A0FD2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</w:p>
    <w:p w14:paraId="2DAD909B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Обновление</w:t>
      </w:r>
    </w:p>
    <w:p w14:paraId="76914F51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theta = theta - alpha * grad;</w:t>
      </w:r>
    </w:p>
    <w:p w14:paraId="3F9CBB6E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</w:p>
    <w:p w14:paraId="7ACF3F1A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Сохраняем</w:t>
      </w:r>
    </w:p>
    <w:p w14:paraId="7BB4C7F8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theta_history(:, iter) = theta;</w:t>
      </w:r>
    </w:p>
    <w:p w14:paraId="61687B4A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</w:p>
    <w:p w14:paraId="004EAC04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Ошибки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>:</w:t>
      </w:r>
    </w:p>
    <w:p w14:paraId="6529B8AB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J_online_history(iter) = 0.5 * error^2;                 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локальная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ошибка</w:t>
      </w:r>
    </w:p>
    <w:p w14:paraId="0C9E6034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J_full_history(iter) = (1/(2*m)) * norm(x * theta - y)^2;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полная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J(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θ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>)</w:t>
      </w:r>
    </w:p>
    <w:p w14:paraId="32DD51DB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val="en-US" w:eastAsia="ru-RU" w:bidi="ar-SA"/>
        </w:rPr>
        <w:t>end</w:t>
      </w:r>
    </w:p>
    <w:p w14:paraId="6F9A036A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0281F6F1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---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Ошибки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параметров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---</w:t>
      </w:r>
    </w:p>
    <w:p w14:paraId="4EEB31B9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theta_tilde = theta_history - theta_true;  </w:t>
      </w:r>
    </w:p>
    <w:p w14:paraId="2FDF6C90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29549F70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--- Создание макета плиток ---</w:t>
      </w:r>
    </w:p>
    <w:p w14:paraId="2E755E56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figure(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'Position'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,[300 200 800 600]);</w:t>
      </w:r>
    </w:p>
    <w:p w14:paraId="67B0CA21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tiledlayout(2,1,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'TileSpacing'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'compact'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'Padding'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'compact'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0447395F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3B709BC6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=== Эволюция ошибок параметров ===</w:t>
      </w:r>
    </w:p>
    <w:p w14:paraId="6A14BF7D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>ax1=nexttile(1);</w:t>
      </w:r>
    </w:p>
    <w:p w14:paraId="3902FFF8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scatter(1:num_iters, theta_tilde(1,:), 15,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'filled'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); hold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on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;</w:t>
      </w:r>
    </w:p>
    <w:p w14:paraId="4322939A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scatter(1:num_iters, theta_tilde(2,:), 15,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'b'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'filled'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208551DD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xlabel(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eastAsia="ru-RU" w:bidi="ar-SA"/>
        </w:rPr>
        <w:t>Итерация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35A259BC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ylabel(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'$\tilde{\theta}_i$'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 Interpreter=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'Latex'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305961F5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legend(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'$\tilde{\theta}_1$'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'$\tilde{\theta}_2$'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 Interpreter=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'Latex'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700FB39E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title(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'Parameters error evolution $\tilde{\theta}_i(t)$'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 Interpreter=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'Latex'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256A9668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grid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eastAsia="ru-RU" w:bidi="ar-SA"/>
        </w:rPr>
        <w:t>on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>;</w:t>
      </w:r>
    </w:p>
    <w:p w14:paraId="0518DDBD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</w:p>
    <w:p w14:paraId="25FF59DA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=== Анимация фазовой траектории ===</w:t>
      </w:r>
    </w:p>
    <w:p w14:paraId="5026D0E4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ax2 = nexttile(2);</w:t>
      </w:r>
    </w:p>
    <w:p w14:paraId="7C28ACB7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hold(ax2,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'on'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3F76EC48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grid(ax2,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'on'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50534D1D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xlabel(ax2,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'$\tilde{\theta}_1$'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'Interpreter'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'Latex'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26C22BE7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ylabel(ax2,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'$\tilde{\theta}_2$'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'Interpreter'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'Latex'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021AF2A5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xlim([-2,2])</w:t>
      </w:r>
    </w:p>
    <w:p w14:paraId="5EDB607B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ylim([-2,2])</w:t>
      </w:r>
    </w:p>
    <w:p w14:paraId="211145E6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2EB352A9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Элементы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анимации</w:t>
      </w:r>
    </w:p>
    <w:p w14:paraId="3076E986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point = plot(ax2, nan, nan,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'ro'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'MarkerFaceColor'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5CE98222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traj_line = plot(ax2, nan, nan,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'k--'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'LineWidth'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 0.5);</w:t>
      </w:r>
    </w:p>
    <w:p w14:paraId="053244FF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error_line = plot(ax2, nan, nan,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'b-'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'LineWidth'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1);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линия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ошибки</w:t>
      </w:r>
    </w:p>
    <w:p w14:paraId="748D9AAA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title(ax2, sprintf(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'Parameters evolution (iteration %d of %d)'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1, num_iters),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'Interpreter'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'Latex'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77735627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1EBD13AD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--- Анимационный цикл ---</w:t>
      </w:r>
    </w:p>
    <w:p w14:paraId="56A890EA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eastAsia="ru-RU" w:bidi="ar-SA"/>
        </w:rPr>
        <w:t xml:space="preserve">for 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>k = 1:num_iters</w:t>
      </w:r>
    </w:p>
    <w:p w14:paraId="1BCC3C46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прямая ошибки на текущей итерации</w:t>
      </w:r>
    </w:p>
    <w:p w14:paraId="0531060D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xk = x(k,1);</w:t>
      </w:r>
    </w:p>
    <w:p w14:paraId="44C1D22D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yk = x(k,2);</w:t>
      </w:r>
    </w:p>
    <w:p w14:paraId="5AA8DDB1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lims = xlim(ax2);</w:t>
      </w:r>
    </w:p>
    <w:p w14:paraId="1B4DA4DF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theta1_line = linspace(lims(1), lims(2), 100);</w:t>
      </w:r>
    </w:p>
    <w:p w14:paraId="0CBAC320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theta2_line = -(xk/yk) * theta1_line;</w:t>
      </w:r>
    </w:p>
    <w:p w14:paraId="73DC5A5E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6783CDBE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обновляем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линию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ошибки</w:t>
      </w:r>
    </w:p>
    <w:p w14:paraId="4678ED21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set(error_line,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'XData'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theta1_line,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'YData'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 theta2_line);</w:t>
      </w:r>
    </w:p>
    <w:p w14:paraId="282DF58A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06316DDA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обновляем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траекторию</w:t>
      </w:r>
    </w:p>
    <w:p w14:paraId="314FF8F2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set(traj_line,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'XData'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theta_tilde(1,1:k),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'YData'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 theta_tilde(2,1:k));</w:t>
      </w:r>
    </w:p>
    <w:p w14:paraId="640E30F5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set(point,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'XData'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theta_tilde(1,k),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'YData'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 theta_tilde(2,k));</w:t>
      </w:r>
    </w:p>
    <w:p w14:paraId="0F790711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3110C568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lastRenderedPageBreak/>
        <w:t xml:space="preserve">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обновляем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заголовок</w:t>
      </w:r>
    </w:p>
    <w:p w14:paraId="6B720364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title(ax2, sprintf(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'Parameters evolution (iteration %d of %d)'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k, num_iters),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'Interpreter'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'Latex'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0FF900A7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5E9ABABE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>drawnow;</w:t>
      </w:r>
    </w:p>
    <w:p w14:paraId="70FAEE13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eastAsia="ru-RU" w:bidi="ar-SA"/>
        </w:rPr>
        <w:t>end</w:t>
      </w:r>
    </w:p>
    <w:p w14:paraId="7C3F5BC7" w14:textId="626A4146" w:rsidR="00C84407" w:rsidRDefault="00C84407" w:rsidP="00C84407">
      <w:pPr>
        <w:rPr>
          <w:lang w:eastAsia="en-US" w:bidi="ar-SA"/>
        </w:rPr>
      </w:pPr>
    </w:p>
    <w:p w14:paraId="23A301AD" w14:textId="683A88AC" w:rsidR="00C84407" w:rsidRDefault="00C84407" w:rsidP="00C84407">
      <w:pPr>
        <w:rPr>
          <w:lang w:eastAsia="en-US" w:bidi="ar-SA"/>
        </w:rPr>
      </w:pPr>
      <w:r>
        <w:rPr>
          <w:lang w:eastAsia="en-US" w:bidi="ar-SA"/>
        </w:rPr>
        <w:t>Результат:</w:t>
      </w:r>
    </w:p>
    <w:p w14:paraId="74A8E18B" w14:textId="30B24213" w:rsidR="00C84407" w:rsidRDefault="00C84407" w:rsidP="00C84407">
      <w:pPr>
        <w:jc w:val="center"/>
        <w:rPr>
          <w:lang w:eastAsia="en-US" w:bidi="ar-SA"/>
        </w:rPr>
      </w:pPr>
      <w:r w:rsidRPr="00C84407">
        <w:rPr>
          <w:lang w:eastAsia="en-US" w:bidi="ar-SA"/>
        </w:rPr>
        <w:drawing>
          <wp:inline distT="0" distB="0" distL="0" distR="0" wp14:anchorId="1E4FC0EC" wp14:editId="668E7151">
            <wp:extent cx="4861560" cy="3634740"/>
            <wp:effectExtent l="0" t="0" r="0" b="3810"/>
            <wp:docPr id="593611527" name="Picture 4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11527" name="Picture 4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A98CB" w14:textId="287965D0" w:rsidR="00C84407" w:rsidRPr="00C84407" w:rsidRDefault="00C84407" w:rsidP="00C84407">
      <w:pPr>
        <w:jc w:val="center"/>
        <w:rPr>
          <w:lang w:eastAsia="en-US" w:bidi="ar-SA"/>
        </w:rPr>
      </w:pPr>
      <w:r>
        <w:rPr>
          <w:lang w:eastAsia="en-US" w:bidi="ar-SA"/>
        </w:rPr>
        <w:t xml:space="preserve">Рис. 1: Графики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acc>
          </m:e>
        </m:d>
      </m:oMath>
    </w:p>
    <w:p w14:paraId="58EA9F5D" w14:textId="3BF09C23" w:rsidR="00C84407" w:rsidRDefault="00C84407" w:rsidP="00C84407">
      <w:pPr>
        <w:rPr>
          <w:lang w:eastAsia="en-US" w:bidi="ar-SA"/>
        </w:rPr>
      </w:pPr>
      <w:r>
        <w:rPr>
          <w:lang w:eastAsia="en-US" w:bidi="ar-SA"/>
        </w:rPr>
        <w:t xml:space="preserve">Построение критерия </w:t>
      </w:r>
      <m:oMath>
        <m:r>
          <w:rPr>
            <w:rFonts w:ascii="Cambria Math" w:hAnsi="Cambria Math"/>
            <w:lang w:eastAsia="en-US" w:bidi="ar-SA"/>
          </w:rPr>
          <m:t>J</m:t>
        </m:r>
        <m:d>
          <m:dPr>
            <m:ctrlPr>
              <w:rPr>
                <w:rFonts w:ascii="Cambria Math" w:hAnsi="Cambria Math"/>
                <w:i/>
                <w:lang w:val="en-US" w:eastAsia="en-US" w:bidi="ar-SA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lang w:val="en-US" w:eastAsia="en-US" w:bidi="ar-SA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 w:bidi="ar-SA"/>
                      </w:rPr>
                      <m:t>θ</m:t>
                    </m:r>
                    <m:ctrlPr>
                      <w:rPr>
                        <w:rFonts w:ascii="Cambria Math" w:hAnsi="Cambria Math"/>
                        <w:lang w:val="en-US" w:eastAsia="en-US" w:bidi="ar-SA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eastAsia="en-US" w:bidi="ar-SA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/>
                <w:lang w:eastAsia="en-US" w:bidi="ar-SA"/>
              </w:rPr>
              <m:t>,</m:t>
            </m:r>
            <m:acc>
              <m:accPr>
                <m:chr m:val="̃"/>
                <m:ctrlPr>
                  <w:rPr>
                    <w:rFonts w:ascii="Cambria Math" w:hAnsi="Cambria Math"/>
                    <w:lang w:val="en-US" w:eastAsia="en-US" w:bidi="ar-SA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 w:eastAsia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 w:bidi="ar-SA"/>
                      </w:rPr>
                      <m:t>θ</m:t>
                    </m:r>
                    <m:ctrlPr>
                      <w:rPr>
                        <w:rFonts w:ascii="Cambria Math" w:hAnsi="Cambria Math"/>
                        <w:lang w:val="en-US" w:eastAsia="en-US" w:bidi="ar-SA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eastAsia="en-US" w:bidi="ar-SA"/>
                      </w:rPr>
                      <m:t>2</m:t>
                    </m:r>
                  </m:sub>
                </m:sSub>
              </m:e>
            </m:acc>
          </m:e>
        </m:d>
      </m:oMath>
      <w:r w:rsidRPr="00C84407">
        <w:rPr>
          <w:lang w:eastAsia="en-US" w:bidi="ar-SA"/>
        </w:rPr>
        <w:t>:</w:t>
      </w:r>
    </w:p>
    <w:p w14:paraId="75E1FD30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animate_cost_surface(x, y, theta_true, theta_tilde,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'Parabolic Cylinder'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</w:t>
      </w:r>
    </w:p>
    <w:p w14:paraId="79BB1937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19C339B6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val="en-US" w:eastAsia="ru-RU" w:bidi="ar-SA"/>
        </w:rPr>
        <w:t xml:space="preserve">function 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animate_cost_surface(x, y, theta_true, theta_tilde, title_text)</w:t>
      </w:r>
    </w:p>
    <w:p w14:paraId="7189AFCA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traj = theta_tilde';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>% Nx2</w:t>
      </w:r>
    </w:p>
    <w:p w14:paraId="4A29CCD2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N = size(traj,1);</w:t>
      </w:r>
    </w:p>
    <w:p w14:paraId="40A3789E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5A57278E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--- Сетка для визуализации ---</w:t>
      </w:r>
    </w:p>
    <w:p w14:paraId="5C954A7A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theta1_grid = linspace(-2, 2, 50);</w:t>
      </w:r>
    </w:p>
    <w:p w14:paraId="665706A1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theta2_grid = linspace(-2, 2, 50);</w:t>
      </w:r>
    </w:p>
    <w:p w14:paraId="33A6464D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[T1, T2] = meshgrid(theta1_grid, theta2_grid);</w:t>
      </w:r>
    </w:p>
    <w:p w14:paraId="0CE3BC76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17C1AF18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---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Подготовка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фигуры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---</w:t>
      </w:r>
    </w:p>
    <w:p w14:paraId="7C66F658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figure;</w:t>
      </w:r>
    </w:p>
    <w:p w14:paraId="15058AE1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colormap(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'turbo'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10AD856D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xlabel(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'$\tilde{\theta}_1$'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'Interpreter'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'latex'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6BE4561A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lastRenderedPageBreak/>
        <w:t xml:space="preserve">    ylabel(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'$\tilde{\theta}_2$'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'Interpreter'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'latex'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31C8036E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zlabel(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'$J(\tilde{\theta})$'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'Interpreter'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'latex'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613860A9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title([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'Criteria $J(\tilde{\theta}_1, \tilde{\theta}_2)$ -- 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title_text],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'Interpreter'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'latex'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4AE11B18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grid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on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;</w:t>
      </w:r>
    </w:p>
    <w:p w14:paraId="38D9508B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view(45, 60);</w:t>
      </w:r>
    </w:p>
    <w:p w14:paraId="03F3C2C3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hold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on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;</w:t>
      </w:r>
    </w:p>
    <w:p w14:paraId="39835349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zlim([0,8]);</w:t>
      </w:r>
    </w:p>
    <w:p w14:paraId="7E1EE3F1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021B9F3F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J_surface = zeros(size(T1));</w:t>
      </w:r>
    </w:p>
    <w:p w14:paraId="78B8EFC0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surf_handle = surf(T1, T2, J_surface,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'EdgeColor'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'none'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'FaceAlpha'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,0.8);</w:t>
      </w:r>
    </w:p>
    <w:p w14:paraId="69D29DF9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traj_handle = plot3(traj(1,1), traj(1,2), 0,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'ko'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'MarkerFaceColor'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'MarkerSize'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,6);</w:t>
      </w:r>
    </w:p>
    <w:p w14:paraId="500348BA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2909D74C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--- Анимация ---</w:t>
      </w:r>
    </w:p>
    <w:p w14:paraId="79953C46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eastAsia="ru-RU" w:bidi="ar-SA"/>
        </w:rPr>
        <w:t xml:space="preserve">for 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>k = 1:5:N</w:t>
      </w:r>
    </w:p>
    <w:p w14:paraId="6D363613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Текущие значения x(t) и y(t)</w:t>
      </w:r>
    </w:p>
    <w:p w14:paraId="53C55F6D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    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xk = x(k,:)'; 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>% 2x1</w:t>
      </w:r>
    </w:p>
    <w:p w14:paraId="55EAC16C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yk = y(k);</w:t>
      </w:r>
    </w:p>
    <w:p w14:paraId="2A0B2A7F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</w:p>
    <w:p w14:paraId="096A10F3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--- Вычисляем J для всей сетки на этом кадре ---</w:t>
      </w:r>
    </w:p>
    <w:p w14:paraId="4518E057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    </w:t>
      </w: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val="en-US" w:eastAsia="ru-RU" w:bidi="ar-SA"/>
        </w:rPr>
        <w:t xml:space="preserve">for 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i = 1:numel(T1)</w:t>
      </w:r>
    </w:p>
    <w:p w14:paraId="66634DEF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    theta = theta_true + [T1(i); T2(i)];</w:t>
      </w:r>
    </w:p>
    <w:p w14:paraId="0AB1ABFC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    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y_pred = xk' * theta;    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моментная ошибка</w:t>
      </w:r>
    </w:p>
    <w:p w14:paraId="5D1F9413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        J_surface(i) = (yk - y_pred)^2;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квадрат ошибки в момент времени t(k)</w:t>
      </w:r>
    </w:p>
    <w:p w14:paraId="1F807937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    </w:t>
      </w: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val="en-US" w:eastAsia="ru-RU" w:bidi="ar-SA"/>
        </w:rPr>
        <w:t>end</w:t>
      </w:r>
    </w:p>
    <w:p w14:paraId="1EB7046E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</w:p>
    <w:p w14:paraId="6E31B471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Обновляем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поверхность</w:t>
      </w:r>
    </w:p>
    <w:p w14:paraId="03E45402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set(surf_handle,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'ZData'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 J_surface);</w:t>
      </w:r>
    </w:p>
    <w:p w14:paraId="69777511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</w:p>
    <w:p w14:paraId="26D2EAB0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Текущая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точка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траектории</w:t>
      </w:r>
    </w:p>
    <w:p w14:paraId="04822FCB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theta_current = theta_true + traj(k,:)';</w:t>
      </w:r>
    </w:p>
    <w:p w14:paraId="117027A9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y_pred_current = xk' * theta_current;</w:t>
      </w:r>
    </w:p>
    <w:p w14:paraId="16AE389E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z_traj_current = (yk - y_pred_current)^2;</w:t>
      </w:r>
    </w:p>
    <w:p w14:paraId="34BEBE0C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</w:p>
    <w:p w14:paraId="148D9220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set(traj_handle,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'XData'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traj(k,1),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'YData'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traj(k,2),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'ZData'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 z_traj_current);</w:t>
      </w:r>
    </w:p>
    <w:p w14:paraId="162B9F35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</w:p>
    <w:p w14:paraId="228775F8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drawnow;</w:t>
      </w:r>
    </w:p>
    <w:p w14:paraId="41C56A09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val="en-US" w:eastAsia="ru-RU" w:bidi="ar-SA"/>
        </w:rPr>
        <w:t>end</w:t>
      </w:r>
    </w:p>
    <w:p w14:paraId="4D81A4EC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</w:p>
    <w:p w14:paraId="01A0E0C8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---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Финальная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траектория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---</w:t>
      </w:r>
    </w:p>
    <w:p w14:paraId="13DC137A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z_traj = zeros(N,1);</w:t>
      </w:r>
    </w:p>
    <w:p w14:paraId="7CE3F959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val="en-US" w:eastAsia="ru-RU" w:bidi="ar-SA"/>
        </w:rPr>
        <w:t xml:space="preserve">for 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k = 1:N</w:t>
      </w:r>
    </w:p>
    <w:p w14:paraId="50E1C25B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xk = x(k,:)';</w:t>
      </w:r>
    </w:p>
    <w:p w14:paraId="7FE9F865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yk = y(k);</w:t>
      </w:r>
    </w:p>
    <w:p w14:paraId="4DEB24A4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theta_current = theta_true + traj(k,:)';</w:t>
      </w:r>
    </w:p>
    <w:p w14:paraId="50E97B6C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y_pred_current = xk' * theta_current;</w:t>
      </w:r>
    </w:p>
    <w:p w14:paraId="2830C1E4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z_traj(k) = (yk - y_pred_current)^2;</w:t>
      </w:r>
    </w:p>
    <w:p w14:paraId="718B11A1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val="en-US" w:eastAsia="ru-RU" w:bidi="ar-SA"/>
        </w:rPr>
        <w:t>end</w:t>
      </w:r>
    </w:p>
    <w:p w14:paraId="7F304A77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plot3(traj(:,1), traj(:,2), z_traj,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'k--'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'LineWidth'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,1);</w:t>
      </w:r>
    </w:p>
    <w:p w14:paraId="7AA5B688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eastAsia="ru-RU" w:bidi="ar-SA"/>
        </w:rPr>
        <w:lastRenderedPageBreak/>
        <w:t>end</w:t>
      </w:r>
    </w:p>
    <w:p w14:paraId="33D4B5DE" w14:textId="77777777" w:rsidR="00C84407" w:rsidRDefault="00C84407" w:rsidP="00C84407">
      <w:pPr>
        <w:rPr>
          <w:lang w:eastAsia="en-US" w:bidi="ar-SA"/>
        </w:rPr>
      </w:pPr>
    </w:p>
    <w:p w14:paraId="1DD55AFD" w14:textId="3094AC7E" w:rsidR="00C84407" w:rsidRDefault="00C84407" w:rsidP="00C84407">
      <w:pPr>
        <w:rPr>
          <w:lang w:eastAsia="en-US" w:bidi="ar-SA"/>
        </w:rPr>
      </w:pPr>
      <w:r>
        <w:rPr>
          <w:lang w:eastAsia="en-US" w:bidi="ar-SA"/>
        </w:rPr>
        <w:t>Результат:</w:t>
      </w:r>
    </w:p>
    <w:p w14:paraId="1EF1D9A0" w14:textId="0E87A6C3" w:rsidR="00C84407" w:rsidRDefault="00C84407" w:rsidP="00C84407">
      <w:pPr>
        <w:jc w:val="center"/>
        <w:rPr>
          <w:lang w:eastAsia="en-US" w:bidi="ar-SA"/>
        </w:rPr>
      </w:pPr>
      <w:r w:rsidRPr="00C84407">
        <w:rPr>
          <w:lang w:eastAsia="en-US" w:bidi="ar-SA"/>
        </w:rPr>
        <w:drawing>
          <wp:inline distT="0" distB="0" distL="0" distR="0" wp14:anchorId="35D09BB2" wp14:editId="5863FA56">
            <wp:extent cx="4861560" cy="3634740"/>
            <wp:effectExtent l="0" t="0" r="0" b="3810"/>
            <wp:docPr id="1515630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63745" w14:textId="52834ED1" w:rsidR="00C84407" w:rsidRPr="00C84407" w:rsidRDefault="00C84407" w:rsidP="00C84407">
      <w:pPr>
        <w:jc w:val="center"/>
        <w:rPr>
          <w:lang w:eastAsia="en-US" w:bidi="ar-SA"/>
        </w:rPr>
      </w:pPr>
      <w:r>
        <w:rPr>
          <w:lang w:eastAsia="en-US" w:bidi="ar-SA"/>
        </w:rPr>
        <w:t>Рис. 2: Параболический цилиндр</w:t>
      </w:r>
    </w:p>
    <w:p w14:paraId="06D275E1" w14:textId="7EFD9ED2" w:rsidR="00C84407" w:rsidRPr="00C84407" w:rsidRDefault="00C84407" w:rsidP="00C84407">
      <w:pPr>
        <w:rPr>
          <w:lang w:eastAsia="en-US" w:bidi="ar-SA"/>
        </w:rPr>
      </w:pPr>
      <w:r>
        <w:rPr>
          <w:lang w:eastAsia="en-US" w:bidi="ar-SA"/>
        </w:rPr>
        <w:t xml:space="preserve">Наложение критериев в три различных момента времени </w:t>
      </w:r>
      <m:oMath>
        <m:r>
          <w:rPr>
            <w:rFonts w:ascii="Cambria Math" w:hAnsi="Cambria Math"/>
            <w:lang w:eastAsia="en-US" w:bidi="ar-SA"/>
          </w:rPr>
          <m:t>t=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eastAsia="en-US" w:bidi="ar-SA"/>
              </w:rPr>
            </m:ctrlPr>
          </m:dPr>
          <m:e>
            <m:r>
              <w:rPr>
                <w:rFonts w:ascii="Cambria Math" w:hAnsi="Cambria Math"/>
                <w:lang w:eastAsia="en-US" w:bidi="ar-SA"/>
              </w:rPr>
              <m:t>0</m:t>
            </m:r>
            <m:r>
              <w:rPr>
                <w:rFonts w:ascii="Cambria Math" w:hAnsi="Cambria Math"/>
                <w:lang w:eastAsia="en-US" w:bidi="ar-SA"/>
              </w:rPr>
              <m:t>,45,99</m:t>
            </m:r>
          </m:e>
        </m:d>
      </m:oMath>
      <w:r w:rsidRPr="00C84407">
        <w:rPr>
          <w:lang w:eastAsia="en-US" w:bidi="ar-SA"/>
        </w:rPr>
        <w:t>:</w:t>
      </w:r>
    </w:p>
    <w:p w14:paraId="442D8D3A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t_vec=[0,45,99];</w:t>
      </w:r>
    </w:p>
    <w:p w14:paraId="228FC795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plot_static_parabolic_cylinders(x, y, theta_true, theta_tilde, t_vec)</w:t>
      </w:r>
    </w:p>
    <w:p w14:paraId="00E86CFC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6FA9A875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val="en-US" w:eastAsia="ru-RU" w:bidi="ar-SA"/>
        </w:rPr>
        <w:t xml:space="preserve">function 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plot_static_parabolic_cylinders(x, y, theta_true, theta_tilde, t_vec)</w:t>
      </w:r>
    </w:p>
    <w:p w14:paraId="5AB07116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N = size(theta_tilde,2);</w:t>
      </w:r>
    </w:p>
    <w:p w14:paraId="3DEF439E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1F01CA16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---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Сетка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для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theta ---</w:t>
      </w:r>
    </w:p>
    <w:p w14:paraId="22B25E9F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theta1_grid = linspace(-2, 2, 50);</w:t>
      </w:r>
    </w:p>
    <w:p w14:paraId="2FE4CF2E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theta2_grid = linspace(-2, 2, 50);</w:t>
      </w:r>
    </w:p>
    <w:p w14:paraId="77ECF43F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[T1, T2] = meshgrid(theta1_grid, theta2_grid);</w:t>
      </w:r>
    </w:p>
    <w:p w14:paraId="5862FB3D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684D31CB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--- Переводим моменты времени в индексы ---</w:t>
      </w:r>
    </w:p>
    <w:p w14:paraId="747C2264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t_max = max(t_vec);</w:t>
      </w:r>
    </w:p>
    <w:p w14:paraId="59405AE0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t_indices = round((t_vec/t_max) * (N-1)) + 1;</w:t>
      </w:r>
    </w:p>
    <w:p w14:paraId="14EB29A8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1CA9C330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% ---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Подготовка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фигуры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val="en-US" w:eastAsia="ru-RU" w:bidi="ar-SA"/>
        </w:rPr>
        <w:t xml:space="preserve"> ---</w:t>
      </w:r>
    </w:p>
    <w:p w14:paraId="37B1C1E9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figure;</w:t>
      </w:r>
    </w:p>
    <w:p w14:paraId="3968C756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hold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on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;</w:t>
      </w:r>
    </w:p>
    <w:p w14:paraId="03B3F0DC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colormap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turbo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;</w:t>
      </w:r>
    </w:p>
    <w:p w14:paraId="292BC765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xlabel(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'$\tilde{\theta}_1$'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'Interpreter'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'latex'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0F8D2C43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lastRenderedPageBreak/>
        <w:t xml:space="preserve">    ylabel(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'$\tilde{\theta}_2$'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'Interpreter'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'latex'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35E7AD27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zlabel(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'$J(\tilde{\theta})$'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'Interpreter'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'latex'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13EA8E75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title(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'Parabolic Cylinders at different times'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'Interpreter'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'latex'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2867D774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grid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on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;</w:t>
      </w:r>
    </w:p>
    <w:p w14:paraId="32C1326A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view(45, 30);</w:t>
      </w:r>
    </w:p>
    <w:p w14:paraId="38B7EBF8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zlim([0,8]);</w:t>
      </w:r>
    </w:p>
    <w:p w14:paraId="02E44C4F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0B50238E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colors = {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'g'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'b'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};</w:t>
      </w:r>
    </w:p>
    <w:p w14:paraId="1C70C28D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2CE45C07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--- Строим параболические цилиндры ---</w:t>
      </w:r>
    </w:p>
    <w:p w14:paraId="4FAB47B4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eastAsia="ru-RU" w:bidi="ar-SA"/>
        </w:rPr>
        <w:t xml:space="preserve">for 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>k = 1:length(t_indices)</w:t>
      </w:r>
    </w:p>
    <w:p w14:paraId="78EAADB3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    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idx = t_indices(k);</w:t>
      </w:r>
    </w:p>
    <w:p w14:paraId="5E16A45C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xk = x(idx,:)';</w:t>
      </w:r>
    </w:p>
    <w:p w14:paraId="25AC52D6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yk = y(idx);</w:t>
      </w:r>
    </w:p>
    <w:p w14:paraId="5EF2A76B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1E0D9F3F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J_surface = zeros(size(T1));</w:t>
      </w:r>
    </w:p>
    <w:p w14:paraId="0BA2F288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</w:t>
      </w: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val="en-US" w:eastAsia="ru-RU" w:bidi="ar-SA"/>
        </w:rPr>
        <w:t xml:space="preserve">for 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i = 1:numel(T1)</w:t>
      </w:r>
    </w:p>
    <w:p w14:paraId="053EF931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    theta = theta_true + [T1(i); T2(i)];</w:t>
      </w:r>
    </w:p>
    <w:p w14:paraId="5BEA7F9A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    y_pred = xk' * theta;</w:t>
      </w:r>
    </w:p>
    <w:p w14:paraId="4E2E16A1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    J_surface(i) = (yk - y_pred)^2;</w:t>
      </w:r>
    </w:p>
    <w:p w14:paraId="5926F69A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</w:t>
      </w: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val="en-US" w:eastAsia="ru-RU" w:bidi="ar-SA"/>
        </w:rPr>
        <w:t>end</w:t>
      </w:r>
    </w:p>
    <w:p w14:paraId="46CF6329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1D1C0758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surf(T1, T2, J_surface,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'EdgeColor'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'none'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'FaceAlpha'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,0.5,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'FaceColor'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 colors{k});</w:t>
      </w:r>
    </w:p>
    <w:p w14:paraId="57528093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eastAsia="ru-RU" w:bidi="ar-SA"/>
        </w:rPr>
        <w:t>end</w:t>
      </w:r>
    </w:p>
    <w:p w14:paraId="131B7DCB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</w:p>
    <w:p w14:paraId="20B587ED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08013"/>
          <w:kern w:val="0"/>
          <w:sz w:val="21"/>
          <w:szCs w:val="21"/>
          <w:lang w:eastAsia="ru-RU" w:bidi="ar-SA"/>
        </w:rPr>
        <w:t>% --- Точки текущих ошибок параметров ---</w:t>
      </w:r>
    </w:p>
    <w:p w14:paraId="6F2C44E5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val="en-US" w:eastAsia="ru-RU" w:bidi="ar-SA"/>
        </w:rPr>
        <w:t xml:space="preserve">for 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k = 1:length(t_indices)</w:t>
      </w:r>
    </w:p>
    <w:p w14:paraId="105BEF11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idx = t_indices(k);</w:t>
      </w:r>
    </w:p>
    <w:p w14:paraId="31EF2BFA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xk = x(idx,:)';</w:t>
      </w:r>
    </w:p>
    <w:p w14:paraId="3F76F6A1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yk = y(idx);</w:t>
      </w:r>
    </w:p>
    <w:p w14:paraId="51E04C0A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theta_current = theta_true + theta_tilde(:,idx);</w:t>
      </w:r>
    </w:p>
    <w:p w14:paraId="24D1F566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y_pred_current = xk' * theta_current;</w:t>
      </w:r>
    </w:p>
    <w:p w14:paraId="25C014C3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z_val = (yk - y_pred_current)^2;</w:t>
      </w:r>
    </w:p>
    <w:p w14:paraId="54E933FC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    plot3(theta_tilde(1,idx), theta_tilde(2,idx), z_val,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'ko'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'MarkerFaceColor'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'k'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, 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'MarkerSize'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,6);</w:t>
      </w:r>
    </w:p>
    <w:p w14:paraId="117C3EC4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</w:t>
      </w: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val="en-US" w:eastAsia="ru-RU" w:bidi="ar-SA"/>
        </w:rPr>
        <w:t>end</w:t>
      </w:r>
    </w:p>
    <w:p w14:paraId="66808E1D" w14:textId="77777777" w:rsidR="00C84407" w:rsidRPr="00C84407" w:rsidRDefault="00C84407" w:rsidP="00C84407">
      <w:pPr>
        <w:shd w:val="clear" w:color="auto" w:fill="F5F5F5"/>
        <w:suppressAutoHyphens w:val="0"/>
        <w:spacing w:after="240" w:line="259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</w:p>
    <w:p w14:paraId="6CD8CF1E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</w:pP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 xml:space="preserve">    legend(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't_1'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't_2'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't_3'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'Location'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,</w:t>
      </w:r>
      <w:r w:rsidRPr="00C84407">
        <w:rPr>
          <w:rFonts w:ascii="Consolas" w:eastAsia="Times New Roman" w:hAnsi="Consolas" w:cs="Times New Roman"/>
          <w:color w:val="A709F5"/>
          <w:kern w:val="0"/>
          <w:sz w:val="21"/>
          <w:szCs w:val="21"/>
          <w:lang w:val="en-US" w:eastAsia="ru-RU" w:bidi="ar-SA"/>
        </w:rPr>
        <w:t>'northeast'</w:t>
      </w:r>
      <w:r w:rsidRPr="00C84407">
        <w:rPr>
          <w:rFonts w:ascii="Consolas" w:eastAsia="Times New Roman" w:hAnsi="Consolas" w:cs="Times New Roman"/>
          <w:color w:val="212121"/>
          <w:kern w:val="0"/>
          <w:sz w:val="21"/>
          <w:szCs w:val="21"/>
          <w:lang w:val="en-US" w:eastAsia="ru-RU" w:bidi="ar-SA"/>
        </w:rPr>
        <w:t>);</w:t>
      </w:r>
    </w:p>
    <w:p w14:paraId="548E90E8" w14:textId="77777777" w:rsidR="00C84407" w:rsidRPr="00C84407" w:rsidRDefault="00C84407" w:rsidP="00C84407">
      <w:pPr>
        <w:shd w:val="clear" w:color="auto" w:fill="F5F5F5"/>
        <w:suppressAutoHyphens w:val="0"/>
        <w:spacing w:after="0" w:line="270" w:lineRule="atLeast"/>
        <w:jc w:val="left"/>
        <w:rPr>
          <w:rFonts w:ascii="Consolas" w:eastAsia="Times New Roman" w:hAnsi="Consolas" w:cs="Times New Roman"/>
          <w:color w:val="212121"/>
          <w:kern w:val="0"/>
          <w:sz w:val="21"/>
          <w:szCs w:val="21"/>
          <w:lang w:eastAsia="ru-RU" w:bidi="ar-SA"/>
        </w:rPr>
      </w:pPr>
      <w:r w:rsidRPr="00C84407">
        <w:rPr>
          <w:rFonts w:ascii="Consolas" w:eastAsia="Times New Roman" w:hAnsi="Consolas" w:cs="Times New Roman"/>
          <w:color w:val="0E00FF"/>
          <w:kern w:val="0"/>
          <w:sz w:val="21"/>
          <w:szCs w:val="21"/>
          <w:lang w:eastAsia="ru-RU" w:bidi="ar-SA"/>
        </w:rPr>
        <w:t>end</w:t>
      </w:r>
    </w:p>
    <w:p w14:paraId="68FB183A" w14:textId="77777777" w:rsidR="00C84407" w:rsidRDefault="00C84407" w:rsidP="00C84407">
      <w:pPr>
        <w:rPr>
          <w:lang w:val="en-US" w:eastAsia="en-US" w:bidi="ar-SA"/>
        </w:rPr>
      </w:pPr>
    </w:p>
    <w:p w14:paraId="5A6D3B33" w14:textId="16D3735F" w:rsidR="00C84407" w:rsidRDefault="00C84407" w:rsidP="00C84407">
      <w:pPr>
        <w:rPr>
          <w:lang w:eastAsia="en-US" w:bidi="ar-SA"/>
        </w:rPr>
      </w:pPr>
      <w:r>
        <w:rPr>
          <w:lang w:eastAsia="en-US" w:bidi="ar-SA"/>
        </w:rPr>
        <w:t>Результат:</w:t>
      </w:r>
    </w:p>
    <w:p w14:paraId="63E1DD54" w14:textId="658E48DA" w:rsidR="00C84407" w:rsidRPr="00C84407" w:rsidRDefault="00C84407" w:rsidP="00C84407">
      <w:pPr>
        <w:jc w:val="center"/>
        <w:rPr>
          <w:lang w:eastAsia="en-US" w:bidi="ar-SA"/>
        </w:rPr>
      </w:pPr>
      <w:r w:rsidRPr="00C84407">
        <w:rPr>
          <w:lang w:eastAsia="en-US" w:bidi="ar-SA"/>
        </w:rPr>
        <w:lastRenderedPageBreak/>
        <w:drawing>
          <wp:inline distT="0" distB="0" distL="0" distR="0" wp14:anchorId="1CEDA50E" wp14:editId="705E1D13">
            <wp:extent cx="4861560" cy="3634740"/>
            <wp:effectExtent l="0" t="0" r="0" b="3810"/>
            <wp:docPr id="1512270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5911A" w14:textId="11A3C32D" w:rsidR="00C84407" w:rsidRDefault="00C84407" w:rsidP="00C84407">
      <w:pPr>
        <w:jc w:val="center"/>
        <w:rPr>
          <w:lang w:eastAsia="en-US" w:bidi="ar-SA"/>
        </w:rPr>
      </w:pPr>
      <w:r>
        <w:rPr>
          <w:lang w:eastAsia="en-US" w:bidi="ar-SA"/>
        </w:rPr>
        <w:t>Рис. 3: Параболические цилиндры в разные моменты времени</w:t>
      </w:r>
    </w:p>
    <w:p w14:paraId="676FD39F" w14:textId="77777777" w:rsidR="00BF7848" w:rsidRDefault="00BF7848" w:rsidP="00C84407">
      <w:pPr>
        <w:jc w:val="center"/>
        <w:rPr>
          <w:lang w:eastAsia="en-US" w:bidi="ar-SA"/>
        </w:rPr>
      </w:pPr>
    </w:p>
    <w:p w14:paraId="1C288493" w14:textId="79DB3A69" w:rsidR="00BF7848" w:rsidRDefault="00BF7848" w:rsidP="00BF7848">
      <w:pPr>
        <w:pStyle w:val="Heading1"/>
        <w:jc w:val="left"/>
        <w:rPr>
          <w:lang w:eastAsia="en-US" w:bidi="ar-SA"/>
        </w:rPr>
      </w:pPr>
      <w:r>
        <w:rPr>
          <w:lang w:eastAsia="en-US" w:bidi="ar-SA"/>
        </w:rPr>
        <w:tab/>
        <w:t>Вывод</w:t>
      </w:r>
    </w:p>
    <w:p w14:paraId="0287FEFC" w14:textId="47A130D6" w:rsidR="00BF7848" w:rsidRPr="00BF7848" w:rsidRDefault="00BF7848" w:rsidP="00BF7848">
      <w:pPr>
        <w:rPr>
          <w:lang w:eastAsia="en-US" w:bidi="ar-SA"/>
        </w:rPr>
      </w:pPr>
      <w:r>
        <w:rPr>
          <w:lang w:eastAsia="en-US" w:bidi="ar-SA"/>
        </w:rPr>
        <w:t xml:space="preserve">За время практической пары реализовали метод дискретного градиентного спуска, визуализировали его динамику. Результаты показывают корректность </w:t>
      </w:r>
      <w:r w:rsidR="00636AC4">
        <w:rPr>
          <w:lang w:eastAsia="en-US" w:bidi="ar-SA"/>
        </w:rPr>
        <w:t>работы алгоритмов</w:t>
      </w:r>
      <w:r>
        <w:rPr>
          <w:lang w:eastAsia="en-US" w:bidi="ar-SA"/>
        </w:rPr>
        <w:t>.</w:t>
      </w:r>
    </w:p>
    <w:sectPr w:rsidR="00BF7848" w:rsidRPr="00BF7848" w:rsidSect="00025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Source Han Sans CN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07"/>
    <w:rsid w:val="00025402"/>
    <w:rsid w:val="004A77B5"/>
    <w:rsid w:val="00636AC4"/>
    <w:rsid w:val="008E301E"/>
    <w:rsid w:val="009C53BA"/>
    <w:rsid w:val="009F5827"/>
    <w:rsid w:val="00BF7848"/>
    <w:rsid w:val="00C660BC"/>
    <w:rsid w:val="00C84407"/>
    <w:rsid w:val="00D4001E"/>
    <w:rsid w:val="00E3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ADF46"/>
  <w15:chartTrackingRefBased/>
  <w15:docId w15:val="{944F715B-05C9-4800-945F-026FBDA7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407"/>
    <w:pPr>
      <w:suppressAutoHyphens/>
      <w:spacing w:after="140" w:line="276" w:lineRule="auto"/>
      <w:jc w:val="both"/>
    </w:pPr>
    <w:rPr>
      <w:rFonts w:ascii="Bahnschrift Light" w:eastAsia="Source Han Sans CN" w:hAnsi="Bahnschrift Light" w:cs="Free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4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407"/>
    <w:rPr>
      <w:b/>
      <w:bCs/>
      <w:smallCaps/>
      <w:color w:val="2F5496" w:themeColor="accent1" w:themeShade="BF"/>
      <w:spacing w:val="5"/>
    </w:rPr>
  </w:style>
  <w:style w:type="paragraph" w:customStyle="1" w:styleId="body">
    <w:name w:val="body"/>
    <w:basedOn w:val="Normal"/>
    <w:qFormat/>
    <w:rsid w:val="00C84407"/>
    <w:pPr>
      <w:spacing w:after="80"/>
      <w:ind w:firstLine="567"/>
    </w:pPr>
  </w:style>
  <w:style w:type="character" w:styleId="PlaceholderText">
    <w:name w:val="Placeholder Text"/>
    <w:basedOn w:val="DefaultParagraphFont"/>
    <w:uiPriority w:val="99"/>
    <w:semiHidden/>
    <w:rsid w:val="00C844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1202</Words>
  <Characters>6858</Characters>
  <Application>Microsoft Office Word</Application>
  <DocSecurity>0</DocSecurity>
  <Lines>57</Lines>
  <Paragraphs>16</Paragraphs>
  <ScaleCrop>false</ScaleCrop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Румянцев Алексей Александрович</dc:creator>
  <cp:keywords/>
  <dc:description/>
  <cp:lastModifiedBy>Румянцев Алексей Александрович</cp:lastModifiedBy>
  <cp:revision>3</cp:revision>
  <dcterms:created xsi:type="dcterms:W3CDTF">2025-11-10T14:46:00Z</dcterms:created>
  <dcterms:modified xsi:type="dcterms:W3CDTF">2025-11-10T14:55:00Z</dcterms:modified>
</cp:coreProperties>
</file>