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F583B" w14:textId="77777777" w:rsidR="00300524" w:rsidRDefault="00300524" w:rsidP="00300524">
      <w:pPr>
        <w:tabs>
          <w:tab w:val="left" w:pos="15608"/>
        </w:tabs>
        <w:rPr>
          <w:rtl/>
        </w:rPr>
      </w:pPr>
    </w:p>
    <w:p w14:paraId="259395BF" w14:textId="77777777" w:rsidR="005F21E0" w:rsidRPr="004577E3" w:rsidRDefault="005F21E0" w:rsidP="009F3AAB">
      <w:pPr>
        <w:tabs>
          <w:tab w:val="right" w:pos="5528"/>
        </w:tabs>
        <w:ind w:left="-567" w:right="-567"/>
        <w:jc w:val="center"/>
        <w:rPr>
          <w:rFonts w:asciiTheme="majorBidi" w:hAnsiTheme="majorBidi" w:cstheme="majorBidi"/>
          <w:bCs/>
          <w:sz w:val="40"/>
          <w:szCs w:val="40"/>
          <w:rtl/>
          <w:lang w:eastAsia="fr-FR"/>
        </w:rPr>
      </w:pPr>
      <w:bookmarkStart w:id="0" w:name="_Hlk147844763"/>
      <w:r w:rsidRPr="004577E3">
        <w:rPr>
          <w:rFonts w:asciiTheme="majorBidi" w:hAnsiTheme="majorBidi" w:cstheme="majorBidi"/>
          <w:bCs/>
          <w:noProof/>
          <w:sz w:val="40"/>
          <w:szCs w:val="40"/>
          <w:rtl/>
          <w:lang w:eastAsia="fr-FR" w:bidi="ar-SA"/>
        </w:rPr>
        <w:drawing>
          <wp:inline distT="0" distB="0" distL="0" distR="0" wp14:anchorId="70B9AAA1" wp14:editId="1DD3CDA3">
            <wp:extent cx="1047750" cy="1047750"/>
            <wp:effectExtent l="19050" t="0" r="0" b="0"/>
            <wp:docPr id="958370038" name="Image 958370038" descr="C:\MPTTN\alger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PTTN\algeria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486BF" w14:textId="77777777" w:rsidR="005F21E0" w:rsidRPr="004577E3" w:rsidRDefault="005F21E0" w:rsidP="00F100D3">
      <w:pPr>
        <w:tabs>
          <w:tab w:val="right" w:pos="5528"/>
        </w:tabs>
        <w:ind w:left="-567" w:right="-567"/>
        <w:jc w:val="center"/>
        <w:rPr>
          <w:rFonts w:asciiTheme="majorBidi" w:hAnsiTheme="majorBidi" w:cstheme="majorBidi"/>
          <w:bCs/>
          <w:sz w:val="2"/>
          <w:szCs w:val="2"/>
          <w:rtl/>
          <w:lang w:eastAsia="fr-FR"/>
        </w:rPr>
      </w:pPr>
    </w:p>
    <w:p w14:paraId="3F12165E" w14:textId="77777777" w:rsidR="005F21E0" w:rsidRPr="004577E3" w:rsidRDefault="005F21E0" w:rsidP="00F100D3">
      <w:pPr>
        <w:tabs>
          <w:tab w:val="right" w:pos="5528"/>
        </w:tabs>
        <w:ind w:left="-567" w:right="-567"/>
        <w:jc w:val="center"/>
        <w:rPr>
          <w:rFonts w:asciiTheme="majorBidi" w:hAnsiTheme="majorBidi" w:cstheme="majorBidi"/>
          <w:bCs/>
          <w:sz w:val="2"/>
          <w:szCs w:val="2"/>
          <w:rtl/>
          <w:lang w:eastAsia="fr-FR"/>
        </w:rPr>
      </w:pPr>
    </w:p>
    <w:p w14:paraId="33F0EAD7" w14:textId="77777777" w:rsidR="005F21E0" w:rsidRPr="00F100D3" w:rsidRDefault="005F21E0" w:rsidP="00F100D3">
      <w:pPr>
        <w:tabs>
          <w:tab w:val="right" w:pos="5528"/>
        </w:tabs>
        <w:ind w:left="-567" w:right="-567"/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F100D3">
        <w:rPr>
          <w:rFonts w:asciiTheme="majorBidi" w:hAnsiTheme="majorBidi" w:cstheme="majorBidi"/>
          <w:b/>
          <w:bCs/>
          <w:sz w:val="36"/>
          <w:szCs w:val="36"/>
          <w:rtl/>
        </w:rPr>
        <w:t>الجمهوريـــة الجزائريـــة الديمقراطيـــة الشعبيـــة</w:t>
      </w:r>
    </w:p>
    <w:p w14:paraId="434D6921" w14:textId="77777777" w:rsidR="00F100D3" w:rsidRPr="00F100D3" w:rsidRDefault="00F100D3" w:rsidP="00F100D3">
      <w:pPr>
        <w:tabs>
          <w:tab w:val="right" w:pos="5528"/>
        </w:tabs>
        <w:ind w:left="-567" w:right="-567"/>
        <w:jc w:val="both"/>
        <w:rPr>
          <w:rFonts w:asciiTheme="majorBidi" w:hAnsiTheme="majorBidi" w:cstheme="majorBidi"/>
          <w:b/>
          <w:bCs/>
          <w:sz w:val="16"/>
          <w:szCs w:val="16"/>
          <w:rtl/>
        </w:rPr>
      </w:pPr>
    </w:p>
    <w:p w14:paraId="0CD16107" w14:textId="774C4058" w:rsidR="005F21E0" w:rsidRPr="00F100D3" w:rsidRDefault="005F21E0" w:rsidP="00F100D3">
      <w:pPr>
        <w:tabs>
          <w:tab w:val="right" w:pos="5528"/>
        </w:tabs>
        <w:ind w:left="-567" w:right="-567"/>
        <w:jc w:val="both"/>
        <w:rPr>
          <w:rFonts w:asciiTheme="majorBidi" w:hAnsiTheme="majorBidi" w:cstheme="majorBidi"/>
          <w:bCs/>
          <w:sz w:val="36"/>
          <w:szCs w:val="36"/>
          <w:rtl/>
          <w:lang w:eastAsia="fr-FR"/>
        </w:rPr>
      </w:pPr>
      <w:r w:rsidRPr="00F100D3">
        <w:rPr>
          <w:rFonts w:asciiTheme="majorBidi" w:hAnsiTheme="majorBidi" w:cstheme="majorBidi" w:hint="cs"/>
          <w:b/>
          <w:bCs/>
          <w:sz w:val="36"/>
          <w:szCs w:val="36"/>
          <w:rtl/>
        </w:rPr>
        <w:t>ولايــــــــة بــــنـــي عـــــبـــــــــاس</w:t>
      </w:r>
    </w:p>
    <w:p w14:paraId="005D1A29" w14:textId="77777777" w:rsidR="005F21E0" w:rsidRPr="00F100D3" w:rsidRDefault="005F21E0" w:rsidP="00F100D3">
      <w:pPr>
        <w:tabs>
          <w:tab w:val="right" w:pos="5528"/>
        </w:tabs>
        <w:ind w:left="-567" w:right="-567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F100D3">
        <w:rPr>
          <w:rFonts w:asciiTheme="majorBidi" w:hAnsiTheme="majorBidi" w:cstheme="majorBidi"/>
          <w:b/>
          <w:bCs/>
          <w:sz w:val="36"/>
          <w:szCs w:val="36"/>
          <w:rtl/>
        </w:rPr>
        <w:t>مديرية البريد والمواصلات السلكية</w:t>
      </w:r>
    </w:p>
    <w:p w14:paraId="0EC14F78" w14:textId="77777777" w:rsidR="005F21E0" w:rsidRPr="00F100D3" w:rsidRDefault="005F21E0" w:rsidP="00F100D3">
      <w:pPr>
        <w:tabs>
          <w:tab w:val="right" w:pos="5528"/>
        </w:tabs>
        <w:ind w:left="-567" w:right="-567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F100D3">
        <w:rPr>
          <w:rFonts w:asciiTheme="majorBidi" w:hAnsiTheme="majorBidi" w:cstheme="majorBidi"/>
          <w:b/>
          <w:bCs/>
          <w:sz w:val="36"/>
          <w:szCs w:val="36"/>
          <w:rtl/>
        </w:rPr>
        <w:t>واللاسلكي</w:t>
      </w:r>
      <w:r w:rsidRPr="00F100D3">
        <w:rPr>
          <w:rFonts w:asciiTheme="majorBidi" w:hAnsiTheme="majorBidi" w:cstheme="majorBidi" w:hint="cs"/>
          <w:b/>
          <w:bCs/>
          <w:sz w:val="36"/>
          <w:szCs w:val="36"/>
          <w:rtl/>
        </w:rPr>
        <w:t>ــ</w:t>
      </w:r>
      <w:r w:rsidRPr="00F100D3">
        <w:rPr>
          <w:rFonts w:asciiTheme="majorBidi" w:hAnsiTheme="majorBidi" w:cstheme="majorBidi"/>
          <w:b/>
          <w:bCs/>
          <w:sz w:val="36"/>
          <w:szCs w:val="36"/>
          <w:rtl/>
        </w:rPr>
        <w:t>ة في ولاي</w:t>
      </w:r>
      <w:r w:rsidRPr="00F100D3">
        <w:rPr>
          <w:rFonts w:asciiTheme="majorBidi" w:hAnsiTheme="majorBidi" w:cstheme="majorBidi" w:hint="cs"/>
          <w:b/>
          <w:bCs/>
          <w:sz w:val="36"/>
          <w:szCs w:val="36"/>
          <w:rtl/>
        </w:rPr>
        <w:t>ـــ</w:t>
      </w:r>
      <w:r w:rsidRPr="00F100D3">
        <w:rPr>
          <w:rFonts w:asciiTheme="majorBidi" w:hAnsiTheme="majorBidi" w:cstheme="majorBidi"/>
          <w:b/>
          <w:bCs/>
          <w:sz w:val="36"/>
          <w:szCs w:val="36"/>
          <w:rtl/>
        </w:rPr>
        <w:t>ة بني عباس</w:t>
      </w:r>
    </w:p>
    <w:p w14:paraId="3065FCDA" w14:textId="77777777" w:rsidR="005F21E0" w:rsidRPr="00F100D3" w:rsidRDefault="005F21E0" w:rsidP="00F100D3">
      <w:pPr>
        <w:tabs>
          <w:tab w:val="left" w:pos="1514"/>
          <w:tab w:val="right" w:pos="5528"/>
          <w:tab w:val="left" w:pos="6921"/>
        </w:tabs>
        <w:ind w:left="-567" w:right="-567"/>
        <w:rPr>
          <w:rFonts w:asciiTheme="majorBidi" w:hAnsiTheme="majorBidi" w:cstheme="majorBidi"/>
          <w:b/>
          <w:bCs/>
          <w:sz w:val="14"/>
          <w:szCs w:val="14"/>
        </w:rPr>
      </w:pPr>
    </w:p>
    <w:p w14:paraId="60A77548" w14:textId="583FA047" w:rsidR="00ED5C29" w:rsidRPr="00ED5C29" w:rsidRDefault="00ED5C29" w:rsidP="00ED5C29">
      <w:pPr>
        <w:tabs>
          <w:tab w:val="left" w:pos="-284"/>
        </w:tabs>
        <w:ind w:left="-567" w:right="-567"/>
        <w:rPr>
          <w:rFonts w:asciiTheme="majorBidi" w:hAnsiTheme="majorBidi" w:cstheme="majorBidi"/>
          <w:b/>
          <w:bCs/>
          <w:sz w:val="36"/>
          <w:szCs w:val="36"/>
        </w:rPr>
      </w:pPr>
      <w:bookmarkStart w:id="1" w:name="_Hlk194999695"/>
      <w:r w:rsidRPr="00ED5C29">
        <w:rPr>
          <w:rFonts w:asciiTheme="majorBidi" w:hAnsiTheme="majorBidi" w:cstheme="majorBidi" w:hint="cs"/>
          <w:b/>
          <w:bCs/>
          <w:sz w:val="36"/>
          <w:szCs w:val="36"/>
          <w:rtl/>
        </w:rPr>
        <w:t>الرقم:</w:t>
      </w:r>
      <w:r w:rsidR="00DE0832">
        <w:rPr>
          <w:rFonts w:asciiTheme="majorBidi" w:hAnsiTheme="majorBidi" w:cstheme="majorBidi"/>
          <w:b/>
          <w:bCs/>
          <w:sz w:val="36"/>
          <w:szCs w:val="36"/>
          <w:lang w:val="en-US"/>
        </w:rPr>
        <w:t>{{number}}</w:t>
      </w:r>
      <w:r w:rsidRPr="00ED5C29">
        <w:rPr>
          <w:rFonts w:asciiTheme="majorBidi" w:hAnsiTheme="majorBidi" w:cstheme="majorBidi" w:hint="cs"/>
          <w:b/>
          <w:bCs/>
          <w:sz w:val="36"/>
          <w:szCs w:val="36"/>
          <w:rtl/>
        </w:rPr>
        <w:t>/م وب م س ل/م ب/</w:t>
      </w:r>
      <w:r w:rsidRPr="00ED5C29">
        <w:rPr>
          <w:rFonts w:asciiTheme="majorBidi" w:hAnsiTheme="majorBidi" w:cstheme="majorBidi"/>
          <w:b/>
          <w:bCs/>
          <w:sz w:val="36"/>
          <w:szCs w:val="36"/>
        </w:rPr>
        <w:t>2025</w:t>
      </w:r>
      <w:r w:rsidRPr="00B92C26">
        <w:rPr>
          <w:rFonts w:hint="cs"/>
          <w:b/>
          <w:bCs/>
          <w:sz w:val="32"/>
          <w:szCs w:val="32"/>
          <w:rtl/>
        </w:rPr>
        <w:t xml:space="preserve">      </w:t>
      </w:r>
      <w:r w:rsidR="003F34C6">
        <w:rPr>
          <w:b/>
          <w:bCs/>
          <w:sz w:val="32"/>
          <w:szCs w:val="32"/>
        </w:rPr>
        <w:t xml:space="preserve">    </w:t>
      </w:r>
      <w:r w:rsidRPr="00B92C26">
        <w:rPr>
          <w:rFonts w:hint="cs"/>
          <w:b/>
          <w:bCs/>
          <w:sz w:val="32"/>
          <w:szCs w:val="32"/>
          <w:rtl/>
        </w:rPr>
        <w:t xml:space="preserve"> </w:t>
      </w:r>
      <w:r w:rsidRPr="00B92C26"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 xml:space="preserve">       </w:t>
      </w:r>
      <w:r w:rsidRPr="00ED5C29">
        <w:rPr>
          <w:rFonts w:asciiTheme="majorBidi" w:hAnsiTheme="majorBidi" w:cstheme="majorBidi" w:hint="cs"/>
          <w:b/>
          <w:bCs/>
          <w:sz w:val="36"/>
          <w:szCs w:val="36"/>
          <w:rtl/>
        </w:rPr>
        <w:t>بني عباس، في:</w:t>
      </w:r>
      <w:bookmarkEnd w:id="1"/>
      <w:r w:rsidR="00DE0832">
        <w:rPr>
          <w:rFonts w:asciiTheme="majorBidi" w:hAnsiTheme="majorBidi" w:cstheme="majorBidi"/>
          <w:b/>
          <w:bCs/>
          <w:sz w:val="36"/>
          <w:szCs w:val="36"/>
        </w:rPr>
        <w:t>{{date}}</w:t>
      </w:r>
    </w:p>
    <w:p w14:paraId="09CAEB16" w14:textId="77777777" w:rsidR="005F21E0" w:rsidRPr="00ED5C29" w:rsidRDefault="005F21E0" w:rsidP="00F100D3">
      <w:pPr>
        <w:tabs>
          <w:tab w:val="left" w:pos="-284"/>
        </w:tabs>
        <w:ind w:left="-567" w:right="-567"/>
        <w:rPr>
          <w:rFonts w:asciiTheme="majorBidi" w:hAnsiTheme="majorBidi" w:cstheme="majorBidi"/>
          <w:sz w:val="18"/>
          <w:szCs w:val="18"/>
        </w:rPr>
      </w:pPr>
    </w:p>
    <w:p w14:paraId="48A95A1F" w14:textId="77777777" w:rsidR="005F21E0" w:rsidRPr="00F100D3" w:rsidRDefault="005F21E0" w:rsidP="00F100D3">
      <w:pPr>
        <w:tabs>
          <w:tab w:val="right" w:pos="5528"/>
        </w:tabs>
        <w:ind w:left="-567" w:right="-567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100D3">
        <w:rPr>
          <w:rFonts w:asciiTheme="majorBidi" w:hAnsiTheme="majorBidi" w:cstheme="majorBidi"/>
          <w:b/>
          <w:bCs/>
          <w:sz w:val="44"/>
          <w:szCs w:val="44"/>
          <w:rtl/>
        </w:rPr>
        <w:t>إلى السيد:</w:t>
      </w:r>
    </w:p>
    <w:p w14:paraId="23F33AC5" w14:textId="77777777" w:rsidR="005F21E0" w:rsidRPr="00F100D3" w:rsidRDefault="005F21E0" w:rsidP="00F100D3">
      <w:pPr>
        <w:tabs>
          <w:tab w:val="right" w:pos="5528"/>
        </w:tabs>
        <w:ind w:left="-567" w:right="-567"/>
        <w:jc w:val="center"/>
        <w:rPr>
          <w:rFonts w:asciiTheme="majorBidi" w:hAnsiTheme="majorBidi" w:cstheme="majorBidi"/>
          <w:b/>
          <w:bCs/>
          <w:sz w:val="44"/>
          <w:szCs w:val="44"/>
          <w:rtl/>
        </w:rPr>
      </w:pPr>
      <w:r w:rsidRPr="00F100D3">
        <w:rPr>
          <w:rFonts w:asciiTheme="majorBidi" w:hAnsiTheme="majorBidi" w:cstheme="majorBidi" w:hint="cs"/>
          <w:b/>
          <w:bCs/>
          <w:sz w:val="44"/>
          <w:szCs w:val="44"/>
          <w:rtl/>
        </w:rPr>
        <w:t>والي ولاية بني عباس</w:t>
      </w:r>
    </w:p>
    <w:p w14:paraId="4522536F" w14:textId="77777777" w:rsidR="005F21E0" w:rsidRPr="00F100D3" w:rsidRDefault="005F21E0" w:rsidP="00F100D3">
      <w:pPr>
        <w:tabs>
          <w:tab w:val="right" w:pos="5528"/>
        </w:tabs>
        <w:ind w:left="-567" w:right="-567"/>
        <w:jc w:val="center"/>
        <w:rPr>
          <w:rFonts w:asciiTheme="majorBidi" w:hAnsiTheme="majorBidi" w:cstheme="majorBidi"/>
          <w:sz w:val="44"/>
          <w:szCs w:val="44"/>
          <w:rtl/>
        </w:rPr>
      </w:pPr>
      <w:r w:rsidRPr="00F100D3">
        <w:rPr>
          <w:rFonts w:asciiTheme="majorBidi" w:hAnsiTheme="majorBidi" w:cstheme="majorBidi" w:hint="cs"/>
          <w:b/>
          <w:bCs/>
          <w:sz w:val="44"/>
          <w:szCs w:val="44"/>
          <w:rtl/>
        </w:rPr>
        <w:t>الأمانة العامة</w:t>
      </w:r>
    </w:p>
    <w:p w14:paraId="50E7A82F" w14:textId="77777777" w:rsidR="005F21E0" w:rsidRPr="00F100D3" w:rsidRDefault="005F21E0" w:rsidP="00F100D3">
      <w:pPr>
        <w:tabs>
          <w:tab w:val="left" w:pos="-284"/>
        </w:tabs>
        <w:bidi w:val="0"/>
        <w:ind w:left="-567" w:right="-567"/>
        <w:rPr>
          <w:rFonts w:asciiTheme="majorBidi" w:hAnsiTheme="majorBidi" w:cstheme="majorBidi"/>
          <w:b/>
          <w:bCs/>
          <w:sz w:val="2"/>
          <w:szCs w:val="2"/>
          <w:rtl/>
        </w:rPr>
      </w:pPr>
    </w:p>
    <w:p w14:paraId="622BEB43" w14:textId="77777777" w:rsidR="005F21E0" w:rsidRPr="00F00E0D" w:rsidRDefault="005F21E0" w:rsidP="00F100D3">
      <w:pPr>
        <w:ind w:left="-567" w:right="-567"/>
        <w:jc w:val="center"/>
        <w:rPr>
          <w:rFonts w:ascii="Arabic Typesetting" w:hAnsi="Arabic Typesetting" w:cs="Arabic Typesetting"/>
          <w:sz w:val="28"/>
          <w:szCs w:val="28"/>
          <w:rtl/>
        </w:rPr>
      </w:pPr>
    </w:p>
    <w:p w14:paraId="49ED6186" w14:textId="236B45D8" w:rsidR="005F21E0" w:rsidRPr="004723B3" w:rsidRDefault="005F21E0" w:rsidP="00F100D3">
      <w:pPr>
        <w:spacing w:line="276" w:lineRule="auto"/>
        <w:ind w:left="-567" w:right="-567"/>
        <w:rPr>
          <w:rFonts w:asciiTheme="majorBidi" w:hAnsiTheme="majorBidi" w:cstheme="majorBidi"/>
          <w:bCs/>
          <w:sz w:val="34"/>
          <w:szCs w:val="34"/>
          <w:rtl/>
          <w:lang w:eastAsia="fr-FR"/>
        </w:rPr>
      </w:pPr>
      <w:r w:rsidRPr="004723B3">
        <w:rPr>
          <w:rFonts w:asciiTheme="majorBidi" w:hAnsiTheme="majorBidi" w:cstheme="majorBidi"/>
          <w:bCs/>
          <w:sz w:val="34"/>
          <w:szCs w:val="34"/>
          <w:u w:val="single"/>
          <w:rtl/>
          <w:lang w:eastAsia="fr-FR"/>
        </w:rPr>
        <w:t>الموضـوع</w:t>
      </w:r>
      <w:r w:rsidRPr="004723B3">
        <w:rPr>
          <w:rFonts w:asciiTheme="majorBidi" w:hAnsiTheme="majorBidi" w:cstheme="majorBidi"/>
          <w:bCs/>
          <w:sz w:val="34"/>
          <w:szCs w:val="34"/>
          <w:rtl/>
          <w:lang w:eastAsia="fr-FR"/>
        </w:rPr>
        <w:t xml:space="preserve">: ب/خ تقييم المؤشرات الاقتصادية </w:t>
      </w:r>
      <w:r w:rsidR="00D36713" w:rsidRPr="004723B3">
        <w:rPr>
          <w:rFonts w:asciiTheme="majorBidi" w:hAnsiTheme="majorBidi" w:cstheme="majorBidi" w:hint="cs"/>
          <w:bCs/>
          <w:sz w:val="34"/>
          <w:szCs w:val="34"/>
          <w:rtl/>
          <w:lang w:eastAsia="fr-FR"/>
        </w:rPr>
        <w:t>والاجتماعية</w:t>
      </w:r>
      <w:r w:rsidRPr="004723B3">
        <w:rPr>
          <w:rFonts w:asciiTheme="majorBidi" w:hAnsiTheme="majorBidi" w:cstheme="majorBidi"/>
          <w:bCs/>
          <w:sz w:val="34"/>
          <w:szCs w:val="34"/>
          <w:rtl/>
          <w:lang w:eastAsia="fr-FR"/>
        </w:rPr>
        <w:t xml:space="preserve"> للولاية.</w:t>
      </w:r>
    </w:p>
    <w:p w14:paraId="32C33902" w14:textId="2316AC13" w:rsidR="005F21E0" w:rsidRPr="004723B3" w:rsidRDefault="005F21E0" w:rsidP="00F100D3">
      <w:pPr>
        <w:spacing w:line="276" w:lineRule="auto"/>
        <w:ind w:left="-567" w:right="-567"/>
        <w:rPr>
          <w:rFonts w:asciiTheme="majorBidi" w:hAnsiTheme="majorBidi" w:cstheme="majorBidi"/>
          <w:bCs/>
          <w:sz w:val="34"/>
          <w:szCs w:val="34"/>
          <w:rtl/>
          <w:lang w:eastAsia="fr-FR"/>
        </w:rPr>
      </w:pPr>
      <w:r w:rsidRPr="004723B3">
        <w:rPr>
          <w:rFonts w:asciiTheme="majorBidi" w:hAnsiTheme="majorBidi" w:cstheme="majorBidi"/>
          <w:bCs/>
          <w:sz w:val="34"/>
          <w:szCs w:val="34"/>
          <w:u w:val="single"/>
          <w:rtl/>
          <w:lang w:eastAsia="fr-FR"/>
        </w:rPr>
        <w:t>المرجـــــع</w:t>
      </w:r>
      <w:r w:rsidRPr="004723B3">
        <w:rPr>
          <w:rFonts w:asciiTheme="majorBidi" w:hAnsiTheme="majorBidi" w:cstheme="majorBidi"/>
          <w:bCs/>
          <w:sz w:val="34"/>
          <w:szCs w:val="34"/>
          <w:rtl/>
          <w:lang w:eastAsia="fr-FR"/>
        </w:rPr>
        <w:t>: إرسالكم رقم 751 المؤرخ في 26 جوان 2022.</w:t>
      </w:r>
    </w:p>
    <w:p w14:paraId="62F05D9E" w14:textId="77777777" w:rsidR="005F21E0" w:rsidRPr="004723B3" w:rsidRDefault="005F21E0" w:rsidP="00F100D3">
      <w:pPr>
        <w:spacing w:line="192" w:lineRule="auto"/>
        <w:ind w:left="-567" w:right="-567"/>
        <w:rPr>
          <w:rFonts w:asciiTheme="majorBidi" w:hAnsiTheme="majorBidi" w:cstheme="majorBidi"/>
          <w:sz w:val="40"/>
          <w:szCs w:val="40"/>
        </w:rPr>
      </w:pPr>
    </w:p>
    <w:p w14:paraId="3A4461B2" w14:textId="38BF73DA" w:rsidR="005F21E0" w:rsidRPr="00F100D3" w:rsidRDefault="00DF6F03" w:rsidP="00F100D3">
      <w:pPr>
        <w:spacing w:line="276" w:lineRule="auto"/>
        <w:ind w:left="-567" w:right="-567"/>
        <w:jc w:val="both"/>
        <w:rPr>
          <w:rFonts w:asciiTheme="majorBidi" w:hAnsiTheme="majorBidi" w:cstheme="majorBidi"/>
          <w:b/>
          <w:sz w:val="36"/>
          <w:szCs w:val="36"/>
          <w:rtl/>
          <w:lang w:eastAsia="fr-FR"/>
        </w:rPr>
      </w:pPr>
      <w:r w:rsidRPr="00F100D3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 xml:space="preserve">              </w:t>
      </w:r>
      <w:r w:rsidR="005F21E0" w:rsidRPr="00F100D3">
        <w:rPr>
          <w:rFonts w:asciiTheme="majorBidi" w:hAnsiTheme="majorBidi" w:cstheme="majorBidi"/>
          <w:b/>
          <w:sz w:val="36"/>
          <w:szCs w:val="36"/>
          <w:rtl/>
          <w:lang w:eastAsia="fr-FR"/>
        </w:rPr>
        <w:t>ردا على إرسالكم المشار إليه في المرجع أعلاه</w:t>
      </w:r>
      <w:r w:rsidR="005F21E0" w:rsidRPr="00F100D3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>،</w:t>
      </w:r>
      <w:r w:rsidR="005F21E0" w:rsidRPr="00F100D3">
        <w:rPr>
          <w:rFonts w:asciiTheme="majorBidi" w:hAnsiTheme="majorBidi" w:cstheme="majorBidi"/>
          <w:b/>
          <w:sz w:val="36"/>
          <w:szCs w:val="36"/>
          <w:rtl/>
          <w:lang w:eastAsia="fr-FR"/>
        </w:rPr>
        <w:t xml:space="preserve"> المتعلق بتقييم المؤشرات الاقتصادية</w:t>
      </w:r>
      <w:r w:rsidR="005F21E0" w:rsidRPr="00F100D3">
        <w:rPr>
          <w:rFonts w:asciiTheme="majorBidi" w:hAnsiTheme="majorBidi" w:cstheme="majorBidi"/>
          <w:b/>
          <w:sz w:val="36"/>
          <w:szCs w:val="36"/>
          <w:lang w:eastAsia="fr-FR"/>
        </w:rPr>
        <w:t xml:space="preserve"> </w:t>
      </w:r>
      <w:r w:rsidR="009F3AAB" w:rsidRPr="00F100D3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>والاجتماعية</w:t>
      </w:r>
      <w:r w:rsidR="005F21E0" w:rsidRPr="00F100D3">
        <w:rPr>
          <w:rFonts w:asciiTheme="majorBidi" w:hAnsiTheme="majorBidi" w:cstheme="majorBidi"/>
          <w:b/>
          <w:sz w:val="36"/>
          <w:szCs w:val="36"/>
          <w:rtl/>
          <w:lang w:eastAsia="fr-FR"/>
        </w:rPr>
        <w:t xml:space="preserve"> للولاية.</w:t>
      </w:r>
    </w:p>
    <w:p w14:paraId="714DF64A" w14:textId="1B3F93F8" w:rsidR="005F21E0" w:rsidRPr="00F100D3" w:rsidRDefault="005F21E0" w:rsidP="00F100D3">
      <w:pPr>
        <w:spacing w:before="240" w:line="276" w:lineRule="auto"/>
        <w:ind w:left="-567" w:right="-567" w:firstLine="1275"/>
        <w:jc w:val="both"/>
        <w:rPr>
          <w:rFonts w:asciiTheme="majorBidi" w:hAnsiTheme="majorBidi" w:cstheme="majorBidi"/>
          <w:b/>
          <w:sz w:val="36"/>
          <w:szCs w:val="36"/>
          <w:rtl/>
          <w:lang w:eastAsia="fr-FR"/>
        </w:rPr>
      </w:pPr>
      <w:r w:rsidRPr="00F100D3">
        <w:rPr>
          <w:rFonts w:asciiTheme="majorBidi" w:hAnsiTheme="majorBidi" w:cstheme="majorBidi"/>
          <w:b/>
          <w:sz w:val="36"/>
          <w:szCs w:val="36"/>
          <w:rtl/>
          <w:lang w:eastAsia="fr-FR"/>
        </w:rPr>
        <w:t xml:space="preserve">يشرفني أن أوافيكم بوضعية المؤشرات الاقتصادية </w:t>
      </w:r>
      <w:r w:rsidR="00F100D3" w:rsidRPr="00F100D3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>والاجتماعية</w:t>
      </w:r>
      <w:r w:rsidRPr="00F100D3">
        <w:rPr>
          <w:rFonts w:asciiTheme="majorBidi" w:hAnsiTheme="majorBidi" w:cstheme="majorBidi"/>
          <w:b/>
          <w:sz w:val="36"/>
          <w:szCs w:val="36"/>
          <w:rtl/>
          <w:lang w:eastAsia="fr-FR"/>
        </w:rPr>
        <w:t xml:space="preserve"> </w:t>
      </w:r>
      <w:r w:rsidRPr="00F100D3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>لشه</w:t>
      </w:r>
      <w:r w:rsidR="00DF6F03" w:rsidRPr="00F100D3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 xml:space="preserve">ر                  </w:t>
      </w:r>
      <w:r w:rsidR="00882ACE" w:rsidRPr="00F100D3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 xml:space="preserve"> </w:t>
      </w:r>
      <w:r w:rsidR="00C95C05" w:rsidRPr="00F100D3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 xml:space="preserve">جانفي </w:t>
      </w:r>
      <w:r w:rsidR="009F3AAB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>2025</w:t>
      </w:r>
      <w:r w:rsidRPr="00F100D3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>،</w:t>
      </w:r>
      <w:r w:rsidR="00A975AB" w:rsidRPr="00F100D3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 xml:space="preserve"> </w:t>
      </w:r>
      <w:r w:rsidRPr="00F100D3">
        <w:rPr>
          <w:rFonts w:asciiTheme="majorBidi" w:hAnsiTheme="majorBidi" w:cstheme="majorBidi"/>
          <w:b/>
          <w:sz w:val="36"/>
          <w:szCs w:val="36"/>
          <w:rtl/>
          <w:lang w:eastAsia="fr-FR"/>
        </w:rPr>
        <w:t xml:space="preserve">وذلك حسب الجدول </w:t>
      </w:r>
      <w:r w:rsidR="00DF6F03" w:rsidRPr="00F100D3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>التالي:</w:t>
      </w:r>
    </w:p>
    <w:p w14:paraId="13003189" w14:textId="77777777" w:rsidR="00DF6F03" w:rsidRDefault="00DF6F03" w:rsidP="00F100D3">
      <w:pPr>
        <w:spacing w:before="240" w:line="276" w:lineRule="auto"/>
        <w:ind w:left="-567" w:right="-567" w:firstLine="1417"/>
        <w:jc w:val="both"/>
        <w:rPr>
          <w:rFonts w:asciiTheme="majorBidi" w:hAnsiTheme="majorBidi" w:cstheme="majorBidi"/>
          <w:b/>
          <w:sz w:val="32"/>
          <w:szCs w:val="32"/>
          <w:rtl/>
          <w:lang w:eastAsia="fr-FR"/>
        </w:rPr>
      </w:pP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2418"/>
        <w:gridCol w:w="4252"/>
        <w:gridCol w:w="627"/>
        <w:gridCol w:w="2904"/>
      </w:tblGrid>
      <w:tr w:rsidR="00DF6F03" w14:paraId="47D33F58" w14:textId="77777777" w:rsidTr="00F100D3">
        <w:trPr>
          <w:trHeight w:val="428"/>
          <w:jc w:val="center"/>
        </w:trPr>
        <w:tc>
          <w:tcPr>
            <w:tcW w:w="2418" w:type="dxa"/>
            <w:vAlign w:val="center"/>
          </w:tcPr>
          <w:p w14:paraId="5C5EE1B2" w14:textId="77777777" w:rsidR="00DF6F03" w:rsidRPr="008E2863" w:rsidRDefault="00DF6F03" w:rsidP="00F100D3">
            <w:pPr>
              <w:tabs>
                <w:tab w:val="right" w:pos="9356"/>
              </w:tabs>
              <w:bidi w:val="0"/>
              <w:ind w:left="-567" w:right="-567"/>
              <w:jc w:val="center"/>
              <w:rPr>
                <w:b/>
                <w:bCs/>
                <w:color w:val="000000" w:themeColor="text1"/>
              </w:rPr>
            </w:pPr>
            <w:r w:rsidRPr="008E2863">
              <w:rPr>
                <w:b/>
                <w:bCs/>
                <w:color w:val="000000" w:themeColor="text1"/>
              </w:rPr>
              <w:t>Wilaya de B</w:t>
            </w:r>
            <w:r>
              <w:rPr>
                <w:b/>
                <w:bCs/>
                <w:color w:val="000000" w:themeColor="text1"/>
              </w:rPr>
              <w:t>e</w:t>
            </w:r>
            <w:r w:rsidRPr="008E2863">
              <w:rPr>
                <w:b/>
                <w:bCs/>
                <w:color w:val="000000" w:themeColor="text1"/>
              </w:rPr>
              <w:t>ni Abbes</w:t>
            </w:r>
          </w:p>
        </w:tc>
        <w:tc>
          <w:tcPr>
            <w:tcW w:w="7783" w:type="dxa"/>
            <w:gridSpan w:val="3"/>
            <w:vAlign w:val="center"/>
          </w:tcPr>
          <w:p w14:paraId="3F054274" w14:textId="77777777" w:rsidR="00DF6F03" w:rsidRDefault="00DF6F03" w:rsidP="00F100D3">
            <w:pPr>
              <w:tabs>
                <w:tab w:val="right" w:pos="9356"/>
              </w:tabs>
              <w:bidi w:val="0"/>
              <w:ind w:left="-547" w:right="-567" w:firstLine="2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E2863">
              <w:rPr>
                <w:b/>
                <w:bCs/>
                <w:color w:val="000000" w:themeColor="text1"/>
                <w:sz w:val="18"/>
                <w:szCs w:val="18"/>
              </w:rPr>
              <w:t>EVOLUTION DES PRINCIPAUX INDICATEURS SOCIO-ECONOMIQUES PERTINENTS</w:t>
            </w:r>
          </w:p>
        </w:tc>
      </w:tr>
      <w:tr w:rsidR="00DF6F03" w14:paraId="3D11EDAE" w14:textId="77777777" w:rsidTr="00F100D3">
        <w:trPr>
          <w:jc w:val="center"/>
        </w:trPr>
        <w:tc>
          <w:tcPr>
            <w:tcW w:w="2418" w:type="dxa"/>
            <w:vAlign w:val="center"/>
          </w:tcPr>
          <w:p w14:paraId="0E31FFB1" w14:textId="77777777" w:rsidR="00DF6F03" w:rsidRPr="008E2863" w:rsidRDefault="00DF6F03" w:rsidP="00F100D3">
            <w:pPr>
              <w:tabs>
                <w:tab w:val="right" w:pos="9356"/>
              </w:tabs>
              <w:bidi w:val="0"/>
              <w:ind w:left="-567" w:right="-567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E2863">
              <w:rPr>
                <w:b/>
                <w:bCs/>
                <w:color w:val="000000" w:themeColor="text1"/>
                <w:sz w:val="18"/>
                <w:szCs w:val="18"/>
              </w:rPr>
              <w:t>SECTEUR</w:t>
            </w:r>
          </w:p>
        </w:tc>
        <w:tc>
          <w:tcPr>
            <w:tcW w:w="4252" w:type="dxa"/>
            <w:vAlign w:val="center"/>
          </w:tcPr>
          <w:p w14:paraId="2F2AF248" w14:textId="77777777" w:rsidR="00DF6F03" w:rsidRPr="008E2863" w:rsidRDefault="00DF6F03" w:rsidP="00F100D3">
            <w:pPr>
              <w:tabs>
                <w:tab w:val="right" w:pos="9356"/>
              </w:tabs>
              <w:bidi w:val="0"/>
              <w:ind w:left="-567" w:right="-567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E2863">
              <w:rPr>
                <w:b/>
                <w:bCs/>
                <w:color w:val="000000" w:themeColor="text1"/>
                <w:sz w:val="18"/>
                <w:szCs w:val="18"/>
              </w:rPr>
              <w:t>DONNEES STATISTIQUES</w:t>
            </w:r>
          </w:p>
        </w:tc>
        <w:tc>
          <w:tcPr>
            <w:tcW w:w="627" w:type="dxa"/>
            <w:vAlign w:val="center"/>
          </w:tcPr>
          <w:p w14:paraId="1D9D8ADA" w14:textId="77777777" w:rsidR="00DF6F03" w:rsidRPr="008E2863" w:rsidRDefault="00DF6F03" w:rsidP="00F100D3">
            <w:pPr>
              <w:tabs>
                <w:tab w:val="right" w:pos="9356"/>
              </w:tabs>
              <w:bidi w:val="0"/>
              <w:ind w:left="-567" w:right="-567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E2863">
              <w:rPr>
                <w:b/>
                <w:bCs/>
                <w:color w:val="000000" w:themeColor="text1"/>
                <w:sz w:val="18"/>
                <w:szCs w:val="18"/>
              </w:rPr>
              <w:t>Unité</w:t>
            </w:r>
          </w:p>
        </w:tc>
        <w:tc>
          <w:tcPr>
            <w:tcW w:w="2904" w:type="dxa"/>
            <w:vAlign w:val="center"/>
          </w:tcPr>
          <w:p w14:paraId="3FE486BE" w14:textId="09BBC80D" w:rsidR="00DF6F03" w:rsidRPr="008E2863" w:rsidRDefault="00DF6F03" w:rsidP="00F100D3">
            <w:pPr>
              <w:tabs>
                <w:tab w:val="right" w:pos="9356"/>
              </w:tabs>
              <w:bidi w:val="0"/>
              <w:ind w:left="-567" w:right="-567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E2863">
              <w:rPr>
                <w:b/>
                <w:bCs/>
                <w:color w:val="000000" w:themeColor="text1"/>
                <w:sz w:val="18"/>
                <w:szCs w:val="18"/>
              </w:rPr>
              <w:t xml:space="preserve">Situation 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au </w:t>
            </w:r>
            <w:r w:rsidR="009F3AAB">
              <w:rPr>
                <w:rFonts w:hint="cs"/>
                <w:b/>
                <w:bCs/>
                <w:color w:val="000000" w:themeColor="text1"/>
                <w:sz w:val="18"/>
                <w:szCs w:val="18"/>
                <w:rtl/>
              </w:rPr>
              <w:t>13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janvier </w:t>
            </w:r>
            <w:r w:rsidR="009F3AAB">
              <w:rPr>
                <w:rFonts w:hint="cs"/>
                <w:b/>
                <w:bCs/>
                <w:color w:val="000000" w:themeColor="text1"/>
                <w:sz w:val="18"/>
                <w:szCs w:val="18"/>
                <w:rtl/>
              </w:rPr>
              <w:t>2025</w:t>
            </w:r>
          </w:p>
        </w:tc>
      </w:tr>
      <w:tr w:rsidR="00DF6F03" w14:paraId="40A5D67D" w14:textId="77777777" w:rsidTr="00F100D3">
        <w:trPr>
          <w:trHeight w:val="340"/>
          <w:jc w:val="center"/>
        </w:trPr>
        <w:tc>
          <w:tcPr>
            <w:tcW w:w="2418" w:type="dxa"/>
            <w:vMerge w:val="restart"/>
            <w:vAlign w:val="center"/>
          </w:tcPr>
          <w:p w14:paraId="73D81110" w14:textId="77777777" w:rsidR="00DF6F03" w:rsidRPr="00FA6297" w:rsidRDefault="00DF6F03" w:rsidP="00F100D3">
            <w:pPr>
              <w:tabs>
                <w:tab w:val="right" w:pos="9356"/>
              </w:tabs>
              <w:bidi w:val="0"/>
              <w:ind w:left="-567" w:right="-567"/>
              <w:jc w:val="center"/>
              <w:rPr>
                <w:b/>
                <w:bCs/>
                <w:color w:val="000000" w:themeColor="text1"/>
                <w:sz w:val="6"/>
                <w:szCs w:val="6"/>
              </w:rPr>
            </w:pPr>
          </w:p>
          <w:p w14:paraId="43137F62" w14:textId="77777777" w:rsidR="00DF6F03" w:rsidRPr="00E31CE3" w:rsidRDefault="00DF6F03" w:rsidP="00F100D3">
            <w:pPr>
              <w:bidi w:val="0"/>
              <w:ind w:left="-567" w:right="-567"/>
              <w:jc w:val="center"/>
              <w:rPr>
                <w:b/>
                <w:bCs/>
                <w:sz w:val="18"/>
                <w:szCs w:val="18"/>
              </w:rPr>
            </w:pPr>
            <w:r w:rsidRPr="00E31CE3">
              <w:rPr>
                <w:b/>
                <w:bCs/>
                <w:sz w:val="18"/>
                <w:szCs w:val="18"/>
              </w:rPr>
              <w:t>POSTE</w:t>
            </w:r>
          </w:p>
        </w:tc>
        <w:tc>
          <w:tcPr>
            <w:tcW w:w="4252" w:type="dxa"/>
            <w:vAlign w:val="center"/>
          </w:tcPr>
          <w:p w14:paraId="5E0AB415" w14:textId="77777777" w:rsidR="00DF6F03" w:rsidRPr="006A1B10" w:rsidRDefault="00DF6F03" w:rsidP="00F100D3">
            <w:pPr>
              <w:tabs>
                <w:tab w:val="right" w:pos="9356"/>
              </w:tabs>
              <w:bidi w:val="0"/>
              <w:ind w:left="20" w:right="-567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A1B10">
              <w:rPr>
                <w:b/>
                <w:bCs/>
                <w:color w:val="000000" w:themeColor="text1"/>
                <w:sz w:val="18"/>
                <w:szCs w:val="18"/>
              </w:rPr>
              <w:t>Bureau de poste</w:t>
            </w:r>
          </w:p>
        </w:tc>
        <w:tc>
          <w:tcPr>
            <w:tcW w:w="627" w:type="dxa"/>
            <w:vAlign w:val="center"/>
          </w:tcPr>
          <w:p w14:paraId="5BAB6F88" w14:textId="77777777" w:rsidR="00DF6F03" w:rsidRPr="006A1B10" w:rsidRDefault="00DF6F03" w:rsidP="00F100D3">
            <w:pPr>
              <w:tabs>
                <w:tab w:val="right" w:pos="9356"/>
              </w:tabs>
              <w:bidi w:val="0"/>
              <w:ind w:left="-567" w:right="-567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Nbre</w:t>
            </w:r>
          </w:p>
        </w:tc>
        <w:tc>
          <w:tcPr>
            <w:tcW w:w="2904" w:type="dxa"/>
            <w:vAlign w:val="center"/>
          </w:tcPr>
          <w:p w14:paraId="5AE28F71" w14:textId="32B19380" w:rsidR="00DF6F03" w:rsidRPr="006A1B10" w:rsidRDefault="009F3AAB" w:rsidP="00F100D3">
            <w:pPr>
              <w:tabs>
                <w:tab w:val="right" w:pos="9356"/>
              </w:tabs>
              <w:bidi w:val="0"/>
              <w:ind w:left="-567" w:right="-567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cs"/>
                <w:b/>
                <w:bCs/>
                <w:color w:val="000000" w:themeColor="text1"/>
                <w:sz w:val="18"/>
                <w:szCs w:val="18"/>
                <w:rtl/>
              </w:rPr>
              <w:t>22</w:t>
            </w:r>
          </w:p>
        </w:tc>
      </w:tr>
      <w:tr w:rsidR="00DF6F03" w14:paraId="6B8D35DF" w14:textId="77777777" w:rsidTr="00F100D3">
        <w:trPr>
          <w:trHeight w:val="340"/>
          <w:jc w:val="center"/>
        </w:trPr>
        <w:tc>
          <w:tcPr>
            <w:tcW w:w="2418" w:type="dxa"/>
            <w:vMerge/>
          </w:tcPr>
          <w:p w14:paraId="35225D97" w14:textId="77777777" w:rsidR="00DF6F03" w:rsidRPr="006A1B10" w:rsidRDefault="00DF6F03" w:rsidP="00F100D3">
            <w:pPr>
              <w:tabs>
                <w:tab w:val="right" w:pos="9356"/>
              </w:tabs>
              <w:bidi w:val="0"/>
              <w:ind w:left="-567" w:right="-567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52" w:type="dxa"/>
            <w:vAlign w:val="center"/>
          </w:tcPr>
          <w:p w14:paraId="026D3E14" w14:textId="77777777" w:rsidR="00DF6F03" w:rsidRPr="006A1B10" w:rsidRDefault="00DF6F03" w:rsidP="00F100D3">
            <w:pPr>
              <w:tabs>
                <w:tab w:val="right" w:pos="9356"/>
              </w:tabs>
              <w:bidi w:val="0"/>
              <w:ind w:left="20" w:right="-567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Densité postale (BP pour 10000 </w:t>
            </w:r>
            <w:proofErr w:type="spellStart"/>
            <w:r>
              <w:rPr>
                <w:b/>
                <w:bCs/>
                <w:color w:val="000000" w:themeColor="text1"/>
                <w:sz w:val="18"/>
                <w:szCs w:val="18"/>
              </w:rPr>
              <w:t>Habts</w:t>
            </w:r>
            <w:proofErr w:type="spellEnd"/>
            <w:r>
              <w:rPr>
                <w:b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27" w:type="dxa"/>
            <w:vAlign w:val="center"/>
          </w:tcPr>
          <w:p w14:paraId="33F33F09" w14:textId="77777777" w:rsidR="00DF6F03" w:rsidRPr="006A1B10" w:rsidRDefault="00DF6F03" w:rsidP="00F100D3">
            <w:pPr>
              <w:tabs>
                <w:tab w:val="right" w:pos="9356"/>
              </w:tabs>
              <w:bidi w:val="0"/>
              <w:ind w:left="-567" w:right="-567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 w:themeColor="text1"/>
                <w:sz w:val="18"/>
                <w:szCs w:val="18"/>
              </w:rPr>
              <w:t>Bp</w:t>
            </w:r>
            <w:proofErr w:type="spellEnd"/>
          </w:p>
        </w:tc>
        <w:tc>
          <w:tcPr>
            <w:tcW w:w="2904" w:type="dxa"/>
            <w:vAlign w:val="center"/>
          </w:tcPr>
          <w:p w14:paraId="15C617D6" w14:textId="6E07D24B" w:rsidR="00DF6F03" w:rsidRPr="006A1B10" w:rsidRDefault="00DF6F03" w:rsidP="00F100D3">
            <w:pPr>
              <w:tabs>
                <w:tab w:val="right" w:pos="9356"/>
              </w:tabs>
              <w:bidi w:val="0"/>
              <w:ind w:left="-567" w:right="-567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3,0</w:t>
            </w:r>
            <w:r w:rsidR="009F3AAB">
              <w:rPr>
                <w:rFonts w:hint="cs"/>
                <w:b/>
                <w:bCs/>
                <w:color w:val="000000" w:themeColor="text1"/>
                <w:sz w:val="18"/>
                <w:szCs w:val="18"/>
                <w:rtl/>
              </w:rPr>
              <w:t>64</w:t>
            </w:r>
          </w:p>
        </w:tc>
      </w:tr>
      <w:tr w:rsidR="00DF6F03" w14:paraId="6F79C103" w14:textId="77777777" w:rsidTr="00F100D3">
        <w:trPr>
          <w:trHeight w:val="340"/>
          <w:jc w:val="center"/>
        </w:trPr>
        <w:tc>
          <w:tcPr>
            <w:tcW w:w="2418" w:type="dxa"/>
            <w:vMerge/>
          </w:tcPr>
          <w:p w14:paraId="235890A4" w14:textId="77777777" w:rsidR="00DF6F03" w:rsidRPr="006A1B10" w:rsidRDefault="00DF6F03" w:rsidP="00F100D3">
            <w:pPr>
              <w:tabs>
                <w:tab w:val="right" w:pos="9356"/>
              </w:tabs>
              <w:bidi w:val="0"/>
              <w:ind w:left="-567" w:right="-567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52" w:type="dxa"/>
            <w:vAlign w:val="center"/>
          </w:tcPr>
          <w:p w14:paraId="17B1BB52" w14:textId="77777777" w:rsidR="00DF6F03" w:rsidRPr="006A1B10" w:rsidRDefault="00DF6F03" w:rsidP="00F100D3">
            <w:pPr>
              <w:tabs>
                <w:tab w:val="right" w:pos="9356"/>
              </w:tabs>
              <w:bidi w:val="0"/>
              <w:ind w:left="20" w:right="-567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Densité téléphonique (Ligne télé fixes 10000 </w:t>
            </w:r>
            <w:proofErr w:type="spellStart"/>
            <w:r>
              <w:rPr>
                <w:b/>
                <w:bCs/>
                <w:color w:val="000000" w:themeColor="text1"/>
                <w:sz w:val="18"/>
                <w:szCs w:val="18"/>
              </w:rPr>
              <w:t>Habts</w:t>
            </w:r>
            <w:proofErr w:type="spellEnd"/>
            <w:r>
              <w:rPr>
                <w:b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27" w:type="dxa"/>
            <w:vAlign w:val="center"/>
          </w:tcPr>
          <w:p w14:paraId="186C072B" w14:textId="77777777" w:rsidR="00DF6F03" w:rsidRPr="006A1B10" w:rsidRDefault="00DF6F03" w:rsidP="00F100D3">
            <w:pPr>
              <w:tabs>
                <w:tab w:val="right" w:pos="9356"/>
              </w:tabs>
              <w:bidi w:val="0"/>
              <w:ind w:left="-567" w:right="-567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LT</w:t>
            </w:r>
          </w:p>
        </w:tc>
        <w:tc>
          <w:tcPr>
            <w:tcW w:w="2904" w:type="dxa"/>
            <w:vAlign w:val="center"/>
          </w:tcPr>
          <w:p w14:paraId="035BAFF3" w14:textId="1EF751CE" w:rsidR="00DF6F03" w:rsidRPr="006A1B10" w:rsidRDefault="009F3AAB" w:rsidP="00F100D3">
            <w:pPr>
              <w:tabs>
                <w:tab w:val="right" w:pos="9356"/>
              </w:tabs>
              <w:bidi w:val="0"/>
              <w:ind w:left="-567" w:right="-567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cs"/>
                <w:b/>
                <w:bCs/>
                <w:color w:val="000000" w:themeColor="text1"/>
                <w:sz w:val="18"/>
                <w:szCs w:val="18"/>
                <w:rtl/>
              </w:rPr>
              <w:t>864</w:t>
            </w:r>
            <w:r w:rsidR="00DF6F03">
              <w:rPr>
                <w:b/>
                <w:bCs/>
                <w:color w:val="000000" w:themeColor="text1"/>
                <w:sz w:val="18"/>
                <w:szCs w:val="18"/>
              </w:rPr>
              <w:t>.</w:t>
            </w:r>
            <w:r>
              <w:rPr>
                <w:rFonts w:hint="cs"/>
                <w:b/>
                <w:bCs/>
                <w:color w:val="000000" w:themeColor="text1"/>
                <w:sz w:val="18"/>
                <w:szCs w:val="18"/>
                <w:rtl/>
              </w:rPr>
              <w:t>17</w:t>
            </w:r>
          </w:p>
        </w:tc>
      </w:tr>
      <w:tr w:rsidR="00DF6F03" w14:paraId="74FB5A94" w14:textId="77777777" w:rsidTr="00F100D3">
        <w:trPr>
          <w:trHeight w:val="340"/>
          <w:jc w:val="center"/>
        </w:trPr>
        <w:tc>
          <w:tcPr>
            <w:tcW w:w="2418" w:type="dxa"/>
            <w:vMerge/>
          </w:tcPr>
          <w:p w14:paraId="2CEE71B9" w14:textId="77777777" w:rsidR="00DF6F03" w:rsidRPr="006A1B10" w:rsidRDefault="00DF6F03" w:rsidP="00F100D3">
            <w:pPr>
              <w:tabs>
                <w:tab w:val="right" w:pos="9356"/>
              </w:tabs>
              <w:bidi w:val="0"/>
              <w:ind w:left="-567" w:right="-567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52" w:type="dxa"/>
            <w:vAlign w:val="center"/>
          </w:tcPr>
          <w:p w14:paraId="528D93C2" w14:textId="77777777" w:rsidR="00DF6F03" w:rsidRPr="006A1B10" w:rsidRDefault="00DF6F03" w:rsidP="00F100D3">
            <w:pPr>
              <w:tabs>
                <w:tab w:val="right" w:pos="9356"/>
              </w:tabs>
              <w:bidi w:val="0"/>
              <w:ind w:left="20" w:right="-567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Densité de raccordement à internet pour 10000 </w:t>
            </w:r>
            <w:proofErr w:type="spellStart"/>
            <w:r>
              <w:rPr>
                <w:b/>
                <w:bCs/>
                <w:color w:val="000000" w:themeColor="text1"/>
                <w:sz w:val="18"/>
                <w:szCs w:val="18"/>
              </w:rPr>
              <w:t>Hab</w:t>
            </w:r>
            <w:proofErr w:type="spellEnd"/>
          </w:p>
        </w:tc>
        <w:tc>
          <w:tcPr>
            <w:tcW w:w="627" w:type="dxa"/>
            <w:vAlign w:val="center"/>
          </w:tcPr>
          <w:p w14:paraId="1C6A533E" w14:textId="77777777" w:rsidR="00DF6F03" w:rsidRPr="006A1B10" w:rsidRDefault="00DF6F03" w:rsidP="00F100D3">
            <w:pPr>
              <w:tabs>
                <w:tab w:val="right" w:pos="9356"/>
              </w:tabs>
              <w:bidi w:val="0"/>
              <w:ind w:left="-567" w:right="-567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RI</w:t>
            </w:r>
          </w:p>
        </w:tc>
        <w:tc>
          <w:tcPr>
            <w:tcW w:w="2904" w:type="dxa"/>
            <w:vAlign w:val="center"/>
          </w:tcPr>
          <w:p w14:paraId="36083C3A" w14:textId="507D0522" w:rsidR="00DF6F03" w:rsidRPr="006A1B10" w:rsidRDefault="009F3AAB" w:rsidP="00F100D3">
            <w:pPr>
              <w:tabs>
                <w:tab w:val="right" w:pos="9356"/>
              </w:tabs>
              <w:bidi w:val="0"/>
              <w:ind w:left="-567" w:right="-567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cs"/>
                <w:b/>
                <w:bCs/>
                <w:color w:val="000000" w:themeColor="text1"/>
                <w:sz w:val="18"/>
                <w:szCs w:val="18"/>
                <w:rtl/>
              </w:rPr>
              <w:t>1603</w:t>
            </w:r>
            <w:r w:rsidR="00DF6F03">
              <w:rPr>
                <w:b/>
                <w:bCs/>
                <w:color w:val="000000" w:themeColor="text1"/>
                <w:sz w:val="18"/>
                <w:szCs w:val="18"/>
              </w:rPr>
              <w:t>.</w:t>
            </w:r>
            <w:r>
              <w:rPr>
                <w:rFonts w:hint="cs"/>
                <w:b/>
                <w:bCs/>
                <w:color w:val="000000" w:themeColor="text1"/>
                <w:sz w:val="18"/>
                <w:szCs w:val="18"/>
                <w:rtl/>
              </w:rPr>
              <w:t>53</w:t>
            </w:r>
          </w:p>
        </w:tc>
      </w:tr>
    </w:tbl>
    <w:p w14:paraId="56EE742F" w14:textId="77777777" w:rsidR="005F21E0" w:rsidRPr="00DF6F03" w:rsidRDefault="005F21E0" w:rsidP="00F100D3">
      <w:pPr>
        <w:spacing w:line="276" w:lineRule="auto"/>
        <w:ind w:left="-567" w:right="-567"/>
        <w:jc w:val="both"/>
        <w:rPr>
          <w:rFonts w:asciiTheme="majorBidi" w:hAnsiTheme="majorBidi" w:cstheme="majorBidi"/>
          <w:b/>
          <w:sz w:val="32"/>
          <w:szCs w:val="32"/>
          <w:rtl/>
          <w:lang w:eastAsia="fr-FR"/>
        </w:rPr>
      </w:pPr>
    </w:p>
    <w:p w14:paraId="14EC204B" w14:textId="5505F766" w:rsidR="005F21E0" w:rsidRPr="004723B3" w:rsidRDefault="005F21E0" w:rsidP="00F100D3">
      <w:pPr>
        <w:spacing w:line="276" w:lineRule="auto"/>
        <w:ind w:left="-567" w:right="-567"/>
        <w:jc w:val="center"/>
        <w:rPr>
          <w:rFonts w:asciiTheme="majorBidi" w:hAnsiTheme="majorBidi" w:cstheme="majorBidi"/>
          <w:b/>
          <w:sz w:val="32"/>
          <w:szCs w:val="32"/>
          <w:rtl/>
          <w:lang w:eastAsia="fr-FR"/>
        </w:rPr>
      </w:pPr>
      <w:r w:rsidRPr="004723B3">
        <w:rPr>
          <w:rFonts w:asciiTheme="majorBidi" w:hAnsiTheme="majorBidi" w:cstheme="majorBidi"/>
          <w:b/>
          <w:sz w:val="32"/>
          <w:szCs w:val="32"/>
          <w:rtl/>
          <w:lang w:eastAsia="fr-FR"/>
        </w:rPr>
        <w:t xml:space="preserve">تفضلوا </w:t>
      </w:r>
      <w:r w:rsidR="00DF6F03">
        <w:rPr>
          <w:rFonts w:asciiTheme="majorBidi" w:hAnsiTheme="majorBidi" w:cstheme="majorBidi" w:hint="cs"/>
          <w:b/>
          <w:sz w:val="32"/>
          <w:szCs w:val="32"/>
          <w:rtl/>
          <w:lang w:eastAsia="fr-FR"/>
        </w:rPr>
        <w:t>السيد الأمين العام</w:t>
      </w:r>
      <w:r w:rsidRPr="004723B3">
        <w:rPr>
          <w:rFonts w:asciiTheme="majorBidi" w:hAnsiTheme="majorBidi" w:cstheme="majorBidi"/>
          <w:b/>
          <w:sz w:val="32"/>
          <w:szCs w:val="32"/>
          <w:rtl/>
          <w:lang w:eastAsia="fr-FR"/>
        </w:rPr>
        <w:t xml:space="preserve"> بقبول أسمى عبارات الاحترام </w:t>
      </w:r>
      <w:r w:rsidR="00F100D3" w:rsidRPr="004723B3">
        <w:rPr>
          <w:rFonts w:asciiTheme="majorBidi" w:hAnsiTheme="majorBidi" w:cstheme="majorBidi" w:hint="cs"/>
          <w:b/>
          <w:sz w:val="32"/>
          <w:szCs w:val="32"/>
          <w:rtl/>
          <w:lang w:eastAsia="fr-FR"/>
        </w:rPr>
        <w:t>والتقدير</w:t>
      </w:r>
      <w:r w:rsidRPr="004723B3">
        <w:rPr>
          <w:rFonts w:asciiTheme="majorBidi" w:hAnsiTheme="majorBidi" w:cstheme="majorBidi"/>
          <w:b/>
          <w:sz w:val="32"/>
          <w:szCs w:val="32"/>
          <w:rtl/>
          <w:lang w:eastAsia="fr-FR"/>
        </w:rPr>
        <w:t>.</w:t>
      </w:r>
    </w:p>
    <w:p w14:paraId="419FA255" w14:textId="77777777" w:rsidR="005F21E0" w:rsidRPr="00F100D3" w:rsidRDefault="005F21E0" w:rsidP="00F100D3">
      <w:pPr>
        <w:spacing w:line="192" w:lineRule="auto"/>
        <w:ind w:left="-567" w:right="-567"/>
        <w:jc w:val="center"/>
        <w:rPr>
          <w:rFonts w:asciiTheme="majorBidi" w:hAnsiTheme="majorBidi" w:cstheme="majorBidi"/>
          <w:b/>
          <w:sz w:val="6"/>
          <w:szCs w:val="6"/>
          <w:rtl/>
          <w:lang w:eastAsia="fr-FR"/>
        </w:rPr>
      </w:pPr>
    </w:p>
    <w:p w14:paraId="24235C7D" w14:textId="77777777" w:rsidR="005F21E0" w:rsidRPr="004723B3" w:rsidRDefault="005F21E0" w:rsidP="00F100D3">
      <w:pPr>
        <w:tabs>
          <w:tab w:val="left" w:pos="2421"/>
        </w:tabs>
        <w:ind w:left="-567" w:right="-567"/>
        <w:rPr>
          <w:rFonts w:asciiTheme="majorBidi" w:hAnsiTheme="majorBidi" w:cstheme="majorBidi"/>
          <w:sz w:val="22"/>
          <w:szCs w:val="22"/>
        </w:rPr>
      </w:pPr>
      <w:r w:rsidRPr="004723B3">
        <w:rPr>
          <w:rFonts w:asciiTheme="majorBidi" w:hAnsiTheme="majorBidi" w:cstheme="majorBidi"/>
          <w:sz w:val="32"/>
          <w:szCs w:val="32"/>
          <w:rtl/>
        </w:rPr>
        <w:tab/>
      </w:r>
    </w:p>
    <w:p w14:paraId="7B9FF76E" w14:textId="77777777" w:rsidR="005F21E0" w:rsidRPr="004723B3" w:rsidRDefault="005F21E0" w:rsidP="00F100D3">
      <w:pPr>
        <w:ind w:left="-567" w:right="-567"/>
        <w:jc w:val="right"/>
        <w:rPr>
          <w:rFonts w:asciiTheme="majorBidi" w:hAnsiTheme="majorBidi" w:cstheme="majorBidi"/>
          <w:b/>
          <w:bCs/>
          <w:sz w:val="40"/>
          <w:szCs w:val="40"/>
          <w:rtl/>
        </w:rPr>
      </w:pPr>
      <w:r w:rsidRPr="004723B3">
        <w:rPr>
          <w:rFonts w:asciiTheme="majorBidi" w:hAnsiTheme="majorBidi" w:cstheme="majorBidi"/>
          <w:b/>
          <w:bCs/>
          <w:sz w:val="40"/>
          <w:szCs w:val="40"/>
          <w:rtl/>
        </w:rPr>
        <w:t xml:space="preserve"> المدير الولائي</w:t>
      </w:r>
      <w:bookmarkEnd w:id="0"/>
    </w:p>
    <w:sectPr w:rsidR="005F21E0" w:rsidRPr="004723B3" w:rsidSect="00EB366E">
      <w:pgSz w:w="11906" w:h="16838"/>
      <w:pgMar w:top="0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60F93" w14:textId="77777777" w:rsidR="003C7376" w:rsidRDefault="003C7376" w:rsidP="006B1909">
      <w:r>
        <w:separator/>
      </w:r>
    </w:p>
  </w:endnote>
  <w:endnote w:type="continuationSeparator" w:id="0">
    <w:p w14:paraId="7131DF4E" w14:textId="77777777" w:rsidR="003C7376" w:rsidRDefault="003C7376" w:rsidP="006B1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35453" w14:textId="77777777" w:rsidR="003C7376" w:rsidRDefault="003C7376" w:rsidP="006B1909">
      <w:r>
        <w:separator/>
      </w:r>
    </w:p>
  </w:footnote>
  <w:footnote w:type="continuationSeparator" w:id="0">
    <w:p w14:paraId="4C42C7CE" w14:textId="77777777" w:rsidR="003C7376" w:rsidRDefault="003C7376" w:rsidP="006B1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0E"/>
    <w:rsid w:val="000039EC"/>
    <w:rsid w:val="00035DD2"/>
    <w:rsid w:val="000416A4"/>
    <w:rsid w:val="00042900"/>
    <w:rsid w:val="000D2347"/>
    <w:rsid w:val="001016A4"/>
    <w:rsid w:val="001527D9"/>
    <w:rsid w:val="0015353D"/>
    <w:rsid w:val="00165A1B"/>
    <w:rsid w:val="0023179E"/>
    <w:rsid w:val="00247E8A"/>
    <w:rsid w:val="00271B41"/>
    <w:rsid w:val="002B0FAF"/>
    <w:rsid w:val="002D589C"/>
    <w:rsid w:val="002F14B8"/>
    <w:rsid w:val="002F6355"/>
    <w:rsid w:val="00300524"/>
    <w:rsid w:val="0030274E"/>
    <w:rsid w:val="00364A13"/>
    <w:rsid w:val="00397C1A"/>
    <w:rsid w:val="003A3995"/>
    <w:rsid w:val="003A61BD"/>
    <w:rsid w:val="003B4E78"/>
    <w:rsid w:val="003B675E"/>
    <w:rsid w:val="003C7376"/>
    <w:rsid w:val="003D7418"/>
    <w:rsid w:val="003F34C6"/>
    <w:rsid w:val="004035AC"/>
    <w:rsid w:val="004902BE"/>
    <w:rsid w:val="004A1F61"/>
    <w:rsid w:val="004A514C"/>
    <w:rsid w:val="004B6E13"/>
    <w:rsid w:val="004E4822"/>
    <w:rsid w:val="00534B61"/>
    <w:rsid w:val="00554FA4"/>
    <w:rsid w:val="00577F98"/>
    <w:rsid w:val="0059753C"/>
    <w:rsid w:val="005B1D70"/>
    <w:rsid w:val="005B2655"/>
    <w:rsid w:val="005B7BC9"/>
    <w:rsid w:val="005C111D"/>
    <w:rsid w:val="005F21E0"/>
    <w:rsid w:val="006423E3"/>
    <w:rsid w:val="00646FB0"/>
    <w:rsid w:val="00667470"/>
    <w:rsid w:val="006B1909"/>
    <w:rsid w:val="006E3DE4"/>
    <w:rsid w:val="006E567A"/>
    <w:rsid w:val="006E5B0A"/>
    <w:rsid w:val="00717C73"/>
    <w:rsid w:val="00753A03"/>
    <w:rsid w:val="007B6800"/>
    <w:rsid w:val="007B6AEC"/>
    <w:rsid w:val="007C6DB2"/>
    <w:rsid w:val="0081672D"/>
    <w:rsid w:val="008242F4"/>
    <w:rsid w:val="008463EA"/>
    <w:rsid w:val="00861AE2"/>
    <w:rsid w:val="00882ACE"/>
    <w:rsid w:val="008830AB"/>
    <w:rsid w:val="00886257"/>
    <w:rsid w:val="008A13AE"/>
    <w:rsid w:val="00907EE1"/>
    <w:rsid w:val="00917FA4"/>
    <w:rsid w:val="00946CC2"/>
    <w:rsid w:val="0095130E"/>
    <w:rsid w:val="00971D0E"/>
    <w:rsid w:val="009E1C2B"/>
    <w:rsid w:val="009F3AAB"/>
    <w:rsid w:val="00A07100"/>
    <w:rsid w:val="00A27E44"/>
    <w:rsid w:val="00A975AB"/>
    <w:rsid w:val="00AB2468"/>
    <w:rsid w:val="00B11CA7"/>
    <w:rsid w:val="00B45F8B"/>
    <w:rsid w:val="00B5793A"/>
    <w:rsid w:val="00B7292E"/>
    <w:rsid w:val="00C22CCF"/>
    <w:rsid w:val="00C2469C"/>
    <w:rsid w:val="00C26948"/>
    <w:rsid w:val="00C368E3"/>
    <w:rsid w:val="00C406B9"/>
    <w:rsid w:val="00C61A22"/>
    <w:rsid w:val="00C95C05"/>
    <w:rsid w:val="00CB6CCD"/>
    <w:rsid w:val="00CE7CD7"/>
    <w:rsid w:val="00D22CC5"/>
    <w:rsid w:val="00D36713"/>
    <w:rsid w:val="00D3794D"/>
    <w:rsid w:val="00D43D72"/>
    <w:rsid w:val="00DA1BE7"/>
    <w:rsid w:val="00DE0832"/>
    <w:rsid w:val="00DF6F03"/>
    <w:rsid w:val="00E13827"/>
    <w:rsid w:val="00E42189"/>
    <w:rsid w:val="00E676BD"/>
    <w:rsid w:val="00EB366E"/>
    <w:rsid w:val="00ED1123"/>
    <w:rsid w:val="00ED5C29"/>
    <w:rsid w:val="00EE14B5"/>
    <w:rsid w:val="00EF6B90"/>
    <w:rsid w:val="00F100D3"/>
    <w:rsid w:val="00F1527E"/>
    <w:rsid w:val="00F35BB0"/>
    <w:rsid w:val="00F44639"/>
    <w:rsid w:val="00F60751"/>
    <w:rsid w:val="00F96D1F"/>
    <w:rsid w:val="00FA6297"/>
    <w:rsid w:val="00FB6D59"/>
    <w:rsid w:val="00FD3DCC"/>
    <w:rsid w:val="00FF57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40BF2"/>
  <w15:docId w15:val="{F781FBD0-F050-4F6B-A015-E87FBE21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30E"/>
    <w:pPr>
      <w:overflowPunct w:val="0"/>
      <w:autoSpaceDE w:val="0"/>
      <w:autoSpaceDN w:val="0"/>
      <w:bidi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130E"/>
    <w:pPr>
      <w:spacing w:after="0" w:line="240" w:lineRule="auto"/>
    </w:pPr>
    <w:rPr>
      <w:rFonts w:ascii="Calibri" w:eastAsia="Calibri" w:hAnsi="Calibri" w:cs="Arial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4B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B61"/>
    <w:rPr>
      <w:rFonts w:ascii="Segoe UI" w:eastAsia="Times New Roman" w:hAnsi="Segoe UI" w:cs="Segoe UI"/>
      <w:sz w:val="18"/>
      <w:szCs w:val="18"/>
      <w:lang w:eastAsia="zh-CN" w:bidi="ar-DZ"/>
    </w:rPr>
  </w:style>
  <w:style w:type="paragraph" w:styleId="Header">
    <w:name w:val="header"/>
    <w:basedOn w:val="Normal"/>
    <w:link w:val="HeaderChar"/>
    <w:uiPriority w:val="99"/>
    <w:unhideWhenUsed/>
    <w:rsid w:val="006B190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909"/>
    <w:rPr>
      <w:rFonts w:ascii="Times New Roman" w:eastAsia="Times New Roman" w:hAnsi="Times New Roman" w:cs="Times New Roman"/>
      <w:sz w:val="20"/>
      <w:szCs w:val="20"/>
      <w:lang w:eastAsia="zh-CN" w:bidi="ar-DZ"/>
    </w:rPr>
  </w:style>
  <w:style w:type="paragraph" w:styleId="Footer">
    <w:name w:val="footer"/>
    <w:basedOn w:val="Normal"/>
    <w:link w:val="FooterChar"/>
    <w:uiPriority w:val="99"/>
    <w:unhideWhenUsed/>
    <w:rsid w:val="006B190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909"/>
    <w:rPr>
      <w:rFonts w:ascii="Times New Roman" w:eastAsia="Times New Roman" w:hAnsi="Times New Roman" w:cs="Times New Roman"/>
      <w:sz w:val="20"/>
      <w:szCs w:val="20"/>
      <w:lang w:eastAsia="zh-CN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Mohammed Amin Rahoui</cp:lastModifiedBy>
  <cp:revision>12</cp:revision>
  <cp:lastPrinted>2025-01-12T11:11:00Z</cp:lastPrinted>
  <dcterms:created xsi:type="dcterms:W3CDTF">2024-11-15T17:37:00Z</dcterms:created>
  <dcterms:modified xsi:type="dcterms:W3CDTF">2025-06-27T15:06:00Z</dcterms:modified>
</cp:coreProperties>
</file>