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EE43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r w:rsidRPr="004577E3">
        <w:rPr>
          <w:rFonts w:asciiTheme="majorBidi" w:hAnsiTheme="majorBidi" w:cstheme="majorBidi"/>
          <w:bCs/>
          <w:noProof/>
          <w:sz w:val="40"/>
          <w:szCs w:val="40"/>
          <w:rtl/>
          <w:lang w:eastAsia="fr-FR" w:bidi="ar-SA"/>
        </w:rPr>
        <w:drawing>
          <wp:inline distT="0" distB="0" distL="0" distR="0" wp14:anchorId="258B09B4" wp14:editId="62000B6A">
            <wp:extent cx="1047750" cy="1047750"/>
            <wp:effectExtent l="19050" t="0" r="0" b="0"/>
            <wp:docPr id="196969853" name="Image 439609923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7CF1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31B62C74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34D41E35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/>
          <w:bCs/>
          <w:sz w:val="14"/>
          <w:szCs w:val="14"/>
          <w:rtl/>
        </w:rPr>
      </w:pPr>
      <w:r w:rsidRPr="004577E3">
        <w:rPr>
          <w:rFonts w:asciiTheme="majorBidi" w:hAnsiTheme="majorBidi" w:cstheme="majorBidi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48979658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8"/>
          <w:szCs w:val="8"/>
          <w:rtl/>
          <w:lang w:eastAsia="fr-FR"/>
        </w:rPr>
      </w:pPr>
    </w:p>
    <w:p w14:paraId="2363A5C1" w14:textId="77777777" w:rsidR="00063894" w:rsidRPr="00A74D32" w:rsidRDefault="00063894" w:rsidP="00063894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ولايــــــــة بــــنـــي عـــــبـــــــــاس</w:t>
      </w:r>
    </w:p>
    <w:p w14:paraId="40DA98AE" w14:textId="77777777" w:rsidR="00063894" w:rsidRPr="00A74D32" w:rsidRDefault="00063894" w:rsidP="00063894">
      <w:pPr>
        <w:tabs>
          <w:tab w:val="right" w:pos="5528"/>
        </w:tabs>
        <w:ind w:left="-567" w:right="-567"/>
        <w:rPr>
          <w:rFonts w:asciiTheme="majorBidi" w:hAnsiTheme="majorBidi" w:cstheme="majorBidi"/>
          <w:bCs/>
          <w:sz w:val="6"/>
          <w:szCs w:val="6"/>
          <w:rtl/>
          <w:lang w:eastAsia="fr-FR"/>
        </w:rPr>
      </w:pPr>
    </w:p>
    <w:p w14:paraId="1D203490" w14:textId="77777777" w:rsidR="00063894" w:rsidRPr="004577E3" w:rsidRDefault="00063894" w:rsidP="00063894">
      <w:pPr>
        <w:tabs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مديرية البريد والمواصلات السلكية</w:t>
      </w:r>
    </w:p>
    <w:p w14:paraId="778D3A9F" w14:textId="77777777" w:rsidR="00063894" w:rsidRPr="004577E3" w:rsidRDefault="00063894" w:rsidP="00063894">
      <w:pPr>
        <w:tabs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واللاسلكي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ــ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ة في ولاي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ـــ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ة بني عباس</w:t>
      </w:r>
    </w:p>
    <w:p w14:paraId="552BF6D3" w14:textId="77777777" w:rsidR="00063894" w:rsidRPr="004577E3" w:rsidRDefault="00063894" w:rsidP="00063894">
      <w:pPr>
        <w:tabs>
          <w:tab w:val="right" w:pos="5528"/>
        </w:tabs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12A8EEB3" w14:textId="77777777" w:rsidR="00063894" w:rsidRPr="004577E3" w:rsidRDefault="00063894" w:rsidP="00063894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sz w:val="2"/>
          <w:szCs w:val="2"/>
          <w:rtl/>
        </w:rPr>
      </w:pPr>
    </w:p>
    <w:p w14:paraId="75D9F54F" w14:textId="77777777" w:rsidR="00063894" w:rsidRPr="004577E3" w:rsidRDefault="00063894" w:rsidP="00063894">
      <w:pPr>
        <w:tabs>
          <w:tab w:val="left" w:pos="1514"/>
          <w:tab w:val="right" w:pos="5528"/>
          <w:tab w:val="left" w:pos="6921"/>
        </w:tabs>
        <w:ind w:left="-567" w:right="-567"/>
        <w:rPr>
          <w:rFonts w:asciiTheme="majorBidi" w:hAnsiTheme="majorBidi" w:cstheme="majorBidi"/>
          <w:b/>
          <w:bCs/>
          <w:sz w:val="2"/>
          <w:szCs w:val="2"/>
        </w:rPr>
      </w:pPr>
    </w:p>
    <w:p w14:paraId="45A4BEF3" w14:textId="2D814938" w:rsidR="00063894" w:rsidRDefault="00063894" w:rsidP="00063894">
      <w:pPr>
        <w:spacing w:line="276" w:lineRule="auto"/>
        <w:ind w:left="-567" w:right="-567"/>
        <w:rPr>
          <w:rFonts w:asciiTheme="majorBidi" w:hAnsiTheme="majorBidi" w:cstheme="majorBidi"/>
          <w:sz w:val="32"/>
          <w:szCs w:val="32"/>
          <w:rtl/>
        </w:rPr>
      </w:pP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الرقم:</w:t>
      </w:r>
      <w:r w:rsidR="00132E41">
        <w:rPr>
          <w:rFonts w:asciiTheme="majorBidi" w:hAnsiTheme="majorBidi" w:cstheme="majorBidi"/>
          <w:b/>
          <w:bCs/>
          <w:sz w:val="32"/>
          <w:szCs w:val="32"/>
        </w:rPr>
        <w:t>{{</w:t>
      </w:r>
      <w:proofErr w:type="spellStart"/>
      <w:r w:rsidR="00132E41">
        <w:rPr>
          <w:rFonts w:asciiTheme="majorBidi" w:hAnsiTheme="majorBidi" w:cstheme="majorBidi"/>
          <w:b/>
          <w:bCs/>
          <w:sz w:val="32"/>
          <w:szCs w:val="32"/>
        </w:rPr>
        <w:t>number</w:t>
      </w:r>
      <w:proofErr w:type="spellEnd"/>
      <w:r w:rsidR="00132E41">
        <w:rPr>
          <w:rFonts w:asciiTheme="majorBidi" w:hAnsiTheme="majorBidi" w:cstheme="majorBidi"/>
          <w:b/>
          <w:bCs/>
          <w:sz w:val="32"/>
          <w:szCs w:val="32"/>
        </w:rPr>
        <w:t>}}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/م و ب م س ل</w:t>
      </w:r>
      <w:r w:rsidR="00737BC8">
        <w:rPr>
          <w:rFonts w:asciiTheme="majorBidi" w:hAnsiTheme="majorBidi" w:cstheme="majorBidi" w:hint="cs"/>
          <w:b/>
          <w:bCs/>
          <w:sz w:val="32"/>
          <w:szCs w:val="32"/>
          <w:rtl/>
        </w:rPr>
        <w:t>/م ب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/</w:t>
      </w:r>
      <w:r w:rsidR="00B14559">
        <w:rPr>
          <w:rFonts w:asciiTheme="majorBidi" w:hAnsiTheme="majorBidi" w:cstheme="majorBidi"/>
          <w:b/>
          <w:bCs/>
          <w:sz w:val="32"/>
          <w:szCs w:val="32"/>
        </w:rPr>
        <w:t>2025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</w:t>
      </w:r>
      <w:r w:rsidR="00D371CB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</w:t>
      </w:r>
      <w:r w:rsidR="0011442F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بني عباس،</w:t>
      </w:r>
      <w:r w:rsidR="00A965D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في:</w:t>
      </w:r>
      <w:r w:rsidR="00132E41">
        <w:rPr>
          <w:rFonts w:asciiTheme="majorBidi" w:hAnsiTheme="majorBidi" w:cstheme="majorBidi"/>
          <w:b/>
          <w:bCs/>
          <w:sz w:val="32"/>
          <w:szCs w:val="32"/>
        </w:rPr>
        <w:t>{{date}}</w:t>
      </w:r>
    </w:p>
    <w:p w14:paraId="5C3E55CE" w14:textId="77777777" w:rsidR="00063894" w:rsidRPr="00821686" w:rsidRDefault="00063894" w:rsidP="00063894">
      <w:pPr>
        <w:spacing w:line="276" w:lineRule="auto"/>
        <w:ind w:left="-567" w:right="-567"/>
        <w:jc w:val="center"/>
        <w:rPr>
          <w:rFonts w:asciiTheme="majorBidi" w:hAnsiTheme="majorBidi" w:cstheme="majorBidi"/>
          <w:sz w:val="16"/>
          <w:szCs w:val="16"/>
          <w:rtl/>
        </w:rPr>
      </w:pPr>
    </w:p>
    <w:p w14:paraId="5E6E9E65" w14:textId="77777777" w:rsidR="00063894" w:rsidRPr="00AA6500" w:rsidRDefault="00063894" w:rsidP="00063894">
      <w:pPr>
        <w:ind w:left="-567" w:right="-567"/>
        <w:jc w:val="center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 w:rsidRPr="00AA6500">
        <w:rPr>
          <w:rFonts w:asciiTheme="majorBidi" w:hAnsiTheme="majorBidi" w:cstheme="majorBidi" w:hint="cs"/>
          <w:b/>
          <w:bCs/>
          <w:sz w:val="40"/>
          <w:szCs w:val="40"/>
          <w:rtl/>
        </w:rPr>
        <w:t>إلى السيد:</w:t>
      </w:r>
    </w:p>
    <w:p w14:paraId="54BF6B5F" w14:textId="77777777" w:rsidR="00063894" w:rsidRPr="00AA6500" w:rsidRDefault="00063894" w:rsidP="00063894">
      <w:pPr>
        <w:ind w:left="-567" w:right="-567"/>
        <w:jc w:val="both"/>
        <w:rPr>
          <w:rFonts w:ascii="Sakkal Majalla" w:hAnsi="Sakkal Majalla" w:cs="Sakkal Majalla"/>
          <w:sz w:val="4"/>
          <w:szCs w:val="4"/>
          <w:rtl/>
        </w:rPr>
      </w:pPr>
    </w:p>
    <w:p w14:paraId="4E86FDD1" w14:textId="77777777" w:rsidR="00063894" w:rsidRDefault="00063894" w:rsidP="00063894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والي ولاية بني عباس </w:t>
      </w:r>
    </w:p>
    <w:p w14:paraId="2BC420C1" w14:textId="77777777" w:rsidR="00063894" w:rsidRPr="006F5152" w:rsidRDefault="00063894" w:rsidP="00063894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الديوان</w:t>
      </w:r>
    </w:p>
    <w:p w14:paraId="1E29602F" w14:textId="77777777" w:rsidR="00063894" w:rsidRPr="00AA6500" w:rsidRDefault="00063894" w:rsidP="00063894">
      <w:pPr>
        <w:ind w:left="-567" w:right="-567"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345BBD46" w14:textId="77777777" w:rsidR="00063894" w:rsidRPr="009630C4" w:rsidRDefault="00063894" w:rsidP="00063894">
      <w:pPr>
        <w:spacing w:line="276" w:lineRule="auto"/>
        <w:ind w:left="-567" w:right="-567"/>
        <w:rPr>
          <w:rFonts w:asciiTheme="majorBidi" w:hAnsiTheme="majorBidi" w:cstheme="majorBidi"/>
          <w:bCs/>
          <w:sz w:val="28"/>
          <w:szCs w:val="28"/>
          <w:u w:val="single"/>
          <w:lang w:eastAsia="fr-FR"/>
        </w:rPr>
      </w:pPr>
    </w:p>
    <w:p w14:paraId="3E78E3DF" w14:textId="77777777" w:rsidR="00063894" w:rsidRPr="001226A3" w:rsidRDefault="00063894" w:rsidP="00063894">
      <w:pPr>
        <w:spacing w:line="276" w:lineRule="auto"/>
        <w:ind w:left="-567" w:right="-567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1226A3">
        <w:rPr>
          <w:rFonts w:asciiTheme="majorBidi" w:hAnsiTheme="majorBidi" w:cstheme="majorBidi"/>
          <w:bCs/>
          <w:sz w:val="36"/>
          <w:szCs w:val="36"/>
          <w:u w:val="single"/>
          <w:rtl/>
          <w:lang w:eastAsia="fr-FR"/>
        </w:rPr>
        <w:t>الموضوع</w:t>
      </w:r>
      <w:r w:rsidRPr="001226A3">
        <w:rPr>
          <w:rFonts w:asciiTheme="majorBidi" w:hAnsiTheme="majorBidi" w:cstheme="majorBidi"/>
          <w:bCs/>
          <w:sz w:val="36"/>
          <w:szCs w:val="36"/>
          <w:rtl/>
          <w:lang w:eastAsia="fr-FR"/>
        </w:rPr>
        <w:t>: ف/</w:t>
      </w:r>
      <w:r w:rsidRPr="001226A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ي</w:t>
      </w:r>
      <w:r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 </w:t>
      </w:r>
      <w:r w:rsidRPr="00C90010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 xml:space="preserve">الوضعية </w:t>
      </w:r>
      <w:r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اليومية لتعطلات الموزعات ال</w:t>
      </w:r>
      <w:r>
        <w:rPr>
          <w:rFonts w:asciiTheme="majorBidi" w:hAnsiTheme="majorBidi" w:cstheme="majorBidi"/>
          <w:bCs/>
          <w:sz w:val="36"/>
          <w:szCs w:val="36"/>
          <w:rtl/>
          <w:lang w:eastAsia="fr-FR"/>
        </w:rPr>
        <w:t>آ</w:t>
      </w:r>
      <w:r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لية للنقود</w:t>
      </w:r>
      <w:r w:rsidRPr="001226A3">
        <w:rPr>
          <w:rFonts w:asciiTheme="majorBidi" w:hAnsiTheme="majorBidi" w:cstheme="majorBidi" w:hint="cs"/>
          <w:bCs/>
          <w:sz w:val="36"/>
          <w:szCs w:val="36"/>
          <w:rtl/>
          <w:lang w:eastAsia="fr-FR"/>
        </w:rPr>
        <w:t>.</w:t>
      </w:r>
    </w:p>
    <w:p w14:paraId="3ECAB9C1" w14:textId="77777777" w:rsidR="00063894" w:rsidRPr="001226A3" w:rsidRDefault="00063894" w:rsidP="00063894">
      <w:pPr>
        <w:spacing w:line="276" w:lineRule="auto"/>
        <w:ind w:left="-567" w:right="-567"/>
        <w:rPr>
          <w:rFonts w:asciiTheme="majorBidi" w:hAnsiTheme="majorBidi" w:cstheme="majorBidi"/>
          <w:bCs/>
          <w:sz w:val="6"/>
          <w:szCs w:val="6"/>
          <w:rtl/>
          <w:lang w:eastAsia="fr-FR"/>
        </w:rPr>
      </w:pPr>
    </w:p>
    <w:p w14:paraId="0244EF7E" w14:textId="77777777" w:rsidR="00063894" w:rsidRPr="00666935" w:rsidRDefault="00063894" w:rsidP="00063894">
      <w:pPr>
        <w:spacing w:line="276" w:lineRule="auto"/>
        <w:ind w:left="-567" w:right="-567"/>
        <w:rPr>
          <w:rFonts w:asciiTheme="majorBidi" w:hAnsiTheme="majorBidi" w:cstheme="majorBidi"/>
          <w:bCs/>
          <w:u w:val="single"/>
          <w:rtl/>
          <w:lang w:eastAsia="fr-FR"/>
        </w:rPr>
      </w:pPr>
    </w:p>
    <w:p w14:paraId="29A4681A" w14:textId="1BF96ADF" w:rsidR="00063894" w:rsidRDefault="00063894" w:rsidP="00063894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 xml:space="preserve">                </w:t>
      </w:r>
      <w:r w:rsidRPr="00C90010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 xml:space="preserve">يشرفني أن أوافيكم بالوضعية </w:t>
      </w:r>
      <w:r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اليومية للموزعات ا</w:t>
      </w:r>
      <w:r w:rsidRPr="002447C4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ل</w:t>
      </w:r>
      <w:r w:rsidRPr="002447C4">
        <w:rPr>
          <w:rFonts w:asciiTheme="majorBidi" w:hAnsiTheme="majorBidi" w:cstheme="majorBidi"/>
          <w:b/>
          <w:sz w:val="32"/>
          <w:szCs w:val="32"/>
          <w:rtl/>
          <w:lang w:eastAsia="fr-FR"/>
        </w:rPr>
        <w:t>آ</w:t>
      </w:r>
      <w:r w:rsidRPr="002447C4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لية للنقود</w:t>
      </w:r>
      <w:r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 xml:space="preserve"> الموجودة على مستوى المكاتب البريدية بتراب الولاية.</w:t>
      </w:r>
    </w:p>
    <w:p w14:paraId="233A712F" w14:textId="77777777" w:rsidR="00063894" w:rsidRPr="006D6B43" w:rsidRDefault="00063894" w:rsidP="00063894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rtl/>
          <w:lang w:eastAsia="fr-FR"/>
        </w:rPr>
      </w:pPr>
    </w:p>
    <w:p w14:paraId="1414EA59" w14:textId="1DFD5D85" w:rsidR="00063894" w:rsidRDefault="00063894" w:rsidP="00063894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 xml:space="preserve">                تجدر الإشارة، إلى أنه يتم التنسيق مع مديرية الوحدة البريدية الولائية، من أجل تبليغ </w:t>
      </w:r>
      <w:r w:rsidRPr="006D6B43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المؤسسة المكلفة ب</w:t>
      </w:r>
      <w:r w:rsidRPr="006D6B43">
        <w:rPr>
          <w:rFonts w:asciiTheme="majorBidi" w:hAnsiTheme="majorBidi" w:cstheme="majorBidi"/>
          <w:b/>
          <w:sz w:val="32"/>
          <w:szCs w:val="32"/>
          <w:rtl/>
          <w:lang w:eastAsia="fr-FR"/>
        </w:rPr>
        <w:t>الصيانة</w:t>
      </w:r>
      <w:r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، ل</w:t>
      </w:r>
      <w:r w:rsidRPr="006D6B43">
        <w:rPr>
          <w:rFonts w:asciiTheme="majorBidi" w:hAnsiTheme="majorBidi" w:cstheme="majorBidi"/>
          <w:b/>
          <w:sz w:val="32"/>
          <w:szCs w:val="32"/>
          <w:rtl/>
          <w:lang w:eastAsia="fr-FR"/>
        </w:rPr>
        <w:t>إعادة تشغيل الموزعات ال</w:t>
      </w:r>
      <w:r w:rsidRPr="006D6B43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آ</w:t>
      </w:r>
      <w:r w:rsidRPr="006D6B43">
        <w:rPr>
          <w:rFonts w:asciiTheme="majorBidi" w:hAnsiTheme="majorBidi" w:cstheme="majorBidi"/>
          <w:b/>
          <w:sz w:val="32"/>
          <w:szCs w:val="32"/>
          <w:rtl/>
          <w:lang w:eastAsia="fr-FR"/>
        </w:rPr>
        <w:t>لية للنقود الموجودة خارج الخدمة</w:t>
      </w:r>
      <w:r w:rsidR="00C0774F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 xml:space="preserve"> في أقرب الآجال الممكنة.</w:t>
      </w:r>
    </w:p>
    <w:p w14:paraId="016F1CBF" w14:textId="77777777" w:rsidR="00063894" w:rsidRDefault="00063894" w:rsidP="00063894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2"/>
          <w:szCs w:val="32"/>
          <w:rtl/>
          <w:lang w:eastAsia="fr-FR"/>
        </w:rPr>
      </w:pPr>
    </w:p>
    <w:tbl>
      <w:tblPr>
        <w:tblStyle w:val="TableGrid"/>
        <w:bidiVisual/>
        <w:tblW w:w="10174" w:type="dxa"/>
        <w:tblInd w:w="-567" w:type="dxa"/>
        <w:tblLook w:val="04A0" w:firstRow="1" w:lastRow="0" w:firstColumn="1" w:lastColumn="0" w:noHBand="0" w:noVBand="1"/>
      </w:tblPr>
      <w:tblGrid>
        <w:gridCol w:w="1665"/>
        <w:gridCol w:w="3828"/>
        <w:gridCol w:w="1559"/>
        <w:gridCol w:w="1701"/>
        <w:gridCol w:w="1421"/>
      </w:tblGrid>
      <w:tr w:rsidR="00063894" w:rsidRPr="006D6B43" w14:paraId="0266694D" w14:textId="77777777" w:rsidTr="00D371CB">
        <w:tc>
          <w:tcPr>
            <w:tcW w:w="1665" w:type="dxa"/>
          </w:tcPr>
          <w:p w14:paraId="1EAE78A5" w14:textId="77777777" w:rsidR="00063894" w:rsidRPr="006D6B43" w:rsidRDefault="00063894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مكتب البريد</w:t>
            </w:r>
          </w:p>
        </w:tc>
        <w:tc>
          <w:tcPr>
            <w:tcW w:w="3828" w:type="dxa"/>
          </w:tcPr>
          <w:p w14:paraId="265720B2" w14:textId="77777777" w:rsidR="00063894" w:rsidRPr="006D6B43" w:rsidRDefault="00063894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 w:rsidRPr="006D6B43"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الموزع الآلي</w:t>
            </w:r>
          </w:p>
        </w:tc>
        <w:tc>
          <w:tcPr>
            <w:tcW w:w="1559" w:type="dxa"/>
          </w:tcPr>
          <w:p w14:paraId="778E07F7" w14:textId="77777777" w:rsidR="00063894" w:rsidRPr="006D6B43" w:rsidRDefault="00063894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 w:rsidRPr="006D6B43"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تاريخ التعطل</w:t>
            </w:r>
          </w:p>
        </w:tc>
        <w:tc>
          <w:tcPr>
            <w:tcW w:w="1701" w:type="dxa"/>
          </w:tcPr>
          <w:p w14:paraId="1ED4993D" w14:textId="77777777" w:rsidR="00063894" w:rsidRPr="006D6B43" w:rsidRDefault="00063894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 w:rsidRPr="006D6B43"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تاريخ إعادة التشغيل</w:t>
            </w:r>
          </w:p>
        </w:tc>
        <w:tc>
          <w:tcPr>
            <w:tcW w:w="1421" w:type="dxa"/>
          </w:tcPr>
          <w:p w14:paraId="5D0776D3" w14:textId="77777777" w:rsidR="00063894" w:rsidRPr="006D6B43" w:rsidRDefault="00063894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 w:rsidRPr="006D6B43"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ملاحظات</w:t>
            </w:r>
          </w:p>
        </w:tc>
      </w:tr>
      <w:tr w:rsidR="00063894" w:rsidRPr="006D6B43" w14:paraId="6ECEBC78" w14:textId="77777777" w:rsidTr="00D371CB">
        <w:tc>
          <w:tcPr>
            <w:tcW w:w="1665" w:type="dxa"/>
          </w:tcPr>
          <w:p w14:paraId="1946F9BA" w14:textId="72407DE2" w:rsidR="00063894" w:rsidRDefault="00737BC8" w:rsidP="00476B6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تبلبالة</w:t>
            </w:r>
          </w:p>
        </w:tc>
        <w:tc>
          <w:tcPr>
            <w:tcW w:w="3828" w:type="dxa"/>
          </w:tcPr>
          <w:p w14:paraId="52E70533" w14:textId="460185CA" w:rsidR="00063894" w:rsidRPr="006D6B43" w:rsidRDefault="00737BC8" w:rsidP="00476B6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تبلبالة</w:t>
            </w:r>
          </w:p>
        </w:tc>
        <w:tc>
          <w:tcPr>
            <w:tcW w:w="1559" w:type="dxa"/>
          </w:tcPr>
          <w:p w14:paraId="03BF4AF3" w14:textId="47164466" w:rsidR="00063894" w:rsidRPr="006D6B43" w:rsidRDefault="00737BC8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08</w:t>
            </w:r>
            <w:r w:rsidR="00476B68"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/04/2025</w:t>
            </w:r>
          </w:p>
        </w:tc>
        <w:tc>
          <w:tcPr>
            <w:tcW w:w="1701" w:type="dxa"/>
          </w:tcPr>
          <w:p w14:paraId="5CAB0273" w14:textId="21087F80" w:rsidR="00063894" w:rsidRPr="004B2E46" w:rsidRDefault="00737BC8" w:rsidP="00275BDD">
            <w:pPr>
              <w:spacing w:line="276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1421" w:type="dxa"/>
          </w:tcPr>
          <w:p w14:paraId="2789DC22" w14:textId="292E2A63" w:rsidR="00063894" w:rsidRPr="006D6B43" w:rsidRDefault="00737BC8" w:rsidP="00275BD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eastAsia="fr-FR"/>
              </w:rPr>
              <w:t>-</w:t>
            </w:r>
          </w:p>
        </w:tc>
      </w:tr>
    </w:tbl>
    <w:p w14:paraId="65EBED65" w14:textId="77777777" w:rsidR="002B2C60" w:rsidRDefault="002B2C60" w:rsidP="00063894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32"/>
          <w:szCs w:val="32"/>
          <w:lang w:eastAsia="fr-FR"/>
        </w:rPr>
      </w:pPr>
    </w:p>
    <w:p w14:paraId="71AF3368" w14:textId="7BAE39CA" w:rsidR="00063894" w:rsidRDefault="00063894" w:rsidP="00063894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32"/>
          <w:szCs w:val="32"/>
          <w:lang w:eastAsia="fr-FR"/>
        </w:rPr>
      </w:pPr>
      <w:r w:rsidRPr="00C90010">
        <w:rPr>
          <w:rFonts w:asciiTheme="majorBidi" w:hAnsiTheme="majorBidi" w:cstheme="majorBidi" w:hint="cs"/>
          <w:b/>
          <w:sz w:val="32"/>
          <w:szCs w:val="32"/>
          <w:rtl/>
          <w:lang w:eastAsia="fr-FR"/>
        </w:rPr>
        <w:t>تفضلوا سيدي الوالي بقبول فائق التقدير والاحترام.</w:t>
      </w:r>
    </w:p>
    <w:p w14:paraId="5BA398D0" w14:textId="77777777" w:rsidR="00063894" w:rsidRPr="003968EC" w:rsidRDefault="00063894" w:rsidP="00063894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2"/>
          <w:szCs w:val="2"/>
          <w:rtl/>
          <w:lang w:eastAsia="fr-FR"/>
        </w:rPr>
      </w:pPr>
    </w:p>
    <w:p w14:paraId="2E2A3DA1" w14:textId="77777777" w:rsidR="00063894" w:rsidRPr="00E124DE" w:rsidRDefault="00063894" w:rsidP="00063894">
      <w:pPr>
        <w:overflowPunct/>
        <w:autoSpaceDE/>
        <w:adjustRightInd/>
        <w:ind w:left="-567" w:right="-567"/>
        <w:jc w:val="right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E124DE">
        <w:rPr>
          <w:rFonts w:asciiTheme="majorBidi" w:hAnsiTheme="majorBidi" w:cstheme="majorBidi"/>
          <w:b/>
          <w:bCs/>
          <w:sz w:val="36"/>
          <w:szCs w:val="36"/>
          <w:rtl/>
        </w:rPr>
        <w:t>المدير الولائي</w:t>
      </w:r>
    </w:p>
    <w:p w14:paraId="395F09C7" w14:textId="77777777" w:rsidR="00E55233" w:rsidRDefault="00E55233">
      <w:pPr>
        <w:rPr>
          <w:rtl/>
        </w:rPr>
      </w:pPr>
    </w:p>
    <w:p w14:paraId="4E133A71" w14:textId="77777777" w:rsidR="00476B68" w:rsidRDefault="00476B68">
      <w:pPr>
        <w:rPr>
          <w:rtl/>
        </w:rPr>
      </w:pPr>
    </w:p>
    <w:p w14:paraId="2408C09C" w14:textId="77777777" w:rsidR="00476B68" w:rsidRDefault="00476B68">
      <w:pPr>
        <w:rPr>
          <w:rtl/>
        </w:rPr>
      </w:pPr>
    </w:p>
    <w:p w14:paraId="52ECC5AA" w14:textId="77777777" w:rsidR="00476B68" w:rsidRDefault="00476B68">
      <w:pPr>
        <w:rPr>
          <w:rtl/>
        </w:rPr>
      </w:pPr>
    </w:p>
    <w:p w14:paraId="0F82732F" w14:textId="77777777" w:rsidR="00476B68" w:rsidRDefault="00476B68">
      <w:pPr>
        <w:rPr>
          <w:rtl/>
        </w:rPr>
      </w:pPr>
    </w:p>
    <w:p w14:paraId="2AD4ECE0" w14:textId="77777777" w:rsidR="00476B68" w:rsidRDefault="00476B68">
      <w:pPr>
        <w:rPr>
          <w:rtl/>
        </w:rPr>
      </w:pPr>
    </w:p>
    <w:p w14:paraId="4579C372" w14:textId="77777777" w:rsidR="00476B68" w:rsidRDefault="00476B68">
      <w:pPr>
        <w:rPr>
          <w:rtl/>
        </w:rPr>
      </w:pPr>
    </w:p>
    <w:p w14:paraId="56B0A9E3" w14:textId="77777777" w:rsidR="00476B68" w:rsidRDefault="00476B68">
      <w:pPr>
        <w:rPr>
          <w:rtl/>
        </w:rPr>
      </w:pPr>
    </w:p>
    <w:p w14:paraId="03D4E14A" w14:textId="77777777" w:rsidR="00476B68" w:rsidRDefault="00476B68">
      <w:pPr>
        <w:rPr>
          <w:rtl/>
        </w:rPr>
      </w:pPr>
    </w:p>
    <w:p w14:paraId="05336F27" w14:textId="77777777" w:rsidR="00476B68" w:rsidRDefault="00476B68">
      <w:pPr>
        <w:rPr>
          <w:rtl/>
        </w:rPr>
      </w:pPr>
    </w:p>
    <w:p w14:paraId="0E04D235" w14:textId="77777777" w:rsidR="00476B68" w:rsidRDefault="00476B68">
      <w:pPr>
        <w:rPr>
          <w:rtl/>
        </w:rPr>
      </w:pPr>
    </w:p>
    <w:p w14:paraId="412989BA" w14:textId="77777777" w:rsidR="00476B68" w:rsidRDefault="00476B68">
      <w:pPr>
        <w:rPr>
          <w:rtl/>
        </w:rPr>
      </w:pPr>
    </w:p>
    <w:p w14:paraId="0DC66357" w14:textId="77777777" w:rsidR="00476B68" w:rsidRDefault="00476B68">
      <w:pPr>
        <w:rPr>
          <w:rtl/>
        </w:rPr>
      </w:pPr>
    </w:p>
    <w:p w14:paraId="69A5E30F" w14:textId="77777777" w:rsidR="00476B68" w:rsidRDefault="00476B68">
      <w:pPr>
        <w:rPr>
          <w:rtl/>
        </w:rPr>
      </w:pPr>
    </w:p>
    <w:p w14:paraId="3663839B" w14:textId="77777777" w:rsidR="00476B68" w:rsidRDefault="00476B68">
      <w:pPr>
        <w:rPr>
          <w:rtl/>
        </w:rPr>
      </w:pPr>
    </w:p>
    <w:p w14:paraId="3AE7A383" w14:textId="77777777" w:rsidR="00476B68" w:rsidRDefault="00476B68">
      <w:pPr>
        <w:rPr>
          <w:rtl/>
        </w:rPr>
      </w:pPr>
    </w:p>
    <w:p w14:paraId="2781C1B9" w14:textId="77777777" w:rsidR="00476B68" w:rsidRDefault="00476B68">
      <w:pPr>
        <w:rPr>
          <w:rtl/>
        </w:rPr>
      </w:pPr>
    </w:p>
    <w:p w14:paraId="789E5BD7" w14:textId="77777777" w:rsidR="00476B68" w:rsidRDefault="00476B68">
      <w:pPr>
        <w:rPr>
          <w:rtl/>
        </w:rPr>
      </w:pPr>
    </w:p>
    <w:p w14:paraId="34296A23" w14:textId="77777777" w:rsidR="00476B68" w:rsidRDefault="00476B68">
      <w:pPr>
        <w:rPr>
          <w:rtl/>
        </w:rPr>
      </w:pPr>
    </w:p>
    <w:p w14:paraId="3ACF3081" w14:textId="77777777" w:rsidR="00476B68" w:rsidRDefault="00476B68"/>
    <w:p w14:paraId="3BD44823" w14:textId="5BA46978" w:rsidR="00063894" w:rsidRDefault="00476B68" w:rsidP="004B2E46">
      <w:pPr>
        <w:ind w:left="-567"/>
        <w:rPr>
          <w:rtl/>
        </w:rPr>
      </w:pPr>
      <w:r w:rsidRPr="00476B68">
        <w:rPr>
          <w:rFonts w:hint="cs"/>
          <w:b/>
          <w:bCs/>
          <w:sz w:val="28"/>
          <w:szCs w:val="28"/>
          <w:u w:val="single"/>
          <w:rtl/>
        </w:rPr>
        <w:t>نسخة للإعلام:</w:t>
      </w:r>
      <w:r w:rsidRPr="00476B68">
        <w:rPr>
          <w:rFonts w:hint="cs"/>
          <w:b/>
          <w:bCs/>
          <w:sz w:val="28"/>
          <w:szCs w:val="28"/>
          <w:rtl/>
        </w:rPr>
        <w:t xml:space="preserve"> إلى السيد رئيس دائرة </w:t>
      </w:r>
      <w:r w:rsidR="00737BC8">
        <w:rPr>
          <w:rFonts w:hint="cs"/>
          <w:b/>
          <w:bCs/>
          <w:sz w:val="28"/>
          <w:szCs w:val="28"/>
          <w:rtl/>
        </w:rPr>
        <w:t>تبلبالة</w:t>
      </w:r>
      <w:r>
        <w:rPr>
          <w:rFonts w:hint="cs"/>
          <w:b/>
          <w:bCs/>
          <w:sz w:val="28"/>
          <w:szCs w:val="28"/>
          <w:rtl/>
        </w:rPr>
        <w:t>.</w:t>
      </w:r>
    </w:p>
    <w:sectPr w:rsidR="00063894" w:rsidSect="00476B68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3"/>
    <w:rsid w:val="00037B4A"/>
    <w:rsid w:val="00063894"/>
    <w:rsid w:val="00094F0D"/>
    <w:rsid w:val="000A6A45"/>
    <w:rsid w:val="000C0151"/>
    <w:rsid w:val="0011442F"/>
    <w:rsid w:val="001278C8"/>
    <w:rsid w:val="00132E41"/>
    <w:rsid w:val="0016603E"/>
    <w:rsid w:val="001979A1"/>
    <w:rsid w:val="001A2C5A"/>
    <w:rsid w:val="00230223"/>
    <w:rsid w:val="002B2C60"/>
    <w:rsid w:val="0032480F"/>
    <w:rsid w:val="00356FED"/>
    <w:rsid w:val="00382DCE"/>
    <w:rsid w:val="00384451"/>
    <w:rsid w:val="003B7F71"/>
    <w:rsid w:val="003F220D"/>
    <w:rsid w:val="003F3B2A"/>
    <w:rsid w:val="004040F4"/>
    <w:rsid w:val="00416529"/>
    <w:rsid w:val="00476B68"/>
    <w:rsid w:val="004B2E46"/>
    <w:rsid w:val="004C2061"/>
    <w:rsid w:val="00501B1F"/>
    <w:rsid w:val="00515310"/>
    <w:rsid w:val="005372FD"/>
    <w:rsid w:val="00544E7F"/>
    <w:rsid w:val="005462F2"/>
    <w:rsid w:val="0056276F"/>
    <w:rsid w:val="005F4FBA"/>
    <w:rsid w:val="00611127"/>
    <w:rsid w:val="0064438F"/>
    <w:rsid w:val="006656F8"/>
    <w:rsid w:val="00681735"/>
    <w:rsid w:val="007111C5"/>
    <w:rsid w:val="00737BC8"/>
    <w:rsid w:val="0076547C"/>
    <w:rsid w:val="007765C9"/>
    <w:rsid w:val="007C77E6"/>
    <w:rsid w:val="0081162E"/>
    <w:rsid w:val="00882871"/>
    <w:rsid w:val="008A2CCF"/>
    <w:rsid w:val="008C3F9F"/>
    <w:rsid w:val="0091484B"/>
    <w:rsid w:val="009B553E"/>
    <w:rsid w:val="009B6F81"/>
    <w:rsid w:val="009C58B2"/>
    <w:rsid w:val="00A024EC"/>
    <w:rsid w:val="00A27094"/>
    <w:rsid w:val="00A277CA"/>
    <w:rsid w:val="00A57C96"/>
    <w:rsid w:val="00A6685F"/>
    <w:rsid w:val="00A965DB"/>
    <w:rsid w:val="00AC3EAB"/>
    <w:rsid w:val="00B14559"/>
    <w:rsid w:val="00B23A20"/>
    <w:rsid w:val="00B35833"/>
    <w:rsid w:val="00B43F06"/>
    <w:rsid w:val="00B5308E"/>
    <w:rsid w:val="00B9525A"/>
    <w:rsid w:val="00BE73C4"/>
    <w:rsid w:val="00C0774F"/>
    <w:rsid w:val="00C2466F"/>
    <w:rsid w:val="00C72A33"/>
    <w:rsid w:val="00C8642A"/>
    <w:rsid w:val="00CA4F09"/>
    <w:rsid w:val="00D04C9D"/>
    <w:rsid w:val="00D371CB"/>
    <w:rsid w:val="00D66557"/>
    <w:rsid w:val="00DA57B6"/>
    <w:rsid w:val="00E55233"/>
    <w:rsid w:val="00E74DB3"/>
    <w:rsid w:val="00EB6232"/>
    <w:rsid w:val="00EC04F3"/>
    <w:rsid w:val="00EE14B5"/>
    <w:rsid w:val="00F04D57"/>
    <w:rsid w:val="00F2482A"/>
    <w:rsid w:val="00F25C21"/>
    <w:rsid w:val="00F61F93"/>
    <w:rsid w:val="00F945C7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FE6A"/>
  <w15:chartTrackingRefBased/>
  <w15:docId w15:val="{01154FD8-75C1-41B5-B818-DAD3585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94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638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18</cp:revision>
  <cp:lastPrinted>2025-04-08T10:13:00Z</cp:lastPrinted>
  <dcterms:created xsi:type="dcterms:W3CDTF">2024-12-09T13:31:00Z</dcterms:created>
  <dcterms:modified xsi:type="dcterms:W3CDTF">2025-06-27T14:49:00Z</dcterms:modified>
</cp:coreProperties>
</file>