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3446E" w14:textId="3FFD7F82" w:rsidR="00514DA4" w:rsidRDefault="00EB0613" w:rsidP="00514DA4">
      <w:pPr>
        <w:pStyle w:val="Brand"/>
      </w:pPr>
      <w:proofErr w:type="spellStart"/>
      <w:r>
        <w:t>CXBanking</w:t>
      </w:r>
      <w:proofErr w:type="spellEnd"/>
    </w:p>
    <w:p w14:paraId="36150CDF" w14:textId="3FC52703" w:rsidR="00F56777" w:rsidRPr="00F56777" w:rsidRDefault="00EB0613" w:rsidP="00F56777">
      <w:pPr>
        <w:pStyle w:val="Product"/>
      </w:pPr>
      <w:proofErr w:type="spellStart"/>
      <w:r>
        <w:t>OptiVault</w:t>
      </w:r>
      <w:proofErr w:type="spellEnd"/>
      <w:r w:rsidR="007D257B">
        <w:t xml:space="preserve"> 9.16</w:t>
      </w:r>
    </w:p>
    <w:p w14:paraId="609BA9D7" w14:textId="4F46A203" w:rsidR="000B3F3C" w:rsidRDefault="007D257B" w:rsidP="00F56777">
      <w:pPr>
        <w:pStyle w:val="Title"/>
      </w:pPr>
      <w:r>
        <w:t>Installation Guide</w:t>
      </w:r>
    </w:p>
    <w:p w14:paraId="4ECF8D59" w14:textId="7BC24BCE" w:rsidR="00215312" w:rsidRDefault="00B94325" w:rsidP="00387A0D">
      <w:pPr>
        <w:pStyle w:val="DocInfo"/>
      </w:pPr>
      <w:r>
        <w:t>January 2023</w:t>
      </w:r>
    </w:p>
    <w:p w14:paraId="30BF4AF5" w14:textId="77777777" w:rsidR="008447FE" w:rsidRPr="002C38D9" w:rsidRDefault="008447FE" w:rsidP="00FF4B36">
      <w:pPr>
        <w:pStyle w:val="ChapterTitle"/>
      </w:pPr>
      <w:bookmarkStart w:id="0" w:name="_Toc126554210"/>
      <w:r w:rsidRPr="002C38D9">
        <w:lastRenderedPageBreak/>
        <w:t>Copyright and Trademark Information</w:t>
      </w:r>
      <w:bookmarkEnd w:id="0"/>
    </w:p>
    <w:p w14:paraId="35AB5399" w14:textId="77777777" w:rsidR="008447FE" w:rsidRDefault="008447FE" w:rsidP="008447FE">
      <w:pPr>
        <w:pStyle w:val="Legal"/>
      </w:pPr>
      <w:r>
        <w:t>The products described in this document are copyrighted works of NCR Corporation.</w:t>
      </w:r>
    </w:p>
    <w:p w14:paraId="08B2F013" w14:textId="77777777" w:rsidR="008447FE" w:rsidRPr="00B61C21" w:rsidRDefault="008447FE" w:rsidP="008447FE">
      <w:pPr>
        <w:pStyle w:val="Legal"/>
        <w:rPr>
          <w:rStyle w:val="Italic"/>
          <w:iCs/>
          <w:color w:val="FF0000"/>
        </w:rPr>
      </w:pPr>
      <w:r>
        <w:t>NCR and APTRA are trademarks of NCR Corporation.</w:t>
      </w:r>
      <w:r>
        <w:br/>
        <w:t>Microsoft and Windows are registered trademarks or trademarks of Microsoft Corporation in the United States and/or other countries.</w:t>
      </w:r>
      <w:r>
        <w:br/>
      </w:r>
      <w:r w:rsidRPr="00B61C21">
        <w:rPr>
          <w:rStyle w:val="Italic"/>
          <w:iCs/>
          <w:color w:val="FF0000"/>
        </w:rPr>
        <w:t>[Add/replace trademarks used in the document]</w:t>
      </w:r>
    </w:p>
    <w:p w14:paraId="53B0B40F" w14:textId="77777777" w:rsidR="008447FE" w:rsidRPr="002A3698" w:rsidRDefault="008447FE" w:rsidP="008447FE">
      <w:pPr>
        <w:pStyle w:val="Legal"/>
      </w:pPr>
      <w:r>
        <w:t>All other trademarks are the property of their respective owners.</w:t>
      </w:r>
    </w:p>
    <w:p w14:paraId="3CF89544"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2783282C"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6DA8EAFC"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044BBEEF" w14:textId="77777777" w:rsidR="002E1E15" w:rsidRDefault="002E1E15" w:rsidP="00324596">
      <w:pPr>
        <w:pStyle w:val="ChapterTitle"/>
      </w:pPr>
      <w:bookmarkStart w:id="1" w:name="_Toc126554211"/>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5B9471DE"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8E89430" w14:textId="77777777" w:rsidR="002E1E15" w:rsidRPr="00D22F24" w:rsidRDefault="002E1E15" w:rsidP="00D22F24">
            <w:pPr>
              <w:pStyle w:val="TableHeading"/>
              <w:jc w:val="center"/>
            </w:pPr>
            <w:r w:rsidRPr="00D22F24">
              <w:t>Date</w:t>
            </w:r>
          </w:p>
        </w:tc>
        <w:tc>
          <w:tcPr>
            <w:tcW w:w="1440" w:type="dxa"/>
          </w:tcPr>
          <w:p w14:paraId="3D89EC93" w14:textId="77777777" w:rsidR="002E1E15" w:rsidRPr="00D22F24" w:rsidRDefault="002E1E15" w:rsidP="00D22F24">
            <w:pPr>
              <w:pStyle w:val="TableHeading"/>
              <w:jc w:val="center"/>
            </w:pPr>
            <w:r w:rsidRPr="00D22F24">
              <w:t>Page No.</w:t>
            </w:r>
          </w:p>
        </w:tc>
        <w:tc>
          <w:tcPr>
            <w:tcW w:w="6480" w:type="dxa"/>
          </w:tcPr>
          <w:p w14:paraId="6F4595E5" w14:textId="77777777" w:rsidR="002E1E15" w:rsidRPr="00CA70B5" w:rsidRDefault="002E1E15" w:rsidP="00A72BF3">
            <w:pPr>
              <w:pStyle w:val="TableHeading"/>
            </w:pPr>
            <w:r>
              <w:t>Description of Change</w:t>
            </w:r>
          </w:p>
        </w:tc>
      </w:tr>
      <w:tr w:rsidR="002E1E15" w:rsidRPr="00F52559" w14:paraId="67467292" w14:textId="77777777" w:rsidTr="00CF09C4">
        <w:tc>
          <w:tcPr>
            <w:tcW w:w="1440" w:type="dxa"/>
            <w:tcBorders>
              <w:bottom w:val="nil"/>
            </w:tcBorders>
          </w:tcPr>
          <w:p w14:paraId="68E13F44" w14:textId="615E8017" w:rsidR="002E1E15" w:rsidRPr="00F52559" w:rsidRDefault="00D839A8" w:rsidP="002B4945">
            <w:pPr>
              <w:pStyle w:val="TableBody"/>
              <w:jc w:val="center"/>
            </w:pPr>
            <w:r>
              <w:t>January 2023</w:t>
            </w:r>
          </w:p>
        </w:tc>
        <w:tc>
          <w:tcPr>
            <w:tcW w:w="1440" w:type="dxa"/>
          </w:tcPr>
          <w:p w14:paraId="244509F1" w14:textId="4D89529A" w:rsidR="002E1E15" w:rsidRDefault="00D839A8" w:rsidP="002B4945">
            <w:pPr>
              <w:pStyle w:val="TableBody"/>
              <w:keepNext/>
              <w:jc w:val="center"/>
            </w:pPr>
            <w:r>
              <w:t>ALL</w:t>
            </w:r>
          </w:p>
        </w:tc>
        <w:tc>
          <w:tcPr>
            <w:tcW w:w="6480" w:type="dxa"/>
          </w:tcPr>
          <w:p w14:paraId="079B2E28" w14:textId="152DD27E" w:rsidR="002E1E15" w:rsidRPr="00F52559" w:rsidRDefault="00D839A8" w:rsidP="00303136">
            <w:pPr>
              <w:pStyle w:val="TableBody"/>
              <w:keepNext/>
            </w:pPr>
            <w:r>
              <w:t>Formatting Changes</w:t>
            </w:r>
          </w:p>
        </w:tc>
      </w:tr>
      <w:tr w:rsidR="002E1E15" w:rsidRPr="00F52559" w14:paraId="1C7EA55D" w14:textId="77777777" w:rsidTr="00CF09C4">
        <w:tc>
          <w:tcPr>
            <w:tcW w:w="1440" w:type="dxa"/>
            <w:tcBorders>
              <w:top w:val="nil"/>
              <w:bottom w:val="nil"/>
            </w:tcBorders>
          </w:tcPr>
          <w:p w14:paraId="14A6342B" w14:textId="77777777" w:rsidR="002E1E15" w:rsidRPr="00F52559" w:rsidRDefault="002E1E15" w:rsidP="002B4945">
            <w:pPr>
              <w:pStyle w:val="TableBody"/>
              <w:keepNext/>
              <w:jc w:val="center"/>
            </w:pPr>
          </w:p>
        </w:tc>
        <w:tc>
          <w:tcPr>
            <w:tcW w:w="1440" w:type="dxa"/>
          </w:tcPr>
          <w:p w14:paraId="472C0307" w14:textId="19F0DCB5" w:rsidR="002E1E15" w:rsidRDefault="002E1E15" w:rsidP="002B4945">
            <w:pPr>
              <w:pStyle w:val="TableBody"/>
              <w:keepNext/>
              <w:jc w:val="center"/>
            </w:pPr>
          </w:p>
        </w:tc>
        <w:tc>
          <w:tcPr>
            <w:tcW w:w="6480" w:type="dxa"/>
          </w:tcPr>
          <w:p w14:paraId="7E7D003A" w14:textId="484FBBD2" w:rsidR="002E1E15" w:rsidRPr="00F52559" w:rsidRDefault="002E1E15" w:rsidP="002B4945">
            <w:pPr>
              <w:pStyle w:val="TableBody"/>
              <w:keepNext/>
            </w:pPr>
          </w:p>
        </w:tc>
      </w:tr>
      <w:tr w:rsidR="002E1E15" w:rsidRPr="00F52559" w14:paraId="1AF06F2E" w14:textId="77777777" w:rsidTr="00CF09C4">
        <w:tc>
          <w:tcPr>
            <w:tcW w:w="1440" w:type="dxa"/>
            <w:tcBorders>
              <w:top w:val="nil"/>
              <w:bottom w:val="single" w:sz="4" w:space="0" w:color="auto"/>
            </w:tcBorders>
          </w:tcPr>
          <w:p w14:paraId="419A90AA" w14:textId="77777777" w:rsidR="002E1E15" w:rsidRPr="00F52559" w:rsidRDefault="002E1E15" w:rsidP="002B4945">
            <w:pPr>
              <w:pStyle w:val="TableBody"/>
              <w:keepNext/>
              <w:jc w:val="center"/>
            </w:pPr>
          </w:p>
        </w:tc>
        <w:tc>
          <w:tcPr>
            <w:tcW w:w="1440" w:type="dxa"/>
          </w:tcPr>
          <w:p w14:paraId="61ACA638" w14:textId="35E541FE" w:rsidR="002E1E15" w:rsidRDefault="002E1E15" w:rsidP="002B4945">
            <w:pPr>
              <w:pStyle w:val="TableBody"/>
              <w:keepNext/>
              <w:jc w:val="center"/>
            </w:pPr>
          </w:p>
        </w:tc>
        <w:tc>
          <w:tcPr>
            <w:tcW w:w="6480" w:type="dxa"/>
          </w:tcPr>
          <w:p w14:paraId="377191BA" w14:textId="18B43E77" w:rsidR="002E1E15" w:rsidRPr="00F52559" w:rsidRDefault="002E1E15" w:rsidP="002B4945">
            <w:pPr>
              <w:pStyle w:val="TableBody"/>
              <w:keepNext/>
            </w:pPr>
          </w:p>
        </w:tc>
      </w:tr>
    </w:tbl>
    <w:p w14:paraId="14E5ECB0" w14:textId="77777777" w:rsidR="002E1E15" w:rsidRDefault="002E1E15" w:rsidP="00FC33F8">
      <w:pPr>
        <w:pStyle w:val="BodyText"/>
      </w:pPr>
    </w:p>
    <w:p w14:paraId="2D6C9BC3" w14:textId="77777777" w:rsidR="00FC33F8" w:rsidRDefault="00FC33F8" w:rsidP="00FC33F8">
      <w:pPr>
        <w:pStyle w:val="BodyText"/>
      </w:pPr>
    </w:p>
    <w:p w14:paraId="3AA06653" w14:textId="77777777" w:rsidR="00EF6ABC" w:rsidRDefault="00EF6ABC" w:rsidP="00D839A8">
      <w:pPr>
        <w:pStyle w:val="NoTOCHeading1"/>
        <w:numPr>
          <w:ilvl w:val="0"/>
          <w:numId w:val="0"/>
        </w:numPr>
        <w:ind w:left="432"/>
      </w:pPr>
      <w:r w:rsidRPr="00C361EB">
        <w:lastRenderedPageBreak/>
        <w:t>Contents</w:t>
      </w:r>
    </w:p>
    <w:p w14:paraId="76FD54DE" w14:textId="30F51227" w:rsidR="00A63FD8"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26554210" w:history="1">
        <w:r w:rsidR="00A63FD8" w:rsidRPr="007F3C05">
          <w:rPr>
            <w:rStyle w:val="Hyperlink"/>
            <w:noProof/>
          </w:rPr>
          <w:t>Copyright and Trademark Information</w:t>
        </w:r>
        <w:r w:rsidR="00A63FD8">
          <w:rPr>
            <w:noProof/>
            <w:webHidden/>
          </w:rPr>
          <w:tab/>
        </w:r>
        <w:r w:rsidR="00A63FD8">
          <w:rPr>
            <w:noProof/>
            <w:webHidden/>
          </w:rPr>
          <w:fldChar w:fldCharType="begin"/>
        </w:r>
        <w:r w:rsidR="00A63FD8">
          <w:rPr>
            <w:noProof/>
            <w:webHidden/>
          </w:rPr>
          <w:instrText xml:space="preserve"> PAGEREF _Toc126554210 \h </w:instrText>
        </w:r>
        <w:r w:rsidR="00A63FD8">
          <w:rPr>
            <w:noProof/>
            <w:webHidden/>
          </w:rPr>
        </w:r>
        <w:r w:rsidR="00A63FD8">
          <w:rPr>
            <w:noProof/>
            <w:webHidden/>
          </w:rPr>
          <w:fldChar w:fldCharType="separate"/>
        </w:r>
        <w:r w:rsidR="0093417A">
          <w:rPr>
            <w:noProof/>
            <w:webHidden/>
          </w:rPr>
          <w:t>2</w:t>
        </w:r>
        <w:r w:rsidR="00A63FD8">
          <w:rPr>
            <w:noProof/>
            <w:webHidden/>
          </w:rPr>
          <w:fldChar w:fldCharType="end"/>
        </w:r>
      </w:hyperlink>
    </w:p>
    <w:p w14:paraId="6FADC148" w14:textId="26246729" w:rsidR="00A63FD8" w:rsidRDefault="00A63FD8">
      <w:pPr>
        <w:pStyle w:val="TOC1"/>
        <w:rPr>
          <w:rFonts w:asciiTheme="minorHAnsi" w:eastAsiaTheme="minorEastAsia" w:hAnsiTheme="minorHAnsi" w:cstheme="minorBidi"/>
          <w:b w:val="0"/>
          <w:noProof/>
          <w:szCs w:val="22"/>
          <w:lang w:val="en-US"/>
        </w:rPr>
      </w:pPr>
      <w:hyperlink w:anchor="_Toc126554211" w:history="1">
        <w:r w:rsidRPr="007F3C05">
          <w:rPr>
            <w:rStyle w:val="Hyperlink"/>
            <w:noProof/>
          </w:rPr>
          <w:t>Revision Record</w:t>
        </w:r>
        <w:r>
          <w:rPr>
            <w:noProof/>
            <w:webHidden/>
          </w:rPr>
          <w:tab/>
        </w:r>
        <w:r>
          <w:rPr>
            <w:noProof/>
            <w:webHidden/>
          </w:rPr>
          <w:fldChar w:fldCharType="begin"/>
        </w:r>
        <w:r>
          <w:rPr>
            <w:noProof/>
            <w:webHidden/>
          </w:rPr>
          <w:instrText xml:space="preserve"> PAGEREF _Toc126554211 \h </w:instrText>
        </w:r>
        <w:r>
          <w:rPr>
            <w:noProof/>
            <w:webHidden/>
          </w:rPr>
        </w:r>
        <w:r>
          <w:rPr>
            <w:noProof/>
            <w:webHidden/>
          </w:rPr>
          <w:fldChar w:fldCharType="separate"/>
        </w:r>
        <w:r w:rsidR="0093417A">
          <w:rPr>
            <w:noProof/>
            <w:webHidden/>
          </w:rPr>
          <w:t>3</w:t>
        </w:r>
        <w:r>
          <w:rPr>
            <w:noProof/>
            <w:webHidden/>
          </w:rPr>
          <w:fldChar w:fldCharType="end"/>
        </w:r>
      </w:hyperlink>
    </w:p>
    <w:p w14:paraId="77DCD213" w14:textId="6B7AA476" w:rsidR="00A63FD8" w:rsidRDefault="00A63FD8">
      <w:pPr>
        <w:pStyle w:val="TOC1"/>
        <w:rPr>
          <w:rFonts w:asciiTheme="minorHAnsi" w:eastAsiaTheme="minorEastAsia" w:hAnsiTheme="minorHAnsi" w:cstheme="minorBidi"/>
          <w:b w:val="0"/>
          <w:noProof/>
          <w:szCs w:val="22"/>
          <w:lang w:val="en-US"/>
        </w:rPr>
      </w:pPr>
      <w:hyperlink w:anchor="_Toc126554212" w:history="1">
        <w:r w:rsidRPr="007F3C05">
          <w:rPr>
            <w:rStyle w:val="Hyperlink"/>
            <w:noProof/>
          </w:rPr>
          <w:t>Preface</w:t>
        </w:r>
        <w:r>
          <w:rPr>
            <w:noProof/>
            <w:webHidden/>
          </w:rPr>
          <w:tab/>
        </w:r>
        <w:r>
          <w:rPr>
            <w:noProof/>
            <w:webHidden/>
          </w:rPr>
          <w:fldChar w:fldCharType="begin"/>
        </w:r>
        <w:r>
          <w:rPr>
            <w:noProof/>
            <w:webHidden/>
          </w:rPr>
          <w:instrText xml:space="preserve"> PAGEREF _Toc126554212 \h </w:instrText>
        </w:r>
        <w:r>
          <w:rPr>
            <w:noProof/>
            <w:webHidden/>
          </w:rPr>
        </w:r>
        <w:r>
          <w:rPr>
            <w:noProof/>
            <w:webHidden/>
          </w:rPr>
          <w:fldChar w:fldCharType="separate"/>
        </w:r>
        <w:r w:rsidR="0093417A">
          <w:rPr>
            <w:noProof/>
            <w:webHidden/>
          </w:rPr>
          <w:t>8</w:t>
        </w:r>
        <w:r>
          <w:rPr>
            <w:noProof/>
            <w:webHidden/>
          </w:rPr>
          <w:fldChar w:fldCharType="end"/>
        </w:r>
      </w:hyperlink>
    </w:p>
    <w:p w14:paraId="6D742AE5" w14:textId="4C7707E8" w:rsidR="00A63FD8" w:rsidRDefault="00A63FD8">
      <w:pPr>
        <w:pStyle w:val="TOC2"/>
        <w:rPr>
          <w:rFonts w:asciiTheme="minorHAnsi" w:eastAsiaTheme="minorEastAsia" w:hAnsiTheme="minorHAnsi" w:cstheme="minorBidi"/>
          <w:noProof/>
          <w:sz w:val="22"/>
          <w:szCs w:val="22"/>
          <w:lang w:val="en-US"/>
        </w:rPr>
      </w:pPr>
      <w:hyperlink w:anchor="_Toc126554213" w:history="1">
        <w:r w:rsidRPr="007F3C05">
          <w:rPr>
            <w:rStyle w:val="Hyperlink"/>
            <w:noProof/>
            <w:lang w:val="en-US"/>
          </w:rPr>
          <w:t>Document conventions</w:t>
        </w:r>
        <w:r>
          <w:rPr>
            <w:noProof/>
            <w:webHidden/>
          </w:rPr>
          <w:tab/>
        </w:r>
        <w:r>
          <w:rPr>
            <w:noProof/>
            <w:webHidden/>
          </w:rPr>
          <w:fldChar w:fldCharType="begin"/>
        </w:r>
        <w:r>
          <w:rPr>
            <w:noProof/>
            <w:webHidden/>
          </w:rPr>
          <w:instrText xml:space="preserve"> PAGEREF _Toc126554213 \h </w:instrText>
        </w:r>
        <w:r>
          <w:rPr>
            <w:noProof/>
            <w:webHidden/>
          </w:rPr>
        </w:r>
        <w:r>
          <w:rPr>
            <w:noProof/>
            <w:webHidden/>
          </w:rPr>
          <w:fldChar w:fldCharType="separate"/>
        </w:r>
        <w:r w:rsidR="0093417A">
          <w:rPr>
            <w:noProof/>
            <w:webHidden/>
          </w:rPr>
          <w:t>8</w:t>
        </w:r>
        <w:r>
          <w:rPr>
            <w:noProof/>
            <w:webHidden/>
          </w:rPr>
          <w:fldChar w:fldCharType="end"/>
        </w:r>
      </w:hyperlink>
    </w:p>
    <w:p w14:paraId="1C9E871C" w14:textId="2E210B11" w:rsidR="00A63FD8" w:rsidRDefault="00A63FD8">
      <w:pPr>
        <w:pStyle w:val="TOC3"/>
        <w:rPr>
          <w:rFonts w:asciiTheme="minorHAnsi" w:eastAsiaTheme="minorEastAsia" w:hAnsiTheme="minorHAnsi" w:cstheme="minorBidi"/>
          <w:noProof/>
          <w:sz w:val="22"/>
          <w:szCs w:val="22"/>
          <w:lang w:val="en-US"/>
        </w:rPr>
      </w:pPr>
      <w:hyperlink w:anchor="_Toc126554214" w:history="1">
        <w:r w:rsidRPr="007F3C05">
          <w:rPr>
            <w:rStyle w:val="Hyperlink"/>
            <w:noProof/>
            <w:lang w:val="en-US"/>
          </w:rPr>
          <w:t>Typographical conventions</w:t>
        </w:r>
        <w:r>
          <w:rPr>
            <w:noProof/>
            <w:webHidden/>
          </w:rPr>
          <w:tab/>
        </w:r>
        <w:r>
          <w:rPr>
            <w:noProof/>
            <w:webHidden/>
          </w:rPr>
          <w:fldChar w:fldCharType="begin"/>
        </w:r>
        <w:r>
          <w:rPr>
            <w:noProof/>
            <w:webHidden/>
          </w:rPr>
          <w:instrText xml:space="preserve"> PAGEREF _Toc126554214 \h </w:instrText>
        </w:r>
        <w:r>
          <w:rPr>
            <w:noProof/>
            <w:webHidden/>
          </w:rPr>
        </w:r>
        <w:r>
          <w:rPr>
            <w:noProof/>
            <w:webHidden/>
          </w:rPr>
          <w:fldChar w:fldCharType="separate"/>
        </w:r>
        <w:r w:rsidR="0093417A">
          <w:rPr>
            <w:noProof/>
            <w:webHidden/>
          </w:rPr>
          <w:t>8</w:t>
        </w:r>
        <w:r>
          <w:rPr>
            <w:noProof/>
            <w:webHidden/>
          </w:rPr>
          <w:fldChar w:fldCharType="end"/>
        </w:r>
      </w:hyperlink>
    </w:p>
    <w:p w14:paraId="08B1F0A7" w14:textId="084D997C" w:rsidR="00A63FD8" w:rsidRDefault="00A63FD8">
      <w:pPr>
        <w:pStyle w:val="TOC3"/>
        <w:rPr>
          <w:rFonts w:asciiTheme="minorHAnsi" w:eastAsiaTheme="minorEastAsia" w:hAnsiTheme="minorHAnsi" w:cstheme="minorBidi"/>
          <w:noProof/>
          <w:sz w:val="22"/>
          <w:szCs w:val="22"/>
          <w:lang w:val="en-US"/>
        </w:rPr>
      </w:pPr>
      <w:hyperlink w:anchor="_Toc126554215" w:history="1">
        <w:r w:rsidRPr="007F3C05">
          <w:rPr>
            <w:rStyle w:val="Hyperlink"/>
            <w:noProof/>
            <w:lang w:val="en-US"/>
          </w:rPr>
          <w:t>Admonition conventions</w:t>
        </w:r>
        <w:r>
          <w:rPr>
            <w:noProof/>
            <w:webHidden/>
          </w:rPr>
          <w:tab/>
        </w:r>
        <w:r>
          <w:rPr>
            <w:noProof/>
            <w:webHidden/>
          </w:rPr>
          <w:fldChar w:fldCharType="begin"/>
        </w:r>
        <w:r>
          <w:rPr>
            <w:noProof/>
            <w:webHidden/>
          </w:rPr>
          <w:instrText xml:space="preserve"> PAGEREF _Toc126554215 \h </w:instrText>
        </w:r>
        <w:r>
          <w:rPr>
            <w:noProof/>
            <w:webHidden/>
          </w:rPr>
        </w:r>
        <w:r>
          <w:rPr>
            <w:noProof/>
            <w:webHidden/>
          </w:rPr>
          <w:fldChar w:fldCharType="separate"/>
        </w:r>
        <w:r w:rsidR="0093417A">
          <w:rPr>
            <w:noProof/>
            <w:webHidden/>
          </w:rPr>
          <w:t>8</w:t>
        </w:r>
        <w:r>
          <w:rPr>
            <w:noProof/>
            <w:webHidden/>
          </w:rPr>
          <w:fldChar w:fldCharType="end"/>
        </w:r>
      </w:hyperlink>
    </w:p>
    <w:p w14:paraId="2D69E1FA" w14:textId="123536A7"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216" w:history="1">
        <w:r w:rsidRPr="007F3C05">
          <w:rPr>
            <w:rStyle w:val="Hyperlink"/>
            <w:noProof/>
          </w:rPr>
          <w:t>1</w:t>
        </w:r>
        <w:r>
          <w:rPr>
            <w:rFonts w:asciiTheme="minorHAnsi" w:eastAsiaTheme="minorEastAsia" w:hAnsiTheme="minorHAnsi" w:cstheme="minorBidi"/>
            <w:b w:val="0"/>
            <w:noProof/>
            <w:szCs w:val="22"/>
            <w:lang w:val="en-US"/>
          </w:rPr>
          <w:tab/>
        </w:r>
        <w:r w:rsidRPr="007F3C05">
          <w:rPr>
            <w:rStyle w:val="Hyperlink"/>
            <w:noProof/>
          </w:rPr>
          <w:t>Introduction</w:t>
        </w:r>
        <w:r>
          <w:rPr>
            <w:noProof/>
            <w:webHidden/>
          </w:rPr>
          <w:tab/>
        </w:r>
        <w:r>
          <w:rPr>
            <w:noProof/>
            <w:webHidden/>
          </w:rPr>
          <w:fldChar w:fldCharType="begin"/>
        </w:r>
        <w:r>
          <w:rPr>
            <w:noProof/>
            <w:webHidden/>
          </w:rPr>
          <w:instrText xml:space="preserve"> PAGEREF _Toc126554216 \h </w:instrText>
        </w:r>
        <w:r>
          <w:rPr>
            <w:noProof/>
            <w:webHidden/>
          </w:rPr>
        </w:r>
        <w:r>
          <w:rPr>
            <w:noProof/>
            <w:webHidden/>
          </w:rPr>
          <w:fldChar w:fldCharType="separate"/>
        </w:r>
        <w:r w:rsidR="0093417A">
          <w:rPr>
            <w:noProof/>
            <w:webHidden/>
          </w:rPr>
          <w:t>9</w:t>
        </w:r>
        <w:r>
          <w:rPr>
            <w:noProof/>
            <w:webHidden/>
          </w:rPr>
          <w:fldChar w:fldCharType="end"/>
        </w:r>
      </w:hyperlink>
    </w:p>
    <w:p w14:paraId="520F0D36" w14:textId="72BD15F1"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217" w:history="1">
        <w:r w:rsidRPr="007F3C05">
          <w:rPr>
            <w:rStyle w:val="Hyperlink"/>
            <w:noProof/>
          </w:rPr>
          <w:t>2</w:t>
        </w:r>
        <w:r>
          <w:rPr>
            <w:rFonts w:asciiTheme="minorHAnsi" w:eastAsiaTheme="minorEastAsia" w:hAnsiTheme="minorHAnsi" w:cstheme="minorBidi"/>
            <w:b w:val="0"/>
            <w:noProof/>
            <w:szCs w:val="22"/>
            <w:lang w:val="en-US"/>
          </w:rPr>
          <w:tab/>
        </w:r>
        <w:r w:rsidRPr="007F3C05">
          <w:rPr>
            <w:rStyle w:val="Hyperlink"/>
            <w:noProof/>
          </w:rPr>
          <w:t>Application Distribution</w:t>
        </w:r>
        <w:r>
          <w:rPr>
            <w:noProof/>
            <w:webHidden/>
          </w:rPr>
          <w:tab/>
        </w:r>
        <w:r>
          <w:rPr>
            <w:noProof/>
            <w:webHidden/>
          </w:rPr>
          <w:fldChar w:fldCharType="begin"/>
        </w:r>
        <w:r>
          <w:rPr>
            <w:noProof/>
            <w:webHidden/>
          </w:rPr>
          <w:instrText xml:space="preserve"> PAGEREF _Toc126554217 \h </w:instrText>
        </w:r>
        <w:r>
          <w:rPr>
            <w:noProof/>
            <w:webHidden/>
          </w:rPr>
        </w:r>
        <w:r>
          <w:rPr>
            <w:noProof/>
            <w:webHidden/>
          </w:rPr>
          <w:fldChar w:fldCharType="separate"/>
        </w:r>
        <w:r w:rsidR="0093417A">
          <w:rPr>
            <w:noProof/>
            <w:webHidden/>
          </w:rPr>
          <w:t>10</w:t>
        </w:r>
        <w:r>
          <w:rPr>
            <w:noProof/>
            <w:webHidden/>
          </w:rPr>
          <w:fldChar w:fldCharType="end"/>
        </w:r>
      </w:hyperlink>
    </w:p>
    <w:p w14:paraId="267A9ED8" w14:textId="20D85D57" w:rsidR="00A63FD8" w:rsidRDefault="00A63FD8">
      <w:pPr>
        <w:pStyle w:val="TOC2"/>
        <w:tabs>
          <w:tab w:val="left" w:pos="1621"/>
        </w:tabs>
        <w:rPr>
          <w:rFonts w:asciiTheme="minorHAnsi" w:eastAsiaTheme="minorEastAsia" w:hAnsiTheme="minorHAnsi" w:cstheme="minorBidi"/>
          <w:noProof/>
          <w:sz w:val="22"/>
          <w:szCs w:val="22"/>
          <w:lang w:val="en-US"/>
        </w:rPr>
      </w:pPr>
      <w:hyperlink w:anchor="_Toc126554218" w:history="1">
        <w:r w:rsidRPr="007F3C05">
          <w:rPr>
            <w:rStyle w:val="Hyperlink"/>
            <w:noProof/>
          </w:rPr>
          <w:t>2.1</w:t>
        </w:r>
        <w:r>
          <w:rPr>
            <w:rFonts w:asciiTheme="minorHAnsi" w:eastAsiaTheme="minorEastAsia" w:hAnsiTheme="minorHAnsi" w:cstheme="minorBidi"/>
            <w:noProof/>
            <w:sz w:val="22"/>
            <w:szCs w:val="22"/>
            <w:lang w:val="en-US"/>
          </w:rPr>
          <w:tab/>
        </w:r>
        <w:r w:rsidRPr="007F3C05">
          <w:rPr>
            <w:rStyle w:val="Hyperlink"/>
            <w:noProof/>
          </w:rPr>
          <w:t>Application Component Checklist</w:t>
        </w:r>
        <w:r>
          <w:rPr>
            <w:noProof/>
            <w:webHidden/>
          </w:rPr>
          <w:tab/>
        </w:r>
        <w:r>
          <w:rPr>
            <w:noProof/>
            <w:webHidden/>
          </w:rPr>
          <w:fldChar w:fldCharType="begin"/>
        </w:r>
        <w:r>
          <w:rPr>
            <w:noProof/>
            <w:webHidden/>
          </w:rPr>
          <w:instrText xml:space="preserve"> PAGEREF _Toc126554218 \h </w:instrText>
        </w:r>
        <w:r>
          <w:rPr>
            <w:noProof/>
            <w:webHidden/>
          </w:rPr>
        </w:r>
        <w:r>
          <w:rPr>
            <w:noProof/>
            <w:webHidden/>
          </w:rPr>
          <w:fldChar w:fldCharType="separate"/>
        </w:r>
        <w:r w:rsidR="0093417A">
          <w:rPr>
            <w:noProof/>
            <w:webHidden/>
          </w:rPr>
          <w:t>10</w:t>
        </w:r>
        <w:r>
          <w:rPr>
            <w:noProof/>
            <w:webHidden/>
          </w:rPr>
          <w:fldChar w:fldCharType="end"/>
        </w:r>
      </w:hyperlink>
    </w:p>
    <w:p w14:paraId="492C9039" w14:textId="34068B7E"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219" w:history="1">
        <w:r w:rsidRPr="007F3C05">
          <w:rPr>
            <w:rStyle w:val="Hyperlink"/>
            <w:noProof/>
          </w:rPr>
          <w:t>3</w:t>
        </w:r>
        <w:r>
          <w:rPr>
            <w:rFonts w:asciiTheme="minorHAnsi" w:eastAsiaTheme="minorEastAsia" w:hAnsiTheme="minorHAnsi" w:cstheme="minorBidi"/>
            <w:b w:val="0"/>
            <w:noProof/>
            <w:szCs w:val="22"/>
            <w:lang w:val="en-US"/>
          </w:rPr>
          <w:tab/>
        </w:r>
        <w:r w:rsidRPr="007F3C05">
          <w:rPr>
            <w:rStyle w:val="Hyperlink"/>
            <w:noProof/>
          </w:rPr>
          <w:t>Oracle Setup</w:t>
        </w:r>
        <w:r>
          <w:rPr>
            <w:noProof/>
            <w:webHidden/>
          </w:rPr>
          <w:tab/>
        </w:r>
        <w:r>
          <w:rPr>
            <w:noProof/>
            <w:webHidden/>
          </w:rPr>
          <w:fldChar w:fldCharType="begin"/>
        </w:r>
        <w:r>
          <w:rPr>
            <w:noProof/>
            <w:webHidden/>
          </w:rPr>
          <w:instrText xml:space="preserve"> PAGEREF _Toc126554219 \h </w:instrText>
        </w:r>
        <w:r>
          <w:rPr>
            <w:noProof/>
            <w:webHidden/>
          </w:rPr>
        </w:r>
        <w:r>
          <w:rPr>
            <w:noProof/>
            <w:webHidden/>
          </w:rPr>
          <w:fldChar w:fldCharType="separate"/>
        </w:r>
        <w:r w:rsidR="0093417A">
          <w:rPr>
            <w:noProof/>
            <w:webHidden/>
          </w:rPr>
          <w:t>11</w:t>
        </w:r>
        <w:r>
          <w:rPr>
            <w:noProof/>
            <w:webHidden/>
          </w:rPr>
          <w:fldChar w:fldCharType="end"/>
        </w:r>
      </w:hyperlink>
    </w:p>
    <w:p w14:paraId="4DA5A6AF" w14:textId="0E044CA6" w:rsidR="00A63FD8" w:rsidRDefault="00A63FD8">
      <w:pPr>
        <w:pStyle w:val="TOC2"/>
        <w:tabs>
          <w:tab w:val="left" w:pos="1621"/>
        </w:tabs>
        <w:rPr>
          <w:rFonts w:asciiTheme="minorHAnsi" w:eastAsiaTheme="minorEastAsia" w:hAnsiTheme="minorHAnsi" w:cstheme="minorBidi"/>
          <w:noProof/>
          <w:sz w:val="22"/>
          <w:szCs w:val="22"/>
          <w:lang w:val="en-US"/>
        </w:rPr>
      </w:pPr>
      <w:hyperlink w:anchor="_Toc126554220" w:history="1">
        <w:r w:rsidRPr="007F3C05">
          <w:rPr>
            <w:rStyle w:val="Hyperlink"/>
            <w:noProof/>
          </w:rPr>
          <w:t>3.1</w:t>
        </w:r>
        <w:r>
          <w:rPr>
            <w:rFonts w:asciiTheme="minorHAnsi" w:eastAsiaTheme="minorEastAsia" w:hAnsiTheme="minorHAnsi" w:cstheme="minorBidi"/>
            <w:noProof/>
            <w:sz w:val="22"/>
            <w:szCs w:val="22"/>
            <w:lang w:val="en-US"/>
          </w:rPr>
          <w:tab/>
        </w:r>
        <w:r w:rsidRPr="007F3C05">
          <w:rPr>
            <w:rStyle w:val="Hyperlink"/>
            <w:noProof/>
          </w:rPr>
          <w:t>Configuration</w:t>
        </w:r>
        <w:r>
          <w:rPr>
            <w:noProof/>
            <w:webHidden/>
          </w:rPr>
          <w:tab/>
        </w:r>
        <w:r>
          <w:rPr>
            <w:noProof/>
            <w:webHidden/>
          </w:rPr>
          <w:fldChar w:fldCharType="begin"/>
        </w:r>
        <w:r>
          <w:rPr>
            <w:noProof/>
            <w:webHidden/>
          </w:rPr>
          <w:instrText xml:space="preserve"> PAGEREF _Toc126554220 \h </w:instrText>
        </w:r>
        <w:r>
          <w:rPr>
            <w:noProof/>
            <w:webHidden/>
          </w:rPr>
        </w:r>
        <w:r>
          <w:rPr>
            <w:noProof/>
            <w:webHidden/>
          </w:rPr>
          <w:fldChar w:fldCharType="separate"/>
        </w:r>
        <w:r w:rsidR="0093417A">
          <w:rPr>
            <w:noProof/>
            <w:webHidden/>
          </w:rPr>
          <w:t>11</w:t>
        </w:r>
        <w:r>
          <w:rPr>
            <w:noProof/>
            <w:webHidden/>
          </w:rPr>
          <w:fldChar w:fldCharType="end"/>
        </w:r>
      </w:hyperlink>
    </w:p>
    <w:p w14:paraId="66F86874" w14:textId="7094357E" w:rsidR="00A63FD8" w:rsidRDefault="00A63FD8">
      <w:pPr>
        <w:pStyle w:val="TOC2"/>
        <w:tabs>
          <w:tab w:val="left" w:pos="1621"/>
        </w:tabs>
        <w:rPr>
          <w:rFonts w:asciiTheme="minorHAnsi" w:eastAsiaTheme="minorEastAsia" w:hAnsiTheme="minorHAnsi" w:cstheme="minorBidi"/>
          <w:noProof/>
          <w:sz w:val="22"/>
          <w:szCs w:val="22"/>
          <w:lang w:val="en-US"/>
        </w:rPr>
      </w:pPr>
      <w:hyperlink w:anchor="_Toc126554221" w:history="1">
        <w:r w:rsidRPr="007F3C05">
          <w:rPr>
            <w:rStyle w:val="Hyperlink"/>
            <w:noProof/>
          </w:rPr>
          <w:t>3.2</w:t>
        </w:r>
        <w:r>
          <w:rPr>
            <w:rFonts w:asciiTheme="minorHAnsi" w:eastAsiaTheme="minorEastAsia" w:hAnsiTheme="minorHAnsi" w:cstheme="minorBidi"/>
            <w:noProof/>
            <w:sz w:val="22"/>
            <w:szCs w:val="22"/>
            <w:lang w:val="en-US"/>
          </w:rPr>
          <w:tab/>
        </w:r>
        <w:r w:rsidRPr="007F3C05">
          <w:rPr>
            <w:rStyle w:val="Hyperlink"/>
            <w:noProof/>
          </w:rPr>
          <w:t>Tablespaces</w:t>
        </w:r>
        <w:r>
          <w:rPr>
            <w:noProof/>
            <w:webHidden/>
          </w:rPr>
          <w:tab/>
        </w:r>
        <w:r>
          <w:rPr>
            <w:noProof/>
            <w:webHidden/>
          </w:rPr>
          <w:fldChar w:fldCharType="begin"/>
        </w:r>
        <w:r>
          <w:rPr>
            <w:noProof/>
            <w:webHidden/>
          </w:rPr>
          <w:instrText xml:space="preserve"> PAGEREF _Toc126554221 \h </w:instrText>
        </w:r>
        <w:r>
          <w:rPr>
            <w:noProof/>
            <w:webHidden/>
          </w:rPr>
        </w:r>
        <w:r>
          <w:rPr>
            <w:noProof/>
            <w:webHidden/>
          </w:rPr>
          <w:fldChar w:fldCharType="separate"/>
        </w:r>
        <w:r w:rsidR="0093417A">
          <w:rPr>
            <w:noProof/>
            <w:webHidden/>
          </w:rPr>
          <w:t>11</w:t>
        </w:r>
        <w:r>
          <w:rPr>
            <w:noProof/>
            <w:webHidden/>
          </w:rPr>
          <w:fldChar w:fldCharType="end"/>
        </w:r>
      </w:hyperlink>
    </w:p>
    <w:p w14:paraId="62CC2505" w14:textId="0B1BE909" w:rsidR="00A63FD8" w:rsidRDefault="00A63FD8">
      <w:pPr>
        <w:pStyle w:val="TOC2"/>
        <w:tabs>
          <w:tab w:val="left" w:pos="1621"/>
        </w:tabs>
        <w:rPr>
          <w:rFonts w:asciiTheme="minorHAnsi" w:eastAsiaTheme="minorEastAsia" w:hAnsiTheme="minorHAnsi" w:cstheme="minorBidi"/>
          <w:noProof/>
          <w:sz w:val="22"/>
          <w:szCs w:val="22"/>
          <w:lang w:val="en-US"/>
        </w:rPr>
      </w:pPr>
      <w:hyperlink w:anchor="_Toc126554222" w:history="1">
        <w:r w:rsidRPr="007F3C05">
          <w:rPr>
            <w:rStyle w:val="Hyperlink"/>
            <w:noProof/>
          </w:rPr>
          <w:t>3.3</w:t>
        </w:r>
        <w:r>
          <w:rPr>
            <w:rFonts w:asciiTheme="minorHAnsi" w:eastAsiaTheme="minorEastAsia" w:hAnsiTheme="minorHAnsi" w:cstheme="minorBidi"/>
            <w:noProof/>
            <w:sz w:val="22"/>
            <w:szCs w:val="22"/>
            <w:lang w:val="en-US"/>
          </w:rPr>
          <w:tab/>
        </w:r>
        <w:r w:rsidRPr="007F3C05">
          <w:rPr>
            <w:rStyle w:val="Hyperlink"/>
            <w:noProof/>
          </w:rPr>
          <w:t>Schema User</w:t>
        </w:r>
        <w:r>
          <w:rPr>
            <w:noProof/>
            <w:webHidden/>
          </w:rPr>
          <w:tab/>
        </w:r>
        <w:r>
          <w:rPr>
            <w:noProof/>
            <w:webHidden/>
          </w:rPr>
          <w:fldChar w:fldCharType="begin"/>
        </w:r>
        <w:r>
          <w:rPr>
            <w:noProof/>
            <w:webHidden/>
          </w:rPr>
          <w:instrText xml:space="preserve"> PAGEREF _Toc126554222 \h </w:instrText>
        </w:r>
        <w:r>
          <w:rPr>
            <w:noProof/>
            <w:webHidden/>
          </w:rPr>
        </w:r>
        <w:r>
          <w:rPr>
            <w:noProof/>
            <w:webHidden/>
          </w:rPr>
          <w:fldChar w:fldCharType="separate"/>
        </w:r>
        <w:r w:rsidR="0093417A">
          <w:rPr>
            <w:noProof/>
            <w:webHidden/>
          </w:rPr>
          <w:t>12</w:t>
        </w:r>
        <w:r>
          <w:rPr>
            <w:noProof/>
            <w:webHidden/>
          </w:rPr>
          <w:fldChar w:fldCharType="end"/>
        </w:r>
      </w:hyperlink>
    </w:p>
    <w:p w14:paraId="4CB52CD3" w14:textId="331705BD" w:rsidR="00A63FD8" w:rsidRDefault="00A63FD8">
      <w:pPr>
        <w:pStyle w:val="TOC2"/>
        <w:tabs>
          <w:tab w:val="left" w:pos="1621"/>
        </w:tabs>
        <w:rPr>
          <w:rFonts w:asciiTheme="minorHAnsi" w:eastAsiaTheme="minorEastAsia" w:hAnsiTheme="minorHAnsi" w:cstheme="minorBidi"/>
          <w:noProof/>
          <w:sz w:val="22"/>
          <w:szCs w:val="22"/>
          <w:lang w:val="en-US"/>
        </w:rPr>
      </w:pPr>
      <w:hyperlink w:anchor="_Toc126554223" w:history="1">
        <w:r w:rsidRPr="007F3C05">
          <w:rPr>
            <w:rStyle w:val="Hyperlink"/>
            <w:noProof/>
          </w:rPr>
          <w:t>3.4</w:t>
        </w:r>
        <w:r>
          <w:rPr>
            <w:rFonts w:asciiTheme="minorHAnsi" w:eastAsiaTheme="minorEastAsia" w:hAnsiTheme="minorHAnsi" w:cstheme="minorBidi"/>
            <w:noProof/>
            <w:sz w:val="22"/>
            <w:szCs w:val="22"/>
            <w:lang w:val="en-US"/>
          </w:rPr>
          <w:tab/>
        </w:r>
        <w:r w:rsidRPr="007F3C05">
          <w:rPr>
            <w:rStyle w:val="Hyperlink"/>
            <w:noProof/>
          </w:rPr>
          <w:t>Schema Definition</w:t>
        </w:r>
        <w:r>
          <w:rPr>
            <w:noProof/>
            <w:webHidden/>
          </w:rPr>
          <w:tab/>
        </w:r>
        <w:r>
          <w:rPr>
            <w:noProof/>
            <w:webHidden/>
          </w:rPr>
          <w:fldChar w:fldCharType="begin"/>
        </w:r>
        <w:r>
          <w:rPr>
            <w:noProof/>
            <w:webHidden/>
          </w:rPr>
          <w:instrText xml:space="preserve"> PAGEREF _Toc126554223 \h </w:instrText>
        </w:r>
        <w:r>
          <w:rPr>
            <w:noProof/>
            <w:webHidden/>
          </w:rPr>
        </w:r>
        <w:r>
          <w:rPr>
            <w:noProof/>
            <w:webHidden/>
          </w:rPr>
          <w:fldChar w:fldCharType="separate"/>
        </w:r>
        <w:r w:rsidR="0093417A">
          <w:rPr>
            <w:noProof/>
            <w:webHidden/>
          </w:rPr>
          <w:t>12</w:t>
        </w:r>
        <w:r>
          <w:rPr>
            <w:noProof/>
            <w:webHidden/>
          </w:rPr>
          <w:fldChar w:fldCharType="end"/>
        </w:r>
      </w:hyperlink>
    </w:p>
    <w:p w14:paraId="5D8565BB" w14:textId="6A2AA2A6"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224" w:history="1">
        <w:r w:rsidRPr="007F3C05">
          <w:rPr>
            <w:rStyle w:val="Hyperlink"/>
            <w:noProof/>
          </w:rPr>
          <w:t>4</w:t>
        </w:r>
        <w:r>
          <w:rPr>
            <w:rFonts w:asciiTheme="minorHAnsi" w:eastAsiaTheme="minorEastAsia" w:hAnsiTheme="minorHAnsi" w:cstheme="minorBidi"/>
            <w:b w:val="0"/>
            <w:noProof/>
            <w:szCs w:val="22"/>
            <w:lang w:val="en-US"/>
          </w:rPr>
          <w:tab/>
        </w:r>
        <w:r w:rsidRPr="007F3C05">
          <w:rPr>
            <w:rStyle w:val="Hyperlink"/>
            <w:noProof/>
          </w:rPr>
          <w:t>SQL Server Setup</w:t>
        </w:r>
        <w:r>
          <w:rPr>
            <w:noProof/>
            <w:webHidden/>
          </w:rPr>
          <w:tab/>
        </w:r>
        <w:r>
          <w:rPr>
            <w:noProof/>
            <w:webHidden/>
          </w:rPr>
          <w:fldChar w:fldCharType="begin"/>
        </w:r>
        <w:r>
          <w:rPr>
            <w:noProof/>
            <w:webHidden/>
          </w:rPr>
          <w:instrText xml:space="preserve"> PAGEREF _Toc126554224 \h </w:instrText>
        </w:r>
        <w:r>
          <w:rPr>
            <w:noProof/>
            <w:webHidden/>
          </w:rPr>
        </w:r>
        <w:r>
          <w:rPr>
            <w:noProof/>
            <w:webHidden/>
          </w:rPr>
          <w:fldChar w:fldCharType="separate"/>
        </w:r>
        <w:r w:rsidR="0093417A">
          <w:rPr>
            <w:noProof/>
            <w:webHidden/>
          </w:rPr>
          <w:t>14</w:t>
        </w:r>
        <w:r>
          <w:rPr>
            <w:noProof/>
            <w:webHidden/>
          </w:rPr>
          <w:fldChar w:fldCharType="end"/>
        </w:r>
      </w:hyperlink>
    </w:p>
    <w:p w14:paraId="619C90EC" w14:textId="45537728" w:rsidR="00A63FD8" w:rsidRDefault="00A63FD8">
      <w:pPr>
        <w:pStyle w:val="TOC2"/>
        <w:tabs>
          <w:tab w:val="left" w:pos="1621"/>
        </w:tabs>
        <w:rPr>
          <w:rFonts w:asciiTheme="minorHAnsi" w:eastAsiaTheme="minorEastAsia" w:hAnsiTheme="minorHAnsi" w:cstheme="minorBidi"/>
          <w:noProof/>
          <w:sz w:val="22"/>
          <w:szCs w:val="22"/>
          <w:lang w:val="en-US"/>
        </w:rPr>
      </w:pPr>
      <w:hyperlink w:anchor="_Toc126554225" w:history="1">
        <w:r w:rsidRPr="007F3C05">
          <w:rPr>
            <w:rStyle w:val="Hyperlink"/>
            <w:noProof/>
          </w:rPr>
          <w:t>4.1</w:t>
        </w:r>
        <w:r>
          <w:rPr>
            <w:rFonts w:asciiTheme="minorHAnsi" w:eastAsiaTheme="minorEastAsia" w:hAnsiTheme="minorHAnsi" w:cstheme="minorBidi"/>
            <w:noProof/>
            <w:sz w:val="22"/>
            <w:szCs w:val="22"/>
            <w:lang w:val="en-US"/>
          </w:rPr>
          <w:tab/>
        </w:r>
        <w:r w:rsidRPr="007F3C05">
          <w:rPr>
            <w:rStyle w:val="Hyperlink"/>
            <w:noProof/>
          </w:rPr>
          <w:t>Configuration</w:t>
        </w:r>
        <w:r>
          <w:rPr>
            <w:noProof/>
            <w:webHidden/>
          </w:rPr>
          <w:tab/>
        </w:r>
        <w:r>
          <w:rPr>
            <w:noProof/>
            <w:webHidden/>
          </w:rPr>
          <w:fldChar w:fldCharType="begin"/>
        </w:r>
        <w:r>
          <w:rPr>
            <w:noProof/>
            <w:webHidden/>
          </w:rPr>
          <w:instrText xml:space="preserve"> PAGEREF _Toc126554225 \h </w:instrText>
        </w:r>
        <w:r>
          <w:rPr>
            <w:noProof/>
            <w:webHidden/>
          </w:rPr>
        </w:r>
        <w:r>
          <w:rPr>
            <w:noProof/>
            <w:webHidden/>
          </w:rPr>
          <w:fldChar w:fldCharType="separate"/>
        </w:r>
        <w:r w:rsidR="0093417A">
          <w:rPr>
            <w:noProof/>
            <w:webHidden/>
          </w:rPr>
          <w:t>14</w:t>
        </w:r>
        <w:r>
          <w:rPr>
            <w:noProof/>
            <w:webHidden/>
          </w:rPr>
          <w:fldChar w:fldCharType="end"/>
        </w:r>
      </w:hyperlink>
    </w:p>
    <w:p w14:paraId="4E708D58" w14:textId="11C63367" w:rsidR="00A63FD8" w:rsidRDefault="00A63FD8">
      <w:pPr>
        <w:pStyle w:val="TOC2"/>
        <w:tabs>
          <w:tab w:val="left" w:pos="1621"/>
        </w:tabs>
        <w:rPr>
          <w:rFonts w:asciiTheme="minorHAnsi" w:eastAsiaTheme="minorEastAsia" w:hAnsiTheme="minorHAnsi" w:cstheme="minorBidi"/>
          <w:noProof/>
          <w:sz w:val="22"/>
          <w:szCs w:val="22"/>
          <w:lang w:val="en-US"/>
        </w:rPr>
      </w:pPr>
      <w:hyperlink w:anchor="_Toc126554226" w:history="1">
        <w:r w:rsidRPr="007F3C05">
          <w:rPr>
            <w:rStyle w:val="Hyperlink"/>
            <w:noProof/>
          </w:rPr>
          <w:t>4.2</w:t>
        </w:r>
        <w:r>
          <w:rPr>
            <w:rFonts w:asciiTheme="minorHAnsi" w:eastAsiaTheme="minorEastAsia" w:hAnsiTheme="minorHAnsi" w:cstheme="minorBidi"/>
            <w:noProof/>
            <w:sz w:val="22"/>
            <w:szCs w:val="22"/>
            <w:lang w:val="en-US"/>
          </w:rPr>
          <w:tab/>
        </w:r>
        <w:r w:rsidRPr="007F3C05">
          <w:rPr>
            <w:rStyle w:val="Hyperlink"/>
            <w:noProof/>
          </w:rPr>
          <w:t>Schema User</w:t>
        </w:r>
        <w:r>
          <w:rPr>
            <w:noProof/>
            <w:webHidden/>
          </w:rPr>
          <w:tab/>
        </w:r>
        <w:r>
          <w:rPr>
            <w:noProof/>
            <w:webHidden/>
          </w:rPr>
          <w:fldChar w:fldCharType="begin"/>
        </w:r>
        <w:r>
          <w:rPr>
            <w:noProof/>
            <w:webHidden/>
          </w:rPr>
          <w:instrText xml:space="preserve"> PAGEREF _Toc126554226 \h </w:instrText>
        </w:r>
        <w:r>
          <w:rPr>
            <w:noProof/>
            <w:webHidden/>
          </w:rPr>
        </w:r>
        <w:r>
          <w:rPr>
            <w:noProof/>
            <w:webHidden/>
          </w:rPr>
          <w:fldChar w:fldCharType="separate"/>
        </w:r>
        <w:r w:rsidR="0093417A">
          <w:rPr>
            <w:noProof/>
            <w:webHidden/>
          </w:rPr>
          <w:t>14</w:t>
        </w:r>
        <w:r>
          <w:rPr>
            <w:noProof/>
            <w:webHidden/>
          </w:rPr>
          <w:fldChar w:fldCharType="end"/>
        </w:r>
      </w:hyperlink>
    </w:p>
    <w:p w14:paraId="4EEB3A1E" w14:textId="78C3B053" w:rsidR="00A63FD8" w:rsidRDefault="00A63FD8">
      <w:pPr>
        <w:pStyle w:val="TOC2"/>
        <w:tabs>
          <w:tab w:val="left" w:pos="1621"/>
        </w:tabs>
        <w:rPr>
          <w:rFonts w:asciiTheme="minorHAnsi" w:eastAsiaTheme="minorEastAsia" w:hAnsiTheme="minorHAnsi" w:cstheme="minorBidi"/>
          <w:noProof/>
          <w:sz w:val="22"/>
          <w:szCs w:val="22"/>
          <w:lang w:val="en-US"/>
        </w:rPr>
      </w:pPr>
      <w:hyperlink w:anchor="_Toc126554227" w:history="1">
        <w:r w:rsidRPr="007F3C05">
          <w:rPr>
            <w:rStyle w:val="Hyperlink"/>
            <w:noProof/>
          </w:rPr>
          <w:t>4.3</w:t>
        </w:r>
        <w:r>
          <w:rPr>
            <w:rFonts w:asciiTheme="minorHAnsi" w:eastAsiaTheme="minorEastAsia" w:hAnsiTheme="minorHAnsi" w:cstheme="minorBidi"/>
            <w:noProof/>
            <w:sz w:val="22"/>
            <w:szCs w:val="22"/>
            <w:lang w:val="en-US"/>
          </w:rPr>
          <w:tab/>
        </w:r>
        <w:r w:rsidRPr="007F3C05">
          <w:rPr>
            <w:rStyle w:val="Hyperlink"/>
            <w:noProof/>
          </w:rPr>
          <w:t>Schema Definition</w:t>
        </w:r>
        <w:r>
          <w:rPr>
            <w:noProof/>
            <w:webHidden/>
          </w:rPr>
          <w:tab/>
        </w:r>
        <w:r>
          <w:rPr>
            <w:noProof/>
            <w:webHidden/>
          </w:rPr>
          <w:fldChar w:fldCharType="begin"/>
        </w:r>
        <w:r>
          <w:rPr>
            <w:noProof/>
            <w:webHidden/>
          </w:rPr>
          <w:instrText xml:space="preserve"> PAGEREF _Toc126554227 \h </w:instrText>
        </w:r>
        <w:r>
          <w:rPr>
            <w:noProof/>
            <w:webHidden/>
          </w:rPr>
        </w:r>
        <w:r>
          <w:rPr>
            <w:noProof/>
            <w:webHidden/>
          </w:rPr>
          <w:fldChar w:fldCharType="separate"/>
        </w:r>
        <w:r w:rsidR="0093417A">
          <w:rPr>
            <w:noProof/>
            <w:webHidden/>
          </w:rPr>
          <w:t>14</w:t>
        </w:r>
        <w:r>
          <w:rPr>
            <w:noProof/>
            <w:webHidden/>
          </w:rPr>
          <w:fldChar w:fldCharType="end"/>
        </w:r>
      </w:hyperlink>
    </w:p>
    <w:p w14:paraId="31215FE0" w14:textId="51517A0D"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228" w:history="1">
        <w:r w:rsidRPr="007F3C05">
          <w:rPr>
            <w:rStyle w:val="Hyperlink"/>
            <w:noProof/>
          </w:rPr>
          <w:t>5</w:t>
        </w:r>
        <w:r>
          <w:rPr>
            <w:rFonts w:asciiTheme="minorHAnsi" w:eastAsiaTheme="minorEastAsia" w:hAnsiTheme="minorHAnsi" w:cstheme="minorBidi"/>
            <w:b w:val="0"/>
            <w:noProof/>
            <w:szCs w:val="22"/>
            <w:lang w:val="en-US"/>
          </w:rPr>
          <w:tab/>
        </w:r>
        <w:r w:rsidRPr="007F3C05">
          <w:rPr>
            <w:rStyle w:val="Hyperlink"/>
            <w:noProof/>
          </w:rPr>
          <w:t>JDK</w:t>
        </w:r>
        <w:r>
          <w:rPr>
            <w:noProof/>
            <w:webHidden/>
          </w:rPr>
          <w:tab/>
        </w:r>
        <w:r>
          <w:rPr>
            <w:noProof/>
            <w:webHidden/>
          </w:rPr>
          <w:fldChar w:fldCharType="begin"/>
        </w:r>
        <w:r>
          <w:rPr>
            <w:noProof/>
            <w:webHidden/>
          </w:rPr>
          <w:instrText xml:space="preserve"> PAGEREF _Toc126554228 \h </w:instrText>
        </w:r>
        <w:r>
          <w:rPr>
            <w:noProof/>
            <w:webHidden/>
          </w:rPr>
        </w:r>
        <w:r>
          <w:rPr>
            <w:noProof/>
            <w:webHidden/>
          </w:rPr>
          <w:fldChar w:fldCharType="separate"/>
        </w:r>
        <w:r w:rsidR="0093417A">
          <w:rPr>
            <w:noProof/>
            <w:webHidden/>
          </w:rPr>
          <w:t>15</w:t>
        </w:r>
        <w:r>
          <w:rPr>
            <w:noProof/>
            <w:webHidden/>
          </w:rPr>
          <w:fldChar w:fldCharType="end"/>
        </w:r>
      </w:hyperlink>
    </w:p>
    <w:p w14:paraId="6867D915" w14:textId="287364E0" w:rsidR="00A63FD8" w:rsidRDefault="00A63FD8">
      <w:pPr>
        <w:pStyle w:val="TOC2"/>
        <w:tabs>
          <w:tab w:val="left" w:pos="1621"/>
        </w:tabs>
        <w:rPr>
          <w:rFonts w:asciiTheme="minorHAnsi" w:eastAsiaTheme="minorEastAsia" w:hAnsiTheme="minorHAnsi" w:cstheme="minorBidi"/>
          <w:noProof/>
          <w:sz w:val="22"/>
          <w:szCs w:val="22"/>
          <w:lang w:val="en-US"/>
        </w:rPr>
      </w:pPr>
      <w:hyperlink w:anchor="_Toc126554229" w:history="1">
        <w:r w:rsidRPr="007F3C05">
          <w:rPr>
            <w:rStyle w:val="Hyperlink"/>
            <w:noProof/>
          </w:rPr>
          <w:t>5.1</w:t>
        </w:r>
        <w:r>
          <w:rPr>
            <w:rFonts w:asciiTheme="minorHAnsi" w:eastAsiaTheme="minorEastAsia" w:hAnsiTheme="minorHAnsi" w:cstheme="minorBidi"/>
            <w:noProof/>
            <w:sz w:val="22"/>
            <w:szCs w:val="22"/>
            <w:lang w:val="en-US"/>
          </w:rPr>
          <w:tab/>
        </w:r>
        <w:r w:rsidRPr="007F3C05">
          <w:rPr>
            <w:rStyle w:val="Hyperlink"/>
            <w:noProof/>
          </w:rPr>
          <w:t>Single Application / Database Server Scenario</w:t>
        </w:r>
        <w:r>
          <w:rPr>
            <w:noProof/>
            <w:webHidden/>
          </w:rPr>
          <w:tab/>
        </w:r>
        <w:r>
          <w:rPr>
            <w:noProof/>
            <w:webHidden/>
          </w:rPr>
          <w:fldChar w:fldCharType="begin"/>
        </w:r>
        <w:r>
          <w:rPr>
            <w:noProof/>
            <w:webHidden/>
          </w:rPr>
          <w:instrText xml:space="preserve"> PAGEREF _Toc126554229 \h </w:instrText>
        </w:r>
        <w:r>
          <w:rPr>
            <w:noProof/>
            <w:webHidden/>
          </w:rPr>
        </w:r>
        <w:r>
          <w:rPr>
            <w:noProof/>
            <w:webHidden/>
          </w:rPr>
          <w:fldChar w:fldCharType="separate"/>
        </w:r>
        <w:r w:rsidR="0093417A">
          <w:rPr>
            <w:noProof/>
            <w:webHidden/>
          </w:rPr>
          <w:t>15</w:t>
        </w:r>
        <w:r>
          <w:rPr>
            <w:noProof/>
            <w:webHidden/>
          </w:rPr>
          <w:fldChar w:fldCharType="end"/>
        </w:r>
      </w:hyperlink>
    </w:p>
    <w:p w14:paraId="72FFEA1F" w14:textId="68F78F90" w:rsidR="00A63FD8" w:rsidRDefault="00A63FD8">
      <w:pPr>
        <w:pStyle w:val="TOC2"/>
        <w:tabs>
          <w:tab w:val="left" w:pos="1621"/>
        </w:tabs>
        <w:rPr>
          <w:rFonts w:asciiTheme="minorHAnsi" w:eastAsiaTheme="minorEastAsia" w:hAnsiTheme="minorHAnsi" w:cstheme="minorBidi"/>
          <w:noProof/>
          <w:sz w:val="22"/>
          <w:szCs w:val="22"/>
          <w:lang w:val="en-US"/>
        </w:rPr>
      </w:pPr>
      <w:hyperlink w:anchor="_Toc126554230" w:history="1">
        <w:r w:rsidRPr="007F3C05">
          <w:rPr>
            <w:rStyle w:val="Hyperlink"/>
            <w:noProof/>
          </w:rPr>
          <w:t>5.2</w:t>
        </w:r>
        <w:r>
          <w:rPr>
            <w:rFonts w:asciiTheme="minorHAnsi" w:eastAsiaTheme="minorEastAsia" w:hAnsiTheme="minorHAnsi" w:cstheme="minorBidi"/>
            <w:noProof/>
            <w:sz w:val="22"/>
            <w:szCs w:val="22"/>
            <w:lang w:val="en-US"/>
          </w:rPr>
          <w:tab/>
        </w:r>
        <w:r w:rsidRPr="007F3C05">
          <w:rPr>
            <w:rStyle w:val="Hyperlink"/>
            <w:noProof/>
          </w:rPr>
          <w:t>Split Application / Batch Server Scenario</w:t>
        </w:r>
        <w:r>
          <w:rPr>
            <w:noProof/>
            <w:webHidden/>
          </w:rPr>
          <w:tab/>
        </w:r>
        <w:r>
          <w:rPr>
            <w:noProof/>
            <w:webHidden/>
          </w:rPr>
          <w:fldChar w:fldCharType="begin"/>
        </w:r>
        <w:r>
          <w:rPr>
            <w:noProof/>
            <w:webHidden/>
          </w:rPr>
          <w:instrText xml:space="preserve"> PAGEREF _Toc126554230 \h </w:instrText>
        </w:r>
        <w:r>
          <w:rPr>
            <w:noProof/>
            <w:webHidden/>
          </w:rPr>
        </w:r>
        <w:r>
          <w:rPr>
            <w:noProof/>
            <w:webHidden/>
          </w:rPr>
          <w:fldChar w:fldCharType="separate"/>
        </w:r>
        <w:r w:rsidR="0093417A">
          <w:rPr>
            <w:noProof/>
            <w:webHidden/>
          </w:rPr>
          <w:t>15</w:t>
        </w:r>
        <w:r>
          <w:rPr>
            <w:noProof/>
            <w:webHidden/>
          </w:rPr>
          <w:fldChar w:fldCharType="end"/>
        </w:r>
      </w:hyperlink>
    </w:p>
    <w:p w14:paraId="5EC58BE4" w14:textId="7639400A" w:rsidR="00A63FD8" w:rsidRDefault="00A63FD8">
      <w:pPr>
        <w:pStyle w:val="TOC2"/>
        <w:tabs>
          <w:tab w:val="left" w:pos="1621"/>
        </w:tabs>
        <w:rPr>
          <w:rFonts w:asciiTheme="minorHAnsi" w:eastAsiaTheme="minorEastAsia" w:hAnsiTheme="minorHAnsi" w:cstheme="minorBidi"/>
          <w:noProof/>
          <w:sz w:val="22"/>
          <w:szCs w:val="22"/>
          <w:lang w:val="en-US"/>
        </w:rPr>
      </w:pPr>
      <w:hyperlink w:anchor="_Toc126554231" w:history="1">
        <w:r w:rsidRPr="007F3C05">
          <w:rPr>
            <w:rStyle w:val="Hyperlink"/>
            <w:noProof/>
          </w:rPr>
          <w:t>5.3</w:t>
        </w:r>
        <w:r>
          <w:rPr>
            <w:rFonts w:asciiTheme="minorHAnsi" w:eastAsiaTheme="minorEastAsia" w:hAnsiTheme="minorHAnsi" w:cstheme="minorBidi"/>
            <w:noProof/>
            <w:sz w:val="22"/>
            <w:szCs w:val="22"/>
            <w:lang w:val="en-US"/>
          </w:rPr>
          <w:tab/>
        </w:r>
        <w:r w:rsidRPr="007F3C05">
          <w:rPr>
            <w:rStyle w:val="Hyperlink"/>
            <w:noProof/>
          </w:rPr>
          <w:t>All Scenarios - Setting the JAVA_HOME Environment Variable</w:t>
        </w:r>
        <w:r>
          <w:rPr>
            <w:noProof/>
            <w:webHidden/>
          </w:rPr>
          <w:tab/>
        </w:r>
        <w:r>
          <w:rPr>
            <w:noProof/>
            <w:webHidden/>
          </w:rPr>
          <w:fldChar w:fldCharType="begin"/>
        </w:r>
        <w:r>
          <w:rPr>
            <w:noProof/>
            <w:webHidden/>
          </w:rPr>
          <w:instrText xml:space="preserve"> PAGEREF _Toc126554231 \h </w:instrText>
        </w:r>
        <w:r>
          <w:rPr>
            <w:noProof/>
            <w:webHidden/>
          </w:rPr>
        </w:r>
        <w:r>
          <w:rPr>
            <w:noProof/>
            <w:webHidden/>
          </w:rPr>
          <w:fldChar w:fldCharType="separate"/>
        </w:r>
        <w:r w:rsidR="0093417A">
          <w:rPr>
            <w:noProof/>
            <w:webHidden/>
          </w:rPr>
          <w:t>15</w:t>
        </w:r>
        <w:r>
          <w:rPr>
            <w:noProof/>
            <w:webHidden/>
          </w:rPr>
          <w:fldChar w:fldCharType="end"/>
        </w:r>
      </w:hyperlink>
    </w:p>
    <w:p w14:paraId="5B948191" w14:textId="6C255601"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232" w:history="1">
        <w:r w:rsidRPr="007F3C05">
          <w:rPr>
            <w:rStyle w:val="Hyperlink"/>
            <w:noProof/>
          </w:rPr>
          <w:t>6</w:t>
        </w:r>
        <w:r>
          <w:rPr>
            <w:rFonts w:asciiTheme="minorHAnsi" w:eastAsiaTheme="minorEastAsia" w:hAnsiTheme="minorHAnsi" w:cstheme="minorBidi"/>
            <w:b w:val="0"/>
            <w:noProof/>
            <w:szCs w:val="22"/>
            <w:lang w:val="en-US"/>
          </w:rPr>
          <w:tab/>
        </w:r>
        <w:r w:rsidRPr="007F3C05">
          <w:rPr>
            <w:rStyle w:val="Hyperlink"/>
            <w:noProof/>
          </w:rPr>
          <w:t>Application Server</w:t>
        </w:r>
        <w:r>
          <w:rPr>
            <w:noProof/>
            <w:webHidden/>
          </w:rPr>
          <w:tab/>
        </w:r>
        <w:r>
          <w:rPr>
            <w:noProof/>
            <w:webHidden/>
          </w:rPr>
          <w:fldChar w:fldCharType="begin"/>
        </w:r>
        <w:r>
          <w:rPr>
            <w:noProof/>
            <w:webHidden/>
          </w:rPr>
          <w:instrText xml:space="preserve"> PAGEREF _Toc126554232 \h </w:instrText>
        </w:r>
        <w:r>
          <w:rPr>
            <w:noProof/>
            <w:webHidden/>
          </w:rPr>
        </w:r>
        <w:r>
          <w:rPr>
            <w:noProof/>
            <w:webHidden/>
          </w:rPr>
          <w:fldChar w:fldCharType="separate"/>
        </w:r>
        <w:r w:rsidR="0093417A">
          <w:rPr>
            <w:noProof/>
            <w:webHidden/>
          </w:rPr>
          <w:t>17</w:t>
        </w:r>
        <w:r>
          <w:rPr>
            <w:noProof/>
            <w:webHidden/>
          </w:rPr>
          <w:fldChar w:fldCharType="end"/>
        </w:r>
      </w:hyperlink>
    </w:p>
    <w:p w14:paraId="6B3B8C69" w14:textId="06B4FC7E"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233" w:history="1">
        <w:r w:rsidRPr="007F3C05">
          <w:rPr>
            <w:rStyle w:val="Hyperlink"/>
            <w:noProof/>
          </w:rPr>
          <w:t>7</w:t>
        </w:r>
        <w:r>
          <w:rPr>
            <w:rFonts w:asciiTheme="minorHAnsi" w:eastAsiaTheme="minorEastAsia" w:hAnsiTheme="minorHAnsi" w:cstheme="minorBidi"/>
            <w:b w:val="0"/>
            <w:noProof/>
            <w:szCs w:val="22"/>
            <w:lang w:val="en-US"/>
          </w:rPr>
          <w:tab/>
        </w:r>
        <w:r w:rsidRPr="007F3C05">
          <w:rPr>
            <w:rStyle w:val="Hyperlink"/>
            <w:noProof/>
          </w:rPr>
          <w:t>OptiVault Deployment (Application Server)</w:t>
        </w:r>
        <w:r>
          <w:rPr>
            <w:noProof/>
            <w:webHidden/>
          </w:rPr>
          <w:tab/>
        </w:r>
        <w:r>
          <w:rPr>
            <w:noProof/>
            <w:webHidden/>
          </w:rPr>
          <w:fldChar w:fldCharType="begin"/>
        </w:r>
        <w:r>
          <w:rPr>
            <w:noProof/>
            <w:webHidden/>
          </w:rPr>
          <w:instrText xml:space="preserve"> PAGEREF _Toc126554233 \h </w:instrText>
        </w:r>
        <w:r>
          <w:rPr>
            <w:noProof/>
            <w:webHidden/>
          </w:rPr>
        </w:r>
        <w:r>
          <w:rPr>
            <w:noProof/>
            <w:webHidden/>
          </w:rPr>
          <w:fldChar w:fldCharType="separate"/>
        </w:r>
        <w:r w:rsidR="0093417A">
          <w:rPr>
            <w:noProof/>
            <w:webHidden/>
          </w:rPr>
          <w:t>18</w:t>
        </w:r>
        <w:r>
          <w:rPr>
            <w:noProof/>
            <w:webHidden/>
          </w:rPr>
          <w:fldChar w:fldCharType="end"/>
        </w:r>
      </w:hyperlink>
    </w:p>
    <w:p w14:paraId="66869832" w14:textId="0BF5E460" w:rsidR="00A63FD8" w:rsidRDefault="00A63FD8">
      <w:pPr>
        <w:pStyle w:val="TOC2"/>
        <w:tabs>
          <w:tab w:val="left" w:pos="1621"/>
        </w:tabs>
        <w:rPr>
          <w:rFonts w:asciiTheme="minorHAnsi" w:eastAsiaTheme="minorEastAsia" w:hAnsiTheme="minorHAnsi" w:cstheme="minorBidi"/>
          <w:noProof/>
          <w:sz w:val="22"/>
          <w:szCs w:val="22"/>
          <w:lang w:val="en-US"/>
        </w:rPr>
      </w:pPr>
      <w:hyperlink w:anchor="_Toc126554234" w:history="1">
        <w:r w:rsidRPr="007F3C05">
          <w:rPr>
            <w:rStyle w:val="Hyperlink"/>
            <w:noProof/>
          </w:rPr>
          <w:t>7.1</w:t>
        </w:r>
        <w:r>
          <w:rPr>
            <w:rFonts w:asciiTheme="minorHAnsi" w:eastAsiaTheme="minorEastAsia" w:hAnsiTheme="minorHAnsi" w:cstheme="minorBidi"/>
            <w:noProof/>
            <w:sz w:val="22"/>
            <w:szCs w:val="22"/>
            <w:lang w:val="en-US"/>
          </w:rPr>
          <w:tab/>
        </w:r>
        <w:r w:rsidRPr="007F3C05">
          <w:rPr>
            <w:rStyle w:val="Hyperlink"/>
            <w:noProof/>
          </w:rPr>
          <w:t>WAR File Deployment</w:t>
        </w:r>
        <w:r>
          <w:rPr>
            <w:noProof/>
            <w:webHidden/>
          </w:rPr>
          <w:tab/>
        </w:r>
        <w:r>
          <w:rPr>
            <w:noProof/>
            <w:webHidden/>
          </w:rPr>
          <w:fldChar w:fldCharType="begin"/>
        </w:r>
        <w:r>
          <w:rPr>
            <w:noProof/>
            <w:webHidden/>
          </w:rPr>
          <w:instrText xml:space="preserve"> PAGEREF _Toc126554234 \h </w:instrText>
        </w:r>
        <w:r>
          <w:rPr>
            <w:noProof/>
            <w:webHidden/>
          </w:rPr>
        </w:r>
        <w:r>
          <w:rPr>
            <w:noProof/>
            <w:webHidden/>
          </w:rPr>
          <w:fldChar w:fldCharType="separate"/>
        </w:r>
        <w:r w:rsidR="0093417A">
          <w:rPr>
            <w:noProof/>
            <w:webHidden/>
          </w:rPr>
          <w:t>18</w:t>
        </w:r>
        <w:r>
          <w:rPr>
            <w:noProof/>
            <w:webHidden/>
          </w:rPr>
          <w:fldChar w:fldCharType="end"/>
        </w:r>
      </w:hyperlink>
    </w:p>
    <w:p w14:paraId="5489A056" w14:textId="00DEA44A"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235" w:history="1">
        <w:r w:rsidRPr="007F3C05">
          <w:rPr>
            <w:rStyle w:val="Hyperlink"/>
            <w:noProof/>
          </w:rPr>
          <w:t>8</w:t>
        </w:r>
        <w:r>
          <w:rPr>
            <w:rFonts w:asciiTheme="minorHAnsi" w:eastAsiaTheme="minorEastAsia" w:hAnsiTheme="minorHAnsi" w:cstheme="minorBidi"/>
            <w:b w:val="0"/>
            <w:noProof/>
            <w:szCs w:val="22"/>
            <w:lang w:val="en-US"/>
          </w:rPr>
          <w:tab/>
        </w:r>
        <w:r w:rsidRPr="007F3C05">
          <w:rPr>
            <w:rStyle w:val="Hyperlink"/>
            <w:noProof/>
          </w:rPr>
          <w:t>OptiVault Deployment (Using WebLogic Server)</w:t>
        </w:r>
        <w:r>
          <w:rPr>
            <w:noProof/>
            <w:webHidden/>
          </w:rPr>
          <w:tab/>
        </w:r>
        <w:r>
          <w:rPr>
            <w:noProof/>
            <w:webHidden/>
          </w:rPr>
          <w:fldChar w:fldCharType="begin"/>
        </w:r>
        <w:r>
          <w:rPr>
            <w:noProof/>
            <w:webHidden/>
          </w:rPr>
          <w:instrText xml:space="preserve"> PAGEREF _Toc126554235 \h </w:instrText>
        </w:r>
        <w:r>
          <w:rPr>
            <w:noProof/>
            <w:webHidden/>
          </w:rPr>
        </w:r>
        <w:r>
          <w:rPr>
            <w:noProof/>
            <w:webHidden/>
          </w:rPr>
          <w:fldChar w:fldCharType="separate"/>
        </w:r>
        <w:r w:rsidR="0093417A">
          <w:rPr>
            <w:noProof/>
            <w:webHidden/>
          </w:rPr>
          <w:t>19</w:t>
        </w:r>
        <w:r>
          <w:rPr>
            <w:noProof/>
            <w:webHidden/>
          </w:rPr>
          <w:fldChar w:fldCharType="end"/>
        </w:r>
      </w:hyperlink>
    </w:p>
    <w:p w14:paraId="3ED8EBD8" w14:textId="61EBE022" w:rsidR="00A63FD8" w:rsidRDefault="00A63FD8">
      <w:pPr>
        <w:pStyle w:val="TOC2"/>
        <w:tabs>
          <w:tab w:val="left" w:pos="1621"/>
        </w:tabs>
        <w:rPr>
          <w:rFonts w:asciiTheme="minorHAnsi" w:eastAsiaTheme="minorEastAsia" w:hAnsiTheme="minorHAnsi" w:cstheme="minorBidi"/>
          <w:noProof/>
          <w:sz w:val="22"/>
          <w:szCs w:val="22"/>
          <w:lang w:val="en-US"/>
        </w:rPr>
      </w:pPr>
      <w:hyperlink w:anchor="_Toc126554236" w:history="1">
        <w:r w:rsidRPr="007F3C05">
          <w:rPr>
            <w:rStyle w:val="Hyperlink"/>
            <w:noProof/>
          </w:rPr>
          <w:t>8.1</w:t>
        </w:r>
        <w:r>
          <w:rPr>
            <w:rFonts w:asciiTheme="minorHAnsi" w:eastAsiaTheme="minorEastAsia" w:hAnsiTheme="minorHAnsi" w:cstheme="minorBidi"/>
            <w:noProof/>
            <w:sz w:val="22"/>
            <w:szCs w:val="22"/>
            <w:lang w:val="en-US"/>
          </w:rPr>
          <w:tab/>
        </w:r>
        <w:r w:rsidRPr="007F3C05">
          <w:rPr>
            <w:rStyle w:val="Hyperlink"/>
            <w:noProof/>
          </w:rPr>
          <w:t>WAR File Deployment</w:t>
        </w:r>
        <w:r>
          <w:rPr>
            <w:noProof/>
            <w:webHidden/>
          </w:rPr>
          <w:tab/>
        </w:r>
        <w:r>
          <w:rPr>
            <w:noProof/>
            <w:webHidden/>
          </w:rPr>
          <w:fldChar w:fldCharType="begin"/>
        </w:r>
        <w:r>
          <w:rPr>
            <w:noProof/>
            <w:webHidden/>
          </w:rPr>
          <w:instrText xml:space="preserve"> PAGEREF _Toc126554236 \h </w:instrText>
        </w:r>
        <w:r>
          <w:rPr>
            <w:noProof/>
            <w:webHidden/>
          </w:rPr>
        </w:r>
        <w:r>
          <w:rPr>
            <w:noProof/>
            <w:webHidden/>
          </w:rPr>
          <w:fldChar w:fldCharType="separate"/>
        </w:r>
        <w:r w:rsidR="0093417A">
          <w:rPr>
            <w:noProof/>
            <w:webHidden/>
          </w:rPr>
          <w:t>19</w:t>
        </w:r>
        <w:r>
          <w:rPr>
            <w:noProof/>
            <w:webHidden/>
          </w:rPr>
          <w:fldChar w:fldCharType="end"/>
        </w:r>
      </w:hyperlink>
    </w:p>
    <w:p w14:paraId="22DC86D3" w14:textId="417F6ED1"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237" w:history="1">
        <w:r w:rsidRPr="007F3C05">
          <w:rPr>
            <w:rStyle w:val="Hyperlink"/>
            <w:noProof/>
          </w:rPr>
          <w:t>9</w:t>
        </w:r>
        <w:r>
          <w:rPr>
            <w:rFonts w:asciiTheme="minorHAnsi" w:eastAsiaTheme="minorEastAsia" w:hAnsiTheme="minorHAnsi" w:cstheme="minorBidi"/>
            <w:b w:val="0"/>
            <w:noProof/>
            <w:szCs w:val="22"/>
            <w:lang w:val="en-US"/>
          </w:rPr>
          <w:tab/>
        </w:r>
        <w:r w:rsidRPr="007F3C05">
          <w:rPr>
            <w:rStyle w:val="Hyperlink"/>
            <w:noProof/>
          </w:rPr>
          <w:t>OptiVault System Configuration</w:t>
        </w:r>
        <w:r>
          <w:rPr>
            <w:noProof/>
            <w:webHidden/>
          </w:rPr>
          <w:tab/>
        </w:r>
        <w:r>
          <w:rPr>
            <w:noProof/>
            <w:webHidden/>
          </w:rPr>
          <w:fldChar w:fldCharType="begin"/>
        </w:r>
        <w:r>
          <w:rPr>
            <w:noProof/>
            <w:webHidden/>
          </w:rPr>
          <w:instrText xml:space="preserve"> PAGEREF _Toc126554237 \h </w:instrText>
        </w:r>
        <w:r>
          <w:rPr>
            <w:noProof/>
            <w:webHidden/>
          </w:rPr>
        </w:r>
        <w:r>
          <w:rPr>
            <w:noProof/>
            <w:webHidden/>
          </w:rPr>
          <w:fldChar w:fldCharType="separate"/>
        </w:r>
        <w:r w:rsidR="0093417A">
          <w:rPr>
            <w:noProof/>
            <w:webHidden/>
          </w:rPr>
          <w:t>20</w:t>
        </w:r>
        <w:r>
          <w:rPr>
            <w:noProof/>
            <w:webHidden/>
          </w:rPr>
          <w:fldChar w:fldCharType="end"/>
        </w:r>
      </w:hyperlink>
    </w:p>
    <w:p w14:paraId="012D1FD4" w14:textId="1C8D65DC"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238" w:history="1">
        <w:r w:rsidRPr="007F3C05">
          <w:rPr>
            <w:rStyle w:val="Hyperlink"/>
            <w:noProof/>
          </w:rPr>
          <w:t>10</w:t>
        </w:r>
        <w:r>
          <w:rPr>
            <w:rFonts w:asciiTheme="minorHAnsi" w:eastAsiaTheme="minorEastAsia" w:hAnsiTheme="minorHAnsi" w:cstheme="minorBidi"/>
            <w:b w:val="0"/>
            <w:noProof/>
            <w:szCs w:val="22"/>
            <w:lang w:val="en-US"/>
          </w:rPr>
          <w:tab/>
        </w:r>
        <w:r w:rsidRPr="007F3C05">
          <w:rPr>
            <w:rStyle w:val="Hyperlink"/>
            <w:noProof/>
          </w:rPr>
          <w:t>OptiVault Licensing</w:t>
        </w:r>
        <w:r>
          <w:rPr>
            <w:noProof/>
            <w:webHidden/>
          </w:rPr>
          <w:tab/>
        </w:r>
        <w:r>
          <w:rPr>
            <w:noProof/>
            <w:webHidden/>
          </w:rPr>
          <w:fldChar w:fldCharType="begin"/>
        </w:r>
        <w:r>
          <w:rPr>
            <w:noProof/>
            <w:webHidden/>
          </w:rPr>
          <w:instrText xml:space="preserve"> PAGEREF _Toc126554238 \h </w:instrText>
        </w:r>
        <w:r>
          <w:rPr>
            <w:noProof/>
            <w:webHidden/>
          </w:rPr>
        </w:r>
        <w:r>
          <w:rPr>
            <w:noProof/>
            <w:webHidden/>
          </w:rPr>
          <w:fldChar w:fldCharType="separate"/>
        </w:r>
        <w:r w:rsidR="0093417A">
          <w:rPr>
            <w:noProof/>
            <w:webHidden/>
          </w:rPr>
          <w:t>27</w:t>
        </w:r>
        <w:r>
          <w:rPr>
            <w:noProof/>
            <w:webHidden/>
          </w:rPr>
          <w:fldChar w:fldCharType="end"/>
        </w:r>
      </w:hyperlink>
    </w:p>
    <w:p w14:paraId="3B2AACF5" w14:textId="6D8D70FF"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239" w:history="1">
        <w:r w:rsidRPr="007F3C05">
          <w:rPr>
            <w:rStyle w:val="Hyperlink"/>
            <w:noProof/>
          </w:rPr>
          <w:t>11</w:t>
        </w:r>
        <w:r>
          <w:rPr>
            <w:rFonts w:asciiTheme="minorHAnsi" w:eastAsiaTheme="minorEastAsia" w:hAnsiTheme="minorHAnsi" w:cstheme="minorBidi"/>
            <w:b w:val="0"/>
            <w:noProof/>
            <w:szCs w:val="22"/>
            <w:lang w:val="en-US"/>
          </w:rPr>
          <w:tab/>
        </w:r>
        <w:r w:rsidRPr="007F3C05">
          <w:rPr>
            <w:rStyle w:val="Hyperlink"/>
            <w:noProof/>
          </w:rPr>
          <w:t>OptiVault Customization</w:t>
        </w:r>
        <w:r>
          <w:rPr>
            <w:noProof/>
            <w:webHidden/>
          </w:rPr>
          <w:tab/>
        </w:r>
        <w:r>
          <w:rPr>
            <w:noProof/>
            <w:webHidden/>
          </w:rPr>
          <w:fldChar w:fldCharType="begin"/>
        </w:r>
        <w:r>
          <w:rPr>
            <w:noProof/>
            <w:webHidden/>
          </w:rPr>
          <w:instrText xml:space="preserve"> PAGEREF _Toc126554239 \h </w:instrText>
        </w:r>
        <w:r>
          <w:rPr>
            <w:noProof/>
            <w:webHidden/>
          </w:rPr>
        </w:r>
        <w:r>
          <w:rPr>
            <w:noProof/>
            <w:webHidden/>
          </w:rPr>
          <w:fldChar w:fldCharType="separate"/>
        </w:r>
        <w:r w:rsidR="0093417A">
          <w:rPr>
            <w:noProof/>
            <w:webHidden/>
          </w:rPr>
          <w:t>28</w:t>
        </w:r>
        <w:r>
          <w:rPr>
            <w:noProof/>
            <w:webHidden/>
          </w:rPr>
          <w:fldChar w:fldCharType="end"/>
        </w:r>
      </w:hyperlink>
    </w:p>
    <w:p w14:paraId="6F39FB88" w14:textId="16381B7A"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40" w:history="1">
        <w:r w:rsidRPr="007F3C05">
          <w:rPr>
            <w:rStyle w:val="Hyperlink"/>
            <w:noProof/>
          </w:rPr>
          <w:t>11.1</w:t>
        </w:r>
        <w:r>
          <w:rPr>
            <w:rFonts w:asciiTheme="minorHAnsi" w:eastAsiaTheme="minorEastAsia" w:hAnsiTheme="minorHAnsi" w:cstheme="minorBidi"/>
            <w:noProof/>
            <w:sz w:val="22"/>
            <w:szCs w:val="22"/>
            <w:lang w:val="en-US"/>
          </w:rPr>
          <w:tab/>
        </w:r>
        <w:r w:rsidRPr="007F3C05">
          <w:rPr>
            <w:rStyle w:val="Hyperlink"/>
            <w:noProof/>
          </w:rPr>
          <w:t>Making Changes to the Language File</w:t>
        </w:r>
        <w:r>
          <w:rPr>
            <w:noProof/>
            <w:webHidden/>
          </w:rPr>
          <w:tab/>
        </w:r>
        <w:r>
          <w:rPr>
            <w:noProof/>
            <w:webHidden/>
          </w:rPr>
          <w:fldChar w:fldCharType="begin"/>
        </w:r>
        <w:r>
          <w:rPr>
            <w:noProof/>
            <w:webHidden/>
          </w:rPr>
          <w:instrText xml:space="preserve"> PAGEREF _Toc126554240 \h </w:instrText>
        </w:r>
        <w:r>
          <w:rPr>
            <w:noProof/>
            <w:webHidden/>
          </w:rPr>
        </w:r>
        <w:r>
          <w:rPr>
            <w:noProof/>
            <w:webHidden/>
          </w:rPr>
          <w:fldChar w:fldCharType="separate"/>
        </w:r>
        <w:r w:rsidR="0093417A">
          <w:rPr>
            <w:noProof/>
            <w:webHidden/>
          </w:rPr>
          <w:t>28</w:t>
        </w:r>
        <w:r>
          <w:rPr>
            <w:noProof/>
            <w:webHidden/>
          </w:rPr>
          <w:fldChar w:fldCharType="end"/>
        </w:r>
      </w:hyperlink>
    </w:p>
    <w:p w14:paraId="1E73957B" w14:textId="12B05A04"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41" w:history="1">
        <w:r w:rsidRPr="007F3C05">
          <w:rPr>
            <w:rStyle w:val="Hyperlink"/>
            <w:noProof/>
          </w:rPr>
          <w:t>11.2</w:t>
        </w:r>
        <w:r>
          <w:rPr>
            <w:rFonts w:asciiTheme="minorHAnsi" w:eastAsiaTheme="minorEastAsia" w:hAnsiTheme="minorHAnsi" w:cstheme="minorBidi"/>
            <w:noProof/>
            <w:sz w:val="22"/>
            <w:szCs w:val="22"/>
            <w:lang w:val="en-US"/>
          </w:rPr>
          <w:tab/>
        </w:r>
        <w:r w:rsidRPr="007F3C05">
          <w:rPr>
            <w:rStyle w:val="Hyperlink"/>
            <w:noProof/>
          </w:rPr>
          <w:t>Making Changes to the Styles and Logos</w:t>
        </w:r>
        <w:r>
          <w:rPr>
            <w:noProof/>
            <w:webHidden/>
          </w:rPr>
          <w:tab/>
        </w:r>
        <w:r>
          <w:rPr>
            <w:noProof/>
            <w:webHidden/>
          </w:rPr>
          <w:fldChar w:fldCharType="begin"/>
        </w:r>
        <w:r>
          <w:rPr>
            <w:noProof/>
            <w:webHidden/>
          </w:rPr>
          <w:instrText xml:space="preserve"> PAGEREF _Toc126554241 \h </w:instrText>
        </w:r>
        <w:r>
          <w:rPr>
            <w:noProof/>
            <w:webHidden/>
          </w:rPr>
        </w:r>
        <w:r>
          <w:rPr>
            <w:noProof/>
            <w:webHidden/>
          </w:rPr>
          <w:fldChar w:fldCharType="separate"/>
        </w:r>
        <w:r w:rsidR="0093417A">
          <w:rPr>
            <w:noProof/>
            <w:webHidden/>
          </w:rPr>
          <w:t>28</w:t>
        </w:r>
        <w:r>
          <w:rPr>
            <w:noProof/>
            <w:webHidden/>
          </w:rPr>
          <w:fldChar w:fldCharType="end"/>
        </w:r>
      </w:hyperlink>
    </w:p>
    <w:p w14:paraId="533A59F0" w14:textId="6E6F1F89"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42" w:history="1">
        <w:r w:rsidRPr="007F3C05">
          <w:rPr>
            <w:rStyle w:val="Hyperlink"/>
            <w:noProof/>
          </w:rPr>
          <w:t>11.3</w:t>
        </w:r>
        <w:r>
          <w:rPr>
            <w:rFonts w:asciiTheme="minorHAnsi" w:eastAsiaTheme="minorEastAsia" w:hAnsiTheme="minorHAnsi" w:cstheme="minorBidi"/>
            <w:noProof/>
            <w:sz w:val="22"/>
            <w:szCs w:val="22"/>
            <w:lang w:val="en-US"/>
          </w:rPr>
          <w:tab/>
        </w:r>
        <w:r w:rsidRPr="007F3C05">
          <w:rPr>
            <w:rStyle w:val="Hyperlink"/>
            <w:noProof/>
          </w:rPr>
          <w:t>Making Changes to the Report Styles and Text</w:t>
        </w:r>
        <w:r>
          <w:rPr>
            <w:noProof/>
            <w:webHidden/>
          </w:rPr>
          <w:tab/>
        </w:r>
        <w:r>
          <w:rPr>
            <w:noProof/>
            <w:webHidden/>
          </w:rPr>
          <w:fldChar w:fldCharType="begin"/>
        </w:r>
        <w:r>
          <w:rPr>
            <w:noProof/>
            <w:webHidden/>
          </w:rPr>
          <w:instrText xml:space="preserve"> PAGEREF _Toc126554242 \h </w:instrText>
        </w:r>
        <w:r>
          <w:rPr>
            <w:noProof/>
            <w:webHidden/>
          </w:rPr>
        </w:r>
        <w:r>
          <w:rPr>
            <w:noProof/>
            <w:webHidden/>
          </w:rPr>
          <w:fldChar w:fldCharType="separate"/>
        </w:r>
        <w:r w:rsidR="0093417A">
          <w:rPr>
            <w:noProof/>
            <w:webHidden/>
          </w:rPr>
          <w:t>29</w:t>
        </w:r>
        <w:r>
          <w:rPr>
            <w:noProof/>
            <w:webHidden/>
          </w:rPr>
          <w:fldChar w:fldCharType="end"/>
        </w:r>
      </w:hyperlink>
    </w:p>
    <w:p w14:paraId="00992641" w14:textId="4E99CA9B"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43" w:history="1">
        <w:r w:rsidRPr="007F3C05">
          <w:rPr>
            <w:rStyle w:val="Hyperlink"/>
            <w:noProof/>
          </w:rPr>
          <w:t>11.4</w:t>
        </w:r>
        <w:r>
          <w:rPr>
            <w:rFonts w:asciiTheme="minorHAnsi" w:eastAsiaTheme="minorEastAsia" w:hAnsiTheme="minorHAnsi" w:cstheme="minorBidi"/>
            <w:noProof/>
            <w:sz w:val="22"/>
            <w:szCs w:val="22"/>
            <w:lang w:val="en-US"/>
          </w:rPr>
          <w:tab/>
        </w:r>
        <w:r w:rsidRPr="007F3C05">
          <w:rPr>
            <w:rStyle w:val="Hyperlink"/>
            <w:noProof/>
          </w:rPr>
          <w:t>Setting Custom Order Fields</w:t>
        </w:r>
        <w:r>
          <w:rPr>
            <w:noProof/>
            <w:webHidden/>
          </w:rPr>
          <w:tab/>
        </w:r>
        <w:r>
          <w:rPr>
            <w:noProof/>
            <w:webHidden/>
          </w:rPr>
          <w:fldChar w:fldCharType="begin"/>
        </w:r>
        <w:r>
          <w:rPr>
            <w:noProof/>
            <w:webHidden/>
          </w:rPr>
          <w:instrText xml:space="preserve"> PAGEREF _Toc126554243 \h </w:instrText>
        </w:r>
        <w:r>
          <w:rPr>
            <w:noProof/>
            <w:webHidden/>
          </w:rPr>
        </w:r>
        <w:r>
          <w:rPr>
            <w:noProof/>
            <w:webHidden/>
          </w:rPr>
          <w:fldChar w:fldCharType="separate"/>
        </w:r>
        <w:r w:rsidR="0093417A">
          <w:rPr>
            <w:noProof/>
            <w:webHidden/>
          </w:rPr>
          <w:t>29</w:t>
        </w:r>
        <w:r>
          <w:rPr>
            <w:noProof/>
            <w:webHidden/>
          </w:rPr>
          <w:fldChar w:fldCharType="end"/>
        </w:r>
      </w:hyperlink>
    </w:p>
    <w:p w14:paraId="0E5D4BD5" w14:textId="4766943B"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44" w:history="1">
        <w:r w:rsidRPr="007F3C05">
          <w:rPr>
            <w:rStyle w:val="Hyperlink"/>
            <w:noProof/>
          </w:rPr>
          <w:t>11.5</w:t>
        </w:r>
        <w:r>
          <w:rPr>
            <w:rFonts w:asciiTheme="minorHAnsi" w:eastAsiaTheme="minorEastAsia" w:hAnsiTheme="minorHAnsi" w:cstheme="minorBidi"/>
            <w:noProof/>
            <w:sz w:val="22"/>
            <w:szCs w:val="22"/>
            <w:lang w:val="en-US"/>
          </w:rPr>
          <w:tab/>
        </w:r>
        <w:r w:rsidRPr="007F3C05">
          <w:rPr>
            <w:rStyle w:val="Hyperlink"/>
            <w:noProof/>
          </w:rPr>
          <w:t>Audit Settings</w:t>
        </w:r>
        <w:r>
          <w:rPr>
            <w:noProof/>
            <w:webHidden/>
          </w:rPr>
          <w:tab/>
        </w:r>
        <w:r>
          <w:rPr>
            <w:noProof/>
            <w:webHidden/>
          </w:rPr>
          <w:fldChar w:fldCharType="begin"/>
        </w:r>
        <w:r>
          <w:rPr>
            <w:noProof/>
            <w:webHidden/>
          </w:rPr>
          <w:instrText xml:space="preserve"> PAGEREF _Toc126554244 \h </w:instrText>
        </w:r>
        <w:r>
          <w:rPr>
            <w:noProof/>
            <w:webHidden/>
          </w:rPr>
        </w:r>
        <w:r>
          <w:rPr>
            <w:noProof/>
            <w:webHidden/>
          </w:rPr>
          <w:fldChar w:fldCharType="separate"/>
        </w:r>
        <w:r w:rsidR="0093417A">
          <w:rPr>
            <w:noProof/>
            <w:webHidden/>
          </w:rPr>
          <w:t>30</w:t>
        </w:r>
        <w:r>
          <w:rPr>
            <w:noProof/>
            <w:webHidden/>
          </w:rPr>
          <w:fldChar w:fldCharType="end"/>
        </w:r>
      </w:hyperlink>
    </w:p>
    <w:p w14:paraId="2C32D10B" w14:textId="5E8EACCF"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245" w:history="1">
        <w:r w:rsidRPr="007F3C05">
          <w:rPr>
            <w:rStyle w:val="Hyperlink"/>
            <w:noProof/>
          </w:rPr>
          <w:t>12</w:t>
        </w:r>
        <w:r>
          <w:rPr>
            <w:rFonts w:asciiTheme="minorHAnsi" w:eastAsiaTheme="minorEastAsia" w:hAnsiTheme="minorHAnsi" w:cstheme="minorBidi"/>
            <w:b w:val="0"/>
            <w:noProof/>
            <w:szCs w:val="22"/>
            <w:lang w:val="en-US"/>
          </w:rPr>
          <w:tab/>
        </w:r>
        <w:r w:rsidRPr="007F3C05">
          <w:rPr>
            <w:rStyle w:val="Hyperlink"/>
            <w:noProof/>
          </w:rPr>
          <w:t>Batch Processes</w:t>
        </w:r>
        <w:r>
          <w:rPr>
            <w:noProof/>
            <w:webHidden/>
          </w:rPr>
          <w:tab/>
        </w:r>
        <w:r>
          <w:rPr>
            <w:noProof/>
            <w:webHidden/>
          </w:rPr>
          <w:fldChar w:fldCharType="begin"/>
        </w:r>
        <w:r>
          <w:rPr>
            <w:noProof/>
            <w:webHidden/>
          </w:rPr>
          <w:instrText xml:space="preserve"> PAGEREF _Toc126554245 \h </w:instrText>
        </w:r>
        <w:r>
          <w:rPr>
            <w:noProof/>
            <w:webHidden/>
          </w:rPr>
        </w:r>
        <w:r>
          <w:rPr>
            <w:noProof/>
            <w:webHidden/>
          </w:rPr>
          <w:fldChar w:fldCharType="separate"/>
        </w:r>
        <w:r w:rsidR="0093417A">
          <w:rPr>
            <w:noProof/>
            <w:webHidden/>
          </w:rPr>
          <w:t>36</w:t>
        </w:r>
        <w:r>
          <w:rPr>
            <w:noProof/>
            <w:webHidden/>
          </w:rPr>
          <w:fldChar w:fldCharType="end"/>
        </w:r>
      </w:hyperlink>
    </w:p>
    <w:p w14:paraId="348A6DD9" w14:textId="68E7A8F3"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46" w:history="1">
        <w:r w:rsidRPr="007F3C05">
          <w:rPr>
            <w:rStyle w:val="Hyperlink"/>
            <w:noProof/>
          </w:rPr>
          <w:t>12.1</w:t>
        </w:r>
        <w:r>
          <w:rPr>
            <w:rFonts w:asciiTheme="minorHAnsi" w:eastAsiaTheme="minorEastAsia" w:hAnsiTheme="minorHAnsi" w:cstheme="minorBidi"/>
            <w:noProof/>
            <w:sz w:val="22"/>
            <w:szCs w:val="22"/>
            <w:lang w:val="en-US"/>
          </w:rPr>
          <w:tab/>
        </w:r>
        <w:r w:rsidRPr="007F3C05">
          <w:rPr>
            <w:rStyle w:val="Hyperlink"/>
            <w:noProof/>
          </w:rPr>
          <w:t>Ant Based Execution of Batch</w:t>
        </w:r>
        <w:r>
          <w:rPr>
            <w:noProof/>
            <w:webHidden/>
          </w:rPr>
          <w:tab/>
        </w:r>
        <w:r>
          <w:rPr>
            <w:noProof/>
            <w:webHidden/>
          </w:rPr>
          <w:fldChar w:fldCharType="begin"/>
        </w:r>
        <w:r>
          <w:rPr>
            <w:noProof/>
            <w:webHidden/>
          </w:rPr>
          <w:instrText xml:space="preserve"> PAGEREF _Toc126554246 \h </w:instrText>
        </w:r>
        <w:r>
          <w:rPr>
            <w:noProof/>
            <w:webHidden/>
          </w:rPr>
        </w:r>
        <w:r>
          <w:rPr>
            <w:noProof/>
            <w:webHidden/>
          </w:rPr>
          <w:fldChar w:fldCharType="separate"/>
        </w:r>
        <w:r w:rsidR="0093417A">
          <w:rPr>
            <w:noProof/>
            <w:webHidden/>
          </w:rPr>
          <w:t>36</w:t>
        </w:r>
        <w:r>
          <w:rPr>
            <w:noProof/>
            <w:webHidden/>
          </w:rPr>
          <w:fldChar w:fldCharType="end"/>
        </w:r>
      </w:hyperlink>
    </w:p>
    <w:p w14:paraId="3DA4EDAB" w14:textId="0ECAE995"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47" w:history="1">
        <w:r w:rsidRPr="007F3C05">
          <w:rPr>
            <w:rStyle w:val="Hyperlink"/>
            <w:noProof/>
          </w:rPr>
          <w:t>12.1.1</w:t>
        </w:r>
        <w:r>
          <w:rPr>
            <w:rFonts w:asciiTheme="minorHAnsi" w:eastAsiaTheme="minorEastAsia" w:hAnsiTheme="minorHAnsi" w:cstheme="minorBidi"/>
            <w:noProof/>
            <w:sz w:val="22"/>
            <w:szCs w:val="22"/>
            <w:lang w:val="en-US"/>
          </w:rPr>
          <w:tab/>
        </w:r>
        <w:r w:rsidRPr="007F3C05">
          <w:rPr>
            <w:rStyle w:val="Hyperlink"/>
            <w:noProof/>
          </w:rPr>
          <w:t>General Parameters</w:t>
        </w:r>
        <w:r>
          <w:rPr>
            <w:noProof/>
            <w:webHidden/>
          </w:rPr>
          <w:tab/>
        </w:r>
        <w:r>
          <w:rPr>
            <w:noProof/>
            <w:webHidden/>
          </w:rPr>
          <w:fldChar w:fldCharType="begin"/>
        </w:r>
        <w:r>
          <w:rPr>
            <w:noProof/>
            <w:webHidden/>
          </w:rPr>
          <w:instrText xml:space="preserve"> PAGEREF _Toc126554247 \h </w:instrText>
        </w:r>
        <w:r>
          <w:rPr>
            <w:noProof/>
            <w:webHidden/>
          </w:rPr>
        </w:r>
        <w:r>
          <w:rPr>
            <w:noProof/>
            <w:webHidden/>
          </w:rPr>
          <w:fldChar w:fldCharType="separate"/>
        </w:r>
        <w:r w:rsidR="0093417A">
          <w:rPr>
            <w:noProof/>
            <w:webHidden/>
          </w:rPr>
          <w:t>37</w:t>
        </w:r>
        <w:r>
          <w:rPr>
            <w:noProof/>
            <w:webHidden/>
          </w:rPr>
          <w:fldChar w:fldCharType="end"/>
        </w:r>
      </w:hyperlink>
    </w:p>
    <w:p w14:paraId="7B3E946B" w14:textId="6E377137"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48" w:history="1">
        <w:r w:rsidRPr="007F3C05">
          <w:rPr>
            <w:rStyle w:val="Hyperlink"/>
            <w:noProof/>
          </w:rPr>
          <w:t>12.2</w:t>
        </w:r>
        <w:r>
          <w:rPr>
            <w:rFonts w:asciiTheme="minorHAnsi" w:eastAsiaTheme="minorEastAsia" w:hAnsiTheme="minorHAnsi" w:cstheme="minorBidi"/>
            <w:noProof/>
            <w:sz w:val="22"/>
            <w:szCs w:val="22"/>
            <w:lang w:val="en-US"/>
          </w:rPr>
          <w:tab/>
        </w:r>
        <w:r w:rsidRPr="007F3C05">
          <w:rPr>
            <w:rStyle w:val="Hyperlink"/>
            <w:noProof/>
          </w:rPr>
          <w:t>Load Balance</w:t>
        </w:r>
        <w:r>
          <w:rPr>
            <w:noProof/>
            <w:webHidden/>
          </w:rPr>
          <w:tab/>
        </w:r>
        <w:r>
          <w:rPr>
            <w:noProof/>
            <w:webHidden/>
          </w:rPr>
          <w:fldChar w:fldCharType="begin"/>
        </w:r>
        <w:r>
          <w:rPr>
            <w:noProof/>
            <w:webHidden/>
          </w:rPr>
          <w:instrText xml:space="preserve"> PAGEREF _Toc126554248 \h </w:instrText>
        </w:r>
        <w:r>
          <w:rPr>
            <w:noProof/>
            <w:webHidden/>
          </w:rPr>
        </w:r>
        <w:r>
          <w:rPr>
            <w:noProof/>
            <w:webHidden/>
          </w:rPr>
          <w:fldChar w:fldCharType="separate"/>
        </w:r>
        <w:r w:rsidR="0093417A">
          <w:rPr>
            <w:noProof/>
            <w:webHidden/>
          </w:rPr>
          <w:t>37</w:t>
        </w:r>
        <w:r>
          <w:rPr>
            <w:noProof/>
            <w:webHidden/>
          </w:rPr>
          <w:fldChar w:fldCharType="end"/>
        </w:r>
      </w:hyperlink>
    </w:p>
    <w:p w14:paraId="2AD0C68E" w14:textId="606CD663"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49" w:history="1">
        <w:r w:rsidRPr="007F3C05">
          <w:rPr>
            <w:rStyle w:val="Hyperlink"/>
            <w:noProof/>
          </w:rPr>
          <w:t>12.2.1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_Toc126554249 \h </w:instrText>
        </w:r>
        <w:r>
          <w:rPr>
            <w:noProof/>
            <w:webHidden/>
          </w:rPr>
        </w:r>
        <w:r>
          <w:rPr>
            <w:noProof/>
            <w:webHidden/>
          </w:rPr>
          <w:fldChar w:fldCharType="separate"/>
        </w:r>
        <w:r w:rsidR="0093417A">
          <w:rPr>
            <w:noProof/>
            <w:webHidden/>
          </w:rPr>
          <w:t>37</w:t>
        </w:r>
        <w:r>
          <w:rPr>
            <w:noProof/>
            <w:webHidden/>
          </w:rPr>
          <w:fldChar w:fldCharType="end"/>
        </w:r>
      </w:hyperlink>
    </w:p>
    <w:p w14:paraId="265E0ED4" w14:textId="4D6EFDED"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50" w:history="1">
        <w:r w:rsidRPr="007F3C05">
          <w:rPr>
            <w:rStyle w:val="Hyperlink"/>
            <w:noProof/>
          </w:rPr>
          <w:t>12.2.2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_Toc126554250 \h </w:instrText>
        </w:r>
        <w:r>
          <w:rPr>
            <w:noProof/>
            <w:webHidden/>
          </w:rPr>
        </w:r>
        <w:r>
          <w:rPr>
            <w:noProof/>
            <w:webHidden/>
          </w:rPr>
          <w:fldChar w:fldCharType="separate"/>
        </w:r>
        <w:r w:rsidR="0093417A">
          <w:rPr>
            <w:noProof/>
            <w:webHidden/>
          </w:rPr>
          <w:t>38</w:t>
        </w:r>
        <w:r>
          <w:rPr>
            <w:noProof/>
            <w:webHidden/>
          </w:rPr>
          <w:fldChar w:fldCharType="end"/>
        </w:r>
      </w:hyperlink>
    </w:p>
    <w:p w14:paraId="016B9B4F" w14:textId="2844E4F5"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51" w:history="1">
        <w:r w:rsidRPr="007F3C05">
          <w:rPr>
            <w:rStyle w:val="Hyperlink"/>
            <w:noProof/>
          </w:rPr>
          <w:t>12.3</w:t>
        </w:r>
        <w:r>
          <w:rPr>
            <w:rFonts w:asciiTheme="minorHAnsi" w:eastAsiaTheme="minorEastAsia" w:hAnsiTheme="minorHAnsi" w:cstheme="minorBidi"/>
            <w:noProof/>
            <w:sz w:val="22"/>
            <w:szCs w:val="22"/>
            <w:lang w:val="en-US"/>
          </w:rPr>
          <w:tab/>
        </w:r>
        <w:r w:rsidRPr="007F3C05">
          <w:rPr>
            <w:rStyle w:val="Hyperlink"/>
            <w:noProof/>
          </w:rPr>
          <w:t>First Level Aggregation</w:t>
        </w:r>
        <w:r>
          <w:rPr>
            <w:noProof/>
            <w:webHidden/>
          </w:rPr>
          <w:tab/>
        </w:r>
        <w:r>
          <w:rPr>
            <w:noProof/>
            <w:webHidden/>
          </w:rPr>
          <w:fldChar w:fldCharType="begin"/>
        </w:r>
        <w:r>
          <w:rPr>
            <w:noProof/>
            <w:webHidden/>
          </w:rPr>
          <w:instrText xml:space="preserve"> PAGEREF _Toc126554251 \h </w:instrText>
        </w:r>
        <w:r>
          <w:rPr>
            <w:noProof/>
            <w:webHidden/>
          </w:rPr>
        </w:r>
        <w:r>
          <w:rPr>
            <w:noProof/>
            <w:webHidden/>
          </w:rPr>
          <w:fldChar w:fldCharType="separate"/>
        </w:r>
        <w:r w:rsidR="0093417A">
          <w:rPr>
            <w:noProof/>
            <w:webHidden/>
          </w:rPr>
          <w:t>38</w:t>
        </w:r>
        <w:r>
          <w:rPr>
            <w:noProof/>
            <w:webHidden/>
          </w:rPr>
          <w:fldChar w:fldCharType="end"/>
        </w:r>
      </w:hyperlink>
    </w:p>
    <w:p w14:paraId="1831D355" w14:textId="6C3BF82F"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52" w:history="1">
        <w:r w:rsidRPr="007F3C05">
          <w:rPr>
            <w:rStyle w:val="Hyperlink"/>
            <w:noProof/>
          </w:rPr>
          <w:t>12.3.1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_Toc126554252 \h </w:instrText>
        </w:r>
        <w:r>
          <w:rPr>
            <w:noProof/>
            <w:webHidden/>
          </w:rPr>
        </w:r>
        <w:r>
          <w:rPr>
            <w:noProof/>
            <w:webHidden/>
          </w:rPr>
          <w:fldChar w:fldCharType="separate"/>
        </w:r>
        <w:r w:rsidR="0093417A">
          <w:rPr>
            <w:noProof/>
            <w:webHidden/>
          </w:rPr>
          <w:t>38</w:t>
        </w:r>
        <w:r>
          <w:rPr>
            <w:noProof/>
            <w:webHidden/>
          </w:rPr>
          <w:fldChar w:fldCharType="end"/>
        </w:r>
      </w:hyperlink>
    </w:p>
    <w:p w14:paraId="4A852F1C" w14:textId="321E4456"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53" w:history="1">
        <w:r w:rsidRPr="007F3C05">
          <w:rPr>
            <w:rStyle w:val="Hyperlink"/>
            <w:noProof/>
          </w:rPr>
          <w:t>12.3.2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_Toc126554253 \h </w:instrText>
        </w:r>
        <w:r>
          <w:rPr>
            <w:noProof/>
            <w:webHidden/>
          </w:rPr>
        </w:r>
        <w:r>
          <w:rPr>
            <w:noProof/>
            <w:webHidden/>
          </w:rPr>
          <w:fldChar w:fldCharType="separate"/>
        </w:r>
        <w:r w:rsidR="0093417A">
          <w:rPr>
            <w:noProof/>
            <w:webHidden/>
          </w:rPr>
          <w:t>38</w:t>
        </w:r>
        <w:r>
          <w:rPr>
            <w:noProof/>
            <w:webHidden/>
          </w:rPr>
          <w:fldChar w:fldCharType="end"/>
        </w:r>
      </w:hyperlink>
    </w:p>
    <w:p w14:paraId="726D123C" w14:textId="33102892"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54" w:history="1">
        <w:r w:rsidRPr="007F3C05">
          <w:rPr>
            <w:rStyle w:val="Hyperlink"/>
            <w:noProof/>
          </w:rPr>
          <w:t>12.4</w:t>
        </w:r>
        <w:r>
          <w:rPr>
            <w:rFonts w:asciiTheme="minorHAnsi" w:eastAsiaTheme="minorEastAsia" w:hAnsiTheme="minorHAnsi" w:cstheme="minorBidi"/>
            <w:noProof/>
            <w:sz w:val="22"/>
            <w:szCs w:val="22"/>
            <w:lang w:val="en-US"/>
          </w:rPr>
          <w:tab/>
        </w:r>
        <w:r w:rsidRPr="007F3C05">
          <w:rPr>
            <w:rStyle w:val="Hyperlink"/>
            <w:noProof/>
          </w:rPr>
          <w:t>Run Recommendations</w:t>
        </w:r>
        <w:r>
          <w:rPr>
            <w:noProof/>
            <w:webHidden/>
          </w:rPr>
          <w:tab/>
        </w:r>
        <w:r>
          <w:rPr>
            <w:noProof/>
            <w:webHidden/>
          </w:rPr>
          <w:fldChar w:fldCharType="begin"/>
        </w:r>
        <w:r>
          <w:rPr>
            <w:noProof/>
            <w:webHidden/>
          </w:rPr>
          <w:instrText xml:space="preserve"> PAGEREF _Toc126554254 \h </w:instrText>
        </w:r>
        <w:r>
          <w:rPr>
            <w:noProof/>
            <w:webHidden/>
          </w:rPr>
        </w:r>
        <w:r>
          <w:rPr>
            <w:noProof/>
            <w:webHidden/>
          </w:rPr>
          <w:fldChar w:fldCharType="separate"/>
        </w:r>
        <w:r w:rsidR="0093417A">
          <w:rPr>
            <w:noProof/>
            <w:webHidden/>
          </w:rPr>
          <w:t>38</w:t>
        </w:r>
        <w:r>
          <w:rPr>
            <w:noProof/>
            <w:webHidden/>
          </w:rPr>
          <w:fldChar w:fldCharType="end"/>
        </w:r>
      </w:hyperlink>
    </w:p>
    <w:p w14:paraId="5D616DD9" w14:textId="78F08251"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55" w:history="1">
        <w:r w:rsidRPr="007F3C05">
          <w:rPr>
            <w:rStyle w:val="Hyperlink"/>
            <w:noProof/>
          </w:rPr>
          <w:t>12.4.1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_Toc126554255 \h </w:instrText>
        </w:r>
        <w:r>
          <w:rPr>
            <w:noProof/>
            <w:webHidden/>
          </w:rPr>
        </w:r>
        <w:r>
          <w:rPr>
            <w:noProof/>
            <w:webHidden/>
          </w:rPr>
          <w:fldChar w:fldCharType="separate"/>
        </w:r>
        <w:r w:rsidR="0093417A">
          <w:rPr>
            <w:noProof/>
            <w:webHidden/>
          </w:rPr>
          <w:t>38</w:t>
        </w:r>
        <w:r>
          <w:rPr>
            <w:noProof/>
            <w:webHidden/>
          </w:rPr>
          <w:fldChar w:fldCharType="end"/>
        </w:r>
      </w:hyperlink>
    </w:p>
    <w:p w14:paraId="7DC006F4" w14:textId="2F5771AF"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56" w:history="1">
        <w:r w:rsidRPr="007F3C05">
          <w:rPr>
            <w:rStyle w:val="Hyperlink"/>
            <w:noProof/>
          </w:rPr>
          <w:t>12.4.2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_Toc126554256 \h </w:instrText>
        </w:r>
        <w:r>
          <w:rPr>
            <w:noProof/>
            <w:webHidden/>
          </w:rPr>
        </w:r>
        <w:r>
          <w:rPr>
            <w:noProof/>
            <w:webHidden/>
          </w:rPr>
          <w:fldChar w:fldCharType="separate"/>
        </w:r>
        <w:r w:rsidR="0093417A">
          <w:rPr>
            <w:noProof/>
            <w:webHidden/>
          </w:rPr>
          <w:t>38</w:t>
        </w:r>
        <w:r>
          <w:rPr>
            <w:noProof/>
            <w:webHidden/>
          </w:rPr>
          <w:fldChar w:fldCharType="end"/>
        </w:r>
      </w:hyperlink>
    </w:p>
    <w:p w14:paraId="4AD7B8C6" w14:textId="4DD67872"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57" w:history="1">
        <w:r w:rsidRPr="007F3C05">
          <w:rPr>
            <w:rStyle w:val="Hyperlink"/>
            <w:noProof/>
          </w:rPr>
          <w:t>12.5</w:t>
        </w:r>
        <w:r>
          <w:rPr>
            <w:rFonts w:asciiTheme="minorHAnsi" w:eastAsiaTheme="minorEastAsia" w:hAnsiTheme="minorHAnsi" w:cstheme="minorBidi"/>
            <w:noProof/>
            <w:sz w:val="22"/>
            <w:szCs w:val="22"/>
            <w:lang w:val="en-US"/>
          </w:rPr>
          <w:tab/>
        </w:r>
        <w:r w:rsidRPr="007F3C05">
          <w:rPr>
            <w:rStyle w:val="Hyperlink"/>
            <w:noProof/>
          </w:rPr>
          <w:t>Run AllRecommendations</w:t>
        </w:r>
        <w:r>
          <w:rPr>
            <w:noProof/>
            <w:webHidden/>
          </w:rPr>
          <w:tab/>
        </w:r>
        <w:r>
          <w:rPr>
            <w:noProof/>
            <w:webHidden/>
          </w:rPr>
          <w:fldChar w:fldCharType="begin"/>
        </w:r>
        <w:r>
          <w:rPr>
            <w:noProof/>
            <w:webHidden/>
          </w:rPr>
          <w:instrText xml:space="preserve"> PAGEREF _Toc126554257 \h </w:instrText>
        </w:r>
        <w:r>
          <w:rPr>
            <w:noProof/>
            <w:webHidden/>
          </w:rPr>
        </w:r>
        <w:r>
          <w:rPr>
            <w:noProof/>
            <w:webHidden/>
          </w:rPr>
          <w:fldChar w:fldCharType="separate"/>
        </w:r>
        <w:r w:rsidR="0093417A">
          <w:rPr>
            <w:noProof/>
            <w:webHidden/>
          </w:rPr>
          <w:t>39</w:t>
        </w:r>
        <w:r>
          <w:rPr>
            <w:noProof/>
            <w:webHidden/>
          </w:rPr>
          <w:fldChar w:fldCharType="end"/>
        </w:r>
      </w:hyperlink>
    </w:p>
    <w:p w14:paraId="50D860C4" w14:textId="657D56FA"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58" w:history="1">
        <w:r w:rsidRPr="007F3C05">
          <w:rPr>
            <w:rStyle w:val="Hyperlink"/>
            <w:noProof/>
          </w:rPr>
          <w:t>12.5.1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_Toc126554258 \h </w:instrText>
        </w:r>
        <w:r>
          <w:rPr>
            <w:noProof/>
            <w:webHidden/>
          </w:rPr>
        </w:r>
        <w:r>
          <w:rPr>
            <w:noProof/>
            <w:webHidden/>
          </w:rPr>
          <w:fldChar w:fldCharType="separate"/>
        </w:r>
        <w:r w:rsidR="0093417A">
          <w:rPr>
            <w:noProof/>
            <w:webHidden/>
          </w:rPr>
          <w:t>39</w:t>
        </w:r>
        <w:r>
          <w:rPr>
            <w:noProof/>
            <w:webHidden/>
          </w:rPr>
          <w:fldChar w:fldCharType="end"/>
        </w:r>
      </w:hyperlink>
    </w:p>
    <w:p w14:paraId="18051B11" w14:textId="5A022F39"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59" w:history="1">
        <w:r w:rsidRPr="007F3C05">
          <w:rPr>
            <w:rStyle w:val="Hyperlink"/>
            <w:noProof/>
          </w:rPr>
          <w:t>12.5.2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_Toc126554259 \h </w:instrText>
        </w:r>
        <w:r>
          <w:rPr>
            <w:noProof/>
            <w:webHidden/>
          </w:rPr>
        </w:r>
        <w:r>
          <w:rPr>
            <w:noProof/>
            <w:webHidden/>
          </w:rPr>
          <w:fldChar w:fldCharType="separate"/>
        </w:r>
        <w:r w:rsidR="0093417A">
          <w:rPr>
            <w:noProof/>
            <w:webHidden/>
          </w:rPr>
          <w:t>39</w:t>
        </w:r>
        <w:r>
          <w:rPr>
            <w:noProof/>
            <w:webHidden/>
          </w:rPr>
          <w:fldChar w:fldCharType="end"/>
        </w:r>
      </w:hyperlink>
    </w:p>
    <w:p w14:paraId="16EC292E" w14:textId="7B7341A3"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60" w:history="1">
        <w:r w:rsidRPr="007F3C05">
          <w:rPr>
            <w:rStyle w:val="Hyperlink"/>
            <w:noProof/>
          </w:rPr>
          <w:t>12.6</w:t>
        </w:r>
        <w:r>
          <w:rPr>
            <w:rFonts w:asciiTheme="minorHAnsi" w:eastAsiaTheme="minorEastAsia" w:hAnsiTheme="minorHAnsi" w:cstheme="minorBidi"/>
            <w:noProof/>
            <w:sz w:val="22"/>
            <w:szCs w:val="22"/>
            <w:lang w:val="en-US"/>
          </w:rPr>
          <w:tab/>
        </w:r>
        <w:r w:rsidRPr="007F3C05">
          <w:rPr>
            <w:rStyle w:val="Hyperlink"/>
            <w:noProof/>
          </w:rPr>
          <w:t>Orders Output</w:t>
        </w:r>
        <w:r>
          <w:rPr>
            <w:noProof/>
            <w:webHidden/>
          </w:rPr>
          <w:tab/>
        </w:r>
        <w:r>
          <w:rPr>
            <w:noProof/>
            <w:webHidden/>
          </w:rPr>
          <w:fldChar w:fldCharType="begin"/>
        </w:r>
        <w:r>
          <w:rPr>
            <w:noProof/>
            <w:webHidden/>
          </w:rPr>
          <w:instrText xml:space="preserve"> PAGEREF _Toc126554260 \h </w:instrText>
        </w:r>
        <w:r>
          <w:rPr>
            <w:noProof/>
            <w:webHidden/>
          </w:rPr>
        </w:r>
        <w:r>
          <w:rPr>
            <w:noProof/>
            <w:webHidden/>
          </w:rPr>
          <w:fldChar w:fldCharType="separate"/>
        </w:r>
        <w:r w:rsidR="0093417A">
          <w:rPr>
            <w:noProof/>
            <w:webHidden/>
          </w:rPr>
          <w:t>39</w:t>
        </w:r>
        <w:r>
          <w:rPr>
            <w:noProof/>
            <w:webHidden/>
          </w:rPr>
          <w:fldChar w:fldCharType="end"/>
        </w:r>
      </w:hyperlink>
    </w:p>
    <w:p w14:paraId="7CF4808E" w14:textId="0692BCE6"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61" w:history="1">
        <w:r w:rsidRPr="007F3C05">
          <w:rPr>
            <w:rStyle w:val="Hyperlink"/>
            <w:noProof/>
          </w:rPr>
          <w:t>12.6.1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_Toc126554261 \h </w:instrText>
        </w:r>
        <w:r>
          <w:rPr>
            <w:noProof/>
            <w:webHidden/>
          </w:rPr>
        </w:r>
        <w:r>
          <w:rPr>
            <w:noProof/>
            <w:webHidden/>
          </w:rPr>
          <w:fldChar w:fldCharType="separate"/>
        </w:r>
        <w:r w:rsidR="0093417A">
          <w:rPr>
            <w:noProof/>
            <w:webHidden/>
          </w:rPr>
          <w:t>39</w:t>
        </w:r>
        <w:r>
          <w:rPr>
            <w:noProof/>
            <w:webHidden/>
          </w:rPr>
          <w:fldChar w:fldCharType="end"/>
        </w:r>
      </w:hyperlink>
    </w:p>
    <w:p w14:paraId="4AF4C64A" w14:textId="3E26D8FC"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62" w:history="1">
        <w:r w:rsidRPr="007F3C05">
          <w:rPr>
            <w:rStyle w:val="Hyperlink"/>
            <w:noProof/>
          </w:rPr>
          <w:t>12.6.2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_Toc126554262 \h </w:instrText>
        </w:r>
        <w:r>
          <w:rPr>
            <w:noProof/>
            <w:webHidden/>
          </w:rPr>
        </w:r>
        <w:r>
          <w:rPr>
            <w:noProof/>
            <w:webHidden/>
          </w:rPr>
          <w:fldChar w:fldCharType="separate"/>
        </w:r>
        <w:r w:rsidR="0093417A">
          <w:rPr>
            <w:noProof/>
            <w:webHidden/>
          </w:rPr>
          <w:t>39</w:t>
        </w:r>
        <w:r>
          <w:rPr>
            <w:noProof/>
            <w:webHidden/>
          </w:rPr>
          <w:fldChar w:fldCharType="end"/>
        </w:r>
      </w:hyperlink>
    </w:p>
    <w:p w14:paraId="2B67E4B8" w14:textId="1EF2C91A"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63" w:history="1">
        <w:r w:rsidRPr="007F3C05">
          <w:rPr>
            <w:rStyle w:val="Hyperlink"/>
            <w:noProof/>
          </w:rPr>
          <w:t>12.7</w:t>
        </w:r>
        <w:r>
          <w:rPr>
            <w:rFonts w:asciiTheme="minorHAnsi" w:eastAsiaTheme="minorEastAsia" w:hAnsiTheme="minorHAnsi" w:cstheme="minorBidi"/>
            <w:noProof/>
            <w:sz w:val="22"/>
            <w:szCs w:val="22"/>
            <w:lang w:val="en-US"/>
          </w:rPr>
          <w:tab/>
        </w:r>
        <w:r w:rsidRPr="007F3C05">
          <w:rPr>
            <w:rStyle w:val="Hyperlink"/>
            <w:noProof/>
          </w:rPr>
          <w:t>Recommendations Output</w:t>
        </w:r>
        <w:r>
          <w:rPr>
            <w:noProof/>
            <w:webHidden/>
          </w:rPr>
          <w:tab/>
        </w:r>
        <w:r>
          <w:rPr>
            <w:noProof/>
            <w:webHidden/>
          </w:rPr>
          <w:fldChar w:fldCharType="begin"/>
        </w:r>
        <w:r>
          <w:rPr>
            <w:noProof/>
            <w:webHidden/>
          </w:rPr>
          <w:instrText xml:space="preserve"> PAGEREF _Toc126554263 \h </w:instrText>
        </w:r>
        <w:r>
          <w:rPr>
            <w:noProof/>
            <w:webHidden/>
          </w:rPr>
        </w:r>
        <w:r>
          <w:rPr>
            <w:noProof/>
            <w:webHidden/>
          </w:rPr>
          <w:fldChar w:fldCharType="separate"/>
        </w:r>
        <w:r w:rsidR="0093417A">
          <w:rPr>
            <w:noProof/>
            <w:webHidden/>
          </w:rPr>
          <w:t>39</w:t>
        </w:r>
        <w:r>
          <w:rPr>
            <w:noProof/>
            <w:webHidden/>
          </w:rPr>
          <w:fldChar w:fldCharType="end"/>
        </w:r>
      </w:hyperlink>
    </w:p>
    <w:p w14:paraId="4BBE2688" w14:textId="68873B82"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64" w:history="1">
        <w:r w:rsidRPr="007F3C05">
          <w:rPr>
            <w:rStyle w:val="Hyperlink"/>
            <w:noProof/>
          </w:rPr>
          <w:t>12.7.1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_Toc126554264 \h </w:instrText>
        </w:r>
        <w:r>
          <w:rPr>
            <w:noProof/>
            <w:webHidden/>
          </w:rPr>
        </w:r>
        <w:r>
          <w:rPr>
            <w:noProof/>
            <w:webHidden/>
          </w:rPr>
          <w:fldChar w:fldCharType="separate"/>
        </w:r>
        <w:r w:rsidR="0093417A">
          <w:rPr>
            <w:noProof/>
            <w:webHidden/>
          </w:rPr>
          <w:t>39</w:t>
        </w:r>
        <w:r>
          <w:rPr>
            <w:noProof/>
            <w:webHidden/>
          </w:rPr>
          <w:fldChar w:fldCharType="end"/>
        </w:r>
      </w:hyperlink>
    </w:p>
    <w:p w14:paraId="58D91861" w14:textId="336A2C58"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65" w:history="1">
        <w:r w:rsidRPr="007F3C05">
          <w:rPr>
            <w:rStyle w:val="Hyperlink"/>
            <w:noProof/>
          </w:rPr>
          <w:t>12.7.2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_Toc126554265 \h </w:instrText>
        </w:r>
        <w:r>
          <w:rPr>
            <w:noProof/>
            <w:webHidden/>
          </w:rPr>
        </w:r>
        <w:r>
          <w:rPr>
            <w:noProof/>
            <w:webHidden/>
          </w:rPr>
          <w:fldChar w:fldCharType="separate"/>
        </w:r>
        <w:r w:rsidR="0093417A">
          <w:rPr>
            <w:noProof/>
            <w:webHidden/>
          </w:rPr>
          <w:t>39</w:t>
        </w:r>
        <w:r>
          <w:rPr>
            <w:noProof/>
            <w:webHidden/>
          </w:rPr>
          <w:fldChar w:fldCharType="end"/>
        </w:r>
      </w:hyperlink>
    </w:p>
    <w:p w14:paraId="1B892D70" w14:textId="64DE32BC"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66" w:history="1">
        <w:r w:rsidRPr="007F3C05">
          <w:rPr>
            <w:rStyle w:val="Hyperlink"/>
            <w:noProof/>
          </w:rPr>
          <w:t>12.8</w:t>
        </w:r>
        <w:r>
          <w:rPr>
            <w:rFonts w:asciiTheme="minorHAnsi" w:eastAsiaTheme="minorEastAsia" w:hAnsiTheme="minorHAnsi" w:cstheme="minorBidi"/>
            <w:noProof/>
            <w:sz w:val="22"/>
            <w:szCs w:val="22"/>
            <w:lang w:val="en-US"/>
          </w:rPr>
          <w:tab/>
        </w:r>
        <w:r w:rsidRPr="007F3C05">
          <w:rPr>
            <w:rStyle w:val="Hyperlink"/>
            <w:noProof/>
          </w:rPr>
          <w:t>Orders Load</w:t>
        </w:r>
        <w:r>
          <w:rPr>
            <w:noProof/>
            <w:webHidden/>
          </w:rPr>
          <w:tab/>
        </w:r>
        <w:r>
          <w:rPr>
            <w:noProof/>
            <w:webHidden/>
          </w:rPr>
          <w:fldChar w:fldCharType="begin"/>
        </w:r>
        <w:r>
          <w:rPr>
            <w:noProof/>
            <w:webHidden/>
          </w:rPr>
          <w:instrText xml:space="preserve"> PAGEREF _Toc126554266 \h </w:instrText>
        </w:r>
        <w:r>
          <w:rPr>
            <w:noProof/>
            <w:webHidden/>
          </w:rPr>
        </w:r>
        <w:r>
          <w:rPr>
            <w:noProof/>
            <w:webHidden/>
          </w:rPr>
          <w:fldChar w:fldCharType="separate"/>
        </w:r>
        <w:r w:rsidR="0093417A">
          <w:rPr>
            <w:noProof/>
            <w:webHidden/>
          </w:rPr>
          <w:t>40</w:t>
        </w:r>
        <w:r>
          <w:rPr>
            <w:noProof/>
            <w:webHidden/>
          </w:rPr>
          <w:fldChar w:fldCharType="end"/>
        </w:r>
      </w:hyperlink>
    </w:p>
    <w:p w14:paraId="78A0E040" w14:textId="1B4DBF9D"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67" w:history="1">
        <w:r w:rsidRPr="007F3C05">
          <w:rPr>
            <w:rStyle w:val="Hyperlink"/>
            <w:noProof/>
          </w:rPr>
          <w:t>12.8.1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_Toc126554267 \h </w:instrText>
        </w:r>
        <w:r>
          <w:rPr>
            <w:noProof/>
            <w:webHidden/>
          </w:rPr>
        </w:r>
        <w:r>
          <w:rPr>
            <w:noProof/>
            <w:webHidden/>
          </w:rPr>
          <w:fldChar w:fldCharType="separate"/>
        </w:r>
        <w:r w:rsidR="0093417A">
          <w:rPr>
            <w:noProof/>
            <w:webHidden/>
          </w:rPr>
          <w:t>40</w:t>
        </w:r>
        <w:r>
          <w:rPr>
            <w:noProof/>
            <w:webHidden/>
          </w:rPr>
          <w:fldChar w:fldCharType="end"/>
        </w:r>
      </w:hyperlink>
    </w:p>
    <w:p w14:paraId="4EC7EACA" w14:textId="30ED6580"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68" w:history="1">
        <w:r w:rsidRPr="007F3C05">
          <w:rPr>
            <w:rStyle w:val="Hyperlink"/>
            <w:noProof/>
          </w:rPr>
          <w:t>12.8.2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_Toc126554268 \h </w:instrText>
        </w:r>
        <w:r>
          <w:rPr>
            <w:noProof/>
            <w:webHidden/>
          </w:rPr>
        </w:r>
        <w:r>
          <w:rPr>
            <w:noProof/>
            <w:webHidden/>
          </w:rPr>
          <w:fldChar w:fldCharType="separate"/>
        </w:r>
        <w:r w:rsidR="0093417A">
          <w:rPr>
            <w:noProof/>
            <w:webHidden/>
          </w:rPr>
          <w:t>40</w:t>
        </w:r>
        <w:r>
          <w:rPr>
            <w:noProof/>
            <w:webHidden/>
          </w:rPr>
          <w:fldChar w:fldCharType="end"/>
        </w:r>
      </w:hyperlink>
    </w:p>
    <w:p w14:paraId="668724D1" w14:textId="405ACAD9" w:rsidR="00A63FD8" w:rsidRDefault="00A63FD8">
      <w:pPr>
        <w:pStyle w:val="TOC2"/>
        <w:tabs>
          <w:tab w:val="left" w:pos="1760"/>
        </w:tabs>
        <w:rPr>
          <w:rFonts w:asciiTheme="minorHAnsi" w:eastAsiaTheme="minorEastAsia" w:hAnsiTheme="minorHAnsi" w:cstheme="minorBidi"/>
          <w:noProof/>
          <w:sz w:val="22"/>
          <w:szCs w:val="22"/>
          <w:lang w:val="en-US"/>
        </w:rPr>
      </w:pPr>
      <w:hyperlink w:anchor="_Toc126554269" w:history="1">
        <w:r w:rsidRPr="007F3C05">
          <w:rPr>
            <w:rStyle w:val="Hyperlink"/>
            <w:noProof/>
          </w:rPr>
          <w:t>12.9</w:t>
        </w:r>
        <w:r>
          <w:rPr>
            <w:rFonts w:asciiTheme="minorHAnsi" w:eastAsiaTheme="minorEastAsia" w:hAnsiTheme="minorHAnsi" w:cstheme="minorBidi"/>
            <w:noProof/>
            <w:sz w:val="22"/>
            <w:szCs w:val="22"/>
            <w:lang w:val="en-US"/>
          </w:rPr>
          <w:tab/>
        </w:r>
        <w:r w:rsidRPr="007F3C05">
          <w:rPr>
            <w:rStyle w:val="Hyperlink"/>
            <w:noProof/>
          </w:rPr>
          <w:t>Calculate CI Constraints</w:t>
        </w:r>
        <w:r>
          <w:rPr>
            <w:noProof/>
            <w:webHidden/>
          </w:rPr>
          <w:tab/>
        </w:r>
        <w:r>
          <w:rPr>
            <w:noProof/>
            <w:webHidden/>
          </w:rPr>
          <w:fldChar w:fldCharType="begin"/>
        </w:r>
        <w:r>
          <w:rPr>
            <w:noProof/>
            <w:webHidden/>
          </w:rPr>
          <w:instrText xml:space="preserve"> PAGEREF _Toc126554269 \h </w:instrText>
        </w:r>
        <w:r>
          <w:rPr>
            <w:noProof/>
            <w:webHidden/>
          </w:rPr>
        </w:r>
        <w:r>
          <w:rPr>
            <w:noProof/>
            <w:webHidden/>
          </w:rPr>
          <w:fldChar w:fldCharType="separate"/>
        </w:r>
        <w:r w:rsidR="0093417A">
          <w:rPr>
            <w:noProof/>
            <w:webHidden/>
          </w:rPr>
          <w:t>40</w:t>
        </w:r>
        <w:r>
          <w:rPr>
            <w:noProof/>
            <w:webHidden/>
          </w:rPr>
          <w:fldChar w:fldCharType="end"/>
        </w:r>
      </w:hyperlink>
    </w:p>
    <w:p w14:paraId="699C532B" w14:textId="77FDFAD0"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70" w:history="1">
        <w:r w:rsidRPr="007F3C05">
          <w:rPr>
            <w:rStyle w:val="Hyperlink"/>
            <w:noProof/>
          </w:rPr>
          <w:t>12.9.1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_Toc126554270 \h </w:instrText>
        </w:r>
        <w:r>
          <w:rPr>
            <w:noProof/>
            <w:webHidden/>
          </w:rPr>
        </w:r>
        <w:r>
          <w:rPr>
            <w:noProof/>
            <w:webHidden/>
          </w:rPr>
          <w:fldChar w:fldCharType="separate"/>
        </w:r>
        <w:r w:rsidR="0093417A">
          <w:rPr>
            <w:noProof/>
            <w:webHidden/>
          </w:rPr>
          <w:t>40</w:t>
        </w:r>
        <w:r>
          <w:rPr>
            <w:noProof/>
            <w:webHidden/>
          </w:rPr>
          <w:fldChar w:fldCharType="end"/>
        </w:r>
      </w:hyperlink>
    </w:p>
    <w:p w14:paraId="2D2F9262" w14:textId="4551286F"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271" w:history="1">
        <w:r w:rsidRPr="007F3C05">
          <w:rPr>
            <w:rStyle w:val="Hyperlink"/>
            <w:noProof/>
          </w:rPr>
          <w:t>12.9.2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_Toc126554271 \h </w:instrText>
        </w:r>
        <w:r>
          <w:rPr>
            <w:noProof/>
            <w:webHidden/>
          </w:rPr>
        </w:r>
        <w:r>
          <w:rPr>
            <w:noProof/>
            <w:webHidden/>
          </w:rPr>
          <w:fldChar w:fldCharType="separate"/>
        </w:r>
        <w:r w:rsidR="0093417A">
          <w:rPr>
            <w:noProof/>
            <w:webHidden/>
          </w:rPr>
          <w:t>40</w:t>
        </w:r>
        <w:r>
          <w:rPr>
            <w:noProof/>
            <w:webHidden/>
          </w:rPr>
          <w:fldChar w:fldCharType="end"/>
        </w:r>
      </w:hyperlink>
    </w:p>
    <w:p w14:paraId="150F7373" w14:textId="0599A39D"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272" w:history="1">
        <w:r w:rsidRPr="007F3C05">
          <w:rPr>
            <w:rStyle w:val="Hyperlink"/>
            <w:noProof/>
          </w:rPr>
          <w:t>12.10</w:t>
        </w:r>
        <w:r>
          <w:rPr>
            <w:rFonts w:asciiTheme="minorHAnsi" w:eastAsiaTheme="minorEastAsia" w:hAnsiTheme="minorHAnsi" w:cstheme="minorBidi"/>
            <w:noProof/>
            <w:sz w:val="22"/>
            <w:szCs w:val="22"/>
            <w:lang w:val="en-US"/>
          </w:rPr>
          <w:tab/>
        </w:r>
        <w:r w:rsidRPr="007F3C05">
          <w:rPr>
            <w:rStyle w:val="Hyperlink"/>
            <w:noProof/>
          </w:rPr>
          <w:t>Run Forecast</w:t>
        </w:r>
        <w:r>
          <w:rPr>
            <w:noProof/>
            <w:webHidden/>
          </w:rPr>
          <w:tab/>
        </w:r>
        <w:r>
          <w:rPr>
            <w:noProof/>
            <w:webHidden/>
          </w:rPr>
          <w:fldChar w:fldCharType="begin"/>
        </w:r>
        <w:r>
          <w:rPr>
            <w:noProof/>
            <w:webHidden/>
          </w:rPr>
          <w:instrText xml:space="preserve"> PAGEREF _Toc126554272 \h </w:instrText>
        </w:r>
        <w:r>
          <w:rPr>
            <w:noProof/>
            <w:webHidden/>
          </w:rPr>
        </w:r>
        <w:r>
          <w:rPr>
            <w:noProof/>
            <w:webHidden/>
          </w:rPr>
          <w:fldChar w:fldCharType="separate"/>
        </w:r>
        <w:r w:rsidR="0093417A">
          <w:rPr>
            <w:noProof/>
            <w:webHidden/>
          </w:rPr>
          <w:t>41</w:t>
        </w:r>
        <w:r>
          <w:rPr>
            <w:noProof/>
            <w:webHidden/>
          </w:rPr>
          <w:fldChar w:fldCharType="end"/>
        </w:r>
      </w:hyperlink>
    </w:p>
    <w:p w14:paraId="0CCCBEF3" w14:textId="476D654E"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73" w:history="1">
        <w:r w:rsidRPr="007F3C05">
          <w:rPr>
            <w:rStyle w:val="Hyperlink"/>
            <w:noProof/>
          </w:rPr>
          <w:t>12.10.1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_Toc126554273 \h </w:instrText>
        </w:r>
        <w:r>
          <w:rPr>
            <w:noProof/>
            <w:webHidden/>
          </w:rPr>
        </w:r>
        <w:r>
          <w:rPr>
            <w:noProof/>
            <w:webHidden/>
          </w:rPr>
          <w:fldChar w:fldCharType="separate"/>
        </w:r>
        <w:r w:rsidR="0093417A">
          <w:rPr>
            <w:noProof/>
            <w:webHidden/>
          </w:rPr>
          <w:t>41</w:t>
        </w:r>
        <w:r>
          <w:rPr>
            <w:noProof/>
            <w:webHidden/>
          </w:rPr>
          <w:fldChar w:fldCharType="end"/>
        </w:r>
      </w:hyperlink>
    </w:p>
    <w:p w14:paraId="25C61E49" w14:textId="4BF7731F"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74" w:history="1">
        <w:r w:rsidRPr="007F3C05">
          <w:rPr>
            <w:rStyle w:val="Hyperlink"/>
            <w:noProof/>
          </w:rPr>
          <w:t>12.10.2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_Toc126554274 \h </w:instrText>
        </w:r>
        <w:r>
          <w:rPr>
            <w:noProof/>
            <w:webHidden/>
          </w:rPr>
        </w:r>
        <w:r>
          <w:rPr>
            <w:noProof/>
            <w:webHidden/>
          </w:rPr>
          <w:fldChar w:fldCharType="separate"/>
        </w:r>
        <w:r w:rsidR="0093417A">
          <w:rPr>
            <w:noProof/>
            <w:webHidden/>
          </w:rPr>
          <w:t>41</w:t>
        </w:r>
        <w:r>
          <w:rPr>
            <w:noProof/>
            <w:webHidden/>
          </w:rPr>
          <w:fldChar w:fldCharType="end"/>
        </w:r>
      </w:hyperlink>
    </w:p>
    <w:p w14:paraId="3C849E3A" w14:textId="2C115E23"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275" w:history="1">
        <w:r w:rsidRPr="007F3C05">
          <w:rPr>
            <w:rStyle w:val="Hyperlink"/>
            <w:noProof/>
          </w:rPr>
          <w:t>12.11</w:t>
        </w:r>
        <w:r>
          <w:rPr>
            <w:rFonts w:asciiTheme="minorHAnsi" w:eastAsiaTheme="minorEastAsia" w:hAnsiTheme="minorHAnsi" w:cstheme="minorBidi"/>
            <w:noProof/>
            <w:sz w:val="22"/>
            <w:szCs w:val="22"/>
            <w:lang w:val="en-US"/>
          </w:rPr>
          <w:tab/>
        </w:r>
        <w:r w:rsidRPr="007F3C05">
          <w:rPr>
            <w:rStyle w:val="Hyperlink"/>
            <w:noProof/>
          </w:rPr>
          <w:t>Run Commercial Consolidation</w:t>
        </w:r>
        <w:r>
          <w:rPr>
            <w:noProof/>
            <w:webHidden/>
          </w:rPr>
          <w:tab/>
        </w:r>
        <w:r>
          <w:rPr>
            <w:noProof/>
            <w:webHidden/>
          </w:rPr>
          <w:fldChar w:fldCharType="begin"/>
        </w:r>
        <w:r>
          <w:rPr>
            <w:noProof/>
            <w:webHidden/>
          </w:rPr>
          <w:instrText xml:space="preserve"> PAGEREF _Toc126554275 \h </w:instrText>
        </w:r>
        <w:r>
          <w:rPr>
            <w:noProof/>
            <w:webHidden/>
          </w:rPr>
        </w:r>
        <w:r>
          <w:rPr>
            <w:noProof/>
            <w:webHidden/>
          </w:rPr>
          <w:fldChar w:fldCharType="separate"/>
        </w:r>
        <w:r w:rsidR="0093417A">
          <w:rPr>
            <w:noProof/>
            <w:webHidden/>
          </w:rPr>
          <w:t>41</w:t>
        </w:r>
        <w:r>
          <w:rPr>
            <w:noProof/>
            <w:webHidden/>
          </w:rPr>
          <w:fldChar w:fldCharType="end"/>
        </w:r>
      </w:hyperlink>
    </w:p>
    <w:p w14:paraId="46B6EA64" w14:textId="29A1D50F"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76" w:history="1">
        <w:r w:rsidRPr="007F3C05">
          <w:rPr>
            <w:rStyle w:val="Hyperlink"/>
            <w:noProof/>
          </w:rPr>
          <w:t>12.11.1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_Toc126554276 \h </w:instrText>
        </w:r>
        <w:r>
          <w:rPr>
            <w:noProof/>
            <w:webHidden/>
          </w:rPr>
        </w:r>
        <w:r>
          <w:rPr>
            <w:noProof/>
            <w:webHidden/>
          </w:rPr>
          <w:fldChar w:fldCharType="separate"/>
        </w:r>
        <w:r w:rsidR="0093417A">
          <w:rPr>
            <w:noProof/>
            <w:webHidden/>
          </w:rPr>
          <w:t>41</w:t>
        </w:r>
        <w:r>
          <w:rPr>
            <w:noProof/>
            <w:webHidden/>
          </w:rPr>
          <w:fldChar w:fldCharType="end"/>
        </w:r>
      </w:hyperlink>
    </w:p>
    <w:p w14:paraId="724AD791" w14:textId="40BE1006"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77" w:history="1">
        <w:r w:rsidRPr="007F3C05">
          <w:rPr>
            <w:rStyle w:val="Hyperlink"/>
            <w:noProof/>
          </w:rPr>
          <w:t>12.11.2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_Toc126554277 \h </w:instrText>
        </w:r>
        <w:r>
          <w:rPr>
            <w:noProof/>
            <w:webHidden/>
          </w:rPr>
        </w:r>
        <w:r>
          <w:rPr>
            <w:noProof/>
            <w:webHidden/>
          </w:rPr>
          <w:fldChar w:fldCharType="separate"/>
        </w:r>
        <w:r w:rsidR="0093417A">
          <w:rPr>
            <w:noProof/>
            <w:webHidden/>
          </w:rPr>
          <w:t>41</w:t>
        </w:r>
        <w:r>
          <w:rPr>
            <w:noProof/>
            <w:webHidden/>
          </w:rPr>
          <w:fldChar w:fldCharType="end"/>
        </w:r>
      </w:hyperlink>
    </w:p>
    <w:p w14:paraId="3C3CBC54" w14:textId="0F8E6D64"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278" w:history="1">
        <w:r w:rsidRPr="007F3C05">
          <w:rPr>
            <w:rStyle w:val="Hyperlink"/>
            <w:noProof/>
          </w:rPr>
          <w:t>12.12</w:t>
        </w:r>
        <w:r>
          <w:rPr>
            <w:rFonts w:asciiTheme="minorHAnsi" w:eastAsiaTheme="minorEastAsia" w:hAnsiTheme="minorHAnsi" w:cstheme="minorBidi"/>
            <w:noProof/>
            <w:sz w:val="22"/>
            <w:szCs w:val="22"/>
            <w:lang w:val="en-US"/>
          </w:rPr>
          <w:tab/>
        </w:r>
        <w:r w:rsidRPr="007F3C05">
          <w:rPr>
            <w:rStyle w:val="Hyperlink"/>
            <w:noProof/>
          </w:rPr>
          <w:t>Cost Calculation</w:t>
        </w:r>
        <w:r>
          <w:rPr>
            <w:noProof/>
            <w:webHidden/>
          </w:rPr>
          <w:tab/>
        </w:r>
        <w:r>
          <w:rPr>
            <w:noProof/>
            <w:webHidden/>
          </w:rPr>
          <w:fldChar w:fldCharType="begin"/>
        </w:r>
        <w:r>
          <w:rPr>
            <w:noProof/>
            <w:webHidden/>
          </w:rPr>
          <w:instrText xml:space="preserve"> PAGEREF _Toc126554278 \h </w:instrText>
        </w:r>
        <w:r>
          <w:rPr>
            <w:noProof/>
            <w:webHidden/>
          </w:rPr>
        </w:r>
        <w:r>
          <w:rPr>
            <w:noProof/>
            <w:webHidden/>
          </w:rPr>
          <w:fldChar w:fldCharType="separate"/>
        </w:r>
        <w:r w:rsidR="0093417A">
          <w:rPr>
            <w:noProof/>
            <w:webHidden/>
          </w:rPr>
          <w:t>41</w:t>
        </w:r>
        <w:r>
          <w:rPr>
            <w:noProof/>
            <w:webHidden/>
          </w:rPr>
          <w:fldChar w:fldCharType="end"/>
        </w:r>
      </w:hyperlink>
    </w:p>
    <w:p w14:paraId="0111B6AA" w14:textId="3FC3210B"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79" w:history="1">
        <w:r w:rsidRPr="007F3C05">
          <w:rPr>
            <w:rStyle w:val="Hyperlink"/>
            <w:noProof/>
          </w:rPr>
          <w:t>12.12.1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_Toc126554279 \h </w:instrText>
        </w:r>
        <w:r>
          <w:rPr>
            <w:noProof/>
            <w:webHidden/>
          </w:rPr>
        </w:r>
        <w:r>
          <w:rPr>
            <w:noProof/>
            <w:webHidden/>
          </w:rPr>
          <w:fldChar w:fldCharType="separate"/>
        </w:r>
        <w:r w:rsidR="0093417A">
          <w:rPr>
            <w:noProof/>
            <w:webHidden/>
          </w:rPr>
          <w:t>41</w:t>
        </w:r>
        <w:r>
          <w:rPr>
            <w:noProof/>
            <w:webHidden/>
          </w:rPr>
          <w:fldChar w:fldCharType="end"/>
        </w:r>
      </w:hyperlink>
    </w:p>
    <w:p w14:paraId="1F994A90" w14:textId="554FEA3D"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80" w:history="1">
        <w:r w:rsidRPr="007F3C05">
          <w:rPr>
            <w:rStyle w:val="Hyperlink"/>
            <w:noProof/>
          </w:rPr>
          <w:t>12.12.2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_Toc126554280 \h </w:instrText>
        </w:r>
        <w:r>
          <w:rPr>
            <w:noProof/>
            <w:webHidden/>
          </w:rPr>
        </w:r>
        <w:r>
          <w:rPr>
            <w:noProof/>
            <w:webHidden/>
          </w:rPr>
          <w:fldChar w:fldCharType="separate"/>
        </w:r>
        <w:r w:rsidR="0093417A">
          <w:rPr>
            <w:noProof/>
            <w:webHidden/>
          </w:rPr>
          <w:t>42</w:t>
        </w:r>
        <w:r>
          <w:rPr>
            <w:noProof/>
            <w:webHidden/>
          </w:rPr>
          <w:fldChar w:fldCharType="end"/>
        </w:r>
      </w:hyperlink>
    </w:p>
    <w:p w14:paraId="56CE2FA2" w14:textId="4B3863E4"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281" w:history="1">
        <w:r w:rsidRPr="007F3C05">
          <w:rPr>
            <w:rStyle w:val="Hyperlink"/>
            <w:noProof/>
          </w:rPr>
          <w:t>12.13</w:t>
        </w:r>
        <w:r>
          <w:rPr>
            <w:rFonts w:asciiTheme="minorHAnsi" w:eastAsiaTheme="minorEastAsia" w:hAnsiTheme="minorHAnsi" w:cstheme="minorBidi"/>
            <w:noProof/>
            <w:sz w:val="22"/>
            <w:szCs w:val="22"/>
            <w:lang w:val="en-US"/>
          </w:rPr>
          <w:tab/>
        </w:r>
        <w:r w:rsidRPr="007F3C05">
          <w:rPr>
            <w:rStyle w:val="Hyperlink"/>
            <w:noProof/>
          </w:rPr>
          <w:t>Purge Application File Data</w:t>
        </w:r>
        <w:r>
          <w:rPr>
            <w:noProof/>
            <w:webHidden/>
          </w:rPr>
          <w:tab/>
        </w:r>
        <w:r>
          <w:rPr>
            <w:noProof/>
            <w:webHidden/>
          </w:rPr>
          <w:fldChar w:fldCharType="begin"/>
        </w:r>
        <w:r>
          <w:rPr>
            <w:noProof/>
            <w:webHidden/>
          </w:rPr>
          <w:instrText xml:space="preserve"> PAGEREF _Toc126554281 \h </w:instrText>
        </w:r>
        <w:r>
          <w:rPr>
            <w:noProof/>
            <w:webHidden/>
          </w:rPr>
        </w:r>
        <w:r>
          <w:rPr>
            <w:noProof/>
            <w:webHidden/>
          </w:rPr>
          <w:fldChar w:fldCharType="separate"/>
        </w:r>
        <w:r w:rsidR="0093417A">
          <w:rPr>
            <w:noProof/>
            <w:webHidden/>
          </w:rPr>
          <w:t>42</w:t>
        </w:r>
        <w:r>
          <w:rPr>
            <w:noProof/>
            <w:webHidden/>
          </w:rPr>
          <w:fldChar w:fldCharType="end"/>
        </w:r>
      </w:hyperlink>
    </w:p>
    <w:p w14:paraId="3F063D78" w14:textId="02F62362"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82" w:history="1">
        <w:r w:rsidRPr="007F3C05">
          <w:rPr>
            <w:rStyle w:val="Hyperlink"/>
            <w:noProof/>
          </w:rPr>
          <w:t>12.13.1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_Toc126554282 \h </w:instrText>
        </w:r>
        <w:r>
          <w:rPr>
            <w:noProof/>
            <w:webHidden/>
          </w:rPr>
        </w:r>
        <w:r>
          <w:rPr>
            <w:noProof/>
            <w:webHidden/>
          </w:rPr>
          <w:fldChar w:fldCharType="separate"/>
        </w:r>
        <w:r w:rsidR="0093417A">
          <w:rPr>
            <w:noProof/>
            <w:webHidden/>
          </w:rPr>
          <w:t>42</w:t>
        </w:r>
        <w:r>
          <w:rPr>
            <w:noProof/>
            <w:webHidden/>
          </w:rPr>
          <w:fldChar w:fldCharType="end"/>
        </w:r>
      </w:hyperlink>
    </w:p>
    <w:p w14:paraId="6D70FE0E" w14:textId="2D9679E3"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83" w:history="1">
        <w:r w:rsidRPr="007F3C05">
          <w:rPr>
            <w:rStyle w:val="Hyperlink"/>
            <w:noProof/>
          </w:rPr>
          <w:t>12.13.2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_Toc126554283 \h </w:instrText>
        </w:r>
        <w:r>
          <w:rPr>
            <w:noProof/>
            <w:webHidden/>
          </w:rPr>
        </w:r>
        <w:r>
          <w:rPr>
            <w:noProof/>
            <w:webHidden/>
          </w:rPr>
          <w:fldChar w:fldCharType="separate"/>
        </w:r>
        <w:r w:rsidR="0093417A">
          <w:rPr>
            <w:noProof/>
            <w:webHidden/>
          </w:rPr>
          <w:t>42</w:t>
        </w:r>
        <w:r>
          <w:rPr>
            <w:noProof/>
            <w:webHidden/>
          </w:rPr>
          <w:fldChar w:fldCharType="end"/>
        </w:r>
      </w:hyperlink>
    </w:p>
    <w:p w14:paraId="22CF5AA5" w14:textId="19F1C47C"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284" w:history="1">
        <w:r w:rsidRPr="007F3C05">
          <w:rPr>
            <w:rStyle w:val="Hyperlink"/>
            <w:noProof/>
          </w:rPr>
          <w:t>12.14</w:t>
        </w:r>
        <w:r>
          <w:rPr>
            <w:rFonts w:asciiTheme="minorHAnsi" w:eastAsiaTheme="minorEastAsia" w:hAnsiTheme="minorHAnsi" w:cstheme="minorBidi"/>
            <w:noProof/>
            <w:sz w:val="22"/>
            <w:szCs w:val="22"/>
            <w:lang w:val="en-US"/>
          </w:rPr>
          <w:tab/>
        </w:r>
        <w:r w:rsidRPr="007F3C05">
          <w:rPr>
            <w:rStyle w:val="Hyperlink"/>
            <w:noProof/>
          </w:rPr>
          <w:t>Purge Cashpoint Costs</w:t>
        </w:r>
        <w:r>
          <w:rPr>
            <w:noProof/>
            <w:webHidden/>
          </w:rPr>
          <w:tab/>
        </w:r>
        <w:r>
          <w:rPr>
            <w:noProof/>
            <w:webHidden/>
          </w:rPr>
          <w:fldChar w:fldCharType="begin"/>
        </w:r>
        <w:r>
          <w:rPr>
            <w:noProof/>
            <w:webHidden/>
          </w:rPr>
          <w:instrText xml:space="preserve"> PAGEREF _Toc126554284 \h </w:instrText>
        </w:r>
        <w:r>
          <w:rPr>
            <w:noProof/>
            <w:webHidden/>
          </w:rPr>
        </w:r>
        <w:r>
          <w:rPr>
            <w:noProof/>
            <w:webHidden/>
          </w:rPr>
          <w:fldChar w:fldCharType="separate"/>
        </w:r>
        <w:r w:rsidR="0093417A">
          <w:rPr>
            <w:noProof/>
            <w:webHidden/>
          </w:rPr>
          <w:t>42</w:t>
        </w:r>
        <w:r>
          <w:rPr>
            <w:noProof/>
            <w:webHidden/>
          </w:rPr>
          <w:fldChar w:fldCharType="end"/>
        </w:r>
      </w:hyperlink>
    </w:p>
    <w:p w14:paraId="07D533A7" w14:textId="34054EB9"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85" w:history="1">
        <w:r w:rsidRPr="007F3C05">
          <w:rPr>
            <w:rStyle w:val="Hyperlink"/>
            <w:noProof/>
          </w:rPr>
          <w:t>12.14.1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_Toc126554285 \h </w:instrText>
        </w:r>
        <w:r>
          <w:rPr>
            <w:noProof/>
            <w:webHidden/>
          </w:rPr>
        </w:r>
        <w:r>
          <w:rPr>
            <w:noProof/>
            <w:webHidden/>
          </w:rPr>
          <w:fldChar w:fldCharType="separate"/>
        </w:r>
        <w:r w:rsidR="0093417A">
          <w:rPr>
            <w:noProof/>
            <w:webHidden/>
          </w:rPr>
          <w:t>42</w:t>
        </w:r>
        <w:r>
          <w:rPr>
            <w:noProof/>
            <w:webHidden/>
          </w:rPr>
          <w:fldChar w:fldCharType="end"/>
        </w:r>
      </w:hyperlink>
    </w:p>
    <w:p w14:paraId="192B3AA1" w14:textId="723ECFF6"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86" w:history="1">
        <w:r w:rsidRPr="007F3C05">
          <w:rPr>
            <w:rStyle w:val="Hyperlink"/>
            <w:noProof/>
          </w:rPr>
          <w:t>12.14.2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_Toc126554286 \h </w:instrText>
        </w:r>
        <w:r>
          <w:rPr>
            <w:noProof/>
            <w:webHidden/>
          </w:rPr>
        </w:r>
        <w:r>
          <w:rPr>
            <w:noProof/>
            <w:webHidden/>
          </w:rPr>
          <w:fldChar w:fldCharType="separate"/>
        </w:r>
        <w:r w:rsidR="0093417A">
          <w:rPr>
            <w:noProof/>
            <w:webHidden/>
          </w:rPr>
          <w:t>42</w:t>
        </w:r>
        <w:r>
          <w:rPr>
            <w:noProof/>
            <w:webHidden/>
          </w:rPr>
          <w:fldChar w:fldCharType="end"/>
        </w:r>
      </w:hyperlink>
    </w:p>
    <w:p w14:paraId="2A74E55E" w14:textId="64A4D4A2"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287" w:history="1">
        <w:r w:rsidRPr="007F3C05">
          <w:rPr>
            <w:rStyle w:val="Hyperlink"/>
            <w:noProof/>
          </w:rPr>
          <w:t>12.15</w:t>
        </w:r>
        <w:r>
          <w:rPr>
            <w:rFonts w:asciiTheme="minorHAnsi" w:eastAsiaTheme="minorEastAsia" w:hAnsiTheme="minorHAnsi" w:cstheme="minorBidi"/>
            <w:noProof/>
            <w:sz w:val="22"/>
            <w:szCs w:val="22"/>
            <w:lang w:val="en-US"/>
          </w:rPr>
          <w:tab/>
        </w:r>
        <w:r w:rsidRPr="007F3C05">
          <w:rPr>
            <w:rStyle w:val="Hyperlink"/>
            <w:noProof/>
          </w:rPr>
          <w:t>Purge Calendar Events</w:t>
        </w:r>
        <w:r>
          <w:rPr>
            <w:noProof/>
            <w:webHidden/>
          </w:rPr>
          <w:tab/>
        </w:r>
        <w:r>
          <w:rPr>
            <w:noProof/>
            <w:webHidden/>
          </w:rPr>
          <w:fldChar w:fldCharType="begin"/>
        </w:r>
        <w:r>
          <w:rPr>
            <w:noProof/>
            <w:webHidden/>
          </w:rPr>
          <w:instrText xml:space="preserve"> PAGEREF _Toc126554287 \h </w:instrText>
        </w:r>
        <w:r>
          <w:rPr>
            <w:noProof/>
            <w:webHidden/>
          </w:rPr>
        </w:r>
        <w:r>
          <w:rPr>
            <w:noProof/>
            <w:webHidden/>
          </w:rPr>
          <w:fldChar w:fldCharType="separate"/>
        </w:r>
        <w:r w:rsidR="0093417A">
          <w:rPr>
            <w:noProof/>
            <w:webHidden/>
          </w:rPr>
          <w:t>42</w:t>
        </w:r>
        <w:r>
          <w:rPr>
            <w:noProof/>
            <w:webHidden/>
          </w:rPr>
          <w:fldChar w:fldCharType="end"/>
        </w:r>
      </w:hyperlink>
    </w:p>
    <w:p w14:paraId="6190076F" w14:textId="5C4CAC3B"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88" w:history="1">
        <w:r w:rsidRPr="007F3C05">
          <w:rPr>
            <w:rStyle w:val="Hyperlink"/>
            <w:noProof/>
          </w:rPr>
          <w:t>12.15.1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_Toc126554288 \h </w:instrText>
        </w:r>
        <w:r>
          <w:rPr>
            <w:noProof/>
            <w:webHidden/>
          </w:rPr>
        </w:r>
        <w:r>
          <w:rPr>
            <w:noProof/>
            <w:webHidden/>
          </w:rPr>
          <w:fldChar w:fldCharType="separate"/>
        </w:r>
        <w:r w:rsidR="0093417A">
          <w:rPr>
            <w:noProof/>
            <w:webHidden/>
          </w:rPr>
          <w:t>43</w:t>
        </w:r>
        <w:r>
          <w:rPr>
            <w:noProof/>
            <w:webHidden/>
          </w:rPr>
          <w:fldChar w:fldCharType="end"/>
        </w:r>
      </w:hyperlink>
    </w:p>
    <w:p w14:paraId="6D7A27AE" w14:textId="12989AA8"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89" w:history="1">
        <w:r w:rsidRPr="007F3C05">
          <w:rPr>
            <w:rStyle w:val="Hyperlink"/>
            <w:noProof/>
          </w:rPr>
          <w:t>12.15.2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_Toc126554289 \h </w:instrText>
        </w:r>
        <w:r>
          <w:rPr>
            <w:noProof/>
            <w:webHidden/>
          </w:rPr>
        </w:r>
        <w:r>
          <w:rPr>
            <w:noProof/>
            <w:webHidden/>
          </w:rPr>
          <w:fldChar w:fldCharType="separate"/>
        </w:r>
        <w:r w:rsidR="0093417A">
          <w:rPr>
            <w:noProof/>
            <w:webHidden/>
          </w:rPr>
          <w:t>43</w:t>
        </w:r>
        <w:r>
          <w:rPr>
            <w:noProof/>
            <w:webHidden/>
          </w:rPr>
          <w:fldChar w:fldCharType="end"/>
        </w:r>
      </w:hyperlink>
    </w:p>
    <w:p w14:paraId="02512FCE" w14:textId="3F97630E"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290" w:history="1">
        <w:r w:rsidRPr="007F3C05">
          <w:rPr>
            <w:rStyle w:val="Hyperlink"/>
            <w:noProof/>
          </w:rPr>
          <w:t>12.16</w:t>
        </w:r>
        <w:r>
          <w:rPr>
            <w:rFonts w:asciiTheme="minorHAnsi" w:eastAsiaTheme="minorEastAsia" w:hAnsiTheme="minorHAnsi" w:cstheme="minorBidi"/>
            <w:noProof/>
            <w:sz w:val="22"/>
            <w:szCs w:val="22"/>
            <w:lang w:val="en-US"/>
          </w:rPr>
          <w:tab/>
        </w:r>
        <w:r w:rsidRPr="007F3C05">
          <w:rPr>
            <w:rStyle w:val="Hyperlink"/>
            <w:noProof/>
          </w:rPr>
          <w:t>Purge Forecast Adjustments</w:t>
        </w:r>
        <w:r>
          <w:rPr>
            <w:noProof/>
            <w:webHidden/>
          </w:rPr>
          <w:tab/>
        </w:r>
        <w:r>
          <w:rPr>
            <w:noProof/>
            <w:webHidden/>
          </w:rPr>
          <w:fldChar w:fldCharType="begin"/>
        </w:r>
        <w:r>
          <w:rPr>
            <w:noProof/>
            <w:webHidden/>
          </w:rPr>
          <w:instrText xml:space="preserve"> PAGEREF _Toc126554290 \h </w:instrText>
        </w:r>
        <w:r>
          <w:rPr>
            <w:noProof/>
            <w:webHidden/>
          </w:rPr>
        </w:r>
        <w:r>
          <w:rPr>
            <w:noProof/>
            <w:webHidden/>
          </w:rPr>
          <w:fldChar w:fldCharType="separate"/>
        </w:r>
        <w:r w:rsidR="0093417A">
          <w:rPr>
            <w:noProof/>
            <w:webHidden/>
          </w:rPr>
          <w:t>43</w:t>
        </w:r>
        <w:r>
          <w:rPr>
            <w:noProof/>
            <w:webHidden/>
          </w:rPr>
          <w:fldChar w:fldCharType="end"/>
        </w:r>
      </w:hyperlink>
    </w:p>
    <w:p w14:paraId="7FA3B365" w14:textId="36FC7514"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91" w:history="1">
        <w:r w:rsidRPr="007F3C05">
          <w:rPr>
            <w:rStyle w:val="Hyperlink"/>
            <w:noProof/>
          </w:rPr>
          <w:t>12.16.1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_Toc126554291 \h </w:instrText>
        </w:r>
        <w:r>
          <w:rPr>
            <w:noProof/>
            <w:webHidden/>
          </w:rPr>
        </w:r>
        <w:r>
          <w:rPr>
            <w:noProof/>
            <w:webHidden/>
          </w:rPr>
          <w:fldChar w:fldCharType="separate"/>
        </w:r>
        <w:r w:rsidR="0093417A">
          <w:rPr>
            <w:noProof/>
            <w:webHidden/>
          </w:rPr>
          <w:t>43</w:t>
        </w:r>
        <w:r>
          <w:rPr>
            <w:noProof/>
            <w:webHidden/>
          </w:rPr>
          <w:fldChar w:fldCharType="end"/>
        </w:r>
      </w:hyperlink>
    </w:p>
    <w:p w14:paraId="4626276C" w14:textId="2522BE27"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92" w:history="1">
        <w:r w:rsidRPr="007F3C05">
          <w:rPr>
            <w:rStyle w:val="Hyperlink"/>
            <w:noProof/>
          </w:rPr>
          <w:t>12.16.2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_Toc126554292 \h </w:instrText>
        </w:r>
        <w:r>
          <w:rPr>
            <w:noProof/>
            <w:webHidden/>
          </w:rPr>
        </w:r>
        <w:r>
          <w:rPr>
            <w:noProof/>
            <w:webHidden/>
          </w:rPr>
          <w:fldChar w:fldCharType="separate"/>
        </w:r>
        <w:r w:rsidR="0093417A">
          <w:rPr>
            <w:noProof/>
            <w:webHidden/>
          </w:rPr>
          <w:t>43</w:t>
        </w:r>
        <w:r>
          <w:rPr>
            <w:noProof/>
            <w:webHidden/>
          </w:rPr>
          <w:fldChar w:fldCharType="end"/>
        </w:r>
      </w:hyperlink>
    </w:p>
    <w:p w14:paraId="40C34336" w14:textId="457B114C"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293" w:history="1">
        <w:r w:rsidRPr="007F3C05">
          <w:rPr>
            <w:rStyle w:val="Hyperlink"/>
            <w:noProof/>
          </w:rPr>
          <w:t>12.17</w:t>
        </w:r>
        <w:r>
          <w:rPr>
            <w:rFonts w:asciiTheme="minorHAnsi" w:eastAsiaTheme="minorEastAsia" w:hAnsiTheme="minorHAnsi" w:cstheme="minorBidi"/>
            <w:noProof/>
            <w:sz w:val="22"/>
            <w:szCs w:val="22"/>
            <w:lang w:val="en-US"/>
          </w:rPr>
          <w:tab/>
        </w:r>
        <w:r w:rsidRPr="007F3C05">
          <w:rPr>
            <w:rStyle w:val="Hyperlink"/>
            <w:noProof/>
          </w:rPr>
          <w:t>Purge CI CAP/OBMH</w:t>
        </w:r>
        <w:r>
          <w:rPr>
            <w:noProof/>
            <w:webHidden/>
          </w:rPr>
          <w:tab/>
        </w:r>
        <w:r>
          <w:rPr>
            <w:noProof/>
            <w:webHidden/>
          </w:rPr>
          <w:fldChar w:fldCharType="begin"/>
        </w:r>
        <w:r>
          <w:rPr>
            <w:noProof/>
            <w:webHidden/>
          </w:rPr>
          <w:instrText xml:space="preserve"> PAGEREF _Toc126554293 \h </w:instrText>
        </w:r>
        <w:r>
          <w:rPr>
            <w:noProof/>
            <w:webHidden/>
          </w:rPr>
        </w:r>
        <w:r>
          <w:rPr>
            <w:noProof/>
            <w:webHidden/>
          </w:rPr>
          <w:fldChar w:fldCharType="separate"/>
        </w:r>
        <w:r w:rsidR="0093417A">
          <w:rPr>
            <w:noProof/>
            <w:webHidden/>
          </w:rPr>
          <w:t>43</w:t>
        </w:r>
        <w:r>
          <w:rPr>
            <w:noProof/>
            <w:webHidden/>
          </w:rPr>
          <w:fldChar w:fldCharType="end"/>
        </w:r>
      </w:hyperlink>
    </w:p>
    <w:p w14:paraId="1DF63474" w14:textId="26103977"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94" w:history="1">
        <w:r w:rsidRPr="007F3C05">
          <w:rPr>
            <w:rStyle w:val="Hyperlink"/>
            <w:noProof/>
          </w:rPr>
          <w:t>12.17.1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_Toc126554294 \h </w:instrText>
        </w:r>
        <w:r>
          <w:rPr>
            <w:noProof/>
            <w:webHidden/>
          </w:rPr>
        </w:r>
        <w:r>
          <w:rPr>
            <w:noProof/>
            <w:webHidden/>
          </w:rPr>
          <w:fldChar w:fldCharType="separate"/>
        </w:r>
        <w:r w:rsidR="0093417A">
          <w:rPr>
            <w:noProof/>
            <w:webHidden/>
          </w:rPr>
          <w:t>43</w:t>
        </w:r>
        <w:r>
          <w:rPr>
            <w:noProof/>
            <w:webHidden/>
          </w:rPr>
          <w:fldChar w:fldCharType="end"/>
        </w:r>
      </w:hyperlink>
    </w:p>
    <w:p w14:paraId="094704B6" w14:textId="656E6A51"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95" w:history="1">
        <w:r w:rsidRPr="007F3C05">
          <w:rPr>
            <w:rStyle w:val="Hyperlink"/>
            <w:noProof/>
          </w:rPr>
          <w:t>12.17.2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_Toc126554295 \h </w:instrText>
        </w:r>
        <w:r>
          <w:rPr>
            <w:noProof/>
            <w:webHidden/>
          </w:rPr>
        </w:r>
        <w:r>
          <w:rPr>
            <w:noProof/>
            <w:webHidden/>
          </w:rPr>
          <w:fldChar w:fldCharType="separate"/>
        </w:r>
        <w:r w:rsidR="0093417A">
          <w:rPr>
            <w:noProof/>
            <w:webHidden/>
          </w:rPr>
          <w:t>43</w:t>
        </w:r>
        <w:r>
          <w:rPr>
            <w:noProof/>
            <w:webHidden/>
          </w:rPr>
          <w:fldChar w:fldCharType="end"/>
        </w:r>
      </w:hyperlink>
    </w:p>
    <w:p w14:paraId="048C60EF" w14:textId="66D46390"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296" w:history="1">
        <w:r w:rsidRPr="007F3C05">
          <w:rPr>
            <w:rStyle w:val="Hyperlink"/>
            <w:noProof/>
          </w:rPr>
          <w:t>12.18</w:t>
        </w:r>
        <w:r>
          <w:rPr>
            <w:rFonts w:asciiTheme="minorHAnsi" w:eastAsiaTheme="minorEastAsia" w:hAnsiTheme="minorHAnsi" w:cstheme="minorBidi"/>
            <w:noProof/>
            <w:sz w:val="22"/>
            <w:szCs w:val="22"/>
            <w:lang w:val="en-US"/>
          </w:rPr>
          <w:tab/>
        </w:r>
        <w:r w:rsidRPr="007F3C05">
          <w:rPr>
            <w:rStyle w:val="Hyperlink"/>
            <w:noProof/>
          </w:rPr>
          <w:t>Purge Audit Records</w:t>
        </w:r>
        <w:r>
          <w:rPr>
            <w:noProof/>
            <w:webHidden/>
          </w:rPr>
          <w:tab/>
        </w:r>
        <w:r>
          <w:rPr>
            <w:noProof/>
            <w:webHidden/>
          </w:rPr>
          <w:fldChar w:fldCharType="begin"/>
        </w:r>
        <w:r>
          <w:rPr>
            <w:noProof/>
            <w:webHidden/>
          </w:rPr>
          <w:instrText xml:space="preserve"> PAGEREF _Toc126554296 \h </w:instrText>
        </w:r>
        <w:r>
          <w:rPr>
            <w:noProof/>
            <w:webHidden/>
          </w:rPr>
        </w:r>
        <w:r>
          <w:rPr>
            <w:noProof/>
            <w:webHidden/>
          </w:rPr>
          <w:fldChar w:fldCharType="separate"/>
        </w:r>
        <w:r w:rsidR="0093417A">
          <w:rPr>
            <w:noProof/>
            <w:webHidden/>
          </w:rPr>
          <w:t>43</w:t>
        </w:r>
        <w:r>
          <w:rPr>
            <w:noProof/>
            <w:webHidden/>
          </w:rPr>
          <w:fldChar w:fldCharType="end"/>
        </w:r>
      </w:hyperlink>
    </w:p>
    <w:p w14:paraId="186F67C0" w14:textId="7C8A3AC3"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97" w:history="1">
        <w:r w:rsidRPr="007F3C05">
          <w:rPr>
            <w:rStyle w:val="Hyperlink"/>
            <w:noProof/>
          </w:rPr>
          <w:t>12.18.1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_Toc126554297 \h </w:instrText>
        </w:r>
        <w:r>
          <w:rPr>
            <w:noProof/>
            <w:webHidden/>
          </w:rPr>
        </w:r>
        <w:r>
          <w:rPr>
            <w:noProof/>
            <w:webHidden/>
          </w:rPr>
          <w:fldChar w:fldCharType="separate"/>
        </w:r>
        <w:r w:rsidR="0093417A">
          <w:rPr>
            <w:noProof/>
            <w:webHidden/>
          </w:rPr>
          <w:t>44</w:t>
        </w:r>
        <w:r>
          <w:rPr>
            <w:noProof/>
            <w:webHidden/>
          </w:rPr>
          <w:fldChar w:fldCharType="end"/>
        </w:r>
      </w:hyperlink>
    </w:p>
    <w:p w14:paraId="04EBE9B3" w14:textId="5B3A1F76"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298" w:history="1">
        <w:r w:rsidRPr="007F3C05">
          <w:rPr>
            <w:rStyle w:val="Hyperlink"/>
            <w:noProof/>
          </w:rPr>
          <w:t>12.18.2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_Toc126554298 \h </w:instrText>
        </w:r>
        <w:r>
          <w:rPr>
            <w:noProof/>
            <w:webHidden/>
          </w:rPr>
        </w:r>
        <w:r>
          <w:rPr>
            <w:noProof/>
            <w:webHidden/>
          </w:rPr>
          <w:fldChar w:fldCharType="separate"/>
        </w:r>
        <w:r w:rsidR="0093417A">
          <w:rPr>
            <w:noProof/>
            <w:webHidden/>
          </w:rPr>
          <w:t>44</w:t>
        </w:r>
        <w:r>
          <w:rPr>
            <w:noProof/>
            <w:webHidden/>
          </w:rPr>
          <w:fldChar w:fldCharType="end"/>
        </w:r>
      </w:hyperlink>
    </w:p>
    <w:p w14:paraId="69712D4D" w14:textId="2CC01935"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299" w:history="1">
        <w:r w:rsidRPr="007F3C05">
          <w:rPr>
            <w:rStyle w:val="Hyperlink"/>
            <w:noProof/>
          </w:rPr>
          <w:t>12.19</w:t>
        </w:r>
        <w:r>
          <w:rPr>
            <w:rFonts w:asciiTheme="minorHAnsi" w:eastAsiaTheme="minorEastAsia" w:hAnsiTheme="minorHAnsi" w:cstheme="minorBidi"/>
            <w:noProof/>
            <w:sz w:val="22"/>
            <w:szCs w:val="22"/>
            <w:lang w:val="en-US"/>
          </w:rPr>
          <w:tab/>
        </w:r>
        <w:r w:rsidRPr="007F3C05">
          <w:rPr>
            <w:rStyle w:val="Hyperlink"/>
            <w:noProof/>
          </w:rPr>
          <w:t>Purge History</w:t>
        </w:r>
        <w:r>
          <w:rPr>
            <w:noProof/>
            <w:webHidden/>
          </w:rPr>
          <w:tab/>
        </w:r>
        <w:r>
          <w:rPr>
            <w:noProof/>
            <w:webHidden/>
          </w:rPr>
          <w:fldChar w:fldCharType="begin"/>
        </w:r>
        <w:r>
          <w:rPr>
            <w:noProof/>
            <w:webHidden/>
          </w:rPr>
          <w:instrText xml:space="preserve"> PAGEREF _Toc126554299 \h </w:instrText>
        </w:r>
        <w:r>
          <w:rPr>
            <w:noProof/>
            <w:webHidden/>
          </w:rPr>
        </w:r>
        <w:r>
          <w:rPr>
            <w:noProof/>
            <w:webHidden/>
          </w:rPr>
          <w:fldChar w:fldCharType="separate"/>
        </w:r>
        <w:r w:rsidR="0093417A">
          <w:rPr>
            <w:noProof/>
            <w:webHidden/>
          </w:rPr>
          <w:t>44</w:t>
        </w:r>
        <w:r>
          <w:rPr>
            <w:noProof/>
            <w:webHidden/>
          </w:rPr>
          <w:fldChar w:fldCharType="end"/>
        </w:r>
      </w:hyperlink>
    </w:p>
    <w:p w14:paraId="35E3C26F" w14:textId="1EF864B8"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300" w:history="1">
        <w:r w:rsidRPr="007F3C05">
          <w:rPr>
            <w:rStyle w:val="Hyperlink"/>
            <w:noProof/>
          </w:rPr>
          <w:t>12.19.1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_Toc126554300 \h </w:instrText>
        </w:r>
        <w:r>
          <w:rPr>
            <w:noProof/>
            <w:webHidden/>
          </w:rPr>
        </w:r>
        <w:r>
          <w:rPr>
            <w:noProof/>
            <w:webHidden/>
          </w:rPr>
          <w:fldChar w:fldCharType="separate"/>
        </w:r>
        <w:r w:rsidR="0093417A">
          <w:rPr>
            <w:noProof/>
            <w:webHidden/>
          </w:rPr>
          <w:t>44</w:t>
        </w:r>
        <w:r>
          <w:rPr>
            <w:noProof/>
            <w:webHidden/>
          </w:rPr>
          <w:fldChar w:fldCharType="end"/>
        </w:r>
      </w:hyperlink>
    </w:p>
    <w:p w14:paraId="7DA6DF88" w14:textId="447A109F"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301" w:history="1">
        <w:r w:rsidRPr="007F3C05">
          <w:rPr>
            <w:rStyle w:val="Hyperlink"/>
            <w:noProof/>
          </w:rPr>
          <w:t>12.19.2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_Toc126554301 \h </w:instrText>
        </w:r>
        <w:r>
          <w:rPr>
            <w:noProof/>
            <w:webHidden/>
          </w:rPr>
        </w:r>
        <w:r>
          <w:rPr>
            <w:noProof/>
            <w:webHidden/>
          </w:rPr>
          <w:fldChar w:fldCharType="separate"/>
        </w:r>
        <w:r w:rsidR="0093417A">
          <w:rPr>
            <w:noProof/>
            <w:webHidden/>
          </w:rPr>
          <w:t>44</w:t>
        </w:r>
        <w:r>
          <w:rPr>
            <w:noProof/>
            <w:webHidden/>
          </w:rPr>
          <w:fldChar w:fldCharType="end"/>
        </w:r>
      </w:hyperlink>
    </w:p>
    <w:p w14:paraId="05DA61FD" w14:textId="3AFC2C6B"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302" w:history="1">
        <w:r w:rsidRPr="007F3C05">
          <w:rPr>
            <w:rStyle w:val="Hyperlink"/>
            <w:noProof/>
          </w:rPr>
          <w:t>12.20</w:t>
        </w:r>
        <w:r>
          <w:rPr>
            <w:rFonts w:asciiTheme="minorHAnsi" w:eastAsiaTheme="minorEastAsia" w:hAnsiTheme="minorHAnsi" w:cstheme="minorBidi"/>
            <w:noProof/>
            <w:sz w:val="22"/>
            <w:szCs w:val="22"/>
            <w:lang w:val="en-US"/>
          </w:rPr>
          <w:tab/>
        </w:r>
        <w:r w:rsidRPr="007F3C05">
          <w:rPr>
            <w:rStyle w:val="Hyperlink"/>
            <w:noProof/>
          </w:rPr>
          <w:t>Purge Recommendations</w:t>
        </w:r>
        <w:r>
          <w:rPr>
            <w:noProof/>
            <w:webHidden/>
          </w:rPr>
          <w:tab/>
        </w:r>
        <w:r>
          <w:rPr>
            <w:noProof/>
            <w:webHidden/>
          </w:rPr>
          <w:fldChar w:fldCharType="begin"/>
        </w:r>
        <w:r>
          <w:rPr>
            <w:noProof/>
            <w:webHidden/>
          </w:rPr>
          <w:instrText xml:space="preserve"> PAGEREF _Toc126554302 \h </w:instrText>
        </w:r>
        <w:r>
          <w:rPr>
            <w:noProof/>
            <w:webHidden/>
          </w:rPr>
        </w:r>
        <w:r>
          <w:rPr>
            <w:noProof/>
            <w:webHidden/>
          </w:rPr>
          <w:fldChar w:fldCharType="separate"/>
        </w:r>
        <w:r w:rsidR="0093417A">
          <w:rPr>
            <w:noProof/>
            <w:webHidden/>
          </w:rPr>
          <w:t>44</w:t>
        </w:r>
        <w:r>
          <w:rPr>
            <w:noProof/>
            <w:webHidden/>
          </w:rPr>
          <w:fldChar w:fldCharType="end"/>
        </w:r>
      </w:hyperlink>
    </w:p>
    <w:p w14:paraId="25EDEADF" w14:textId="0F9B530F"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303" w:history="1">
        <w:r w:rsidRPr="007F3C05">
          <w:rPr>
            <w:rStyle w:val="Hyperlink"/>
            <w:noProof/>
          </w:rPr>
          <w:t>12.20.1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_Toc126554303 \h </w:instrText>
        </w:r>
        <w:r>
          <w:rPr>
            <w:noProof/>
            <w:webHidden/>
          </w:rPr>
        </w:r>
        <w:r>
          <w:rPr>
            <w:noProof/>
            <w:webHidden/>
          </w:rPr>
          <w:fldChar w:fldCharType="separate"/>
        </w:r>
        <w:r w:rsidR="0093417A">
          <w:rPr>
            <w:noProof/>
            <w:webHidden/>
          </w:rPr>
          <w:t>44</w:t>
        </w:r>
        <w:r>
          <w:rPr>
            <w:noProof/>
            <w:webHidden/>
          </w:rPr>
          <w:fldChar w:fldCharType="end"/>
        </w:r>
      </w:hyperlink>
    </w:p>
    <w:p w14:paraId="33583D30" w14:textId="0232A5DC"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304" w:history="1">
        <w:r w:rsidRPr="007F3C05">
          <w:rPr>
            <w:rStyle w:val="Hyperlink"/>
            <w:noProof/>
          </w:rPr>
          <w:t>12.20.2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_Toc126554304 \h </w:instrText>
        </w:r>
        <w:r>
          <w:rPr>
            <w:noProof/>
            <w:webHidden/>
          </w:rPr>
        </w:r>
        <w:r>
          <w:rPr>
            <w:noProof/>
            <w:webHidden/>
          </w:rPr>
          <w:fldChar w:fldCharType="separate"/>
        </w:r>
        <w:r w:rsidR="0093417A">
          <w:rPr>
            <w:noProof/>
            <w:webHidden/>
          </w:rPr>
          <w:t>44</w:t>
        </w:r>
        <w:r>
          <w:rPr>
            <w:noProof/>
            <w:webHidden/>
          </w:rPr>
          <w:fldChar w:fldCharType="end"/>
        </w:r>
      </w:hyperlink>
    </w:p>
    <w:p w14:paraId="5B301B8D" w14:textId="7A1FCCEF"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305" w:history="1">
        <w:r w:rsidRPr="007F3C05">
          <w:rPr>
            <w:rStyle w:val="Hyperlink"/>
            <w:noProof/>
          </w:rPr>
          <w:t>12.21</w:t>
        </w:r>
        <w:r>
          <w:rPr>
            <w:rFonts w:asciiTheme="minorHAnsi" w:eastAsiaTheme="minorEastAsia" w:hAnsiTheme="minorHAnsi" w:cstheme="minorBidi"/>
            <w:noProof/>
            <w:sz w:val="22"/>
            <w:szCs w:val="22"/>
            <w:lang w:val="en-US"/>
          </w:rPr>
          <w:tab/>
        </w:r>
        <w:r w:rsidRPr="007F3C05">
          <w:rPr>
            <w:rStyle w:val="Hyperlink"/>
            <w:noProof/>
          </w:rPr>
          <w:t>Purge Orders</w:t>
        </w:r>
        <w:r>
          <w:rPr>
            <w:noProof/>
            <w:webHidden/>
          </w:rPr>
          <w:tab/>
        </w:r>
        <w:r>
          <w:rPr>
            <w:noProof/>
            <w:webHidden/>
          </w:rPr>
          <w:fldChar w:fldCharType="begin"/>
        </w:r>
        <w:r>
          <w:rPr>
            <w:noProof/>
            <w:webHidden/>
          </w:rPr>
          <w:instrText xml:space="preserve"> PAGEREF _Toc126554305 \h </w:instrText>
        </w:r>
        <w:r>
          <w:rPr>
            <w:noProof/>
            <w:webHidden/>
          </w:rPr>
        </w:r>
        <w:r>
          <w:rPr>
            <w:noProof/>
            <w:webHidden/>
          </w:rPr>
          <w:fldChar w:fldCharType="separate"/>
        </w:r>
        <w:r w:rsidR="0093417A">
          <w:rPr>
            <w:noProof/>
            <w:webHidden/>
          </w:rPr>
          <w:t>44</w:t>
        </w:r>
        <w:r>
          <w:rPr>
            <w:noProof/>
            <w:webHidden/>
          </w:rPr>
          <w:fldChar w:fldCharType="end"/>
        </w:r>
      </w:hyperlink>
    </w:p>
    <w:p w14:paraId="5F9DC424" w14:textId="49ED481A"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306" w:history="1">
        <w:r w:rsidRPr="007F3C05">
          <w:rPr>
            <w:rStyle w:val="Hyperlink"/>
            <w:noProof/>
          </w:rPr>
          <w:t>12.21.1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_Toc126554306 \h </w:instrText>
        </w:r>
        <w:r>
          <w:rPr>
            <w:noProof/>
            <w:webHidden/>
          </w:rPr>
        </w:r>
        <w:r>
          <w:rPr>
            <w:noProof/>
            <w:webHidden/>
          </w:rPr>
          <w:fldChar w:fldCharType="separate"/>
        </w:r>
        <w:r w:rsidR="0093417A">
          <w:rPr>
            <w:noProof/>
            <w:webHidden/>
          </w:rPr>
          <w:t>44</w:t>
        </w:r>
        <w:r>
          <w:rPr>
            <w:noProof/>
            <w:webHidden/>
          </w:rPr>
          <w:fldChar w:fldCharType="end"/>
        </w:r>
      </w:hyperlink>
    </w:p>
    <w:p w14:paraId="427A83B4" w14:textId="5EC30444"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307" w:history="1">
        <w:r w:rsidRPr="007F3C05">
          <w:rPr>
            <w:rStyle w:val="Hyperlink"/>
            <w:noProof/>
          </w:rPr>
          <w:t>12.21.2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_Toc126554307 \h </w:instrText>
        </w:r>
        <w:r>
          <w:rPr>
            <w:noProof/>
            <w:webHidden/>
          </w:rPr>
        </w:r>
        <w:r>
          <w:rPr>
            <w:noProof/>
            <w:webHidden/>
          </w:rPr>
          <w:fldChar w:fldCharType="separate"/>
        </w:r>
        <w:r w:rsidR="0093417A">
          <w:rPr>
            <w:noProof/>
            <w:webHidden/>
          </w:rPr>
          <w:t>45</w:t>
        </w:r>
        <w:r>
          <w:rPr>
            <w:noProof/>
            <w:webHidden/>
          </w:rPr>
          <w:fldChar w:fldCharType="end"/>
        </w:r>
      </w:hyperlink>
    </w:p>
    <w:p w14:paraId="711B5612" w14:textId="3E5E6604"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308" w:history="1">
        <w:r w:rsidRPr="007F3C05">
          <w:rPr>
            <w:rStyle w:val="Hyperlink"/>
            <w:noProof/>
          </w:rPr>
          <w:t>12.22</w:t>
        </w:r>
        <w:r>
          <w:rPr>
            <w:rFonts w:asciiTheme="minorHAnsi" w:eastAsiaTheme="minorEastAsia" w:hAnsiTheme="minorHAnsi" w:cstheme="minorBidi"/>
            <w:noProof/>
            <w:sz w:val="22"/>
            <w:szCs w:val="22"/>
            <w:lang w:val="en-US"/>
          </w:rPr>
          <w:tab/>
        </w:r>
        <w:r w:rsidRPr="007F3C05">
          <w:rPr>
            <w:rStyle w:val="Hyperlink"/>
            <w:noProof/>
          </w:rPr>
          <w:t>Cashpoint Synchronization</w:t>
        </w:r>
        <w:r>
          <w:rPr>
            <w:noProof/>
            <w:webHidden/>
          </w:rPr>
          <w:tab/>
        </w:r>
        <w:r>
          <w:rPr>
            <w:noProof/>
            <w:webHidden/>
          </w:rPr>
          <w:fldChar w:fldCharType="begin"/>
        </w:r>
        <w:r>
          <w:rPr>
            <w:noProof/>
            <w:webHidden/>
          </w:rPr>
          <w:instrText xml:space="preserve"> PAGEREF _Toc126554308 \h </w:instrText>
        </w:r>
        <w:r>
          <w:rPr>
            <w:noProof/>
            <w:webHidden/>
          </w:rPr>
        </w:r>
        <w:r>
          <w:rPr>
            <w:noProof/>
            <w:webHidden/>
          </w:rPr>
          <w:fldChar w:fldCharType="separate"/>
        </w:r>
        <w:r w:rsidR="0093417A">
          <w:rPr>
            <w:noProof/>
            <w:webHidden/>
          </w:rPr>
          <w:t>45</w:t>
        </w:r>
        <w:r>
          <w:rPr>
            <w:noProof/>
            <w:webHidden/>
          </w:rPr>
          <w:fldChar w:fldCharType="end"/>
        </w:r>
      </w:hyperlink>
    </w:p>
    <w:p w14:paraId="40C1EDE5" w14:textId="33339801"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309" w:history="1">
        <w:r w:rsidRPr="007F3C05">
          <w:rPr>
            <w:rStyle w:val="Hyperlink"/>
            <w:noProof/>
          </w:rPr>
          <w:t>12.22.1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_Toc126554309 \h </w:instrText>
        </w:r>
        <w:r>
          <w:rPr>
            <w:noProof/>
            <w:webHidden/>
          </w:rPr>
        </w:r>
        <w:r>
          <w:rPr>
            <w:noProof/>
            <w:webHidden/>
          </w:rPr>
          <w:fldChar w:fldCharType="separate"/>
        </w:r>
        <w:r w:rsidR="0093417A">
          <w:rPr>
            <w:noProof/>
            <w:webHidden/>
          </w:rPr>
          <w:t>45</w:t>
        </w:r>
        <w:r>
          <w:rPr>
            <w:noProof/>
            <w:webHidden/>
          </w:rPr>
          <w:fldChar w:fldCharType="end"/>
        </w:r>
      </w:hyperlink>
    </w:p>
    <w:p w14:paraId="6AD03FAF" w14:textId="0C57994B"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310" w:history="1">
        <w:r w:rsidRPr="007F3C05">
          <w:rPr>
            <w:rStyle w:val="Hyperlink"/>
            <w:noProof/>
          </w:rPr>
          <w:t>12.22.2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_Toc126554310 \h </w:instrText>
        </w:r>
        <w:r>
          <w:rPr>
            <w:noProof/>
            <w:webHidden/>
          </w:rPr>
        </w:r>
        <w:r>
          <w:rPr>
            <w:noProof/>
            <w:webHidden/>
          </w:rPr>
          <w:fldChar w:fldCharType="separate"/>
        </w:r>
        <w:r w:rsidR="0093417A">
          <w:rPr>
            <w:noProof/>
            <w:webHidden/>
          </w:rPr>
          <w:t>45</w:t>
        </w:r>
        <w:r>
          <w:rPr>
            <w:noProof/>
            <w:webHidden/>
          </w:rPr>
          <w:fldChar w:fldCharType="end"/>
        </w:r>
      </w:hyperlink>
    </w:p>
    <w:p w14:paraId="52280014" w14:textId="0710FB09"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311" w:history="1">
        <w:r w:rsidRPr="007F3C05">
          <w:rPr>
            <w:rStyle w:val="Hyperlink"/>
            <w:noProof/>
          </w:rPr>
          <w:t>12.23</w:t>
        </w:r>
        <w:r>
          <w:rPr>
            <w:rFonts w:asciiTheme="minorHAnsi" w:eastAsiaTheme="minorEastAsia" w:hAnsiTheme="minorHAnsi" w:cstheme="minorBidi"/>
            <w:noProof/>
            <w:sz w:val="22"/>
            <w:szCs w:val="22"/>
            <w:lang w:val="en-US"/>
          </w:rPr>
          <w:tab/>
        </w:r>
        <w:r w:rsidRPr="007F3C05">
          <w:rPr>
            <w:rStyle w:val="Hyperlink"/>
            <w:noProof/>
          </w:rPr>
          <w:t>Calendar Refresh</w:t>
        </w:r>
        <w:r>
          <w:rPr>
            <w:noProof/>
            <w:webHidden/>
          </w:rPr>
          <w:tab/>
        </w:r>
        <w:r>
          <w:rPr>
            <w:noProof/>
            <w:webHidden/>
          </w:rPr>
          <w:fldChar w:fldCharType="begin"/>
        </w:r>
        <w:r>
          <w:rPr>
            <w:noProof/>
            <w:webHidden/>
          </w:rPr>
          <w:instrText xml:space="preserve"> PAGEREF _Toc126554311 \h </w:instrText>
        </w:r>
        <w:r>
          <w:rPr>
            <w:noProof/>
            <w:webHidden/>
          </w:rPr>
        </w:r>
        <w:r>
          <w:rPr>
            <w:noProof/>
            <w:webHidden/>
          </w:rPr>
          <w:fldChar w:fldCharType="separate"/>
        </w:r>
        <w:r w:rsidR="0093417A">
          <w:rPr>
            <w:noProof/>
            <w:webHidden/>
          </w:rPr>
          <w:t>45</w:t>
        </w:r>
        <w:r>
          <w:rPr>
            <w:noProof/>
            <w:webHidden/>
          </w:rPr>
          <w:fldChar w:fldCharType="end"/>
        </w:r>
      </w:hyperlink>
    </w:p>
    <w:p w14:paraId="6397E17F" w14:textId="5DFAF3B7"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312" w:history="1">
        <w:r w:rsidRPr="007F3C05">
          <w:rPr>
            <w:rStyle w:val="Hyperlink"/>
            <w:noProof/>
          </w:rPr>
          <w:t>12.23.1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_Toc126554312 \h </w:instrText>
        </w:r>
        <w:r>
          <w:rPr>
            <w:noProof/>
            <w:webHidden/>
          </w:rPr>
        </w:r>
        <w:r>
          <w:rPr>
            <w:noProof/>
            <w:webHidden/>
          </w:rPr>
          <w:fldChar w:fldCharType="separate"/>
        </w:r>
        <w:r w:rsidR="0093417A">
          <w:rPr>
            <w:noProof/>
            <w:webHidden/>
          </w:rPr>
          <w:t>45</w:t>
        </w:r>
        <w:r>
          <w:rPr>
            <w:noProof/>
            <w:webHidden/>
          </w:rPr>
          <w:fldChar w:fldCharType="end"/>
        </w:r>
      </w:hyperlink>
    </w:p>
    <w:p w14:paraId="54B2A3FF" w14:textId="515FFF82"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313" w:history="1">
        <w:r w:rsidRPr="007F3C05">
          <w:rPr>
            <w:rStyle w:val="Hyperlink"/>
            <w:noProof/>
          </w:rPr>
          <w:t>12.23.2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_Toc126554313 \h </w:instrText>
        </w:r>
        <w:r>
          <w:rPr>
            <w:noProof/>
            <w:webHidden/>
          </w:rPr>
        </w:r>
        <w:r>
          <w:rPr>
            <w:noProof/>
            <w:webHidden/>
          </w:rPr>
          <w:fldChar w:fldCharType="separate"/>
        </w:r>
        <w:r w:rsidR="0093417A">
          <w:rPr>
            <w:noProof/>
            <w:webHidden/>
          </w:rPr>
          <w:t>45</w:t>
        </w:r>
        <w:r>
          <w:rPr>
            <w:noProof/>
            <w:webHidden/>
          </w:rPr>
          <w:fldChar w:fldCharType="end"/>
        </w:r>
      </w:hyperlink>
    </w:p>
    <w:p w14:paraId="644A45D3" w14:textId="4A6CCF0D" w:rsidR="00A63FD8" w:rsidRDefault="00A63FD8">
      <w:pPr>
        <w:pStyle w:val="TOC2"/>
        <w:tabs>
          <w:tab w:val="left" w:pos="1808"/>
        </w:tabs>
        <w:rPr>
          <w:rFonts w:asciiTheme="minorHAnsi" w:eastAsiaTheme="minorEastAsia" w:hAnsiTheme="minorHAnsi" w:cstheme="minorBidi"/>
          <w:noProof/>
          <w:sz w:val="22"/>
          <w:szCs w:val="22"/>
          <w:lang w:val="en-US"/>
        </w:rPr>
      </w:pPr>
      <w:hyperlink w:anchor="_Toc126554314" w:history="1">
        <w:r w:rsidRPr="007F3C05">
          <w:rPr>
            <w:rStyle w:val="Hyperlink"/>
            <w:noProof/>
          </w:rPr>
          <w:t>12.24</w:t>
        </w:r>
        <w:r>
          <w:rPr>
            <w:rFonts w:asciiTheme="minorHAnsi" w:eastAsiaTheme="minorEastAsia" w:hAnsiTheme="minorHAnsi" w:cstheme="minorBidi"/>
            <w:noProof/>
            <w:sz w:val="22"/>
            <w:szCs w:val="22"/>
            <w:lang w:val="en-US"/>
          </w:rPr>
          <w:tab/>
        </w:r>
        <w:r w:rsidRPr="007F3C05">
          <w:rPr>
            <w:rStyle w:val="Hyperlink"/>
            <w:noProof/>
          </w:rPr>
          <w:t>Extend Event Dates</w:t>
        </w:r>
        <w:r>
          <w:rPr>
            <w:noProof/>
            <w:webHidden/>
          </w:rPr>
          <w:tab/>
        </w:r>
        <w:r>
          <w:rPr>
            <w:noProof/>
            <w:webHidden/>
          </w:rPr>
          <w:fldChar w:fldCharType="begin"/>
        </w:r>
        <w:r>
          <w:rPr>
            <w:noProof/>
            <w:webHidden/>
          </w:rPr>
          <w:instrText xml:space="preserve"> PAGEREF _Toc126554314 \h </w:instrText>
        </w:r>
        <w:r>
          <w:rPr>
            <w:noProof/>
            <w:webHidden/>
          </w:rPr>
        </w:r>
        <w:r>
          <w:rPr>
            <w:noProof/>
            <w:webHidden/>
          </w:rPr>
          <w:fldChar w:fldCharType="separate"/>
        </w:r>
        <w:r w:rsidR="0093417A">
          <w:rPr>
            <w:noProof/>
            <w:webHidden/>
          </w:rPr>
          <w:t>46</w:t>
        </w:r>
        <w:r>
          <w:rPr>
            <w:noProof/>
            <w:webHidden/>
          </w:rPr>
          <w:fldChar w:fldCharType="end"/>
        </w:r>
      </w:hyperlink>
    </w:p>
    <w:p w14:paraId="1065A7D7" w14:textId="55B31881"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315" w:history="1">
        <w:r w:rsidRPr="007F3C05">
          <w:rPr>
            <w:rStyle w:val="Hyperlink"/>
            <w:noProof/>
          </w:rPr>
          <w:t>12.24.1</w:t>
        </w:r>
        <w:r>
          <w:rPr>
            <w:rFonts w:asciiTheme="minorHAnsi" w:eastAsiaTheme="minorEastAsia" w:hAnsiTheme="minorHAnsi" w:cstheme="minorBidi"/>
            <w:noProof/>
            <w:sz w:val="22"/>
            <w:szCs w:val="22"/>
            <w:lang w:val="en-US"/>
          </w:rPr>
          <w:tab/>
        </w:r>
        <w:r w:rsidRPr="007F3C05">
          <w:rPr>
            <w:rStyle w:val="Hyperlink"/>
            <w:noProof/>
          </w:rPr>
          <w:t>Properties</w:t>
        </w:r>
        <w:r>
          <w:rPr>
            <w:noProof/>
            <w:webHidden/>
          </w:rPr>
          <w:tab/>
        </w:r>
        <w:r>
          <w:rPr>
            <w:noProof/>
            <w:webHidden/>
          </w:rPr>
          <w:fldChar w:fldCharType="begin"/>
        </w:r>
        <w:r>
          <w:rPr>
            <w:noProof/>
            <w:webHidden/>
          </w:rPr>
          <w:instrText xml:space="preserve"> PAGEREF _Toc126554315 \h </w:instrText>
        </w:r>
        <w:r>
          <w:rPr>
            <w:noProof/>
            <w:webHidden/>
          </w:rPr>
        </w:r>
        <w:r>
          <w:rPr>
            <w:noProof/>
            <w:webHidden/>
          </w:rPr>
          <w:fldChar w:fldCharType="separate"/>
        </w:r>
        <w:r w:rsidR="0093417A">
          <w:rPr>
            <w:noProof/>
            <w:webHidden/>
          </w:rPr>
          <w:t>46</w:t>
        </w:r>
        <w:r>
          <w:rPr>
            <w:noProof/>
            <w:webHidden/>
          </w:rPr>
          <w:fldChar w:fldCharType="end"/>
        </w:r>
      </w:hyperlink>
    </w:p>
    <w:p w14:paraId="26E4A412" w14:textId="26502115" w:rsidR="00A63FD8" w:rsidRDefault="00A63FD8">
      <w:pPr>
        <w:pStyle w:val="TOC3"/>
        <w:tabs>
          <w:tab w:val="left" w:pos="2338"/>
        </w:tabs>
        <w:rPr>
          <w:rFonts w:asciiTheme="minorHAnsi" w:eastAsiaTheme="minorEastAsia" w:hAnsiTheme="minorHAnsi" w:cstheme="minorBidi"/>
          <w:noProof/>
          <w:sz w:val="22"/>
          <w:szCs w:val="22"/>
          <w:lang w:val="en-US"/>
        </w:rPr>
      </w:pPr>
      <w:hyperlink w:anchor="_Toc126554316" w:history="1">
        <w:r w:rsidRPr="007F3C05">
          <w:rPr>
            <w:rStyle w:val="Hyperlink"/>
            <w:noProof/>
          </w:rPr>
          <w:t>12.24.2</w:t>
        </w:r>
        <w:r>
          <w:rPr>
            <w:rFonts w:asciiTheme="minorHAnsi" w:eastAsiaTheme="minorEastAsia" w:hAnsiTheme="minorHAnsi" w:cstheme="minorBidi"/>
            <w:noProof/>
            <w:sz w:val="22"/>
            <w:szCs w:val="22"/>
            <w:lang w:val="en-US"/>
          </w:rPr>
          <w:tab/>
        </w:r>
        <w:r w:rsidRPr="007F3C05">
          <w:rPr>
            <w:rStyle w:val="Hyperlink"/>
            <w:noProof/>
          </w:rPr>
          <w:t>Syntax</w:t>
        </w:r>
        <w:r>
          <w:rPr>
            <w:noProof/>
            <w:webHidden/>
          </w:rPr>
          <w:tab/>
        </w:r>
        <w:r>
          <w:rPr>
            <w:noProof/>
            <w:webHidden/>
          </w:rPr>
          <w:fldChar w:fldCharType="begin"/>
        </w:r>
        <w:r>
          <w:rPr>
            <w:noProof/>
            <w:webHidden/>
          </w:rPr>
          <w:instrText xml:space="preserve"> PAGEREF _Toc126554316 \h </w:instrText>
        </w:r>
        <w:r>
          <w:rPr>
            <w:noProof/>
            <w:webHidden/>
          </w:rPr>
        </w:r>
        <w:r>
          <w:rPr>
            <w:noProof/>
            <w:webHidden/>
          </w:rPr>
          <w:fldChar w:fldCharType="separate"/>
        </w:r>
        <w:r w:rsidR="0093417A">
          <w:rPr>
            <w:noProof/>
            <w:webHidden/>
          </w:rPr>
          <w:t>46</w:t>
        </w:r>
        <w:r>
          <w:rPr>
            <w:noProof/>
            <w:webHidden/>
          </w:rPr>
          <w:fldChar w:fldCharType="end"/>
        </w:r>
      </w:hyperlink>
    </w:p>
    <w:p w14:paraId="2C770C86" w14:textId="2A09F08C"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317" w:history="1">
        <w:r w:rsidRPr="007F3C05">
          <w:rPr>
            <w:rStyle w:val="Hyperlink"/>
            <w:noProof/>
          </w:rPr>
          <w:t>13</w:t>
        </w:r>
        <w:r>
          <w:rPr>
            <w:rFonts w:asciiTheme="minorHAnsi" w:eastAsiaTheme="minorEastAsia" w:hAnsiTheme="minorHAnsi" w:cstheme="minorBidi"/>
            <w:b w:val="0"/>
            <w:noProof/>
            <w:szCs w:val="22"/>
            <w:lang w:val="en-US"/>
          </w:rPr>
          <w:tab/>
        </w:r>
        <w:r w:rsidRPr="007F3C05">
          <w:rPr>
            <w:rStyle w:val="Hyperlink"/>
            <w:noProof/>
          </w:rPr>
          <w:t>File Maintenance</w:t>
        </w:r>
        <w:r>
          <w:rPr>
            <w:noProof/>
            <w:webHidden/>
          </w:rPr>
          <w:tab/>
        </w:r>
        <w:r>
          <w:rPr>
            <w:noProof/>
            <w:webHidden/>
          </w:rPr>
          <w:fldChar w:fldCharType="begin"/>
        </w:r>
        <w:r>
          <w:rPr>
            <w:noProof/>
            <w:webHidden/>
          </w:rPr>
          <w:instrText xml:space="preserve"> PAGEREF _Toc126554317 \h </w:instrText>
        </w:r>
        <w:r>
          <w:rPr>
            <w:noProof/>
            <w:webHidden/>
          </w:rPr>
        </w:r>
        <w:r>
          <w:rPr>
            <w:noProof/>
            <w:webHidden/>
          </w:rPr>
          <w:fldChar w:fldCharType="separate"/>
        </w:r>
        <w:r w:rsidR="0093417A">
          <w:rPr>
            <w:noProof/>
            <w:webHidden/>
          </w:rPr>
          <w:t>47</w:t>
        </w:r>
        <w:r>
          <w:rPr>
            <w:noProof/>
            <w:webHidden/>
          </w:rPr>
          <w:fldChar w:fldCharType="end"/>
        </w:r>
      </w:hyperlink>
    </w:p>
    <w:p w14:paraId="6E283D2E" w14:textId="600A4530"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318" w:history="1">
        <w:r w:rsidRPr="007F3C05">
          <w:rPr>
            <w:rStyle w:val="Hyperlink"/>
            <w:noProof/>
          </w:rPr>
          <w:t>14</w:t>
        </w:r>
        <w:r>
          <w:rPr>
            <w:rFonts w:asciiTheme="minorHAnsi" w:eastAsiaTheme="minorEastAsia" w:hAnsiTheme="minorHAnsi" w:cstheme="minorBidi"/>
            <w:b w:val="0"/>
            <w:noProof/>
            <w:szCs w:val="22"/>
            <w:lang w:val="en-US"/>
          </w:rPr>
          <w:tab/>
        </w:r>
        <w:r w:rsidRPr="007F3C05">
          <w:rPr>
            <w:rStyle w:val="Hyperlink"/>
            <w:noProof/>
          </w:rPr>
          <w:t>Redeploying the OptiVault Oracle Schema</w:t>
        </w:r>
        <w:r>
          <w:rPr>
            <w:noProof/>
            <w:webHidden/>
          </w:rPr>
          <w:tab/>
        </w:r>
        <w:r>
          <w:rPr>
            <w:noProof/>
            <w:webHidden/>
          </w:rPr>
          <w:fldChar w:fldCharType="begin"/>
        </w:r>
        <w:r>
          <w:rPr>
            <w:noProof/>
            <w:webHidden/>
          </w:rPr>
          <w:instrText xml:space="preserve"> PAGEREF _Toc126554318 \h </w:instrText>
        </w:r>
        <w:r>
          <w:rPr>
            <w:noProof/>
            <w:webHidden/>
          </w:rPr>
        </w:r>
        <w:r>
          <w:rPr>
            <w:noProof/>
            <w:webHidden/>
          </w:rPr>
          <w:fldChar w:fldCharType="separate"/>
        </w:r>
        <w:r w:rsidR="0093417A">
          <w:rPr>
            <w:noProof/>
            <w:webHidden/>
          </w:rPr>
          <w:t>48</w:t>
        </w:r>
        <w:r>
          <w:rPr>
            <w:noProof/>
            <w:webHidden/>
          </w:rPr>
          <w:fldChar w:fldCharType="end"/>
        </w:r>
      </w:hyperlink>
    </w:p>
    <w:p w14:paraId="18BFF903" w14:textId="62AC6558"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319" w:history="1">
        <w:r w:rsidRPr="007F3C05">
          <w:rPr>
            <w:rStyle w:val="Hyperlink"/>
            <w:noProof/>
          </w:rPr>
          <w:t>15</w:t>
        </w:r>
        <w:r>
          <w:rPr>
            <w:rFonts w:asciiTheme="minorHAnsi" w:eastAsiaTheme="minorEastAsia" w:hAnsiTheme="minorHAnsi" w:cstheme="minorBidi"/>
            <w:b w:val="0"/>
            <w:noProof/>
            <w:szCs w:val="22"/>
            <w:lang w:val="en-US"/>
          </w:rPr>
          <w:tab/>
        </w:r>
        <w:r w:rsidRPr="007F3C05">
          <w:rPr>
            <w:rStyle w:val="Hyperlink"/>
            <w:noProof/>
          </w:rPr>
          <w:t>Preventing Access to System Maintenance</w:t>
        </w:r>
        <w:r>
          <w:rPr>
            <w:noProof/>
            <w:webHidden/>
          </w:rPr>
          <w:tab/>
        </w:r>
        <w:r>
          <w:rPr>
            <w:noProof/>
            <w:webHidden/>
          </w:rPr>
          <w:fldChar w:fldCharType="begin"/>
        </w:r>
        <w:r>
          <w:rPr>
            <w:noProof/>
            <w:webHidden/>
          </w:rPr>
          <w:instrText xml:space="preserve"> PAGEREF _Toc126554319 \h </w:instrText>
        </w:r>
        <w:r>
          <w:rPr>
            <w:noProof/>
            <w:webHidden/>
          </w:rPr>
        </w:r>
        <w:r>
          <w:rPr>
            <w:noProof/>
            <w:webHidden/>
          </w:rPr>
          <w:fldChar w:fldCharType="separate"/>
        </w:r>
        <w:r w:rsidR="0093417A">
          <w:rPr>
            <w:noProof/>
            <w:webHidden/>
          </w:rPr>
          <w:t>49</w:t>
        </w:r>
        <w:r>
          <w:rPr>
            <w:noProof/>
            <w:webHidden/>
          </w:rPr>
          <w:fldChar w:fldCharType="end"/>
        </w:r>
      </w:hyperlink>
    </w:p>
    <w:p w14:paraId="17C09FC4" w14:textId="6D19DAE7"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320" w:history="1">
        <w:r w:rsidRPr="007F3C05">
          <w:rPr>
            <w:rStyle w:val="Hyperlink"/>
            <w:noProof/>
          </w:rPr>
          <w:t>16</w:t>
        </w:r>
        <w:r>
          <w:rPr>
            <w:rFonts w:asciiTheme="minorHAnsi" w:eastAsiaTheme="minorEastAsia" w:hAnsiTheme="minorHAnsi" w:cstheme="minorBidi"/>
            <w:b w:val="0"/>
            <w:noProof/>
            <w:szCs w:val="22"/>
            <w:lang w:val="en-US"/>
          </w:rPr>
          <w:tab/>
        </w:r>
        <w:r w:rsidRPr="007F3C05">
          <w:rPr>
            <w:rStyle w:val="Hyperlink"/>
            <w:noProof/>
          </w:rPr>
          <w:t>Additional Dependencies for OptiVault in Tomcat</w:t>
        </w:r>
        <w:r>
          <w:rPr>
            <w:noProof/>
            <w:webHidden/>
          </w:rPr>
          <w:tab/>
        </w:r>
        <w:r>
          <w:rPr>
            <w:noProof/>
            <w:webHidden/>
          </w:rPr>
          <w:fldChar w:fldCharType="begin"/>
        </w:r>
        <w:r>
          <w:rPr>
            <w:noProof/>
            <w:webHidden/>
          </w:rPr>
          <w:instrText xml:space="preserve"> PAGEREF _Toc126554320 \h </w:instrText>
        </w:r>
        <w:r>
          <w:rPr>
            <w:noProof/>
            <w:webHidden/>
          </w:rPr>
        </w:r>
        <w:r>
          <w:rPr>
            <w:noProof/>
            <w:webHidden/>
          </w:rPr>
          <w:fldChar w:fldCharType="separate"/>
        </w:r>
        <w:r w:rsidR="0093417A">
          <w:rPr>
            <w:noProof/>
            <w:webHidden/>
          </w:rPr>
          <w:t>50</w:t>
        </w:r>
        <w:r>
          <w:rPr>
            <w:noProof/>
            <w:webHidden/>
          </w:rPr>
          <w:fldChar w:fldCharType="end"/>
        </w:r>
      </w:hyperlink>
    </w:p>
    <w:p w14:paraId="53BDD41B" w14:textId="6E896F9D"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321" w:history="1">
        <w:r w:rsidRPr="007F3C05">
          <w:rPr>
            <w:rStyle w:val="Hyperlink"/>
            <w:rFonts w:cs="Times New Roman"/>
            <w:noProof/>
          </w:rPr>
          <w:t>16.1.1</w:t>
        </w:r>
        <w:r>
          <w:rPr>
            <w:rFonts w:asciiTheme="minorHAnsi" w:eastAsiaTheme="minorEastAsia" w:hAnsiTheme="minorHAnsi" w:cstheme="minorBidi"/>
            <w:noProof/>
            <w:sz w:val="22"/>
            <w:szCs w:val="22"/>
            <w:lang w:val="en-US"/>
          </w:rPr>
          <w:tab/>
        </w:r>
        <w:r w:rsidRPr="007F3C05">
          <w:rPr>
            <w:rStyle w:val="Hyperlink"/>
            <w:rFonts w:cs="Times New Roman"/>
            <w:noProof/>
          </w:rPr>
          <w:t>Tomcat 7</w:t>
        </w:r>
        <w:r>
          <w:rPr>
            <w:noProof/>
            <w:webHidden/>
          </w:rPr>
          <w:tab/>
        </w:r>
        <w:r>
          <w:rPr>
            <w:noProof/>
            <w:webHidden/>
          </w:rPr>
          <w:fldChar w:fldCharType="begin"/>
        </w:r>
        <w:r>
          <w:rPr>
            <w:noProof/>
            <w:webHidden/>
          </w:rPr>
          <w:instrText xml:space="preserve"> PAGEREF _Toc126554321 \h </w:instrText>
        </w:r>
        <w:r>
          <w:rPr>
            <w:noProof/>
            <w:webHidden/>
          </w:rPr>
        </w:r>
        <w:r>
          <w:rPr>
            <w:noProof/>
            <w:webHidden/>
          </w:rPr>
          <w:fldChar w:fldCharType="separate"/>
        </w:r>
        <w:r w:rsidR="0093417A">
          <w:rPr>
            <w:noProof/>
            <w:webHidden/>
          </w:rPr>
          <w:t>50</w:t>
        </w:r>
        <w:r>
          <w:rPr>
            <w:noProof/>
            <w:webHidden/>
          </w:rPr>
          <w:fldChar w:fldCharType="end"/>
        </w:r>
      </w:hyperlink>
    </w:p>
    <w:p w14:paraId="347EE89A" w14:textId="74AD8E6D"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322" w:history="1">
        <w:r w:rsidRPr="007F3C05">
          <w:rPr>
            <w:rStyle w:val="Hyperlink"/>
            <w:rFonts w:cs="Times New Roman"/>
            <w:noProof/>
          </w:rPr>
          <w:t>16.1.2</w:t>
        </w:r>
        <w:r>
          <w:rPr>
            <w:rFonts w:asciiTheme="minorHAnsi" w:eastAsiaTheme="minorEastAsia" w:hAnsiTheme="minorHAnsi" w:cstheme="minorBidi"/>
            <w:noProof/>
            <w:sz w:val="22"/>
            <w:szCs w:val="22"/>
            <w:lang w:val="en-US"/>
          </w:rPr>
          <w:tab/>
        </w:r>
        <w:r w:rsidRPr="007F3C05">
          <w:rPr>
            <w:rStyle w:val="Hyperlink"/>
            <w:rFonts w:cs="Times New Roman"/>
            <w:noProof/>
          </w:rPr>
          <w:t>Tomcat 8</w:t>
        </w:r>
        <w:r>
          <w:rPr>
            <w:noProof/>
            <w:webHidden/>
          </w:rPr>
          <w:tab/>
        </w:r>
        <w:r>
          <w:rPr>
            <w:noProof/>
            <w:webHidden/>
          </w:rPr>
          <w:fldChar w:fldCharType="begin"/>
        </w:r>
        <w:r>
          <w:rPr>
            <w:noProof/>
            <w:webHidden/>
          </w:rPr>
          <w:instrText xml:space="preserve"> PAGEREF _Toc126554322 \h </w:instrText>
        </w:r>
        <w:r>
          <w:rPr>
            <w:noProof/>
            <w:webHidden/>
          </w:rPr>
        </w:r>
        <w:r>
          <w:rPr>
            <w:noProof/>
            <w:webHidden/>
          </w:rPr>
          <w:fldChar w:fldCharType="separate"/>
        </w:r>
        <w:r w:rsidR="0093417A">
          <w:rPr>
            <w:noProof/>
            <w:webHidden/>
          </w:rPr>
          <w:t>51</w:t>
        </w:r>
        <w:r>
          <w:rPr>
            <w:noProof/>
            <w:webHidden/>
          </w:rPr>
          <w:fldChar w:fldCharType="end"/>
        </w:r>
      </w:hyperlink>
    </w:p>
    <w:p w14:paraId="03AE18CB" w14:textId="7C7B2C99" w:rsidR="00A63FD8" w:rsidRDefault="00A63FD8">
      <w:pPr>
        <w:pStyle w:val="TOC3"/>
        <w:tabs>
          <w:tab w:val="left" w:pos="2224"/>
        </w:tabs>
        <w:rPr>
          <w:rFonts w:asciiTheme="minorHAnsi" w:eastAsiaTheme="minorEastAsia" w:hAnsiTheme="minorHAnsi" w:cstheme="minorBidi"/>
          <w:noProof/>
          <w:sz w:val="22"/>
          <w:szCs w:val="22"/>
          <w:lang w:val="en-US"/>
        </w:rPr>
      </w:pPr>
      <w:hyperlink w:anchor="_Toc126554323" w:history="1">
        <w:r w:rsidRPr="007F3C05">
          <w:rPr>
            <w:rStyle w:val="Hyperlink"/>
            <w:rFonts w:cs="Times New Roman"/>
            <w:noProof/>
          </w:rPr>
          <w:t>16.1.3</w:t>
        </w:r>
        <w:r>
          <w:rPr>
            <w:rFonts w:asciiTheme="minorHAnsi" w:eastAsiaTheme="minorEastAsia" w:hAnsiTheme="minorHAnsi" w:cstheme="minorBidi"/>
            <w:noProof/>
            <w:sz w:val="22"/>
            <w:szCs w:val="22"/>
            <w:lang w:val="en-US"/>
          </w:rPr>
          <w:tab/>
        </w:r>
        <w:r w:rsidRPr="007F3C05">
          <w:rPr>
            <w:rStyle w:val="Hyperlink"/>
            <w:rFonts w:cs="Times New Roman"/>
            <w:noProof/>
          </w:rPr>
          <w:t>Tomcat 9</w:t>
        </w:r>
        <w:r>
          <w:rPr>
            <w:noProof/>
            <w:webHidden/>
          </w:rPr>
          <w:tab/>
        </w:r>
        <w:r>
          <w:rPr>
            <w:noProof/>
            <w:webHidden/>
          </w:rPr>
          <w:fldChar w:fldCharType="begin"/>
        </w:r>
        <w:r>
          <w:rPr>
            <w:noProof/>
            <w:webHidden/>
          </w:rPr>
          <w:instrText xml:space="preserve"> PAGEREF _Toc126554323 \h </w:instrText>
        </w:r>
        <w:r>
          <w:rPr>
            <w:noProof/>
            <w:webHidden/>
          </w:rPr>
        </w:r>
        <w:r>
          <w:rPr>
            <w:noProof/>
            <w:webHidden/>
          </w:rPr>
          <w:fldChar w:fldCharType="separate"/>
        </w:r>
        <w:r w:rsidR="0093417A">
          <w:rPr>
            <w:noProof/>
            <w:webHidden/>
          </w:rPr>
          <w:t>51</w:t>
        </w:r>
        <w:r>
          <w:rPr>
            <w:noProof/>
            <w:webHidden/>
          </w:rPr>
          <w:fldChar w:fldCharType="end"/>
        </w:r>
      </w:hyperlink>
    </w:p>
    <w:p w14:paraId="48F9C3BE" w14:textId="4ABD4B2E" w:rsidR="00A63FD8" w:rsidRDefault="00A63FD8">
      <w:pPr>
        <w:pStyle w:val="TOC1"/>
        <w:tabs>
          <w:tab w:val="left" w:pos="1258"/>
        </w:tabs>
        <w:rPr>
          <w:rFonts w:asciiTheme="minorHAnsi" w:eastAsiaTheme="minorEastAsia" w:hAnsiTheme="minorHAnsi" w:cstheme="minorBidi"/>
          <w:b w:val="0"/>
          <w:noProof/>
          <w:szCs w:val="22"/>
          <w:lang w:val="en-US"/>
        </w:rPr>
      </w:pPr>
      <w:hyperlink w:anchor="_Toc126554324" w:history="1">
        <w:r w:rsidRPr="007F3C05">
          <w:rPr>
            <w:rStyle w:val="Hyperlink"/>
            <w:noProof/>
          </w:rPr>
          <w:t>17</w:t>
        </w:r>
        <w:r>
          <w:rPr>
            <w:rFonts w:asciiTheme="minorHAnsi" w:eastAsiaTheme="minorEastAsia" w:hAnsiTheme="minorHAnsi" w:cstheme="minorBidi"/>
            <w:b w:val="0"/>
            <w:noProof/>
            <w:szCs w:val="22"/>
            <w:lang w:val="en-US"/>
          </w:rPr>
          <w:tab/>
        </w:r>
        <w:r w:rsidRPr="007F3C05">
          <w:rPr>
            <w:rStyle w:val="Hyperlink"/>
            <w:noProof/>
          </w:rPr>
          <w:t>IMPORTANT NOTE</w:t>
        </w:r>
        <w:r>
          <w:rPr>
            <w:noProof/>
            <w:webHidden/>
          </w:rPr>
          <w:tab/>
        </w:r>
        <w:r>
          <w:rPr>
            <w:noProof/>
            <w:webHidden/>
          </w:rPr>
          <w:fldChar w:fldCharType="begin"/>
        </w:r>
        <w:r>
          <w:rPr>
            <w:noProof/>
            <w:webHidden/>
          </w:rPr>
          <w:instrText xml:space="preserve"> PAGEREF _Toc126554324 \h </w:instrText>
        </w:r>
        <w:r>
          <w:rPr>
            <w:noProof/>
            <w:webHidden/>
          </w:rPr>
        </w:r>
        <w:r>
          <w:rPr>
            <w:noProof/>
            <w:webHidden/>
          </w:rPr>
          <w:fldChar w:fldCharType="separate"/>
        </w:r>
        <w:r w:rsidR="0093417A">
          <w:rPr>
            <w:noProof/>
            <w:webHidden/>
          </w:rPr>
          <w:t>53</w:t>
        </w:r>
        <w:r>
          <w:rPr>
            <w:noProof/>
            <w:webHidden/>
          </w:rPr>
          <w:fldChar w:fldCharType="end"/>
        </w:r>
      </w:hyperlink>
    </w:p>
    <w:p w14:paraId="616FE75D" w14:textId="3BE9BD56" w:rsidR="00D82E5E" w:rsidRDefault="00D82E5E" w:rsidP="00873F8E">
      <w:pPr>
        <w:pStyle w:val="TableofFigures"/>
      </w:pPr>
      <w:r>
        <w:fldChar w:fldCharType="end"/>
      </w:r>
    </w:p>
    <w:p w14:paraId="0FC74B34" w14:textId="77777777" w:rsidR="00EE2021" w:rsidRDefault="00EE2021" w:rsidP="00661F0B"/>
    <w:p w14:paraId="6B9CB4F9"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75D79F4D" w14:textId="031AD539" w:rsidR="00D76133" w:rsidRDefault="00D76133" w:rsidP="00D839A8">
      <w:pPr>
        <w:pStyle w:val="Heading1"/>
        <w:numPr>
          <w:ilvl w:val="0"/>
          <w:numId w:val="0"/>
        </w:numPr>
        <w:ind w:left="432"/>
      </w:pPr>
      <w:bookmarkStart w:id="2" w:name="_Toc25160841"/>
      <w:bookmarkStart w:id="3" w:name="_Toc126554212"/>
      <w:r>
        <w:lastRenderedPageBreak/>
        <w:t>Preface</w:t>
      </w:r>
      <w:bookmarkEnd w:id="2"/>
      <w:bookmarkEnd w:id="3"/>
    </w:p>
    <w:p w14:paraId="3D24A060" w14:textId="7CA0576F" w:rsidR="004A1062" w:rsidRPr="00DB2D14" w:rsidRDefault="004A1062" w:rsidP="004A1062">
      <w:pPr>
        <w:pStyle w:val="Heading2"/>
        <w:numPr>
          <w:ilvl w:val="0"/>
          <w:numId w:val="0"/>
        </w:numPr>
        <w:ind w:left="576" w:hanging="576"/>
        <w:rPr>
          <w:lang w:val="en-US"/>
        </w:rPr>
      </w:pPr>
      <w:bookmarkStart w:id="4" w:name="_Toc25160842"/>
      <w:bookmarkStart w:id="5" w:name="_Toc99941780"/>
      <w:bookmarkStart w:id="6" w:name="_Toc126554213"/>
      <w:r w:rsidRPr="00DB2D14">
        <w:rPr>
          <w:lang w:val="en-US"/>
        </w:rPr>
        <w:t xml:space="preserve">Document </w:t>
      </w:r>
      <w:r>
        <w:rPr>
          <w:lang w:val="en-US"/>
        </w:rPr>
        <w:t>c</w:t>
      </w:r>
      <w:r w:rsidRPr="00DB2D14">
        <w:rPr>
          <w:lang w:val="en-US"/>
        </w:rPr>
        <w:t>onventions</w:t>
      </w:r>
      <w:bookmarkEnd w:id="4"/>
      <w:bookmarkEnd w:id="5"/>
      <w:bookmarkEnd w:id="6"/>
    </w:p>
    <w:p w14:paraId="4129579F" w14:textId="518F0B21" w:rsidR="004A1062" w:rsidRPr="00DB2D14" w:rsidRDefault="004A1062" w:rsidP="004A1062">
      <w:pPr>
        <w:pStyle w:val="Heading3"/>
        <w:numPr>
          <w:ilvl w:val="0"/>
          <w:numId w:val="0"/>
        </w:numPr>
        <w:ind w:left="720" w:hanging="720"/>
        <w:rPr>
          <w:lang w:val="en-US"/>
        </w:rPr>
      </w:pPr>
      <w:bookmarkStart w:id="7" w:name="_Toc25160843"/>
      <w:bookmarkStart w:id="8" w:name="_Toc99941781"/>
      <w:bookmarkStart w:id="9" w:name="_Toc126554214"/>
      <w:r w:rsidRPr="00DB2D14">
        <w:rPr>
          <w:lang w:val="en-US"/>
        </w:rPr>
        <w:t xml:space="preserve">Typographical </w:t>
      </w:r>
      <w:r>
        <w:rPr>
          <w:lang w:val="en-US"/>
        </w:rPr>
        <w:t>c</w:t>
      </w:r>
      <w:r w:rsidRPr="00DB2D14">
        <w:rPr>
          <w:lang w:val="en-US"/>
        </w:rPr>
        <w:t>onventions</w:t>
      </w:r>
      <w:bookmarkEnd w:id="7"/>
      <w:bookmarkEnd w:id="8"/>
      <w:bookmarkEnd w:id="9"/>
    </w:p>
    <w:p w14:paraId="6A1332F2" w14:textId="77777777" w:rsidR="004A1062" w:rsidRPr="00DB2D14" w:rsidRDefault="004A1062" w:rsidP="004A1062">
      <w:pPr>
        <w:pStyle w:val="BodyText"/>
        <w:rPr>
          <w:lang w:val="en-US"/>
        </w:rPr>
      </w:pPr>
      <w:r w:rsidRPr="00DB2D14">
        <w:rPr>
          <w:lang w:val="en-US"/>
        </w:rPr>
        <w:t>The following typographical conventions are used:</w:t>
      </w:r>
    </w:p>
    <w:p w14:paraId="7D9652FD" w14:textId="77777777" w:rsidR="004A1062" w:rsidRPr="00DB2D14" w:rsidRDefault="004A1062" w:rsidP="004A1062">
      <w:pPr>
        <w:pStyle w:val="TableCaption"/>
        <w:rPr>
          <w:lang w:val="en-US"/>
        </w:rPr>
      </w:pPr>
      <w:bookmarkStart w:id="10" w:name="_Toc84413965"/>
      <w:r w:rsidRPr="00DB2D14">
        <w:rPr>
          <w:lang w:val="en-US"/>
        </w:rPr>
        <w:t xml:space="preserve">Typographical </w:t>
      </w:r>
      <w:r>
        <w:rPr>
          <w:lang w:val="en-US"/>
        </w:rPr>
        <w:t>c</w:t>
      </w:r>
      <w:r w:rsidRPr="00DB2D14">
        <w:rPr>
          <w:lang w:val="en-US"/>
        </w:rPr>
        <w:t>onventions</w:t>
      </w:r>
      <w:bookmarkEnd w:id="10"/>
    </w:p>
    <w:tbl>
      <w:tblPr>
        <w:tblStyle w:val="TableHeadingTop"/>
        <w:tblW w:w="9360" w:type="dxa"/>
        <w:tblLook w:val="04A0" w:firstRow="1" w:lastRow="0" w:firstColumn="1" w:lastColumn="0" w:noHBand="0" w:noVBand="1"/>
      </w:tblPr>
      <w:tblGrid>
        <w:gridCol w:w="2154"/>
        <w:gridCol w:w="7206"/>
      </w:tblGrid>
      <w:tr w:rsidR="004A1062" w:rsidRPr="00DB2D14" w14:paraId="50F568C9" w14:textId="77777777" w:rsidTr="009A3852">
        <w:trPr>
          <w:cnfStyle w:val="100000000000" w:firstRow="1" w:lastRow="0" w:firstColumn="0" w:lastColumn="0" w:oddVBand="0" w:evenVBand="0" w:oddHBand="0" w:evenHBand="0" w:firstRowFirstColumn="0" w:firstRowLastColumn="0" w:lastRowFirstColumn="0" w:lastRowLastColumn="0"/>
        </w:trPr>
        <w:tc>
          <w:tcPr>
            <w:tcW w:w="2154" w:type="dxa"/>
          </w:tcPr>
          <w:p w14:paraId="0AFAB564" w14:textId="77777777" w:rsidR="004A1062" w:rsidRPr="00DB2D14" w:rsidRDefault="004A1062" w:rsidP="009A3852">
            <w:pPr>
              <w:pStyle w:val="TableHeading"/>
              <w:rPr>
                <w:rFonts w:eastAsiaTheme="minorHAnsi"/>
                <w:lang w:val="en-US"/>
              </w:rPr>
            </w:pPr>
            <w:r w:rsidRPr="00DB2D14">
              <w:rPr>
                <w:rFonts w:eastAsiaTheme="minorHAnsi"/>
                <w:lang w:val="en-US"/>
              </w:rPr>
              <w:t>Style</w:t>
            </w:r>
          </w:p>
        </w:tc>
        <w:tc>
          <w:tcPr>
            <w:tcW w:w="7206" w:type="dxa"/>
          </w:tcPr>
          <w:p w14:paraId="4F0D6C02" w14:textId="77777777" w:rsidR="004A1062" w:rsidRPr="00DB2D14" w:rsidRDefault="004A1062" w:rsidP="009A3852">
            <w:pPr>
              <w:pStyle w:val="TableHeading"/>
              <w:rPr>
                <w:rFonts w:eastAsiaTheme="minorHAnsi"/>
                <w:lang w:val="en-US"/>
              </w:rPr>
            </w:pPr>
            <w:r w:rsidRPr="00DB2D14">
              <w:rPr>
                <w:rFonts w:eastAsiaTheme="minorHAnsi"/>
                <w:lang w:val="en-US"/>
              </w:rPr>
              <w:t>Indicating</w:t>
            </w:r>
          </w:p>
        </w:tc>
      </w:tr>
      <w:tr w:rsidR="004A1062" w:rsidRPr="00DB2D14" w14:paraId="3B3A7143" w14:textId="77777777" w:rsidTr="009A3852">
        <w:tc>
          <w:tcPr>
            <w:tcW w:w="2154" w:type="dxa"/>
          </w:tcPr>
          <w:p w14:paraId="71C1BB9C" w14:textId="77777777" w:rsidR="004A1062" w:rsidRPr="00DB2D14" w:rsidRDefault="004A1062" w:rsidP="009A3852">
            <w:pPr>
              <w:pStyle w:val="TableBody"/>
              <w:rPr>
                <w:rStyle w:val="Bold"/>
                <w:rFonts w:eastAsiaTheme="minorHAnsi"/>
                <w:lang w:val="en-US"/>
              </w:rPr>
            </w:pPr>
            <w:r w:rsidRPr="00DB2D14">
              <w:rPr>
                <w:rStyle w:val="Bold"/>
                <w:rFonts w:eastAsiaTheme="minorHAnsi"/>
                <w:lang w:val="en-US"/>
              </w:rPr>
              <w:t>Bold</w:t>
            </w:r>
          </w:p>
        </w:tc>
        <w:tc>
          <w:tcPr>
            <w:tcW w:w="7206" w:type="dxa"/>
          </w:tcPr>
          <w:p w14:paraId="304752A6" w14:textId="77777777" w:rsidR="004A1062" w:rsidRPr="00DB2D14" w:rsidRDefault="004A1062" w:rsidP="009A3852">
            <w:pPr>
              <w:pStyle w:val="TableBody"/>
              <w:rPr>
                <w:lang w:val="en-US"/>
              </w:rPr>
            </w:pPr>
            <w:r w:rsidRPr="00DB2D14">
              <w:rPr>
                <w:lang w:val="en-US"/>
              </w:rPr>
              <w:t xml:space="preserve">An option that you can select, for example, </w:t>
            </w:r>
            <w:r w:rsidRPr="00DB2D14">
              <w:rPr>
                <w:rStyle w:val="Bold"/>
                <w:lang w:val="en-US"/>
              </w:rPr>
              <w:t>Insert &gt; Bookmark</w:t>
            </w:r>
          </w:p>
        </w:tc>
      </w:tr>
      <w:tr w:rsidR="004A1062" w:rsidRPr="00DB2D14" w14:paraId="0F1112EC" w14:textId="77777777" w:rsidTr="009A3852">
        <w:tc>
          <w:tcPr>
            <w:tcW w:w="2154" w:type="dxa"/>
          </w:tcPr>
          <w:p w14:paraId="4C17F1B4" w14:textId="77777777" w:rsidR="004A1062" w:rsidRPr="00DB2D14" w:rsidRDefault="004A1062" w:rsidP="009A3852">
            <w:pPr>
              <w:pStyle w:val="TableBody"/>
              <w:rPr>
                <w:rStyle w:val="BoldItalic"/>
                <w:rFonts w:eastAsiaTheme="minorHAnsi"/>
                <w:lang w:val="en-US"/>
              </w:rPr>
            </w:pPr>
            <w:proofErr w:type="spellStart"/>
            <w:r w:rsidRPr="00DB2D14">
              <w:rPr>
                <w:rStyle w:val="BoldItalic"/>
                <w:rFonts w:eastAsiaTheme="minorHAnsi"/>
                <w:lang w:val="en-US"/>
              </w:rPr>
              <w:t>BoldItalic</w:t>
            </w:r>
            <w:proofErr w:type="spellEnd"/>
          </w:p>
        </w:tc>
        <w:tc>
          <w:tcPr>
            <w:tcW w:w="7206" w:type="dxa"/>
          </w:tcPr>
          <w:p w14:paraId="4DA0627A" w14:textId="77777777" w:rsidR="004A1062" w:rsidRPr="00DB2D14" w:rsidRDefault="004A1062" w:rsidP="009A3852">
            <w:pPr>
              <w:pStyle w:val="TableBody"/>
              <w:rPr>
                <w:rFonts w:eastAsiaTheme="minorHAnsi"/>
                <w:lang w:val="en-US"/>
              </w:rPr>
            </w:pPr>
            <w:r w:rsidRPr="00DB2D14">
              <w:rPr>
                <w:rFonts w:eastAsiaTheme="minorHAnsi"/>
                <w:lang w:val="en-US"/>
              </w:rPr>
              <w:t xml:space="preserve">Emphasis, for example, “This partition </w:t>
            </w:r>
            <w:r w:rsidRPr="00DB2D14">
              <w:rPr>
                <w:rStyle w:val="BoldItalic"/>
                <w:lang w:val="en-US"/>
              </w:rPr>
              <w:t>must not</w:t>
            </w:r>
            <w:r w:rsidRPr="00DB2D14">
              <w:rPr>
                <w:rFonts w:eastAsiaTheme="minorHAnsi"/>
                <w:lang w:val="en-US"/>
              </w:rPr>
              <w:t xml:space="preserve"> be modified.”</w:t>
            </w:r>
          </w:p>
          <w:p w14:paraId="1CEEC53A" w14:textId="77777777" w:rsidR="004A1062" w:rsidRPr="00DB2D14" w:rsidRDefault="004A1062" w:rsidP="009A3852">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4A1062" w:rsidRPr="00DB2D14" w14:paraId="12208AF1" w14:textId="77777777" w:rsidTr="009A3852">
        <w:tc>
          <w:tcPr>
            <w:tcW w:w="2154" w:type="dxa"/>
          </w:tcPr>
          <w:p w14:paraId="1D0F9AD7" w14:textId="77777777" w:rsidR="004A1062" w:rsidRPr="00DB2D14" w:rsidRDefault="004A1062" w:rsidP="009A3852">
            <w:pPr>
              <w:pStyle w:val="TableBody"/>
              <w:rPr>
                <w:rStyle w:val="Code"/>
                <w:rFonts w:eastAsiaTheme="minorHAnsi"/>
                <w:lang w:val="en-US"/>
              </w:rPr>
            </w:pPr>
            <w:r w:rsidRPr="00DB2D14">
              <w:rPr>
                <w:rStyle w:val="Code"/>
                <w:rFonts w:eastAsiaTheme="minorHAnsi"/>
                <w:lang w:val="en-US"/>
              </w:rPr>
              <w:t>Code</w:t>
            </w:r>
          </w:p>
        </w:tc>
        <w:tc>
          <w:tcPr>
            <w:tcW w:w="7206" w:type="dxa"/>
          </w:tcPr>
          <w:p w14:paraId="7AB3D8EF" w14:textId="77777777" w:rsidR="004A1062" w:rsidRPr="00DB2D14" w:rsidRDefault="004A1062" w:rsidP="009A3852">
            <w:pPr>
              <w:pStyle w:val="TableBody"/>
              <w:rPr>
                <w:rFonts w:eastAsiaTheme="minorHAnsi"/>
                <w:lang w:val="en-US"/>
              </w:rPr>
            </w:pPr>
            <w:r w:rsidRPr="00DB2D14">
              <w:rPr>
                <w:rFonts w:eastAsiaTheme="minorHAnsi"/>
                <w:lang w:val="en-US"/>
              </w:rPr>
              <w:t>Text displayed on-screen</w:t>
            </w:r>
          </w:p>
          <w:p w14:paraId="609636D1" w14:textId="77777777" w:rsidR="004A1062" w:rsidRPr="00DB2D14" w:rsidRDefault="004A1062" w:rsidP="009A3852">
            <w:pPr>
              <w:pStyle w:val="TableBody"/>
              <w:rPr>
                <w:rFonts w:eastAsiaTheme="minorHAnsi"/>
                <w:lang w:val="en-US"/>
              </w:rPr>
            </w:pPr>
            <w:r w:rsidRPr="00DB2D14">
              <w:rPr>
                <w:rFonts w:eastAsiaTheme="minorHAnsi"/>
                <w:lang w:val="en-US"/>
              </w:rPr>
              <w:t>Commands or data entered by the user</w:t>
            </w:r>
          </w:p>
          <w:p w14:paraId="7DC1E2A3" w14:textId="77777777" w:rsidR="004A1062" w:rsidRPr="00DB2D14" w:rsidRDefault="004A1062" w:rsidP="009A3852">
            <w:pPr>
              <w:pStyle w:val="TableBody"/>
              <w:rPr>
                <w:rFonts w:eastAsiaTheme="minorHAnsi"/>
                <w:lang w:val="en-US"/>
              </w:rPr>
            </w:pPr>
            <w:r w:rsidRPr="00DB2D14">
              <w:rPr>
                <w:rFonts w:eastAsiaTheme="minorHAnsi"/>
                <w:lang w:val="en-US"/>
              </w:rPr>
              <w:t>Code text and examples</w:t>
            </w:r>
          </w:p>
        </w:tc>
      </w:tr>
      <w:tr w:rsidR="004A1062" w:rsidRPr="00DB2D14" w14:paraId="6C5F14E0" w14:textId="77777777" w:rsidTr="009A3852">
        <w:tc>
          <w:tcPr>
            <w:tcW w:w="2154" w:type="dxa"/>
          </w:tcPr>
          <w:p w14:paraId="057EFF9E" w14:textId="77777777" w:rsidR="004A1062" w:rsidRPr="00DB2D14" w:rsidRDefault="004A1062" w:rsidP="009A3852">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74210F7C" w14:textId="77777777" w:rsidR="004A1062" w:rsidRPr="00DB2D14" w:rsidRDefault="004A1062" w:rsidP="009A3852">
            <w:pPr>
              <w:pStyle w:val="TableBody"/>
              <w:rPr>
                <w:rFonts w:eastAsiaTheme="minorHAnsi"/>
                <w:lang w:val="en-US"/>
              </w:rPr>
            </w:pPr>
            <w:r w:rsidRPr="00DB2D14">
              <w:rPr>
                <w:rFonts w:eastAsiaTheme="minorHAnsi"/>
                <w:lang w:val="en-US"/>
              </w:rPr>
              <w:t>Links to Internet sites</w:t>
            </w:r>
          </w:p>
          <w:p w14:paraId="335C0601" w14:textId="77777777" w:rsidR="004A1062" w:rsidRPr="00DB2D14" w:rsidRDefault="004A1062" w:rsidP="009A3852">
            <w:pPr>
              <w:pStyle w:val="TableBody"/>
              <w:rPr>
                <w:rFonts w:eastAsiaTheme="minorHAnsi"/>
                <w:lang w:val="en-US"/>
              </w:rPr>
            </w:pPr>
            <w:r w:rsidRPr="00DB2D14">
              <w:rPr>
                <w:rFonts w:eastAsiaTheme="minorHAnsi"/>
                <w:lang w:val="en-US"/>
              </w:rPr>
              <w:t>Internal cross-references</w:t>
            </w:r>
          </w:p>
        </w:tc>
      </w:tr>
      <w:tr w:rsidR="004A1062" w:rsidRPr="00DB2D14" w14:paraId="1BBB94D9" w14:textId="77777777" w:rsidTr="009A3852">
        <w:tc>
          <w:tcPr>
            <w:tcW w:w="2154" w:type="dxa"/>
          </w:tcPr>
          <w:p w14:paraId="16B0BE47" w14:textId="77777777" w:rsidR="004A1062" w:rsidRPr="00DB2D14" w:rsidRDefault="004A1062" w:rsidP="009A3852">
            <w:pPr>
              <w:pStyle w:val="TableBody"/>
              <w:rPr>
                <w:rStyle w:val="Italic"/>
                <w:rFonts w:eastAsiaTheme="minorHAnsi"/>
                <w:lang w:val="en-US"/>
              </w:rPr>
            </w:pPr>
            <w:r w:rsidRPr="00DB2D14">
              <w:rPr>
                <w:rStyle w:val="Italic"/>
                <w:rFonts w:eastAsiaTheme="minorHAnsi"/>
                <w:lang w:val="en-US"/>
              </w:rPr>
              <w:t>Italic</w:t>
            </w:r>
          </w:p>
        </w:tc>
        <w:tc>
          <w:tcPr>
            <w:tcW w:w="7206" w:type="dxa"/>
          </w:tcPr>
          <w:p w14:paraId="158068A9" w14:textId="77777777" w:rsidR="004A1062" w:rsidRPr="00DB2D14" w:rsidRDefault="004A1062" w:rsidP="009A3852">
            <w:pPr>
              <w:pStyle w:val="TableBody"/>
              <w:rPr>
                <w:rFonts w:eastAsiaTheme="minorHAnsi"/>
                <w:lang w:val="en-US"/>
              </w:rPr>
            </w:pPr>
            <w:r w:rsidRPr="00DB2D14">
              <w:rPr>
                <w:rFonts w:eastAsiaTheme="minorHAnsi"/>
                <w:lang w:val="en-US"/>
              </w:rPr>
              <w:t>The first reference to a keyword</w:t>
            </w:r>
          </w:p>
          <w:p w14:paraId="7A3BDE14" w14:textId="77777777" w:rsidR="004A1062" w:rsidRPr="00DB2D14" w:rsidRDefault="004A1062" w:rsidP="009A3852">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65C3986E" w14:textId="77777777" w:rsidR="004A1062" w:rsidRPr="00DB2D14" w:rsidRDefault="004A1062" w:rsidP="009A3852">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0649F6FE" w14:textId="147091C0" w:rsidR="004A1062" w:rsidRPr="00DB2D14" w:rsidRDefault="004A1062" w:rsidP="004A1062">
      <w:pPr>
        <w:pStyle w:val="Heading3"/>
        <w:numPr>
          <w:ilvl w:val="0"/>
          <w:numId w:val="0"/>
        </w:numPr>
        <w:ind w:left="720" w:hanging="720"/>
        <w:rPr>
          <w:lang w:val="en-US"/>
        </w:rPr>
      </w:pPr>
      <w:bookmarkStart w:id="11" w:name="_Toc99941782"/>
      <w:bookmarkStart w:id="12" w:name="_Toc25160844"/>
      <w:bookmarkStart w:id="13" w:name="_Toc126554215"/>
      <w:r w:rsidRPr="00DB2D14">
        <w:rPr>
          <w:lang w:val="en-US"/>
        </w:rPr>
        <w:t xml:space="preserve">Admonition </w:t>
      </w:r>
      <w:r>
        <w:rPr>
          <w:lang w:val="en-US"/>
        </w:rPr>
        <w:t>c</w:t>
      </w:r>
      <w:r w:rsidRPr="00DB2D14">
        <w:rPr>
          <w:lang w:val="en-US"/>
        </w:rPr>
        <w:t>onventions</w:t>
      </w:r>
      <w:bookmarkEnd w:id="11"/>
      <w:bookmarkEnd w:id="13"/>
    </w:p>
    <w:p w14:paraId="5E951D8D" w14:textId="2E728A1E" w:rsidR="004A1062" w:rsidRPr="00DB2D14" w:rsidRDefault="004A1062" w:rsidP="004A1062">
      <w:pPr>
        <w:pStyle w:val="BodyText"/>
        <w:rPr>
          <w:lang w:val="en-US"/>
        </w:rPr>
      </w:pPr>
      <w:r w:rsidRPr="00DB2D14">
        <w:rPr>
          <w:lang w:val="en-US"/>
        </w:rPr>
        <w:t>Notes and cautions alert you to important</w:t>
      </w:r>
      <w:r w:rsidR="004B446C">
        <w:rPr>
          <w:lang w:val="en-US"/>
        </w:rPr>
        <w:t>/</w:t>
      </w:r>
      <w:r w:rsidRPr="00DB2D14">
        <w:rPr>
          <w:lang w:val="en-US"/>
        </w:rPr>
        <w:t>critical information. Each is displayed in a different way:</w:t>
      </w:r>
    </w:p>
    <w:p w14:paraId="199B9BAB" w14:textId="77777777" w:rsidR="004A1062" w:rsidRPr="00DB2D14" w:rsidRDefault="004A1062" w:rsidP="004A1062">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14:paraId="01AFA2C0" w14:textId="77777777" w:rsidR="004A1062" w:rsidRPr="00DB2D14" w:rsidRDefault="004A1062" w:rsidP="004A1062">
      <w:pPr>
        <w:pStyle w:val="Caution"/>
        <w:rPr>
          <w:lang w:val="en-US"/>
        </w:rPr>
      </w:pPr>
      <w:r w:rsidRPr="00DB2D14">
        <w:rPr>
          <w:rStyle w:val="Bold"/>
          <w:lang w:val="en-US"/>
        </w:rPr>
        <w:t>Caution:</w:t>
      </w:r>
      <w:r w:rsidRPr="00DB2D14">
        <w:rPr>
          <w:lang w:val="en-US"/>
        </w:rPr>
        <w:tab/>
        <w:t>Cautions alert you to procedures or conditions that could damage equipment or data.</w:t>
      </w:r>
    </w:p>
    <w:p w14:paraId="4A0358FF" w14:textId="77777777" w:rsidR="004A1062" w:rsidRPr="00DB2D14" w:rsidRDefault="004A1062" w:rsidP="004A1062">
      <w:pPr>
        <w:pStyle w:val="TableCaption"/>
        <w:rPr>
          <w:lang w:val="en-US"/>
        </w:rPr>
      </w:pPr>
      <w:bookmarkStart w:id="14" w:name="_Toc84413966"/>
      <w:r w:rsidRPr="00DB2D14">
        <w:rPr>
          <w:lang w:val="en-US"/>
        </w:rPr>
        <w:t xml:space="preserve">Admonition </w:t>
      </w:r>
      <w:r>
        <w:rPr>
          <w:lang w:val="en-US"/>
        </w:rPr>
        <w:t>c</w:t>
      </w:r>
      <w:r w:rsidRPr="00DB2D14">
        <w:rPr>
          <w:lang w:val="en-US"/>
        </w:rPr>
        <w:t>onventions</w:t>
      </w:r>
      <w:bookmarkEnd w:id="14"/>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760"/>
        <w:gridCol w:w="16"/>
      </w:tblGrid>
      <w:tr w:rsidR="004A1062" w:rsidRPr="00DB2D14" w14:paraId="4C56A7FF" w14:textId="77777777" w:rsidTr="009A3852">
        <w:trPr>
          <w:cantSplit/>
          <w:tblHeader/>
        </w:trPr>
        <w:tc>
          <w:tcPr>
            <w:tcW w:w="9243" w:type="dxa"/>
            <w:gridSpan w:val="3"/>
            <w:shd w:val="clear" w:color="auto" w:fill="54B948"/>
          </w:tcPr>
          <w:bookmarkEnd w:id="12"/>
          <w:p w14:paraId="7D79FFC8" w14:textId="77777777" w:rsidR="004A1062" w:rsidRPr="00DB2D14" w:rsidRDefault="004A1062" w:rsidP="009A3852">
            <w:pPr>
              <w:spacing w:before="60" w:after="60"/>
              <w:rPr>
                <w:rFonts w:ascii="Open Sans" w:eastAsia="Times New Roman" w:hAnsi="Open Sans" w:cs="Open Sans"/>
                <w:b/>
                <w:color w:val="FFFFFF"/>
                <w:sz w:val="20"/>
              </w:rPr>
            </w:pPr>
            <w:r w:rsidRPr="00DB2D14">
              <w:rPr>
                <w:rFonts w:ascii="Open Sans" w:eastAsia="Times New Roman" w:hAnsi="Open Sans" w:cs="Open Sans"/>
                <w:b/>
                <w:color w:val="FFFFFF"/>
                <w:sz w:val="20"/>
              </w:rPr>
              <w:t xml:space="preserve">Notes and </w:t>
            </w:r>
            <w:r>
              <w:rPr>
                <w:rFonts w:ascii="Open Sans" w:eastAsia="Times New Roman" w:hAnsi="Open Sans" w:cs="Open Sans"/>
                <w:b/>
                <w:color w:val="FFFFFF"/>
                <w:sz w:val="20"/>
              </w:rPr>
              <w:t>c</w:t>
            </w:r>
            <w:r w:rsidRPr="00DB2D14">
              <w:rPr>
                <w:rFonts w:ascii="Open Sans" w:eastAsia="Times New Roman" w:hAnsi="Open Sans" w:cs="Open Sans"/>
                <w:b/>
                <w:color w:val="FFFFFF"/>
                <w:sz w:val="20"/>
              </w:rPr>
              <w:t xml:space="preserve">autions in </w:t>
            </w:r>
            <w:r>
              <w:rPr>
                <w:rFonts w:ascii="Open Sans" w:eastAsia="Times New Roman" w:hAnsi="Open Sans" w:cs="Open Sans"/>
                <w:b/>
                <w:color w:val="FFFFFF"/>
                <w:sz w:val="20"/>
              </w:rPr>
              <w:t>t</w:t>
            </w:r>
            <w:r w:rsidRPr="00DB2D14">
              <w:rPr>
                <w:rFonts w:ascii="Open Sans" w:eastAsia="Times New Roman" w:hAnsi="Open Sans" w:cs="Open Sans"/>
                <w:b/>
                <w:color w:val="FFFFFF"/>
                <w:sz w:val="20"/>
              </w:rPr>
              <w:t>ables</w:t>
            </w:r>
          </w:p>
        </w:tc>
      </w:tr>
      <w:tr w:rsidR="004A1062" w:rsidRPr="00DB2D14" w14:paraId="488751A3" w14:textId="77777777" w:rsidTr="009A3852">
        <w:trPr>
          <w:gridAfter w:val="1"/>
          <w:wAfter w:w="16" w:type="dxa"/>
          <w:cantSplit/>
        </w:trPr>
        <w:tc>
          <w:tcPr>
            <w:tcW w:w="4467" w:type="dxa"/>
            <w:shd w:val="clear" w:color="auto" w:fill="auto"/>
          </w:tcPr>
          <w:p w14:paraId="3377C3B8" w14:textId="77777777" w:rsidR="004A1062" w:rsidRPr="00DB2D14" w:rsidRDefault="004A1062" w:rsidP="009A3852">
            <w:pPr>
              <w:shd w:val="clear" w:color="auto" w:fill="E2EFD9"/>
              <w:tabs>
                <w:tab w:val="left" w:pos="720"/>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Note:</w:t>
            </w:r>
            <w:r w:rsidRPr="00DB2D14">
              <w:rPr>
                <w:rFonts w:ascii="Open Sans" w:eastAsia="Times New Roman" w:hAnsi="Open Sans"/>
                <w:sz w:val="20"/>
                <w:szCs w:val="20"/>
              </w:rPr>
              <w:tab/>
              <w:t>Notes contain information that has special importance.</w:t>
            </w:r>
          </w:p>
        </w:tc>
        <w:tc>
          <w:tcPr>
            <w:tcW w:w="4760" w:type="dxa"/>
            <w:shd w:val="clear" w:color="auto" w:fill="auto"/>
          </w:tcPr>
          <w:p w14:paraId="149C3AC5" w14:textId="77777777" w:rsidR="004A1062" w:rsidRPr="00DB2D14" w:rsidRDefault="004A1062" w:rsidP="009A3852">
            <w:pPr>
              <w:shd w:val="clear" w:color="auto" w:fill="FFF2CC"/>
              <w:tabs>
                <w:tab w:val="left" w:pos="1077"/>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Caution:</w:t>
            </w:r>
            <w:r w:rsidRPr="00DB2D14">
              <w:rPr>
                <w:rFonts w:ascii="Open Sans" w:eastAsia="Times New Roman" w:hAnsi="Open Sans"/>
                <w:sz w:val="20"/>
                <w:szCs w:val="20"/>
              </w:rPr>
              <w:tab/>
              <w:t>Cautions alert you to procedures or conditions that could damage equipment or data.</w:t>
            </w:r>
          </w:p>
        </w:tc>
      </w:tr>
    </w:tbl>
    <w:p w14:paraId="6D56525A" w14:textId="77777777" w:rsidR="00A3733B" w:rsidRPr="000669E6" w:rsidRDefault="00A3733B" w:rsidP="00D75011">
      <w:pPr>
        <w:pStyle w:val="Heading1"/>
        <w:numPr>
          <w:ilvl w:val="0"/>
          <w:numId w:val="81"/>
        </w:numPr>
      </w:pPr>
      <w:bookmarkStart w:id="15" w:name="_Toc105186426"/>
      <w:bookmarkStart w:id="16" w:name="_Toc126554216"/>
      <w:r w:rsidRPr="000669E6">
        <w:lastRenderedPageBreak/>
        <w:t>Introduction</w:t>
      </w:r>
      <w:bookmarkEnd w:id="15"/>
      <w:bookmarkEnd w:id="16"/>
    </w:p>
    <w:p w14:paraId="23A235AB" w14:textId="01E7F7B4" w:rsidR="00A3733B" w:rsidRDefault="00A3733B" w:rsidP="006C3DE3">
      <w:pPr>
        <w:pStyle w:val="BodyText"/>
      </w:pPr>
      <w:r>
        <w:t xml:space="preserve">The purpose of this document is to provide basic installation instructions for the </w:t>
      </w:r>
      <w:proofErr w:type="spellStart"/>
      <w:r>
        <w:t>OptiVault</w:t>
      </w:r>
      <w:proofErr w:type="spellEnd"/>
      <w:r>
        <w:t xml:space="preserve"> application. The architecture and environment of the installation may require additional configuration.</w:t>
      </w:r>
    </w:p>
    <w:p w14:paraId="20F1950C" w14:textId="3B1658CE" w:rsidR="00A3733B" w:rsidRDefault="00A3733B" w:rsidP="006C3DE3">
      <w:pPr>
        <w:pStyle w:val="BodyText"/>
      </w:pPr>
      <w:r>
        <w:t>Although the installation media provides components for both Windows and UNIX, this document will provide samples and syntax based on the Windows operating system.  The main modification for UNIX will be the file path name syntax.</w:t>
      </w:r>
    </w:p>
    <w:p w14:paraId="6EEFC27A" w14:textId="77777777" w:rsidR="00A3733B" w:rsidRDefault="00A3733B" w:rsidP="006C3DE3">
      <w:pPr>
        <w:pStyle w:val="BodyText"/>
      </w:pPr>
      <w:r>
        <w:t xml:space="preserve">The recommended process for installing </w:t>
      </w:r>
      <w:proofErr w:type="spellStart"/>
      <w:r>
        <w:t>OptiVault</w:t>
      </w:r>
      <w:proofErr w:type="spellEnd"/>
      <w:r>
        <w:t xml:space="preserve"> is:</w:t>
      </w:r>
    </w:p>
    <w:p w14:paraId="7F04A958" w14:textId="77777777" w:rsidR="00A3733B" w:rsidRDefault="00A3733B" w:rsidP="006C3DE3">
      <w:pPr>
        <w:pStyle w:val="ListNumber"/>
      </w:pPr>
      <w:r>
        <w:t>Oracle Database Configuration (It is the responsibility of the client to ensure Oracle 12.2 or 19c is installed and running correctly PRIOR to the on-site product installation.)</w:t>
      </w:r>
    </w:p>
    <w:p w14:paraId="70E18BE1" w14:textId="77777777" w:rsidR="00A3733B" w:rsidRDefault="00A3733B" w:rsidP="006C3DE3">
      <w:pPr>
        <w:pStyle w:val="ListNumber"/>
      </w:pPr>
      <w:r>
        <w:t>Application and Web Server Configuration (It is the responsibility of the client to ensure the application &amp; web servers are running correctly and readily accessible PRIOR to the on-site product installation).</w:t>
      </w:r>
    </w:p>
    <w:p w14:paraId="17C01AC5" w14:textId="6359BB51" w:rsidR="00A3733B" w:rsidRDefault="00A3733B" w:rsidP="006C3DE3">
      <w:pPr>
        <w:pStyle w:val="ListNumber"/>
      </w:pPr>
      <w:r>
        <w:t>Creat</w:t>
      </w:r>
      <w:r w:rsidR="007115A4">
        <w:t>e</w:t>
      </w:r>
      <w:r>
        <w:t xml:space="preserve"> New User in Oracle</w:t>
      </w:r>
    </w:p>
    <w:p w14:paraId="3FCFBDED" w14:textId="0473F32A" w:rsidR="00A3733B" w:rsidRDefault="00A3733B" w:rsidP="006C3DE3">
      <w:pPr>
        <w:pStyle w:val="ListNumber"/>
      </w:pPr>
      <w:r>
        <w:t>Creat</w:t>
      </w:r>
      <w:r w:rsidR="007115A4">
        <w:t>e</w:t>
      </w:r>
      <w:r>
        <w:t xml:space="preserve"> New Schema in Oracle (NCR Cash Management provides a database dump file, or schema creation script)</w:t>
      </w:r>
    </w:p>
    <w:p w14:paraId="1FB5F615" w14:textId="77777777" w:rsidR="00A3733B" w:rsidRDefault="00A3733B" w:rsidP="006C3DE3">
      <w:pPr>
        <w:pStyle w:val="ListNumber"/>
      </w:pPr>
      <w:r>
        <w:t xml:space="preserve">Generate </w:t>
      </w:r>
      <w:proofErr w:type="spellStart"/>
      <w:r>
        <w:t>OptiVault</w:t>
      </w:r>
      <w:proofErr w:type="spellEnd"/>
      <w:r>
        <w:t xml:space="preserve"> license file</w:t>
      </w:r>
    </w:p>
    <w:p w14:paraId="22AE33F6" w14:textId="77777777" w:rsidR="00A3733B" w:rsidRDefault="00A3733B" w:rsidP="006C3DE3">
      <w:pPr>
        <w:pStyle w:val="ListNumber"/>
      </w:pPr>
      <w:r>
        <w:t xml:space="preserve">Deploy </w:t>
      </w:r>
      <w:proofErr w:type="spellStart"/>
      <w:r>
        <w:t>OptiVault</w:t>
      </w:r>
      <w:proofErr w:type="spellEnd"/>
      <w:r>
        <w:t xml:space="preserve"> WAR File</w:t>
      </w:r>
    </w:p>
    <w:p w14:paraId="100C1DEA" w14:textId="77777777" w:rsidR="00A3733B" w:rsidRDefault="00A3733B" w:rsidP="006C3DE3">
      <w:pPr>
        <w:pStyle w:val="ListNumber"/>
      </w:pPr>
      <w:r>
        <w:t xml:space="preserve">Define </w:t>
      </w:r>
      <w:proofErr w:type="spellStart"/>
      <w:r>
        <w:t>OptiVault</w:t>
      </w:r>
      <w:proofErr w:type="spellEnd"/>
      <w:r>
        <w:t xml:space="preserve"> System Settings</w:t>
      </w:r>
    </w:p>
    <w:p w14:paraId="3BE460AA" w14:textId="77777777" w:rsidR="00A3733B" w:rsidRDefault="00A3733B" w:rsidP="006C3DE3">
      <w:pPr>
        <w:pStyle w:val="ListNumber"/>
      </w:pPr>
      <w:r>
        <w:t>Batch Process Setup</w:t>
      </w:r>
    </w:p>
    <w:p w14:paraId="435D3E9D" w14:textId="26515035" w:rsidR="00A3733B" w:rsidRDefault="00A3733B" w:rsidP="006C3DE3">
      <w:pPr>
        <w:pStyle w:val="BodyText"/>
      </w:pPr>
      <w:proofErr w:type="spellStart"/>
      <w:r>
        <w:t>OptiVault</w:t>
      </w:r>
      <w:proofErr w:type="spellEnd"/>
      <w:r>
        <w:t xml:space="preserve"> requires a base of the version 8 JDK. Most Application Servers already come with the required JDK (</w:t>
      </w:r>
      <w:proofErr w:type="gramStart"/>
      <w:r>
        <w:t>e.g.</w:t>
      </w:r>
      <w:proofErr w:type="gramEnd"/>
      <w:r>
        <w:t xml:space="preserve"> IBM WebSphere or Apache Tomcat)</w:t>
      </w:r>
      <w:r w:rsidR="00EB5B3B">
        <w:t xml:space="preserve"> </w:t>
      </w:r>
      <w:r w:rsidR="006C3DE3">
        <w:t>modification</w:t>
      </w:r>
      <w:r w:rsidR="00EB5B3B">
        <w:t>.</w:t>
      </w:r>
    </w:p>
    <w:p w14:paraId="57AFD2EE" w14:textId="77777777" w:rsidR="00A3733B" w:rsidRDefault="00A3733B" w:rsidP="006C3DE3">
      <w:pPr>
        <w:pStyle w:val="BodyText"/>
      </w:pPr>
      <w:r>
        <w:t>A clear understanding of Oracle and Application Server technology is required on the part of the user performing the installation.</w:t>
      </w:r>
    </w:p>
    <w:p w14:paraId="0F3BD366" w14:textId="77777777" w:rsidR="00A3733B" w:rsidRDefault="00A3733B" w:rsidP="00A3733B">
      <w:pPr>
        <w:pStyle w:val="Heading1"/>
      </w:pPr>
      <w:bookmarkStart w:id="17" w:name="__RefHeading__5530_187579874"/>
      <w:bookmarkStart w:id="18" w:name="_Toc105186427"/>
      <w:bookmarkStart w:id="19" w:name="_Toc126554217"/>
      <w:bookmarkEnd w:id="17"/>
      <w:r>
        <w:lastRenderedPageBreak/>
        <w:t>Application Distribution</w:t>
      </w:r>
      <w:bookmarkEnd w:id="18"/>
      <w:bookmarkEnd w:id="19"/>
    </w:p>
    <w:p w14:paraId="0529A8DB" w14:textId="77777777" w:rsidR="00A3733B" w:rsidRDefault="00A3733B" w:rsidP="000669E6">
      <w:pPr>
        <w:pStyle w:val="Heading2"/>
      </w:pPr>
      <w:bookmarkStart w:id="20" w:name="__RefHeading__5532_187579874"/>
      <w:bookmarkStart w:id="21" w:name="_Toc105186428"/>
      <w:bookmarkStart w:id="22" w:name="_Toc126554218"/>
      <w:bookmarkEnd w:id="20"/>
      <w:r>
        <w:t xml:space="preserve">Application Component </w:t>
      </w:r>
      <w:r w:rsidRPr="000669E6">
        <w:t>Checklist</w:t>
      </w:r>
      <w:bookmarkEnd w:id="21"/>
      <w:bookmarkEnd w:id="22"/>
    </w:p>
    <w:p w14:paraId="2A3F80E6" w14:textId="117E8E85" w:rsidR="00A3733B" w:rsidRDefault="00A3733B" w:rsidP="006C3DE3">
      <w:pPr>
        <w:pStyle w:val="BodyText"/>
      </w:pPr>
      <w:r>
        <w:t xml:space="preserve">Depending upon the client environment, the </w:t>
      </w:r>
      <w:r w:rsidRPr="00D15756">
        <w:rPr>
          <w:b/>
          <w:bCs/>
        </w:rPr>
        <w:t>Application Server</w:t>
      </w:r>
      <w:r>
        <w:t xml:space="preserve"> and </w:t>
      </w:r>
      <w:r w:rsidRPr="00D15756">
        <w:rPr>
          <w:b/>
          <w:bCs/>
        </w:rPr>
        <w:t>Oracle Database</w:t>
      </w:r>
      <w:r>
        <w:t xml:space="preserve"> Server could reside on the same physical machine, or different machines. The exact nature of this configuration should be agreed upon between NCR Cash Management and the client prior to installation.  It is required that JDBC access is available between the Application Server and Oracle Database Server (as defined by the JDBC URL, which typically runs through port 1521).</w:t>
      </w:r>
    </w:p>
    <w:p w14:paraId="6140B8E4" w14:textId="77777777" w:rsidR="00A3733B" w:rsidRDefault="00A3733B" w:rsidP="006C3DE3">
      <w:pPr>
        <w:pStyle w:val="BodyText"/>
      </w:pPr>
      <w:r>
        <w:t>In a split-server example, the Application Server would house the Web Components (</w:t>
      </w:r>
      <w:proofErr w:type="gramStart"/>
      <w:r>
        <w:t>e.g.</w:t>
      </w:r>
      <w:proofErr w:type="gramEnd"/>
      <w:r>
        <w:t xml:space="preserve"> </w:t>
      </w:r>
      <w:proofErr w:type="spellStart"/>
      <w:r>
        <w:t>OptiVault</w:t>
      </w:r>
      <w:proofErr w:type="spellEnd"/>
      <w:r>
        <w:t xml:space="preserve"> WAR file) on one machine, and a different machine will house the Oracle components.</w:t>
      </w:r>
    </w:p>
    <w:p w14:paraId="0B01EBA8" w14:textId="77777777" w:rsidR="00A3733B" w:rsidRDefault="00A3733B" w:rsidP="006C3DE3">
      <w:pPr>
        <w:pStyle w:val="BodyText"/>
      </w:pPr>
      <w:r>
        <w:t xml:space="preserve">The following are the required components for the </w:t>
      </w:r>
      <w:proofErr w:type="spellStart"/>
      <w:r>
        <w:t>OptiVault</w:t>
      </w:r>
      <w:proofErr w:type="spellEnd"/>
      <w:r>
        <w:t xml:space="preserve"> installation:</w:t>
      </w:r>
    </w:p>
    <w:p w14:paraId="63BA43ED" w14:textId="23BFD55F" w:rsidR="00A3733B" w:rsidRDefault="00A3733B" w:rsidP="006C3DE3">
      <w:pPr>
        <w:pStyle w:val="ListBullet"/>
      </w:pPr>
      <w:r w:rsidRPr="00D15756">
        <w:rPr>
          <w:b/>
          <w:bCs/>
        </w:rPr>
        <w:t xml:space="preserve">Oracle 12.2 or 19c and </w:t>
      </w:r>
      <w:r w:rsidR="007C6728">
        <w:rPr>
          <w:b/>
          <w:bCs/>
        </w:rPr>
        <w:t xml:space="preserve">the </w:t>
      </w:r>
      <w:r w:rsidRPr="00D15756">
        <w:rPr>
          <w:b/>
          <w:bCs/>
        </w:rPr>
        <w:t>latest patches relevant to the applicable O/S:</w:t>
      </w:r>
      <w:r>
        <w:t xml:space="preserve"> It is the responsibility of the client to ensure the Oracle database is running correctly and readily accessible PRIOR to the on-site installation.</w:t>
      </w:r>
    </w:p>
    <w:p w14:paraId="7BCCC844" w14:textId="77777777" w:rsidR="00A3733B" w:rsidRDefault="00A3733B" w:rsidP="006C3DE3">
      <w:pPr>
        <w:pStyle w:val="ListBullet"/>
      </w:pPr>
      <w:proofErr w:type="spellStart"/>
      <w:r w:rsidRPr="00D15756">
        <w:rPr>
          <w:b/>
          <w:bCs/>
        </w:rPr>
        <w:t>OptiVault</w:t>
      </w:r>
      <w:proofErr w:type="spellEnd"/>
      <w:r w:rsidRPr="00D15756">
        <w:rPr>
          <w:b/>
          <w:bCs/>
        </w:rPr>
        <w:t xml:space="preserve"> Schema Dump File or Schema DDL:</w:t>
      </w:r>
      <w:r>
        <w:t xml:space="preserve">  NCR Cash Management will provide the Oracle schema dump or data-pump file for installation OR the database structure command SQL file for all required tables, views, and constraints.</w:t>
      </w:r>
    </w:p>
    <w:p w14:paraId="2899062F" w14:textId="77777777" w:rsidR="00D87EC4" w:rsidRDefault="00A3733B" w:rsidP="006C3DE3">
      <w:pPr>
        <w:pStyle w:val="ListBullet"/>
      </w:pPr>
      <w:r w:rsidRPr="00D15756">
        <w:rPr>
          <w:b/>
          <w:bCs/>
        </w:rPr>
        <w:t xml:space="preserve">Java Application server, </w:t>
      </w:r>
      <w:proofErr w:type="gramStart"/>
      <w:r w:rsidRPr="00D15756">
        <w:rPr>
          <w:b/>
          <w:bCs/>
        </w:rPr>
        <w:t>e.g.</w:t>
      </w:r>
      <w:proofErr w:type="gramEnd"/>
      <w:r w:rsidRPr="00D15756">
        <w:rPr>
          <w:b/>
          <w:bCs/>
        </w:rPr>
        <w:t xml:space="preserve"> IBM WebSphere or Apache Tomcat:</w:t>
      </w:r>
      <w:r>
        <w:t xml:space="preserve">  It is the responsibility of the client to ensure the Application Server is running correctly and readily accessible PRIOR to the on-site installation.  </w:t>
      </w:r>
    </w:p>
    <w:p w14:paraId="7A2BCB7D" w14:textId="6C1C2D09" w:rsidR="00A3733B" w:rsidRDefault="00D87EC4" w:rsidP="00D15756">
      <w:pPr>
        <w:pStyle w:val="Note2"/>
      </w:pPr>
      <w:r w:rsidRPr="00D15756">
        <w:rPr>
          <w:b/>
          <w:bCs/>
        </w:rPr>
        <w:t>N</w:t>
      </w:r>
      <w:r w:rsidR="00A3733B" w:rsidRPr="00D15756">
        <w:rPr>
          <w:b/>
          <w:bCs/>
        </w:rPr>
        <w:t>ote</w:t>
      </w:r>
      <w:r>
        <w:t>:</w:t>
      </w:r>
      <w:r w:rsidR="00A3733B">
        <w:t xml:space="preserve"> </w:t>
      </w:r>
      <w:r>
        <w:t>T</w:t>
      </w:r>
      <w:r w:rsidR="00A3733B">
        <w:t xml:space="preserve">he version 8 JDK is required for </w:t>
      </w:r>
      <w:proofErr w:type="spellStart"/>
      <w:r w:rsidR="00A3733B">
        <w:t>OptiVault</w:t>
      </w:r>
      <w:proofErr w:type="spellEnd"/>
      <w:r w:rsidR="00A3733B">
        <w:t>.</w:t>
      </w:r>
    </w:p>
    <w:p w14:paraId="7D2A8519" w14:textId="77777777" w:rsidR="00A3733B" w:rsidRDefault="00A3733B" w:rsidP="006C3DE3">
      <w:pPr>
        <w:pStyle w:val="ListBullet"/>
      </w:pPr>
      <w:proofErr w:type="spellStart"/>
      <w:r w:rsidRPr="00D15756">
        <w:rPr>
          <w:b/>
          <w:bCs/>
        </w:rPr>
        <w:t>OptiVault</w:t>
      </w:r>
      <w:proofErr w:type="spellEnd"/>
      <w:r w:rsidRPr="00D15756">
        <w:rPr>
          <w:b/>
          <w:bCs/>
        </w:rPr>
        <w:t xml:space="preserve"> WAR File:</w:t>
      </w:r>
      <w:r>
        <w:t xml:space="preserve">  NCR Cash Management will provide the WAR file for deployment.</w:t>
      </w:r>
    </w:p>
    <w:p w14:paraId="634118AD" w14:textId="77777777" w:rsidR="00A3733B" w:rsidRDefault="00A3733B" w:rsidP="006C3DE3">
      <w:pPr>
        <w:pStyle w:val="ListBullet"/>
      </w:pPr>
      <w:r w:rsidRPr="00D15756">
        <w:rPr>
          <w:b/>
          <w:bCs/>
        </w:rPr>
        <w:t>License File:</w:t>
      </w:r>
      <w:r>
        <w:t xml:space="preserve">  NCR Cash Management will provide a license SQL file based on the client's </w:t>
      </w:r>
      <w:r w:rsidRPr="00D15756">
        <w:rPr>
          <w:b/>
          <w:bCs/>
        </w:rPr>
        <w:t>OptiVault.log</w:t>
      </w:r>
    </w:p>
    <w:p w14:paraId="535C83C8" w14:textId="77777777" w:rsidR="00A3733B" w:rsidRDefault="00A3733B" w:rsidP="00A3733B">
      <w:pPr>
        <w:pStyle w:val="Textbody"/>
      </w:pPr>
    </w:p>
    <w:p w14:paraId="1F386ED1" w14:textId="77777777" w:rsidR="00A3733B" w:rsidRDefault="00A3733B" w:rsidP="00A3733B">
      <w:pPr>
        <w:pStyle w:val="Heading1"/>
      </w:pPr>
      <w:bookmarkStart w:id="23" w:name="__RefHeading__5534_187579874"/>
      <w:bookmarkStart w:id="24" w:name="_Toc105186429"/>
      <w:bookmarkStart w:id="25" w:name="_Toc126554219"/>
      <w:bookmarkEnd w:id="23"/>
      <w:r>
        <w:lastRenderedPageBreak/>
        <w:t>Oracle Setup</w:t>
      </w:r>
      <w:bookmarkEnd w:id="24"/>
      <w:bookmarkEnd w:id="25"/>
    </w:p>
    <w:p w14:paraId="530015A0" w14:textId="0FF8A0A4" w:rsidR="00A3733B" w:rsidRDefault="00FD1C8F" w:rsidP="006C3DE3">
      <w:pPr>
        <w:pStyle w:val="Note2"/>
      </w:pPr>
      <w:r w:rsidRPr="00FD1C8F">
        <w:rPr>
          <w:b/>
          <w:bCs/>
        </w:rPr>
        <w:t>N</w:t>
      </w:r>
      <w:r w:rsidR="00A3733B" w:rsidRPr="00FD1C8F">
        <w:rPr>
          <w:b/>
          <w:bCs/>
        </w:rPr>
        <w:t>ote</w:t>
      </w:r>
      <w:r>
        <w:t>:</w:t>
      </w:r>
      <w:r w:rsidR="00A3733B">
        <w:t xml:space="preserve"> </w:t>
      </w:r>
      <w:r w:rsidR="00BB51CB">
        <w:t>I</w:t>
      </w:r>
      <w:r w:rsidR="00A3733B">
        <w:t>t is the client’s responsibility to have Oracle installed and running correctly and readily accessible PRIOR to the on-site installation performed by NCR Cash Management.</w:t>
      </w:r>
    </w:p>
    <w:p w14:paraId="454A82D3" w14:textId="50377C7C" w:rsidR="00A3733B" w:rsidRDefault="00A3733B" w:rsidP="006C3DE3">
      <w:pPr>
        <w:pStyle w:val="BodyText"/>
      </w:pPr>
      <w:r>
        <w:t xml:space="preserve">Additionally, it is the client’s responsibility to prepare and agree with NCR Cash Management </w:t>
      </w:r>
      <w:r w:rsidR="00FD1C8F">
        <w:t xml:space="preserve">on </w:t>
      </w:r>
      <w:r>
        <w:t>the Oracle environment prior to the on-site installation. The Technical Overview document (separate) provides relevant information and shall serve as a basis for architectural consideration.</w:t>
      </w:r>
    </w:p>
    <w:p w14:paraId="5689C17A" w14:textId="77777777" w:rsidR="00A3733B" w:rsidRDefault="00A3733B" w:rsidP="00A3733B">
      <w:pPr>
        <w:pStyle w:val="Textbody"/>
      </w:pPr>
    </w:p>
    <w:p w14:paraId="7DD04394" w14:textId="77777777" w:rsidR="00A3733B" w:rsidRDefault="00A3733B" w:rsidP="00A3733B">
      <w:pPr>
        <w:pStyle w:val="Heading2"/>
      </w:pPr>
      <w:bookmarkStart w:id="26" w:name="__RefHeading__5536_187579874"/>
      <w:bookmarkStart w:id="27" w:name="_Toc105186430"/>
      <w:bookmarkStart w:id="28" w:name="_Toc126554220"/>
      <w:bookmarkEnd w:id="26"/>
      <w:r>
        <w:t>Configuration</w:t>
      </w:r>
      <w:bookmarkEnd w:id="27"/>
      <w:bookmarkEnd w:id="28"/>
    </w:p>
    <w:p w14:paraId="39BD71F0" w14:textId="14AB0786" w:rsidR="00A3733B" w:rsidRDefault="00A3733B" w:rsidP="00213922">
      <w:pPr>
        <w:pStyle w:val="ListNumber"/>
        <w:numPr>
          <w:ilvl w:val="0"/>
          <w:numId w:val="63"/>
        </w:numPr>
      </w:pPr>
      <w:r>
        <w:t xml:space="preserve">Verify the Oracle memory settings are correctly defined and do not fall below </w:t>
      </w:r>
      <w:r w:rsidR="00E175EA">
        <w:t xml:space="preserve">the </w:t>
      </w:r>
      <w:r>
        <w:t xml:space="preserve">minimum memory requirements necessary for running </w:t>
      </w:r>
      <w:proofErr w:type="spellStart"/>
      <w:r>
        <w:t>OptiVault</w:t>
      </w:r>
      <w:proofErr w:type="spellEnd"/>
      <w:r>
        <w:t xml:space="preserve">.  </w:t>
      </w:r>
      <w:r w:rsidR="00987753">
        <w:t xml:space="preserve">kindly </w:t>
      </w:r>
      <w:r>
        <w:t xml:space="preserve">coordinate with Oracle System Administrator to ensure that memory settings </w:t>
      </w:r>
      <w:r w:rsidR="0088403D">
        <w:t xml:space="preserve">are </w:t>
      </w:r>
      <w:r>
        <w:t>also take</w:t>
      </w:r>
      <w:r w:rsidR="0088403D">
        <w:t>n</w:t>
      </w:r>
      <w:r>
        <w:t xml:space="preserve"> into consideration </w:t>
      </w:r>
      <w:r w:rsidR="00600557">
        <w:t xml:space="preserve">with </w:t>
      </w:r>
      <w:r>
        <w:t>any other databases used in this Oracle environment.</w:t>
      </w:r>
    </w:p>
    <w:p w14:paraId="33C8D0B1" w14:textId="0AF9CEB7" w:rsidR="00A3733B" w:rsidRDefault="00A3733B" w:rsidP="00F05613">
      <w:pPr>
        <w:pStyle w:val="ListNumber"/>
      </w:pPr>
      <w:r>
        <w:t xml:space="preserve">The </w:t>
      </w:r>
      <w:proofErr w:type="spellStart"/>
      <w:r>
        <w:t>OptiVault</w:t>
      </w:r>
      <w:proofErr w:type="spellEnd"/>
      <w:r>
        <w:t xml:space="preserve"> application's </w:t>
      </w:r>
      <w:r w:rsidRPr="00F05613">
        <w:t>Queries</w:t>
      </w:r>
      <w:r>
        <w:t xml:space="preserve"> use many joins in the SQL statements.  These joins usually exceed the default </w:t>
      </w:r>
      <w:proofErr w:type="spellStart"/>
      <w:r w:rsidRPr="00D15756">
        <w:rPr>
          <w:b/>
          <w:bCs/>
        </w:rPr>
        <w:t>sort_area_size</w:t>
      </w:r>
      <w:proofErr w:type="spellEnd"/>
      <w:r>
        <w:t xml:space="preserve">.  Change the Oracle </w:t>
      </w:r>
      <w:proofErr w:type="spellStart"/>
      <w:r w:rsidRPr="00D15756">
        <w:rPr>
          <w:b/>
          <w:bCs/>
        </w:rPr>
        <w:t>sort_area_size</w:t>
      </w:r>
      <w:proofErr w:type="spellEnd"/>
      <w:r>
        <w:t xml:space="preserve"> from </w:t>
      </w:r>
      <w:r w:rsidRPr="00D15756">
        <w:rPr>
          <w:b/>
          <w:bCs/>
        </w:rPr>
        <w:t>524288</w:t>
      </w:r>
      <w:r>
        <w:t xml:space="preserve"> to </w:t>
      </w:r>
      <w:r w:rsidRPr="00D15756">
        <w:rPr>
          <w:b/>
          <w:bCs/>
        </w:rPr>
        <w:t>1524288</w:t>
      </w:r>
      <w:r>
        <w:t xml:space="preserve"> on both the </w:t>
      </w:r>
      <w:r w:rsidRPr="00D15756">
        <w:rPr>
          <w:b/>
          <w:bCs/>
        </w:rPr>
        <w:t>Running</w:t>
      </w:r>
      <w:r>
        <w:t xml:space="preserve"> and </w:t>
      </w:r>
      <w:proofErr w:type="spellStart"/>
      <w:r w:rsidRPr="00D15756">
        <w:rPr>
          <w:b/>
          <w:bCs/>
        </w:rPr>
        <w:t>SPFile</w:t>
      </w:r>
      <w:proofErr w:type="spellEnd"/>
      <w:r>
        <w:t xml:space="preserve"> pages (check on the radio button within the </w:t>
      </w:r>
      <w:r w:rsidRPr="00D15756">
        <w:rPr>
          <w:b/>
          <w:bCs/>
        </w:rPr>
        <w:t>“</w:t>
      </w:r>
      <w:r w:rsidRPr="00D15756">
        <w:rPr>
          <w:b/>
          <w:bCs/>
          <w:i/>
          <w:iCs/>
        </w:rPr>
        <w:t>Memory”</w:t>
      </w:r>
      <w:r>
        <w:t xml:space="preserve"> tab of the </w:t>
      </w:r>
      <w:r w:rsidRPr="00D15756">
        <w:rPr>
          <w:b/>
          <w:bCs/>
          <w:i/>
          <w:iCs/>
        </w:rPr>
        <w:t>Oracle DB Management</w:t>
      </w:r>
      <w:r>
        <w:t xml:space="preserve"> Console). The </w:t>
      </w:r>
      <w:proofErr w:type="spellStart"/>
      <w:r w:rsidRPr="00D15756">
        <w:rPr>
          <w:b/>
          <w:bCs/>
        </w:rPr>
        <w:t>sort</w:t>
      </w:r>
      <w:r w:rsidR="003F4330" w:rsidRPr="00D15756">
        <w:rPr>
          <w:b/>
          <w:bCs/>
        </w:rPr>
        <w:t>_</w:t>
      </w:r>
      <w:r w:rsidRPr="00D15756">
        <w:rPr>
          <w:b/>
          <w:bCs/>
        </w:rPr>
        <w:t>area</w:t>
      </w:r>
      <w:r w:rsidR="003F4330" w:rsidRPr="00D15756">
        <w:rPr>
          <w:b/>
          <w:bCs/>
        </w:rPr>
        <w:t>_</w:t>
      </w:r>
      <w:r w:rsidRPr="00D15756">
        <w:rPr>
          <w:b/>
          <w:bCs/>
        </w:rPr>
        <w:t>size</w:t>
      </w:r>
      <w:proofErr w:type="spellEnd"/>
      <w:r>
        <w:t xml:space="preserve"> must be changed in both the Running and </w:t>
      </w:r>
      <w:proofErr w:type="spellStart"/>
      <w:r>
        <w:t>SPFile</w:t>
      </w:r>
      <w:proofErr w:type="spellEnd"/>
      <w:r>
        <w:t xml:space="preserve"> tabs </w:t>
      </w:r>
      <w:r w:rsidR="003F4330">
        <w:t>to allo</w:t>
      </w:r>
      <w:r w:rsidR="00297690">
        <w:t>cate</w:t>
      </w:r>
      <w:r>
        <w:t xml:space="preserve"> enough memory for some of the bigger SQL queries in </w:t>
      </w:r>
      <w:proofErr w:type="spellStart"/>
      <w:r>
        <w:t>OptiVault</w:t>
      </w:r>
      <w:proofErr w:type="spellEnd"/>
      <w:r>
        <w:t xml:space="preserve">. When </w:t>
      </w:r>
      <w:r w:rsidRPr="00F05613">
        <w:t xml:space="preserve">it </w:t>
      </w:r>
      <w:r>
        <w:t>is only changed in the Running tab, it will reset back to the default whenever Oracle is restarted.</w:t>
      </w:r>
    </w:p>
    <w:p w14:paraId="39FADB3C" w14:textId="77777777" w:rsidR="00A3733B" w:rsidRDefault="00A3733B" w:rsidP="00A3733B">
      <w:pPr>
        <w:pStyle w:val="Textbody"/>
      </w:pPr>
    </w:p>
    <w:p w14:paraId="67B96AD4" w14:textId="77777777" w:rsidR="00A3733B" w:rsidRDefault="00A3733B" w:rsidP="00A3733B">
      <w:pPr>
        <w:pStyle w:val="Heading2"/>
      </w:pPr>
      <w:bookmarkStart w:id="29" w:name="__RefHeading__5538_187579874"/>
      <w:bookmarkStart w:id="30" w:name="_Toc105186431"/>
      <w:bookmarkStart w:id="31" w:name="_Toc126554221"/>
      <w:bookmarkEnd w:id="29"/>
      <w:r>
        <w:t>Tablespaces</w:t>
      </w:r>
      <w:bookmarkEnd w:id="30"/>
      <w:bookmarkEnd w:id="31"/>
    </w:p>
    <w:p w14:paraId="4F4445A5" w14:textId="77777777" w:rsidR="00A3733B" w:rsidRPr="00D15756" w:rsidRDefault="00A3733B">
      <w:pPr>
        <w:pStyle w:val="TOC7"/>
        <w:rPr>
          <w:rFonts w:ascii="Open Sans" w:eastAsia="Times New Roman" w:hAnsi="Open Sans" w:cs="Times New Roman"/>
          <w:szCs w:val="20"/>
          <w:lang w:val="en-GB"/>
        </w:rPr>
      </w:pPr>
      <w:r w:rsidRPr="00D15756">
        <w:rPr>
          <w:rFonts w:ascii="Open Sans" w:eastAsia="Times New Roman" w:hAnsi="Open Sans" w:cs="Times New Roman"/>
          <w:szCs w:val="20"/>
          <w:lang w:val="en-GB"/>
        </w:rPr>
        <w:t xml:space="preserve">The following assumes steps are being performed in the </w:t>
      </w:r>
      <w:r w:rsidRPr="00D15756">
        <w:rPr>
          <w:rFonts w:ascii="Open Sans" w:eastAsia="Times New Roman" w:hAnsi="Open Sans" w:cs="Times New Roman"/>
          <w:b/>
          <w:bCs/>
          <w:szCs w:val="20"/>
          <w:lang w:val="en-GB"/>
        </w:rPr>
        <w:t>Oracle DB Management</w:t>
      </w:r>
      <w:r w:rsidRPr="00D15756">
        <w:rPr>
          <w:rFonts w:ascii="Open Sans" w:eastAsia="Times New Roman" w:hAnsi="Open Sans" w:cs="Times New Roman"/>
          <w:szCs w:val="20"/>
          <w:lang w:val="en-GB"/>
        </w:rPr>
        <w:t xml:space="preserve"> Console.  Similar actions may of course be performed with the tool and interface per DBA choice.</w:t>
      </w:r>
    </w:p>
    <w:p w14:paraId="0930A3BC" w14:textId="2C7C01B9" w:rsidR="00A3733B" w:rsidRPr="00D15756" w:rsidRDefault="00A3733B">
      <w:pPr>
        <w:pStyle w:val="TOC7"/>
        <w:rPr>
          <w:rFonts w:ascii="Open Sans" w:eastAsia="Times New Roman" w:hAnsi="Open Sans" w:cs="Times New Roman"/>
          <w:szCs w:val="20"/>
          <w:lang w:val="en-GB"/>
        </w:rPr>
      </w:pPr>
      <w:r w:rsidRPr="00D15756">
        <w:rPr>
          <w:rFonts w:ascii="Open Sans" w:eastAsia="Times New Roman" w:hAnsi="Open Sans" w:cs="Times New Roman"/>
          <w:szCs w:val="20"/>
          <w:lang w:val="en-GB"/>
        </w:rPr>
        <w:t xml:space="preserve">It is recommended that the </w:t>
      </w:r>
      <w:proofErr w:type="spellStart"/>
      <w:r w:rsidRPr="00D15756">
        <w:rPr>
          <w:rFonts w:ascii="Open Sans" w:eastAsia="Times New Roman" w:hAnsi="Open Sans" w:cs="Times New Roman"/>
          <w:szCs w:val="20"/>
          <w:lang w:val="en-GB"/>
        </w:rPr>
        <w:t>OptiVault</w:t>
      </w:r>
      <w:proofErr w:type="spellEnd"/>
      <w:r w:rsidRPr="00D15756">
        <w:rPr>
          <w:rFonts w:ascii="Open Sans" w:eastAsia="Times New Roman" w:hAnsi="Open Sans" w:cs="Times New Roman"/>
          <w:szCs w:val="20"/>
          <w:lang w:val="en-GB"/>
        </w:rPr>
        <w:t xml:space="preserve"> Tables and Indexes/Constraints be separated into different tablespaces.  If you already have your tablespaces available, you may continue to the next section.</w:t>
      </w:r>
    </w:p>
    <w:p w14:paraId="2A062024" w14:textId="77777777" w:rsidR="00A3733B" w:rsidRPr="00137F7E" w:rsidRDefault="00A3733B" w:rsidP="003A4DB7">
      <w:pPr>
        <w:pStyle w:val="ListNumber"/>
        <w:numPr>
          <w:ilvl w:val="0"/>
          <w:numId w:val="64"/>
        </w:numPr>
      </w:pPr>
      <w:r w:rsidRPr="003A4DB7">
        <w:t xml:space="preserve">From the </w:t>
      </w:r>
      <w:r w:rsidRPr="00D15756">
        <w:rPr>
          <w:b/>
          <w:bCs/>
          <w:i/>
          <w:iCs/>
        </w:rPr>
        <w:t>Oracle Enterprise Manager</w:t>
      </w:r>
      <w:r w:rsidRPr="003A4DB7">
        <w:t xml:space="preserve"> Console, click on the </w:t>
      </w:r>
      <w:r w:rsidRPr="00D15756">
        <w:rPr>
          <w:b/>
          <w:bCs/>
        </w:rPr>
        <w:t>Object Menu</w:t>
      </w:r>
      <w:r w:rsidRPr="00CF6626">
        <w:t xml:space="preserve"> and select </w:t>
      </w:r>
      <w:r w:rsidRPr="00D15756">
        <w:rPr>
          <w:b/>
          <w:bCs/>
        </w:rPr>
        <w:t>Create</w:t>
      </w:r>
      <w:r w:rsidRPr="00CF6626">
        <w:t>.</w:t>
      </w:r>
    </w:p>
    <w:p w14:paraId="480BCB70" w14:textId="77777777" w:rsidR="00A3733B" w:rsidRPr="003A4DB7" w:rsidRDefault="00A3733B" w:rsidP="003A4DB7">
      <w:pPr>
        <w:pStyle w:val="ListNumber"/>
      </w:pPr>
      <w:r w:rsidRPr="003A4DB7">
        <w:t xml:space="preserve">Select </w:t>
      </w:r>
      <w:r w:rsidRPr="00D15756">
        <w:rPr>
          <w:b/>
          <w:bCs/>
        </w:rPr>
        <w:t>Tablespace</w:t>
      </w:r>
      <w:r w:rsidRPr="00CF6626">
        <w:t xml:space="preserve"> and click the </w:t>
      </w:r>
      <w:r w:rsidRPr="00D15756">
        <w:rPr>
          <w:b/>
          <w:bCs/>
        </w:rPr>
        <w:t>Create</w:t>
      </w:r>
      <w:r w:rsidRPr="003A4DB7">
        <w:t xml:space="preserve"> button.</w:t>
      </w:r>
    </w:p>
    <w:p w14:paraId="078850AC" w14:textId="2C5AD560" w:rsidR="00A3733B" w:rsidRPr="003A4DB7" w:rsidRDefault="00A3733B" w:rsidP="003A4DB7">
      <w:pPr>
        <w:pStyle w:val="ListNumber"/>
      </w:pPr>
      <w:r w:rsidRPr="003A4DB7">
        <w:t xml:space="preserve">The next window allows you to specify the table space.  Recommended table space names are </w:t>
      </w:r>
      <w:r w:rsidRPr="00D15756">
        <w:rPr>
          <w:b/>
          <w:bCs/>
        </w:rPr>
        <w:t>OPTIVAULT_DAT</w:t>
      </w:r>
      <w:r w:rsidRPr="003A4DB7">
        <w:t xml:space="preserve"> for </w:t>
      </w:r>
      <w:proofErr w:type="spellStart"/>
      <w:r w:rsidRPr="00D15756">
        <w:rPr>
          <w:b/>
          <w:bCs/>
          <w:i/>
          <w:iCs/>
        </w:rPr>
        <w:t>OptiVault</w:t>
      </w:r>
      <w:proofErr w:type="spellEnd"/>
      <w:r w:rsidRPr="00D15756">
        <w:rPr>
          <w:b/>
          <w:bCs/>
          <w:i/>
          <w:iCs/>
        </w:rPr>
        <w:t xml:space="preserve"> data</w:t>
      </w:r>
      <w:r w:rsidRPr="003A4DB7">
        <w:t xml:space="preserve"> and the name </w:t>
      </w:r>
      <w:r w:rsidRPr="00D15756">
        <w:rPr>
          <w:b/>
          <w:bCs/>
        </w:rPr>
        <w:t>OPTIVAULT_IDX</w:t>
      </w:r>
      <w:r w:rsidRPr="003A4DB7">
        <w:t xml:space="preserve"> for the </w:t>
      </w:r>
      <w:proofErr w:type="spellStart"/>
      <w:r w:rsidRPr="00D15756">
        <w:rPr>
          <w:b/>
          <w:bCs/>
          <w:i/>
          <w:iCs/>
        </w:rPr>
        <w:t>OptiVault</w:t>
      </w:r>
      <w:proofErr w:type="spellEnd"/>
      <w:r w:rsidRPr="00D15756">
        <w:rPr>
          <w:b/>
          <w:bCs/>
          <w:i/>
          <w:iCs/>
        </w:rPr>
        <w:t xml:space="preserve"> indexes</w:t>
      </w:r>
      <w:r w:rsidRPr="003A4DB7">
        <w:t>.</w:t>
      </w:r>
    </w:p>
    <w:p w14:paraId="138B86D1" w14:textId="33B87C13" w:rsidR="00A3733B" w:rsidRDefault="00A3733B" w:rsidP="00213922">
      <w:pPr>
        <w:pStyle w:val="ListNumber"/>
        <w:numPr>
          <w:ilvl w:val="0"/>
          <w:numId w:val="64"/>
        </w:numPr>
      </w:pPr>
      <w:r>
        <w:lastRenderedPageBreak/>
        <w:t xml:space="preserve">Type in the desired tablespace name.  In the </w:t>
      </w:r>
      <w:r w:rsidRPr="00D15756">
        <w:rPr>
          <w:b/>
          <w:bCs/>
        </w:rPr>
        <w:t>“Size”</w:t>
      </w:r>
      <w:r>
        <w:t xml:space="preserve"> column, enter the anticipated size of your </w:t>
      </w:r>
      <w:proofErr w:type="spellStart"/>
      <w:r>
        <w:t>OptiVault</w:t>
      </w:r>
      <w:proofErr w:type="spellEnd"/>
      <w:r>
        <w:t xml:space="preserve"> data.  This will depend upon the number of cashpoints, etc., but a minimum of 1-2GB is recommended for both the data and index table spaces.</w:t>
      </w:r>
    </w:p>
    <w:p w14:paraId="583B1D9D" w14:textId="1341C3A7" w:rsidR="00A3733B" w:rsidRDefault="004C3976" w:rsidP="003A4DB7">
      <w:pPr>
        <w:pStyle w:val="Note"/>
      </w:pPr>
      <w:r w:rsidRPr="00D15756">
        <w:rPr>
          <w:b/>
          <w:bCs/>
        </w:rPr>
        <w:t>N</w:t>
      </w:r>
      <w:r w:rsidR="00A3733B" w:rsidRPr="00D15756">
        <w:rPr>
          <w:b/>
          <w:bCs/>
        </w:rPr>
        <w:t>ote</w:t>
      </w:r>
      <w:r w:rsidRPr="00D15756">
        <w:rPr>
          <w:b/>
          <w:bCs/>
        </w:rPr>
        <w:t>:</w:t>
      </w:r>
      <w:r w:rsidR="00A3733B">
        <w:t xml:space="preserve"> </w:t>
      </w:r>
      <w:r>
        <w:t>T</w:t>
      </w:r>
      <w:r w:rsidR="00A3733B">
        <w:t xml:space="preserve">he </w:t>
      </w:r>
      <w:proofErr w:type="spellStart"/>
      <w:r w:rsidR="00A3733B" w:rsidRPr="00D15756">
        <w:rPr>
          <w:b/>
          <w:bCs/>
        </w:rPr>
        <w:t>OptiVault</w:t>
      </w:r>
      <w:proofErr w:type="spellEnd"/>
      <w:r w:rsidR="00A3733B" w:rsidRPr="00D15756">
        <w:rPr>
          <w:b/>
          <w:bCs/>
        </w:rPr>
        <w:t xml:space="preserve"> Schema Definition Script</w:t>
      </w:r>
      <w:r w:rsidR="00A3733B">
        <w:t xml:space="preserve"> (DDL) will have tables and constraints defined such that:</w:t>
      </w:r>
    </w:p>
    <w:p w14:paraId="6EEBF4E3" w14:textId="77777777" w:rsidR="00A3733B" w:rsidRDefault="00A3733B" w:rsidP="00DD0064">
      <w:pPr>
        <w:pStyle w:val="ListNumber"/>
        <w:numPr>
          <w:ilvl w:val="0"/>
          <w:numId w:val="64"/>
        </w:numPr>
      </w:pPr>
      <w:r>
        <w:t>Tables, Foreign Keys, and Views are defined in the Schema User’s default tablespace.  (</w:t>
      </w:r>
      <w:proofErr w:type="gramStart"/>
      <w:r>
        <w:t>e.g.</w:t>
      </w:r>
      <w:proofErr w:type="gramEnd"/>
      <w:r>
        <w:t xml:space="preserve"> </w:t>
      </w:r>
      <w:r w:rsidRPr="00DD0064">
        <w:rPr>
          <w:b/>
          <w:bCs/>
        </w:rPr>
        <w:t>OPTIVAULT_DAT</w:t>
      </w:r>
      <w:r>
        <w:t>).</w:t>
      </w:r>
    </w:p>
    <w:p w14:paraId="6D1E9509" w14:textId="77777777" w:rsidR="00A3733B" w:rsidRDefault="00A3733B" w:rsidP="003A4DB7">
      <w:pPr>
        <w:pStyle w:val="ListNumber"/>
      </w:pPr>
      <w:r>
        <w:t xml:space="preserve">Primary Keys and Indexes are defined in the </w:t>
      </w:r>
      <w:r w:rsidRPr="00D15756">
        <w:rPr>
          <w:b/>
          <w:bCs/>
        </w:rPr>
        <w:t>OPTIVAULT_IDX</w:t>
      </w:r>
      <w:r>
        <w:t xml:space="preserve"> tablespace.</w:t>
      </w:r>
    </w:p>
    <w:p w14:paraId="77F4BAB9" w14:textId="77777777" w:rsidR="00A3733B" w:rsidRDefault="00A3733B" w:rsidP="00BF6CF4">
      <w:pPr>
        <w:pStyle w:val="BodyText"/>
      </w:pPr>
      <w:r>
        <w:t>You may modify the DDL script prior to execution as needed (</w:t>
      </w:r>
      <w:proofErr w:type="gramStart"/>
      <w:r>
        <w:t>e.g.</w:t>
      </w:r>
      <w:proofErr w:type="gramEnd"/>
      <w:r>
        <w:t xml:space="preserve"> changing the index tablespace, etc.).</w:t>
      </w:r>
    </w:p>
    <w:p w14:paraId="02AC5395" w14:textId="77777777" w:rsidR="00A3733B" w:rsidRDefault="00A3733B" w:rsidP="00A3733B">
      <w:pPr>
        <w:pStyle w:val="Textbody"/>
      </w:pPr>
    </w:p>
    <w:p w14:paraId="280F1EB9" w14:textId="77777777" w:rsidR="00A3733B" w:rsidRDefault="00A3733B" w:rsidP="00A3733B">
      <w:pPr>
        <w:pStyle w:val="Heading2"/>
      </w:pPr>
      <w:bookmarkStart w:id="32" w:name="__RefHeading__5540_187579874"/>
      <w:bookmarkStart w:id="33" w:name="_Toc105186432"/>
      <w:bookmarkStart w:id="34" w:name="_Toc126554222"/>
      <w:bookmarkEnd w:id="32"/>
      <w:r>
        <w:t>Schema User</w:t>
      </w:r>
      <w:bookmarkEnd w:id="33"/>
      <w:bookmarkEnd w:id="34"/>
    </w:p>
    <w:p w14:paraId="671A5D66" w14:textId="5CFB9D21" w:rsidR="00A3733B" w:rsidRDefault="00A3733B" w:rsidP="00BF6CF4">
      <w:pPr>
        <w:pStyle w:val="ListNumber"/>
        <w:numPr>
          <w:ilvl w:val="0"/>
          <w:numId w:val="65"/>
        </w:numPr>
      </w:pPr>
      <w:r>
        <w:t xml:space="preserve">Choose a name similar to the schema you want to create, </w:t>
      </w:r>
      <w:proofErr w:type="gramStart"/>
      <w:r>
        <w:t>e.g.</w:t>
      </w:r>
      <w:proofErr w:type="gramEnd"/>
      <w:r>
        <w:t xml:space="preserve"> </w:t>
      </w:r>
      <w:proofErr w:type="spellStart"/>
      <w:r>
        <w:t>OptiVault</w:t>
      </w:r>
      <w:proofErr w:type="spellEnd"/>
      <w:r>
        <w:t xml:space="preserve">, client name, etc.  Make sure </w:t>
      </w:r>
      <w:r w:rsidR="00CF0122">
        <w:t xml:space="preserve">to </w:t>
      </w:r>
      <w:r>
        <w:t xml:space="preserve">select the appropriate </w:t>
      </w:r>
      <w:r w:rsidRPr="00D15756">
        <w:rPr>
          <w:b/>
          <w:bCs/>
          <w:i/>
          <w:iCs/>
        </w:rPr>
        <w:t>Default Tablespace</w:t>
      </w:r>
      <w:r>
        <w:t xml:space="preserve"> for the user.  This would typically be the </w:t>
      </w:r>
      <w:r w:rsidRPr="00D15756">
        <w:rPr>
          <w:b/>
          <w:bCs/>
        </w:rPr>
        <w:t>OPTIVAULT_DAT</w:t>
      </w:r>
      <w:r>
        <w:t xml:space="preserve"> tablespace.</w:t>
      </w:r>
    </w:p>
    <w:p w14:paraId="797DF9C1" w14:textId="77777777" w:rsidR="00A3733B" w:rsidRDefault="00A3733B" w:rsidP="00BF6CF4">
      <w:pPr>
        <w:pStyle w:val="ListNumber"/>
      </w:pPr>
      <w:r>
        <w:t xml:space="preserve">Select </w:t>
      </w:r>
      <w:r w:rsidRPr="00D15756">
        <w:rPr>
          <w:b/>
          <w:bCs/>
          <w:i/>
          <w:iCs/>
        </w:rPr>
        <w:t>“Connect”</w:t>
      </w:r>
      <w:r>
        <w:t xml:space="preserve"> and </w:t>
      </w:r>
      <w:r w:rsidRPr="00D15756">
        <w:rPr>
          <w:b/>
          <w:bCs/>
          <w:i/>
          <w:iCs/>
        </w:rPr>
        <w:t>“Resource”</w:t>
      </w:r>
      <w:r>
        <w:t xml:space="preserve"> from the Role list for the user. The user will need these roles to connect to the database and access database functions.</w:t>
      </w:r>
    </w:p>
    <w:p w14:paraId="70E349EF" w14:textId="77777777" w:rsidR="00A3733B" w:rsidRDefault="00A3733B" w:rsidP="00BF6CF4">
      <w:pPr>
        <w:pStyle w:val="ListNumber"/>
      </w:pPr>
      <w:r>
        <w:t xml:space="preserve">Select </w:t>
      </w:r>
      <w:r w:rsidRPr="00D15756">
        <w:rPr>
          <w:b/>
          <w:bCs/>
          <w:i/>
          <w:iCs/>
        </w:rPr>
        <w:t>“UNLIMITED_TABLESPACE”</w:t>
      </w:r>
      <w:r>
        <w:t xml:space="preserve"> from the System list for the user.</w:t>
      </w:r>
    </w:p>
    <w:p w14:paraId="5A985A85" w14:textId="77777777" w:rsidR="00A3733B" w:rsidRDefault="00A3733B" w:rsidP="00A3733B">
      <w:pPr>
        <w:pStyle w:val="Textbody"/>
      </w:pPr>
    </w:p>
    <w:p w14:paraId="21D59488" w14:textId="77777777" w:rsidR="00A3733B" w:rsidRDefault="00A3733B" w:rsidP="00A3733B">
      <w:pPr>
        <w:pStyle w:val="Heading2"/>
      </w:pPr>
      <w:bookmarkStart w:id="35" w:name="__RefHeading__5542_187579874"/>
      <w:bookmarkStart w:id="36" w:name="_Toc105186433"/>
      <w:bookmarkStart w:id="37" w:name="_Toc126554223"/>
      <w:bookmarkEnd w:id="35"/>
      <w:r>
        <w:t>Schema Definition</w:t>
      </w:r>
      <w:bookmarkEnd w:id="36"/>
      <w:bookmarkEnd w:id="37"/>
    </w:p>
    <w:p w14:paraId="19AFF4AF" w14:textId="4027C798" w:rsidR="00A3733B" w:rsidRDefault="00A3733B" w:rsidP="00BF6CF4">
      <w:pPr>
        <w:pStyle w:val="BodyText"/>
      </w:pPr>
      <w:r>
        <w:t xml:space="preserve">The following files should </w:t>
      </w:r>
      <w:r w:rsidR="00790E88">
        <w:t xml:space="preserve">be </w:t>
      </w:r>
      <w:r>
        <w:t>used to create a new schema base on the new user created in the previous step:</w:t>
      </w:r>
    </w:p>
    <w:p w14:paraId="0E4A97CC" w14:textId="77777777" w:rsidR="00A3733B" w:rsidRDefault="00A3733B" w:rsidP="00BF6CF4">
      <w:pPr>
        <w:pStyle w:val="ListBullet"/>
      </w:pPr>
      <w:r w:rsidRPr="00D15756">
        <w:rPr>
          <w:b/>
          <w:bCs/>
        </w:rPr>
        <w:t>&lt;client name&gt;.</w:t>
      </w:r>
      <w:proofErr w:type="spellStart"/>
      <w:r w:rsidRPr="00D15756">
        <w:rPr>
          <w:b/>
          <w:bCs/>
        </w:rPr>
        <w:t>dmp</w:t>
      </w:r>
      <w:proofErr w:type="spellEnd"/>
      <w:r>
        <w:t xml:space="preserve"> (Oracle Schema Data Dump as provided by NCR Cash Management)</w:t>
      </w:r>
    </w:p>
    <w:p w14:paraId="5EAE25C1" w14:textId="77777777" w:rsidR="00A3733B" w:rsidRPr="00D15756" w:rsidRDefault="00A3733B" w:rsidP="00BF6CF4">
      <w:pPr>
        <w:pStyle w:val="ListBullet"/>
        <w:rPr>
          <w:b/>
          <w:bCs/>
        </w:rPr>
      </w:pPr>
      <w:proofErr w:type="spellStart"/>
      <w:r w:rsidRPr="00D15756">
        <w:rPr>
          <w:b/>
          <w:bCs/>
        </w:rPr>
        <w:t>Master_Schema_Creation_Script_build</w:t>
      </w:r>
      <w:proofErr w:type="spellEnd"/>
      <w:r w:rsidRPr="00D15756">
        <w:rPr>
          <w:b/>
          <w:bCs/>
        </w:rPr>
        <w:t>&lt;</w:t>
      </w:r>
      <w:proofErr w:type="spellStart"/>
      <w:r w:rsidRPr="00D15756">
        <w:rPr>
          <w:b/>
          <w:bCs/>
        </w:rPr>
        <w:t>build_number</w:t>
      </w:r>
      <w:proofErr w:type="spellEnd"/>
      <w:r w:rsidRPr="00D15756">
        <w:rPr>
          <w:b/>
          <w:bCs/>
        </w:rPr>
        <w:t>&gt;.</w:t>
      </w:r>
      <w:proofErr w:type="spellStart"/>
      <w:r w:rsidRPr="00D15756">
        <w:rPr>
          <w:b/>
          <w:bCs/>
        </w:rPr>
        <w:t>sql</w:t>
      </w:r>
      <w:proofErr w:type="spellEnd"/>
    </w:p>
    <w:p w14:paraId="317F6B1B" w14:textId="77777777" w:rsidR="00A3733B" w:rsidRDefault="00A3733B" w:rsidP="00BF6CF4">
      <w:pPr>
        <w:pStyle w:val="BodyText"/>
      </w:pPr>
      <w:r>
        <w:t>NCR Cash Management will provide these files to the client.</w:t>
      </w:r>
    </w:p>
    <w:p w14:paraId="003CAC86" w14:textId="573679E3" w:rsidR="00A3733B" w:rsidRDefault="00A3733B" w:rsidP="00BF6CF4">
      <w:pPr>
        <w:pStyle w:val="ListNumber"/>
        <w:numPr>
          <w:ilvl w:val="0"/>
          <w:numId w:val="66"/>
        </w:numPr>
      </w:pPr>
      <w:r>
        <w:t xml:space="preserve">You will first need to create the schema objects, per the </w:t>
      </w:r>
      <w:proofErr w:type="spellStart"/>
      <w:r w:rsidRPr="00D15756">
        <w:rPr>
          <w:b/>
          <w:bCs/>
        </w:rPr>
        <w:t>Master_Schema</w:t>
      </w:r>
      <w:proofErr w:type="spellEnd"/>
      <w:r w:rsidRPr="00D15756">
        <w:rPr>
          <w:b/>
          <w:bCs/>
        </w:rPr>
        <w:t>*.</w:t>
      </w:r>
      <w:proofErr w:type="spellStart"/>
      <w:r w:rsidRPr="00D15756">
        <w:rPr>
          <w:b/>
          <w:bCs/>
        </w:rPr>
        <w:t>sql</w:t>
      </w:r>
      <w:proofErr w:type="spellEnd"/>
      <w:r>
        <w:t xml:space="preserve"> script.  This script can be modified as needed to reflect the desired tablespaces, etc.</w:t>
      </w:r>
    </w:p>
    <w:p w14:paraId="32B34F9F" w14:textId="77777777" w:rsidR="00A3733B" w:rsidRDefault="00A3733B" w:rsidP="00BF6CF4">
      <w:pPr>
        <w:pStyle w:val="ListNumber"/>
      </w:pPr>
      <w:r>
        <w:t>Once completed, verify that there were no errors in the process, and the appropriate objects are created within the user schema for the appropriate Tablespaces.  (You may do this from the Oracle Enterprise Manager Console or your DBA tool of choice.)</w:t>
      </w:r>
    </w:p>
    <w:p w14:paraId="2402506B" w14:textId="77777777" w:rsidR="00A3733B" w:rsidRDefault="00A3733B" w:rsidP="00BF6CF4">
      <w:pPr>
        <w:pStyle w:val="ListNumber"/>
      </w:pPr>
      <w:r>
        <w:t>Execute the various par file imports, ensuring there are no errors.</w:t>
      </w:r>
    </w:p>
    <w:p w14:paraId="07D3EFF1" w14:textId="77777777" w:rsidR="00A3733B" w:rsidRDefault="00A3733B" w:rsidP="00BF6CF4">
      <w:pPr>
        <w:pStyle w:val="ListNumber"/>
      </w:pPr>
      <w:r>
        <w:lastRenderedPageBreak/>
        <w:t>Once completed, verify that there were no errors in the process, and the data has been loaded into the user’s tables. (You may do this from the Oracle Enterprise Manager Console or your DBA tool of choice.)</w:t>
      </w:r>
    </w:p>
    <w:p w14:paraId="68A8A692" w14:textId="3BC7F56C" w:rsidR="00A3733B" w:rsidRDefault="00A3733B" w:rsidP="00BF6CF4">
      <w:pPr>
        <w:pStyle w:val="ListNumber"/>
      </w:pPr>
      <w:r>
        <w:t xml:space="preserve">It is strongly recommended to </w:t>
      </w:r>
      <w:r w:rsidR="00372C89">
        <w:t>analyse</w:t>
      </w:r>
      <w:r>
        <w:t xml:space="preserve"> the tables and indexes for the newly imported data immediately after import.</w:t>
      </w:r>
    </w:p>
    <w:p w14:paraId="290B2DD2" w14:textId="6F0A754B" w:rsidR="00A3733B" w:rsidRDefault="00A3733B" w:rsidP="00A3733B">
      <w:pPr>
        <w:pStyle w:val="Heading1"/>
      </w:pPr>
      <w:bookmarkStart w:id="38" w:name="_Toc104404319"/>
      <w:bookmarkStart w:id="39" w:name="_Toc105186434"/>
      <w:bookmarkStart w:id="40" w:name="_Toc126554224"/>
      <w:r>
        <w:lastRenderedPageBreak/>
        <w:t>SQL Server Setup</w:t>
      </w:r>
      <w:bookmarkEnd w:id="38"/>
      <w:bookmarkEnd w:id="39"/>
      <w:bookmarkEnd w:id="40"/>
    </w:p>
    <w:p w14:paraId="2CE991A7" w14:textId="77777777" w:rsidR="00A3733B" w:rsidRDefault="00A3733B" w:rsidP="00A3733B">
      <w:pPr>
        <w:pStyle w:val="Heading2"/>
      </w:pPr>
      <w:bookmarkStart w:id="41" w:name="_Toc104404320"/>
      <w:bookmarkStart w:id="42" w:name="_Toc105186435"/>
      <w:bookmarkStart w:id="43" w:name="_Toc126554225"/>
      <w:r>
        <w:t>Configuration</w:t>
      </w:r>
      <w:bookmarkEnd w:id="41"/>
      <w:bookmarkEnd w:id="42"/>
      <w:bookmarkEnd w:id="43"/>
    </w:p>
    <w:p w14:paraId="17858EA2" w14:textId="7CE85CCA" w:rsidR="00A3733B" w:rsidRPr="00BF6CF4" w:rsidRDefault="00A3733B" w:rsidP="00BF6CF4">
      <w:pPr>
        <w:pStyle w:val="BodyText"/>
      </w:pPr>
      <w:bookmarkStart w:id="44" w:name="_Hlk104810650"/>
      <w:bookmarkStart w:id="45" w:name="_Toc104404321"/>
      <w:r w:rsidRPr="00BF6CF4">
        <w:t xml:space="preserve">Verify the </w:t>
      </w:r>
      <w:r w:rsidRPr="00D15756">
        <w:rPr>
          <w:b/>
          <w:bCs/>
          <w:i/>
          <w:iCs/>
        </w:rPr>
        <w:t>SQL Server</w:t>
      </w:r>
      <w:r w:rsidRPr="00D15756">
        <w:rPr>
          <w:b/>
          <w:bCs/>
        </w:rPr>
        <w:t xml:space="preserve"> </w:t>
      </w:r>
      <w:r w:rsidRPr="00CE175B">
        <w:t>memory</w:t>
      </w:r>
      <w:r w:rsidRPr="00BF6CF4">
        <w:t xml:space="preserve"> settings are correctly defined and do not fall below </w:t>
      </w:r>
      <w:r w:rsidR="00926A38">
        <w:t xml:space="preserve">the </w:t>
      </w:r>
      <w:r w:rsidRPr="00BF6CF4">
        <w:t xml:space="preserve">minimum memory requirements </w:t>
      </w:r>
      <w:r w:rsidR="00DD1054">
        <w:t xml:space="preserve">i.e., </w:t>
      </w:r>
      <w:r w:rsidRPr="00BF6CF4">
        <w:t xml:space="preserve">necessary for running </w:t>
      </w:r>
      <w:proofErr w:type="spellStart"/>
      <w:r w:rsidRPr="00BF6CF4">
        <w:t>OptiSuite</w:t>
      </w:r>
      <w:proofErr w:type="spellEnd"/>
      <w:r w:rsidRPr="00BF6CF4">
        <w:t xml:space="preserve"> (refer to SQL Server Installation document for more information on minimum memory requirements). </w:t>
      </w:r>
      <w:r w:rsidR="00B37C06">
        <w:t>Kindly</w:t>
      </w:r>
      <w:r w:rsidR="00B37C06" w:rsidRPr="00BF6CF4">
        <w:t xml:space="preserve"> </w:t>
      </w:r>
      <w:r w:rsidRPr="00BF6CF4">
        <w:t xml:space="preserve">coordinate with </w:t>
      </w:r>
      <w:r w:rsidRPr="00D15756">
        <w:rPr>
          <w:b/>
          <w:bCs/>
          <w:i/>
          <w:iCs/>
        </w:rPr>
        <w:t>System Administrator</w:t>
      </w:r>
      <w:r w:rsidRPr="00BF6CF4">
        <w:t xml:space="preserve"> to ensure that memory settings </w:t>
      </w:r>
      <w:r w:rsidR="00D87F3F">
        <w:t xml:space="preserve">are </w:t>
      </w:r>
      <w:r w:rsidRPr="00BF6CF4">
        <w:t>also take</w:t>
      </w:r>
      <w:r w:rsidR="00BC731D">
        <w:t>n</w:t>
      </w:r>
      <w:r w:rsidR="00CE175B">
        <w:t xml:space="preserve"> </w:t>
      </w:r>
      <w:r w:rsidRPr="00BF6CF4">
        <w:t xml:space="preserve">into consideration </w:t>
      </w:r>
      <w:r w:rsidR="00CE175B">
        <w:t>with</w:t>
      </w:r>
      <w:r w:rsidR="00A7535E">
        <w:t xml:space="preserve"> </w:t>
      </w:r>
      <w:r w:rsidRPr="00BF6CF4">
        <w:t xml:space="preserve">other databases used by the bank in </w:t>
      </w:r>
      <w:r w:rsidR="00A819BA">
        <w:t xml:space="preserve">the </w:t>
      </w:r>
      <w:r w:rsidRPr="00BF6CF4">
        <w:t>SQL Server environment.</w:t>
      </w:r>
    </w:p>
    <w:p w14:paraId="79BDA3F5" w14:textId="77777777" w:rsidR="00A3733B" w:rsidRDefault="00A3733B" w:rsidP="00A3733B">
      <w:pPr>
        <w:pStyle w:val="Heading2"/>
      </w:pPr>
      <w:bookmarkStart w:id="46" w:name="_Toc105186436"/>
      <w:bookmarkStart w:id="47" w:name="_Toc126554226"/>
      <w:bookmarkEnd w:id="44"/>
      <w:r>
        <w:t>Schema User</w:t>
      </w:r>
      <w:bookmarkEnd w:id="45"/>
      <w:bookmarkEnd w:id="46"/>
      <w:bookmarkEnd w:id="47"/>
    </w:p>
    <w:p w14:paraId="7B47D64D" w14:textId="77777777" w:rsidR="00A3733B" w:rsidRPr="00D15756" w:rsidRDefault="00A3733B" w:rsidP="00BF6CF4">
      <w:pPr>
        <w:pStyle w:val="ListNumber"/>
        <w:numPr>
          <w:ilvl w:val="0"/>
          <w:numId w:val="67"/>
        </w:numPr>
        <w:rPr>
          <w:b/>
          <w:bCs/>
          <w:i/>
          <w:iCs/>
        </w:rPr>
      </w:pPr>
      <w:r>
        <w:t xml:space="preserve">Choose a name similar to the schema you want to create, </w:t>
      </w:r>
      <w:proofErr w:type="gramStart"/>
      <w:r>
        <w:t>e.g.</w:t>
      </w:r>
      <w:proofErr w:type="gramEnd"/>
      <w:r>
        <w:t xml:space="preserve"> </w:t>
      </w:r>
      <w:proofErr w:type="spellStart"/>
      <w:r>
        <w:t>OptiVault</w:t>
      </w:r>
      <w:proofErr w:type="spellEnd"/>
      <w:r>
        <w:t xml:space="preserve">, client name, etc.  and password accordingly in the </w:t>
      </w:r>
      <w:r w:rsidRPr="00D15756">
        <w:rPr>
          <w:b/>
          <w:bCs/>
          <w:i/>
          <w:iCs/>
        </w:rPr>
        <w:t>General tab</w:t>
      </w:r>
    </w:p>
    <w:p w14:paraId="0DF5422F" w14:textId="77777777" w:rsidR="00A3733B" w:rsidRDefault="00A3733B" w:rsidP="00BF6CF4">
      <w:pPr>
        <w:pStyle w:val="ListNumber"/>
      </w:pPr>
      <w:r>
        <w:t xml:space="preserve">Select </w:t>
      </w:r>
      <w:r w:rsidRPr="00D15756">
        <w:rPr>
          <w:b/>
          <w:bCs/>
          <w:i/>
          <w:iCs/>
        </w:rPr>
        <w:t>“public”</w:t>
      </w:r>
      <w:r>
        <w:t xml:space="preserve"> and </w:t>
      </w:r>
      <w:r w:rsidRPr="00D15756">
        <w:rPr>
          <w:b/>
          <w:bCs/>
          <w:i/>
          <w:iCs/>
        </w:rPr>
        <w:t>“</w:t>
      </w:r>
      <w:proofErr w:type="spellStart"/>
      <w:r w:rsidRPr="00D15756">
        <w:rPr>
          <w:b/>
          <w:bCs/>
          <w:i/>
          <w:iCs/>
        </w:rPr>
        <w:t>dbcreator</w:t>
      </w:r>
      <w:proofErr w:type="spellEnd"/>
      <w:r w:rsidRPr="00D15756">
        <w:rPr>
          <w:b/>
          <w:bCs/>
          <w:i/>
          <w:iCs/>
        </w:rPr>
        <w:t>”</w:t>
      </w:r>
      <w:r>
        <w:t xml:space="preserve"> from the Role list for the user. The user will need these roles to connect to the database and access database functions.</w:t>
      </w:r>
    </w:p>
    <w:p w14:paraId="14F8C272" w14:textId="6FE16A6D" w:rsidR="00A3733B" w:rsidRDefault="00A3733B" w:rsidP="00BF6CF4">
      <w:pPr>
        <w:pStyle w:val="ListNumber"/>
      </w:pPr>
      <w:r>
        <w:t xml:space="preserve">Select the respective database in the </w:t>
      </w:r>
      <w:r w:rsidRPr="00D15756">
        <w:rPr>
          <w:b/>
          <w:bCs/>
          <w:i/>
          <w:iCs/>
        </w:rPr>
        <w:t>user mapping</w:t>
      </w:r>
      <w:r>
        <w:t xml:space="preserve"> </w:t>
      </w:r>
      <w:r w:rsidRPr="00D15756">
        <w:rPr>
          <w:b/>
          <w:bCs/>
          <w:i/>
          <w:iCs/>
        </w:rPr>
        <w:t>tab</w:t>
      </w:r>
      <w:r>
        <w:t xml:space="preserve"> for that particular user.</w:t>
      </w:r>
      <w:r w:rsidR="00D57DB5">
        <w:t xml:space="preserve"> </w:t>
      </w:r>
      <w:r>
        <w:t xml:space="preserve">Select </w:t>
      </w:r>
      <w:r w:rsidRPr="00D15756">
        <w:rPr>
          <w:b/>
          <w:bCs/>
          <w:i/>
          <w:iCs/>
        </w:rPr>
        <w:t>Grant permission</w:t>
      </w:r>
      <w:r>
        <w:t xml:space="preserve"> to connect to </w:t>
      </w:r>
      <w:r w:rsidR="00D57DB5">
        <w:t xml:space="preserve">the </w:t>
      </w:r>
      <w:r>
        <w:t xml:space="preserve">database engine and login enabled in the </w:t>
      </w:r>
      <w:r w:rsidRPr="00D15756">
        <w:rPr>
          <w:b/>
          <w:bCs/>
          <w:i/>
          <w:iCs/>
        </w:rPr>
        <w:t>Status</w:t>
      </w:r>
      <w:r>
        <w:t xml:space="preserve"> tab.</w:t>
      </w:r>
    </w:p>
    <w:p w14:paraId="264839D3" w14:textId="57B36D3F" w:rsidR="00A3733B" w:rsidRDefault="00A3733B" w:rsidP="00A3733B">
      <w:pPr>
        <w:pStyle w:val="Heading2"/>
      </w:pPr>
      <w:bookmarkStart w:id="48" w:name="_Toc104404322"/>
      <w:bookmarkStart w:id="49" w:name="_Toc105186437"/>
      <w:bookmarkStart w:id="50" w:name="_Toc126554227"/>
      <w:r>
        <w:t>Schema Definition</w:t>
      </w:r>
      <w:bookmarkEnd w:id="48"/>
      <w:bookmarkEnd w:id="49"/>
      <w:bookmarkEnd w:id="50"/>
    </w:p>
    <w:p w14:paraId="3BDF2626" w14:textId="77777777" w:rsidR="00A3733B" w:rsidRPr="00BF6CF4" w:rsidRDefault="00A3733B" w:rsidP="00BF6CF4">
      <w:pPr>
        <w:pStyle w:val="BodyText"/>
      </w:pPr>
      <w:r w:rsidRPr="00BF6CF4">
        <w:t>The following files may be used to create a new schema base on the new user created in the previous step:</w:t>
      </w:r>
    </w:p>
    <w:p w14:paraId="7AC7591E" w14:textId="77777777" w:rsidR="00A3733B" w:rsidRDefault="00A3733B" w:rsidP="00BF6CF4">
      <w:pPr>
        <w:pStyle w:val="ListBullet"/>
      </w:pPr>
      <w:r>
        <w:t>Minimum of 2 DDL scripts to define tables, indexes, and default data records.</w:t>
      </w:r>
    </w:p>
    <w:p w14:paraId="4CB2C185" w14:textId="77777777" w:rsidR="00A3733B" w:rsidRDefault="00A3733B" w:rsidP="00BF6CF4">
      <w:pPr>
        <w:pStyle w:val="ListBullet2"/>
      </w:pPr>
      <w:r>
        <w:t xml:space="preserve">e.g.: </w:t>
      </w:r>
      <w:proofErr w:type="spellStart"/>
      <w:r w:rsidRPr="00D15756">
        <w:rPr>
          <w:b/>
          <w:bCs/>
        </w:rPr>
        <w:t>sqlserver</w:t>
      </w:r>
      <w:proofErr w:type="spellEnd"/>
      <w:r w:rsidRPr="00D15756">
        <w:rPr>
          <w:b/>
          <w:bCs/>
        </w:rPr>
        <w:t>-schema/</w:t>
      </w:r>
      <w:proofErr w:type="spellStart"/>
      <w:r w:rsidRPr="00D15756">
        <w:rPr>
          <w:b/>
          <w:bCs/>
        </w:rPr>
        <w:t>data.sql</w:t>
      </w:r>
      <w:proofErr w:type="spellEnd"/>
    </w:p>
    <w:p w14:paraId="02069247" w14:textId="35BCC7EB" w:rsidR="00A3733B" w:rsidRPr="00BF6CF4" w:rsidRDefault="00A3733B" w:rsidP="00BF6CF4">
      <w:pPr>
        <w:pStyle w:val="BodyText"/>
      </w:pPr>
      <w:r w:rsidRPr="00BF6CF4">
        <w:t>NCR Cash Management will provide these files to the client. Make sure to save these files in the same directory.</w:t>
      </w:r>
    </w:p>
    <w:p w14:paraId="512667B7" w14:textId="231284E2" w:rsidR="00A3733B" w:rsidRPr="00BF6CF4" w:rsidRDefault="00622B4D" w:rsidP="00BF6CF4">
      <w:pPr>
        <w:pStyle w:val="BodyText"/>
      </w:pPr>
      <w:r>
        <w:t>The User will</w:t>
      </w:r>
      <w:r w:rsidRPr="00BF6CF4">
        <w:t xml:space="preserve"> </w:t>
      </w:r>
      <w:r w:rsidR="00A3733B" w:rsidRPr="00BF6CF4">
        <w:t>have two options to create the data schema:</w:t>
      </w:r>
    </w:p>
    <w:p w14:paraId="4965A61D" w14:textId="77777777" w:rsidR="00A3733B" w:rsidRDefault="00A3733B" w:rsidP="00BF6CF4">
      <w:pPr>
        <w:pStyle w:val="ListNumber"/>
        <w:numPr>
          <w:ilvl w:val="0"/>
          <w:numId w:val="68"/>
        </w:numPr>
      </w:pPr>
      <w:r>
        <w:t xml:space="preserve">Run the provided </w:t>
      </w:r>
      <w:r w:rsidRPr="00D15756">
        <w:rPr>
          <w:b/>
          <w:bCs/>
          <w:i/>
          <w:iCs/>
        </w:rPr>
        <w:t>DDL SQL</w:t>
      </w:r>
      <w:r>
        <w:t xml:space="preserve"> files.</w:t>
      </w:r>
    </w:p>
    <w:p w14:paraId="5BA294D4" w14:textId="77777777" w:rsidR="00A3733B" w:rsidRDefault="00A3733B" w:rsidP="00BF6CF4">
      <w:pPr>
        <w:pStyle w:val="ListNumber2"/>
      </w:pPr>
      <w:r>
        <w:t xml:space="preserve">You will first need to create the schema objects, per the </w:t>
      </w:r>
      <w:proofErr w:type="spellStart"/>
      <w:r w:rsidRPr="00D15756">
        <w:rPr>
          <w:b/>
          <w:bCs/>
        </w:rPr>
        <w:t>sqlserver-schema.sql</w:t>
      </w:r>
      <w:proofErr w:type="spellEnd"/>
      <w:r>
        <w:t xml:space="preserve"> script.  This script can be modified as needed to reflect the desired tables etc.</w:t>
      </w:r>
    </w:p>
    <w:p w14:paraId="0734713F" w14:textId="18809983" w:rsidR="00A3733B" w:rsidRDefault="00A3733B" w:rsidP="00BF6CF4">
      <w:pPr>
        <w:pStyle w:val="ListNumber2"/>
      </w:pPr>
      <w:r>
        <w:t>Once completed, verify that there were no errors in the process, and the appropriate objects are created within the user schema</w:t>
      </w:r>
      <w:r w:rsidR="0024689B">
        <w:t xml:space="preserve"> </w:t>
      </w:r>
      <w:r>
        <w:t xml:space="preserve">followed by running the </w:t>
      </w:r>
      <w:proofErr w:type="spellStart"/>
      <w:r w:rsidRPr="00D15756">
        <w:rPr>
          <w:b/>
          <w:bCs/>
        </w:rPr>
        <w:t>sqlserver-data.sql</w:t>
      </w:r>
      <w:proofErr w:type="spellEnd"/>
      <w:r>
        <w:t xml:space="preserve"> script to add default data records to the created tables.</w:t>
      </w:r>
    </w:p>
    <w:p w14:paraId="01E92467" w14:textId="188DEE0A" w:rsidR="00A3733B" w:rsidRPr="00BF6CF4" w:rsidRDefault="00A3733B" w:rsidP="00BF6CF4">
      <w:pPr>
        <w:pStyle w:val="BodyText"/>
        <w:rPr>
          <w:b/>
          <w:bCs/>
          <w:i/>
          <w:iCs/>
        </w:rPr>
      </w:pPr>
      <w:r w:rsidRPr="00BF6CF4">
        <w:rPr>
          <w:b/>
          <w:bCs/>
          <w:i/>
          <w:iCs/>
        </w:rPr>
        <w:t xml:space="preserve">It is strongly recommended to </w:t>
      </w:r>
      <w:r w:rsidR="00A34CBA" w:rsidRPr="00BF6CF4">
        <w:rPr>
          <w:b/>
          <w:bCs/>
          <w:i/>
          <w:iCs/>
        </w:rPr>
        <w:t>analyse</w:t>
      </w:r>
      <w:r w:rsidRPr="00BF6CF4">
        <w:rPr>
          <w:b/>
          <w:bCs/>
          <w:i/>
          <w:iCs/>
        </w:rPr>
        <w:t xml:space="preserve"> the tables and indexes for the newly imported data immediately after import.</w:t>
      </w:r>
    </w:p>
    <w:p w14:paraId="682644D4" w14:textId="77777777" w:rsidR="00A3733B" w:rsidRDefault="00A3733B" w:rsidP="00A3733B">
      <w:pPr>
        <w:pStyle w:val="Heading1"/>
      </w:pPr>
      <w:bookmarkStart w:id="51" w:name="__RefHeading__5544_187579874"/>
      <w:bookmarkStart w:id="52" w:name="_Toc105186438"/>
      <w:bookmarkStart w:id="53" w:name="_Toc126554228"/>
      <w:bookmarkEnd w:id="51"/>
      <w:r>
        <w:lastRenderedPageBreak/>
        <w:t>JDK</w:t>
      </w:r>
      <w:bookmarkEnd w:id="52"/>
      <w:bookmarkEnd w:id="53"/>
    </w:p>
    <w:p w14:paraId="1F2B68D0" w14:textId="77777777" w:rsidR="00A3733B" w:rsidRDefault="00A3733B" w:rsidP="00226543">
      <w:pPr>
        <w:pStyle w:val="BodyText"/>
      </w:pPr>
      <w:r>
        <w:t>Most Application Servers (</w:t>
      </w:r>
      <w:proofErr w:type="gramStart"/>
      <w:r>
        <w:t>e.g.</w:t>
      </w:r>
      <w:proofErr w:type="gramEnd"/>
      <w:r>
        <w:t xml:space="preserve"> IBM WebSphere or Apache Tomcat) already come with the JDK required for running the application server.  The </w:t>
      </w:r>
      <w:proofErr w:type="spellStart"/>
      <w:r>
        <w:t>OptiVault</w:t>
      </w:r>
      <w:proofErr w:type="spellEnd"/>
      <w:r>
        <w:t xml:space="preserve"> application requires the installation of the </w:t>
      </w:r>
      <w:r w:rsidRPr="00D15756">
        <w:rPr>
          <w:b/>
          <w:bCs/>
        </w:rPr>
        <w:t>Java Development Toolkit</w:t>
      </w:r>
      <w:r>
        <w:t xml:space="preserve"> (JDK) version 8.</w:t>
      </w:r>
    </w:p>
    <w:p w14:paraId="5F60BE57" w14:textId="17F1B8FF" w:rsidR="00A3733B" w:rsidRDefault="00A3733B" w:rsidP="00226543">
      <w:pPr>
        <w:pStyle w:val="BodyText"/>
      </w:pPr>
      <w:r>
        <w:t xml:space="preserve">This document does not detail the installation of the JDK, since this is identified as a client’s direct responsibility. The following provides a brief overview </w:t>
      </w:r>
      <w:r w:rsidR="00C83016">
        <w:t xml:space="preserve">of </w:t>
      </w:r>
      <w:r>
        <w:t>specific scenarios that might be used for JDK Installation.</w:t>
      </w:r>
    </w:p>
    <w:p w14:paraId="1D72F416" w14:textId="169FB0AF" w:rsidR="00A3733B" w:rsidRDefault="006564C5" w:rsidP="00226543">
      <w:pPr>
        <w:pStyle w:val="Note"/>
      </w:pPr>
      <w:r w:rsidRPr="00D15756">
        <w:rPr>
          <w:b/>
          <w:bCs/>
        </w:rPr>
        <w:t>N</w:t>
      </w:r>
      <w:r w:rsidR="00A3733B" w:rsidRPr="00D15756">
        <w:rPr>
          <w:b/>
          <w:bCs/>
        </w:rPr>
        <w:t>ote</w:t>
      </w:r>
      <w:r>
        <w:t>:</w:t>
      </w:r>
      <w:r w:rsidR="00A3733B">
        <w:t xml:space="preserve"> </w:t>
      </w:r>
      <w:r w:rsidR="00130FB2">
        <w:t>T</w:t>
      </w:r>
      <w:r w:rsidR="00A3733B">
        <w:t>he Runtime equivalent (JRE) is not sufficient since runtime compiling is required by the web application.</w:t>
      </w:r>
    </w:p>
    <w:p w14:paraId="5E0AB9B8" w14:textId="77777777" w:rsidR="00A3733B" w:rsidRDefault="00A3733B" w:rsidP="00A3733B">
      <w:pPr>
        <w:pStyle w:val="Textbody"/>
      </w:pPr>
    </w:p>
    <w:p w14:paraId="5C83BDDB" w14:textId="77777777" w:rsidR="00A3733B" w:rsidRDefault="00A3733B" w:rsidP="00A3733B">
      <w:pPr>
        <w:pStyle w:val="Heading2"/>
      </w:pPr>
      <w:bookmarkStart w:id="54" w:name="__RefHeading__5546_187579874"/>
      <w:bookmarkStart w:id="55" w:name="_Toc105186439"/>
      <w:bookmarkStart w:id="56" w:name="_Toc126554229"/>
      <w:bookmarkEnd w:id="54"/>
      <w:r>
        <w:t>Single Application / Database Server Scenario</w:t>
      </w:r>
      <w:bookmarkEnd w:id="55"/>
      <w:bookmarkEnd w:id="56"/>
    </w:p>
    <w:p w14:paraId="4517579F" w14:textId="0749D423" w:rsidR="00A3733B" w:rsidRDefault="00A3733B" w:rsidP="00226543">
      <w:pPr>
        <w:pStyle w:val="BodyText"/>
      </w:pPr>
      <w:r>
        <w:t xml:space="preserve">The critical thing in this scenario (the recommended scenario) is simply to ensure the JDK has been installed on the </w:t>
      </w:r>
      <w:r w:rsidR="00A950AC">
        <w:t>machine and</w:t>
      </w:r>
      <w:r>
        <w:t xml:space="preserve"> is in use by the </w:t>
      </w:r>
      <w:r w:rsidRPr="00D15756">
        <w:rPr>
          <w:b/>
          <w:bCs/>
        </w:rPr>
        <w:t>Application Server</w:t>
      </w:r>
      <w:r>
        <w:t>.</w:t>
      </w:r>
    </w:p>
    <w:p w14:paraId="2B89392B" w14:textId="365BFCC9" w:rsidR="00A3733B" w:rsidRDefault="00A3733B" w:rsidP="00A3733B">
      <w:pPr>
        <w:pStyle w:val="Heading2"/>
      </w:pPr>
      <w:bookmarkStart w:id="57" w:name="__RefHeading__5548_187579874"/>
      <w:bookmarkStart w:id="58" w:name="_Toc105186440"/>
      <w:bookmarkStart w:id="59" w:name="_Toc126554230"/>
      <w:bookmarkEnd w:id="57"/>
      <w:r>
        <w:t>Split Application / Batch Server Scenario</w:t>
      </w:r>
      <w:bookmarkEnd w:id="58"/>
      <w:bookmarkEnd w:id="59"/>
    </w:p>
    <w:p w14:paraId="4A62E842" w14:textId="77777777" w:rsidR="00A3733B" w:rsidRDefault="00A3733B" w:rsidP="00226543">
      <w:pPr>
        <w:pStyle w:val="BodyText"/>
      </w:pPr>
      <w:r>
        <w:t xml:space="preserve">In some client installations, the </w:t>
      </w:r>
      <w:r w:rsidRPr="00D15756">
        <w:rPr>
          <w:b/>
          <w:bCs/>
        </w:rPr>
        <w:t>Application Server</w:t>
      </w:r>
      <w:r>
        <w:t xml:space="preserve"> (</w:t>
      </w:r>
      <w:proofErr w:type="gramStart"/>
      <w:r>
        <w:t>e.g.</w:t>
      </w:r>
      <w:proofErr w:type="gramEnd"/>
      <w:r>
        <w:t xml:space="preserve"> WebSphere) and </w:t>
      </w:r>
      <w:r w:rsidRPr="00D15756">
        <w:rPr>
          <w:b/>
          <w:bCs/>
        </w:rPr>
        <w:t>Batch Server</w:t>
      </w:r>
      <w:r>
        <w:t xml:space="preserve"> reside on two different machines.  In this example, </w:t>
      </w:r>
      <w:r w:rsidRPr="00E5084F">
        <w:t>WebSphere</w:t>
      </w:r>
      <w:r>
        <w:t xml:space="preserve"> will house the Web Component (</w:t>
      </w:r>
      <w:proofErr w:type="gramStart"/>
      <w:r>
        <w:t>e.g.</w:t>
      </w:r>
      <w:proofErr w:type="gramEnd"/>
      <w:r>
        <w:t xml:space="preserve"> </w:t>
      </w:r>
      <w:proofErr w:type="spellStart"/>
      <w:r>
        <w:t>OptiVault</w:t>
      </w:r>
      <w:proofErr w:type="spellEnd"/>
      <w:r>
        <w:t xml:space="preserve"> WAR file) on one machine, and another machine would house the batch jobs.</w:t>
      </w:r>
    </w:p>
    <w:p w14:paraId="584400B7" w14:textId="77777777" w:rsidR="00631D8F" w:rsidRDefault="00A3733B" w:rsidP="00226543">
      <w:pPr>
        <w:pStyle w:val="BodyText"/>
      </w:pPr>
      <w:r>
        <w:t xml:space="preserve">The JDK will still need to be installed on the Batch Server.  </w:t>
      </w:r>
    </w:p>
    <w:p w14:paraId="4F750A50" w14:textId="15150D1A" w:rsidR="00A3733B" w:rsidRDefault="00631D8F" w:rsidP="00D15756">
      <w:pPr>
        <w:pStyle w:val="Note2"/>
      </w:pPr>
      <w:r w:rsidRPr="00D15756">
        <w:rPr>
          <w:b/>
          <w:bCs/>
        </w:rPr>
        <w:t>N</w:t>
      </w:r>
      <w:r w:rsidR="00A3733B" w:rsidRPr="00D15756">
        <w:rPr>
          <w:b/>
          <w:bCs/>
        </w:rPr>
        <w:t>ote</w:t>
      </w:r>
      <w:r>
        <w:t>:</w:t>
      </w:r>
      <w:r w:rsidR="00A3733B">
        <w:t xml:space="preserve"> </w:t>
      </w:r>
      <w:r>
        <w:t>T</w:t>
      </w:r>
      <w:r w:rsidR="00A3733B">
        <w:t xml:space="preserve">he entire </w:t>
      </w:r>
      <w:r w:rsidR="00A3733B" w:rsidRPr="00D15756">
        <w:rPr>
          <w:b/>
          <w:bCs/>
        </w:rPr>
        <w:t>Application Server</w:t>
      </w:r>
      <w:r w:rsidR="00A3733B">
        <w:t xml:space="preserve"> need not be installed on the batch machine, only the JDK is required.  This can be import</w:t>
      </w:r>
      <w:r w:rsidR="0074053F">
        <w:t>ant</w:t>
      </w:r>
      <w:r w:rsidR="00A3733B">
        <w:t xml:space="preserve"> to clients looking to reduce 3</w:t>
      </w:r>
      <w:r w:rsidR="00A3733B">
        <w:rPr>
          <w:vertAlign w:val="superscript"/>
        </w:rPr>
        <w:t>rd</w:t>
      </w:r>
      <w:r w:rsidR="00A3733B">
        <w:t xml:space="preserve"> party Application Server licensing on two servers.</w:t>
      </w:r>
    </w:p>
    <w:p w14:paraId="58196CD6" w14:textId="77777777" w:rsidR="00A3733B" w:rsidRDefault="00A3733B" w:rsidP="00A3733B">
      <w:pPr>
        <w:pStyle w:val="Textbody"/>
      </w:pPr>
    </w:p>
    <w:p w14:paraId="62713C69" w14:textId="77777777" w:rsidR="00A3733B" w:rsidRDefault="00A3733B" w:rsidP="00A3733B">
      <w:pPr>
        <w:pStyle w:val="Heading2"/>
      </w:pPr>
      <w:bookmarkStart w:id="60" w:name="__RefHeading__5550_187579874"/>
      <w:bookmarkStart w:id="61" w:name="_Toc105186441"/>
      <w:bookmarkStart w:id="62" w:name="_Toc126554231"/>
      <w:bookmarkEnd w:id="60"/>
      <w:r>
        <w:t>All Scenarios - Setting the JAVA_HOME Environment Variable</w:t>
      </w:r>
      <w:bookmarkEnd w:id="61"/>
      <w:bookmarkEnd w:id="62"/>
    </w:p>
    <w:p w14:paraId="2D276CDA" w14:textId="77777777" w:rsidR="00A3733B" w:rsidRDefault="00A3733B" w:rsidP="00226543">
      <w:pPr>
        <w:pStyle w:val="BodyText"/>
      </w:pPr>
      <w:r>
        <w:t xml:space="preserve">Once the JDK is installed, create a </w:t>
      </w:r>
      <w:r w:rsidRPr="00D15756">
        <w:rPr>
          <w:b/>
          <w:bCs/>
        </w:rPr>
        <w:t>WINDOWS ENVIRONMENT VARIABLE</w:t>
      </w:r>
      <w:r>
        <w:t xml:space="preserve"> for </w:t>
      </w:r>
      <w:r w:rsidRPr="00D15756">
        <w:rPr>
          <w:b/>
          <w:bCs/>
        </w:rPr>
        <w:t>JAVA_HOME</w:t>
      </w:r>
      <w:r>
        <w:t xml:space="preserve"> that corresponds to the location of the JDK.</w:t>
      </w:r>
    </w:p>
    <w:p w14:paraId="5C879F77" w14:textId="77777777" w:rsidR="00A3733B" w:rsidRDefault="00A3733B" w:rsidP="00226543">
      <w:pPr>
        <w:pStyle w:val="BodyText"/>
      </w:pPr>
      <w:proofErr w:type="gramStart"/>
      <w:r>
        <w:t>e.g.</w:t>
      </w:r>
      <w:proofErr w:type="gramEnd"/>
      <w:r>
        <w:t xml:space="preserve"> Open up the </w:t>
      </w:r>
      <w:r w:rsidRPr="00D15756">
        <w:rPr>
          <w:b/>
          <w:bCs/>
          <w:i/>
          <w:iCs/>
        </w:rPr>
        <w:t>Control Panel &gt; System</w:t>
      </w:r>
      <w:r>
        <w:t xml:space="preserve">, </w:t>
      </w:r>
      <w:r w:rsidRPr="00D15756">
        <w:rPr>
          <w:b/>
          <w:bCs/>
        </w:rPr>
        <w:t>“Advanced”</w:t>
      </w:r>
      <w:r>
        <w:t xml:space="preserve"> tab.  Choose </w:t>
      </w:r>
      <w:r w:rsidRPr="00D15756">
        <w:rPr>
          <w:b/>
          <w:bCs/>
        </w:rPr>
        <w:t>“Environment Variables”</w:t>
      </w:r>
      <w:r>
        <w:t xml:space="preserve">.  Add a </w:t>
      </w:r>
      <w:r w:rsidRPr="00D15756">
        <w:rPr>
          <w:b/>
          <w:bCs/>
        </w:rPr>
        <w:t>“System Variable”</w:t>
      </w:r>
      <w:r>
        <w:t xml:space="preserve"> for:</w:t>
      </w:r>
    </w:p>
    <w:p w14:paraId="59FD81E1" w14:textId="77777777" w:rsidR="00A3733B" w:rsidRDefault="00A3733B" w:rsidP="00226543">
      <w:pPr>
        <w:pStyle w:val="ListBullet"/>
      </w:pPr>
      <w:r w:rsidRPr="00D15756">
        <w:rPr>
          <w:b/>
          <w:bCs/>
        </w:rPr>
        <w:t>Variable Name :</w:t>
      </w:r>
      <w:r>
        <w:t xml:space="preserve"> JAVA_HOME</w:t>
      </w:r>
    </w:p>
    <w:p w14:paraId="6D6C72EC" w14:textId="77777777" w:rsidR="00A3733B" w:rsidRDefault="00A3733B" w:rsidP="00226543">
      <w:pPr>
        <w:pStyle w:val="ListBullet"/>
      </w:pPr>
      <w:r w:rsidRPr="00D15756">
        <w:rPr>
          <w:b/>
          <w:bCs/>
        </w:rPr>
        <w:t>Variable Value :</w:t>
      </w:r>
      <w:r>
        <w:t xml:space="preserve"> </w:t>
      </w:r>
      <w:r w:rsidRPr="007B4EE6">
        <w:t>C:\Java\jdk1.</w:t>
      </w:r>
      <w:r>
        <w:t>8 (or the appropriate location of the JDK on the hard drive).</w:t>
      </w:r>
    </w:p>
    <w:p w14:paraId="7481ADEF" w14:textId="63A46B9F" w:rsidR="00A3733B" w:rsidRDefault="00A3733B" w:rsidP="00226543">
      <w:pPr>
        <w:pStyle w:val="BodyText"/>
      </w:pPr>
      <w:r>
        <w:lastRenderedPageBreak/>
        <w:t xml:space="preserve">This will allow the system execution of the </w:t>
      </w:r>
      <w:proofErr w:type="spellStart"/>
      <w:r w:rsidRPr="00D15756">
        <w:rPr>
          <w:b/>
          <w:bCs/>
          <w:i/>
          <w:iCs/>
        </w:rPr>
        <w:t>OptiVault</w:t>
      </w:r>
      <w:proofErr w:type="spellEnd"/>
      <w:r w:rsidRPr="00D15756">
        <w:rPr>
          <w:b/>
          <w:bCs/>
          <w:i/>
          <w:iCs/>
        </w:rPr>
        <w:t xml:space="preserve"> Batch job Services</w:t>
      </w:r>
      <w:r>
        <w:t xml:space="preserve">, which will be installed later. If you are running on another Operating System, you will need to follow similar steps, but with the </w:t>
      </w:r>
      <w:r w:rsidRPr="00D15756">
        <w:rPr>
          <w:b/>
          <w:bCs/>
        </w:rPr>
        <w:t>“</w:t>
      </w:r>
      <w:proofErr w:type="spellStart"/>
      <w:r w:rsidRPr="00D15756">
        <w:rPr>
          <w:b/>
          <w:bCs/>
        </w:rPr>
        <w:t>setenv</w:t>
      </w:r>
      <w:proofErr w:type="spellEnd"/>
      <w:r w:rsidRPr="00D15756">
        <w:rPr>
          <w:b/>
          <w:bCs/>
        </w:rPr>
        <w:t>”</w:t>
      </w:r>
      <w:r>
        <w:t xml:space="preserve"> command instead (assuming UNIX).</w:t>
      </w:r>
    </w:p>
    <w:p w14:paraId="02F53055" w14:textId="77777777" w:rsidR="00A3733B" w:rsidRDefault="00A3733B" w:rsidP="00A3733B">
      <w:pPr>
        <w:pStyle w:val="Heading1"/>
      </w:pPr>
      <w:bookmarkStart w:id="63" w:name="__RefHeading__5552_187579874"/>
      <w:bookmarkStart w:id="64" w:name="_Toc105186442"/>
      <w:bookmarkStart w:id="65" w:name="_Toc126554232"/>
      <w:bookmarkEnd w:id="63"/>
      <w:r>
        <w:lastRenderedPageBreak/>
        <w:t>Application Server</w:t>
      </w:r>
      <w:bookmarkEnd w:id="64"/>
      <w:bookmarkEnd w:id="65"/>
    </w:p>
    <w:p w14:paraId="134BCCCD" w14:textId="5DBFFBAB" w:rsidR="00A3733B" w:rsidRDefault="00A3733B" w:rsidP="00226543">
      <w:pPr>
        <w:pStyle w:val="Note"/>
      </w:pPr>
      <w:r w:rsidRPr="00D15756">
        <w:rPr>
          <w:b/>
          <w:bCs/>
        </w:rPr>
        <w:t>Note</w:t>
      </w:r>
      <w:r>
        <w:t>: It is the responsibility of the client to ensure the Application Server is running correctly and readily accessible PRIOR to the on-site installation to be performed by NCR Cash Management.</w:t>
      </w:r>
    </w:p>
    <w:p w14:paraId="5DFC967C" w14:textId="77777777" w:rsidR="00A3733B" w:rsidRDefault="00A3733B" w:rsidP="00226543">
      <w:pPr>
        <w:pStyle w:val="BodyText"/>
      </w:pPr>
      <w:r>
        <w:t xml:space="preserve">Additionally, the </w:t>
      </w:r>
      <w:r w:rsidRPr="00D15756">
        <w:rPr>
          <w:b/>
          <w:bCs/>
        </w:rPr>
        <w:t>Application Server</w:t>
      </w:r>
      <w:r>
        <w:t xml:space="preserve"> must be installed in a directory structure without spaces, </w:t>
      </w:r>
      <w:proofErr w:type="gramStart"/>
      <w:r>
        <w:t>e.g.</w:t>
      </w:r>
      <w:proofErr w:type="gramEnd"/>
      <w:r>
        <w:t xml:space="preserve"> </w:t>
      </w:r>
      <w:r w:rsidRPr="00D15756">
        <w:rPr>
          <w:b/>
          <w:bCs/>
        </w:rPr>
        <w:t>C:\IBM\WebSphere</w:t>
      </w:r>
      <w:r>
        <w:t>.</w:t>
      </w:r>
    </w:p>
    <w:p w14:paraId="3E2604DD" w14:textId="77777777" w:rsidR="00A3733B" w:rsidRDefault="00A3733B" w:rsidP="00226543">
      <w:pPr>
        <w:pStyle w:val="BodyText"/>
      </w:pPr>
      <w:r>
        <w:t>It is also strongly recommended that the application server be deployed in the root directory (or close to the root directory).</w:t>
      </w:r>
    </w:p>
    <w:p w14:paraId="539568C0" w14:textId="77777777" w:rsidR="00A3733B" w:rsidRDefault="00A3733B" w:rsidP="00A3733B">
      <w:pPr>
        <w:pStyle w:val="Textbody"/>
      </w:pPr>
    </w:p>
    <w:p w14:paraId="25E07F1E" w14:textId="77777777" w:rsidR="00A3733B" w:rsidRDefault="00A3733B" w:rsidP="00A3733B">
      <w:pPr>
        <w:pStyle w:val="Heading1"/>
      </w:pPr>
      <w:bookmarkStart w:id="66" w:name="__RefHeading__5554_187579874"/>
      <w:bookmarkStart w:id="67" w:name="_Toc105186443"/>
      <w:bookmarkStart w:id="68" w:name="_Toc126554233"/>
      <w:bookmarkEnd w:id="66"/>
      <w:proofErr w:type="spellStart"/>
      <w:r>
        <w:lastRenderedPageBreak/>
        <w:t>OptiVault</w:t>
      </w:r>
      <w:proofErr w:type="spellEnd"/>
      <w:r>
        <w:t xml:space="preserve"> Deployment (Application Server)</w:t>
      </w:r>
      <w:bookmarkEnd w:id="67"/>
      <w:bookmarkEnd w:id="68"/>
    </w:p>
    <w:p w14:paraId="307974EC" w14:textId="77777777" w:rsidR="00A3733B" w:rsidRDefault="00A3733B" w:rsidP="00A3733B">
      <w:pPr>
        <w:pStyle w:val="Heading2"/>
      </w:pPr>
      <w:bookmarkStart w:id="69" w:name="__RefHeading__5556_187579874"/>
      <w:bookmarkStart w:id="70" w:name="_Toc105186444"/>
      <w:bookmarkStart w:id="71" w:name="_Toc126554234"/>
      <w:bookmarkEnd w:id="69"/>
      <w:r>
        <w:t>WAR File Deployment</w:t>
      </w:r>
      <w:bookmarkEnd w:id="70"/>
      <w:bookmarkEnd w:id="71"/>
    </w:p>
    <w:p w14:paraId="3E873F1A" w14:textId="2926AAC3" w:rsidR="00A3733B" w:rsidRDefault="00A3733B" w:rsidP="00226543">
      <w:pPr>
        <w:pStyle w:val="ListNumber"/>
        <w:numPr>
          <w:ilvl w:val="0"/>
          <w:numId w:val="69"/>
        </w:numPr>
      </w:pPr>
      <w:r>
        <w:t>WAR files are readily deployable web-application containers, complete with supporting jars.  Recommendation and forecast engines are also inside the WAR file.</w:t>
      </w:r>
    </w:p>
    <w:p w14:paraId="658C9937" w14:textId="77777777" w:rsidR="00A3733B" w:rsidRDefault="00A3733B" w:rsidP="00226543">
      <w:pPr>
        <w:pStyle w:val="ListNumber"/>
      </w:pPr>
      <w:r>
        <w:t xml:space="preserve">The default deployment of </w:t>
      </w:r>
      <w:proofErr w:type="spellStart"/>
      <w:r>
        <w:t>OptiVault</w:t>
      </w:r>
      <w:proofErr w:type="spellEnd"/>
      <w:r>
        <w:t xml:space="preserve"> will be to a web application and URL called </w:t>
      </w:r>
      <w:r w:rsidRPr="00D15756">
        <w:rPr>
          <w:b/>
          <w:bCs/>
        </w:rPr>
        <w:t>“</w:t>
      </w:r>
      <w:proofErr w:type="spellStart"/>
      <w:r w:rsidRPr="00D15756">
        <w:rPr>
          <w:b/>
          <w:bCs/>
        </w:rPr>
        <w:t>OptiVault</w:t>
      </w:r>
      <w:proofErr w:type="spellEnd"/>
      <w:r w:rsidRPr="00D15756">
        <w:rPr>
          <w:b/>
          <w:bCs/>
        </w:rPr>
        <w:t>”</w:t>
      </w:r>
      <w:r>
        <w:t xml:space="preserve">.  Many Application Servers (WebSphere, etc.) provide an application assembly tool to allow you to change the default context prior to deployment.  Refer to the specifics of your Application Server for this.  Additionally, you may change this by directly editing the </w:t>
      </w:r>
      <w:r w:rsidRPr="00D15756">
        <w:rPr>
          <w:b/>
          <w:bCs/>
        </w:rPr>
        <w:t>application.xml</w:t>
      </w:r>
      <w:r>
        <w:t xml:space="preserve"> file inside the WAR file.</w:t>
      </w:r>
    </w:p>
    <w:p w14:paraId="5DDECBD7" w14:textId="77777777" w:rsidR="00A3733B" w:rsidRDefault="00A3733B" w:rsidP="00226543">
      <w:pPr>
        <w:pStyle w:val="ListNumber"/>
      </w:pPr>
      <w:r>
        <w:t xml:space="preserve">The precise deployment technique for the installation WAR file depends on the Application Server chosen, </w:t>
      </w:r>
      <w:proofErr w:type="gramStart"/>
      <w:r>
        <w:t>e.g.</w:t>
      </w:r>
      <w:proofErr w:type="gramEnd"/>
      <w:r>
        <w:t xml:space="preserve"> </w:t>
      </w:r>
      <w:r w:rsidRPr="00D15756">
        <w:rPr>
          <w:b/>
          <w:bCs/>
          <w:i/>
          <w:iCs/>
        </w:rPr>
        <w:t>IBM WebSphere</w:t>
      </w:r>
      <w:r>
        <w:t xml:space="preserve"> or </w:t>
      </w:r>
      <w:r w:rsidRPr="00D15756">
        <w:rPr>
          <w:b/>
          <w:bCs/>
          <w:i/>
          <w:iCs/>
        </w:rPr>
        <w:t>Apache Tomcat</w:t>
      </w:r>
      <w:r>
        <w:t>.</w:t>
      </w:r>
    </w:p>
    <w:p w14:paraId="473ED06B" w14:textId="4B71B3EF" w:rsidR="00A3733B" w:rsidRDefault="00A3733B" w:rsidP="00226543">
      <w:pPr>
        <w:pStyle w:val="ListNumber"/>
      </w:pPr>
      <w:r>
        <w:t xml:space="preserve">If you are deploying on WebSphere, it is strongly recommended to enable the option </w:t>
      </w:r>
      <w:r w:rsidRPr="00D15756">
        <w:rPr>
          <w:b/>
          <w:bCs/>
        </w:rPr>
        <w:t>“Show me all installation options and parameters”</w:t>
      </w:r>
      <w:r>
        <w:t xml:space="preserve"> for deployment, unless you are already comfortable using a custom </w:t>
      </w:r>
      <w:proofErr w:type="spellStart"/>
      <w:r>
        <w:t>OptiVault</w:t>
      </w:r>
      <w:proofErr w:type="spellEnd"/>
      <w:r>
        <w:t xml:space="preserve"> deployment script specific to your institution.</w:t>
      </w:r>
    </w:p>
    <w:p w14:paraId="4FCE867E" w14:textId="77777777" w:rsidR="00A3733B" w:rsidRDefault="00A3733B" w:rsidP="00226543">
      <w:pPr>
        <w:pStyle w:val="ListNumber"/>
      </w:pPr>
      <w:r>
        <w:t xml:space="preserve">DO NOT select </w:t>
      </w:r>
      <w:r w:rsidRPr="00D15756">
        <w:rPr>
          <w:b/>
          <w:bCs/>
          <w:i/>
          <w:iCs/>
        </w:rPr>
        <w:t>“pre-compile JSPs”</w:t>
      </w:r>
      <w:r>
        <w:t xml:space="preserve"> if that is an option when deploying the WAR file for your given Application Server.</w:t>
      </w:r>
    </w:p>
    <w:p w14:paraId="410A5FA6" w14:textId="77777777" w:rsidR="00A3733B" w:rsidRDefault="00A3733B" w:rsidP="00226543">
      <w:pPr>
        <w:pStyle w:val="ListNumber"/>
      </w:pPr>
      <w:proofErr w:type="spellStart"/>
      <w:r>
        <w:t>OptiVault</w:t>
      </w:r>
      <w:proofErr w:type="spellEnd"/>
      <w:r>
        <w:t xml:space="preserve"> contains security roles within the WAR file (the </w:t>
      </w:r>
      <w:r w:rsidRPr="00D15756">
        <w:rPr>
          <w:b/>
          <w:bCs/>
          <w:i/>
          <w:iCs/>
        </w:rPr>
        <w:t>web.xml</w:t>
      </w:r>
      <w:r>
        <w:t xml:space="preserve"> file), which permit you to match authenticated users to application access.  These roles are:</w:t>
      </w:r>
    </w:p>
    <w:p w14:paraId="46042EE8" w14:textId="77777777" w:rsidR="00A3733B" w:rsidRDefault="00A3733B" w:rsidP="00D15756">
      <w:pPr>
        <w:pStyle w:val="ListNumber2"/>
      </w:pPr>
      <w:proofErr w:type="spellStart"/>
      <w:r w:rsidRPr="00D15756">
        <w:rPr>
          <w:b/>
          <w:bCs/>
        </w:rPr>
        <w:t>NormalRole</w:t>
      </w:r>
      <w:proofErr w:type="spellEnd"/>
      <w:r>
        <w:t xml:space="preserve"> (conventional cash analyst who logs into </w:t>
      </w:r>
      <w:proofErr w:type="spellStart"/>
      <w:r>
        <w:t>OptiVault</w:t>
      </w:r>
      <w:proofErr w:type="spellEnd"/>
      <w:r>
        <w:t>)</w:t>
      </w:r>
    </w:p>
    <w:p w14:paraId="29885EB0" w14:textId="77777777" w:rsidR="00A3733B" w:rsidRDefault="00A3733B" w:rsidP="00D15756">
      <w:pPr>
        <w:pStyle w:val="ListNumber2"/>
      </w:pPr>
      <w:proofErr w:type="spellStart"/>
      <w:r w:rsidRPr="00D15756">
        <w:rPr>
          <w:b/>
          <w:bCs/>
        </w:rPr>
        <w:t>MaintenanceRole</w:t>
      </w:r>
      <w:proofErr w:type="spellEnd"/>
      <w:r>
        <w:t xml:space="preserve"> (typically an App Server or IT administrator who configures the application with the JDBC access, input/output directories, log directories, etc.).  This user would access the sub </w:t>
      </w:r>
      <w:proofErr w:type="spellStart"/>
      <w:r>
        <w:t>maint</w:t>
      </w:r>
      <w:proofErr w:type="spellEnd"/>
      <w:r>
        <w:t>/ URL and associated pages.</w:t>
      </w:r>
    </w:p>
    <w:p w14:paraId="6FA548B2" w14:textId="6410C165" w:rsidR="00A3733B" w:rsidRDefault="00A3733B" w:rsidP="00226543">
      <w:pPr>
        <w:pStyle w:val="ListNumber"/>
      </w:pPr>
      <w:r>
        <w:t xml:space="preserve">You may choose to give any user access to these URLs of the application, and if </w:t>
      </w:r>
      <w:r w:rsidR="00C90CBE">
        <w:t>so,</w:t>
      </w:r>
      <w:r>
        <w:t xml:space="preserve"> simply enable the applicable options in accordance with your application server.</w:t>
      </w:r>
    </w:p>
    <w:p w14:paraId="32E2CECC" w14:textId="71D83D45" w:rsidR="00A3733B" w:rsidRDefault="00A3733B" w:rsidP="00D15756">
      <w:pPr>
        <w:pStyle w:val="ListNumber2"/>
      </w:pPr>
      <w:r w:rsidRPr="00D15756">
        <w:rPr>
          <w:b/>
          <w:bCs/>
        </w:rPr>
        <w:t>Example 1</w:t>
      </w:r>
      <w:r>
        <w:t xml:space="preserve">: In the case of WebSphere, this is handled in the </w:t>
      </w:r>
      <w:r w:rsidRPr="00D15756">
        <w:rPr>
          <w:b/>
          <w:bCs/>
          <w:i/>
          <w:iCs/>
        </w:rPr>
        <w:t>“Map security roles to users or groups”</w:t>
      </w:r>
      <w:r>
        <w:t xml:space="preserve"> step of WAR deployment, where you can </w:t>
      </w:r>
      <w:r w:rsidRPr="00D15756">
        <w:rPr>
          <w:b/>
          <w:bCs/>
          <w:i/>
          <w:iCs/>
        </w:rPr>
        <w:t>Look Up</w:t>
      </w:r>
      <w:r>
        <w:t xml:space="preserve"> Users or Groups based on your applicable access directory plug-in.  You can also grant these two roles to </w:t>
      </w:r>
      <w:r w:rsidRPr="00D15756">
        <w:rPr>
          <w:b/>
          <w:bCs/>
          <w:i/>
          <w:iCs/>
        </w:rPr>
        <w:t>“Everyone”</w:t>
      </w:r>
      <w:r>
        <w:t>.</w:t>
      </w:r>
    </w:p>
    <w:p w14:paraId="422444F2" w14:textId="77777777" w:rsidR="00A3733B" w:rsidRDefault="00A3733B" w:rsidP="00D15756">
      <w:pPr>
        <w:pStyle w:val="ListNumber2"/>
      </w:pPr>
      <w:r w:rsidRPr="00D15756">
        <w:rPr>
          <w:b/>
          <w:bCs/>
        </w:rPr>
        <w:t>Example 2</w:t>
      </w:r>
      <w:r>
        <w:t xml:space="preserve">:  In the case of Sun Java, these </w:t>
      </w:r>
      <w:r w:rsidRPr="00D15756">
        <w:rPr>
          <w:b/>
          <w:bCs/>
          <w:i/>
          <w:iCs/>
        </w:rPr>
        <w:t>user-to-URL</w:t>
      </w:r>
      <w:r>
        <w:t xml:space="preserve"> restrictions must be handled pre-deployment in the XML configuration files.  To grant to </w:t>
      </w:r>
      <w:r w:rsidRPr="00D15756">
        <w:rPr>
          <w:b/>
          <w:bCs/>
          <w:i/>
          <w:iCs/>
        </w:rPr>
        <w:t>“Everyone”</w:t>
      </w:r>
      <w:r>
        <w:t xml:space="preserve"> simply remove the </w:t>
      </w:r>
      <w:r w:rsidRPr="00D15756">
        <w:rPr>
          <w:b/>
          <w:bCs/>
        </w:rPr>
        <w:t xml:space="preserve">&lt;security-constraint&gt;, &lt;login-config&gt;, </w:t>
      </w:r>
      <w:r w:rsidRPr="002E5016">
        <w:t>and</w:t>
      </w:r>
      <w:r w:rsidRPr="00D15756">
        <w:rPr>
          <w:b/>
          <w:bCs/>
        </w:rPr>
        <w:t xml:space="preserve"> &lt;security-role&gt;</w:t>
      </w:r>
      <w:r>
        <w:t xml:space="preserve"> sections from the </w:t>
      </w:r>
      <w:r w:rsidRPr="00D15756">
        <w:rPr>
          <w:b/>
          <w:bCs/>
        </w:rPr>
        <w:t>web.xml</w:t>
      </w:r>
      <w:r>
        <w:t xml:space="preserve"> file prior to deployment.</w:t>
      </w:r>
    </w:p>
    <w:p w14:paraId="0475D3C8" w14:textId="77777777" w:rsidR="00A3733B" w:rsidRDefault="00A3733B" w:rsidP="00226543">
      <w:pPr>
        <w:pStyle w:val="ListNumber"/>
      </w:pPr>
      <w:r>
        <w:t>If applicable, make sure to save the configuration post-deployment.</w:t>
      </w:r>
    </w:p>
    <w:p w14:paraId="374A474B" w14:textId="0FB36A65" w:rsidR="00A3733B" w:rsidRDefault="00A3733B" w:rsidP="00226543">
      <w:pPr>
        <w:pStyle w:val="ListNumber"/>
      </w:pPr>
      <w:r>
        <w:t xml:space="preserve">If applicable, make sure </w:t>
      </w:r>
      <w:r w:rsidR="00117199">
        <w:t xml:space="preserve">to </w:t>
      </w:r>
      <w:r>
        <w:t xml:space="preserve">regenerate the plug-in configuration for proper communication between the </w:t>
      </w:r>
      <w:r w:rsidRPr="00D15756">
        <w:rPr>
          <w:b/>
          <w:bCs/>
          <w:i/>
          <w:iCs/>
        </w:rPr>
        <w:t>Web Server</w:t>
      </w:r>
      <w:r>
        <w:t xml:space="preserve"> and the </w:t>
      </w:r>
      <w:r w:rsidRPr="00D15756">
        <w:rPr>
          <w:b/>
          <w:bCs/>
          <w:i/>
          <w:iCs/>
        </w:rPr>
        <w:t>Application Server</w:t>
      </w:r>
      <w:r>
        <w:t>.</w:t>
      </w:r>
    </w:p>
    <w:p w14:paraId="3F7891D8" w14:textId="57632381" w:rsidR="00A3733B" w:rsidRDefault="00A3733B" w:rsidP="00A3733B">
      <w:pPr>
        <w:pStyle w:val="Heading1"/>
      </w:pPr>
      <w:bookmarkStart w:id="72" w:name="_Toc126554235"/>
      <w:proofErr w:type="spellStart"/>
      <w:r>
        <w:lastRenderedPageBreak/>
        <w:t>OptiVault</w:t>
      </w:r>
      <w:proofErr w:type="spellEnd"/>
      <w:r>
        <w:t xml:space="preserve"> Deployment (Using WebLogic Server)</w:t>
      </w:r>
      <w:bookmarkEnd w:id="72"/>
    </w:p>
    <w:p w14:paraId="0F7FEB3B" w14:textId="77777777" w:rsidR="00A3733B" w:rsidRDefault="00A3733B" w:rsidP="00A3733B">
      <w:pPr>
        <w:pStyle w:val="Heading2"/>
      </w:pPr>
      <w:bookmarkStart w:id="73" w:name="_Toc126554236"/>
      <w:r>
        <w:t>WAR File Deployment</w:t>
      </w:r>
      <w:bookmarkEnd w:id="73"/>
    </w:p>
    <w:p w14:paraId="396FEF28" w14:textId="71054E93" w:rsidR="00A3733B" w:rsidRDefault="00A3733B" w:rsidP="00226543">
      <w:pPr>
        <w:pStyle w:val="ListBullet"/>
        <w:rPr>
          <w:rFonts w:eastAsia="Calibri"/>
        </w:rPr>
      </w:pPr>
      <w:r w:rsidRPr="7C371814">
        <w:rPr>
          <w:rFonts w:eastAsia="Calibri"/>
        </w:rPr>
        <w:t xml:space="preserve">After logging in to </w:t>
      </w:r>
      <w:r w:rsidR="00125E31">
        <w:rPr>
          <w:rFonts w:eastAsia="Calibri"/>
        </w:rPr>
        <w:t xml:space="preserve">the </w:t>
      </w:r>
      <w:proofErr w:type="spellStart"/>
      <w:r w:rsidR="009766D3">
        <w:rPr>
          <w:rFonts w:eastAsia="Calibri"/>
          <w:b/>
          <w:bCs/>
        </w:rPr>
        <w:t>W</w:t>
      </w:r>
      <w:r w:rsidRPr="00D15756">
        <w:rPr>
          <w:rFonts w:eastAsia="Calibri"/>
          <w:b/>
          <w:bCs/>
        </w:rPr>
        <w:t>eblogic</w:t>
      </w:r>
      <w:proofErr w:type="spellEnd"/>
      <w:r w:rsidRPr="7C371814">
        <w:rPr>
          <w:rFonts w:eastAsia="Calibri"/>
        </w:rPr>
        <w:t xml:space="preserve"> console using valid credentials which were set at the time of installation in the left side pane under </w:t>
      </w:r>
      <w:r w:rsidRPr="00713A36">
        <w:rPr>
          <w:rFonts w:eastAsia="Calibri"/>
          <w:b/>
          <w:bCs/>
        </w:rPr>
        <w:t>Domain structure</w:t>
      </w:r>
      <w:r w:rsidRPr="000D49BD">
        <w:rPr>
          <w:rFonts w:eastAsia="Calibri"/>
          <w:b/>
          <w:bCs/>
        </w:rPr>
        <w:t xml:space="preserve"> </w:t>
      </w:r>
      <w:r w:rsidRPr="00795B21">
        <w:rPr>
          <w:rFonts w:eastAsia="Calibri"/>
        </w:rPr>
        <w:t xml:space="preserve">click on </w:t>
      </w:r>
      <w:r w:rsidRPr="006F3D85">
        <w:rPr>
          <w:rFonts w:eastAsia="Calibri"/>
          <w:b/>
          <w:bCs/>
        </w:rPr>
        <w:t>Deployments</w:t>
      </w:r>
    </w:p>
    <w:p w14:paraId="16369844" w14:textId="73A44BD8" w:rsidR="00A3733B" w:rsidRDefault="00A3733B" w:rsidP="00226543">
      <w:pPr>
        <w:pStyle w:val="ListBullet"/>
        <w:rPr>
          <w:rFonts w:eastAsia="Calibri"/>
        </w:rPr>
      </w:pPr>
      <w:r w:rsidRPr="7C371814">
        <w:rPr>
          <w:rFonts w:eastAsia="Calibri"/>
        </w:rPr>
        <w:t xml:space="preserve">Click on </w:t>
      </w:r>
      <w:r w:rsidR="009766D3">
        <w:rPr>
          <w:rFonts w:eastAsia="Calibri"/>
        </w:rPr>
        <w:t xml:space="preserve">the </w:t>
      </w:r>
      <w:r w:rsidRPr="000D49BD">
        <w:rPr>
          <w:rFonts w:eastAsia="Calibri"/>
          <w:b/>
          <w:bCs/>
        </w:rPr>
        <w:t>Install</w:t>
      </w:r>
      <w:r w:rsidRPr="7C371814">
        <w:rPr>
          <w:rFonts w:eastAsia="Calibri"/>
        </w:rPr>
        <w:t xml:space="preserve"> button under </w:t>
      </w:r>
      <w:r w:rsidR="009766D3">
        <w:rPr>
          <w:rFonts w:eastAsia="Calibri"/>
        </w:rPr>
        <w:t xml:space="preserve">the </w:t>
      </w:r>
      <w:r w:rsidRPr="00795B21">
        <w:rPr>
          <w:rFonts w:eastAsia="Calibri"/>
          <w:b/>
          <w:bCs/>
        </w:rPr>
        <w:t>Configuration</w:t>
      </w:r>
      <w:r w:rsidRPr="7C371814">
        <w:rPr>
          <w:rFonts w:eastAsia="Calibri"/>
        </w:rPr>
        <w:t xml:space="preserve"> tab an </w:t>
      </w:r>
      <w:r w:rsidRPr="006F3D85">
        <w:rPr>
          <w:rFonts w:eastAsia="Calibri"/>
          <w:b/>
          <w:bCs/>
        </w:rPr>
        <w:t>Install Application Assistant</w:t>
      </w:r>
      <w:r w:rsidRPr="7C371814">
        <w:rPr>
          <w:rFonts w:eastAsia="Calibri"/>
        </w:rPr>
        <w:t xml:space="preserve"> will be displayed using this the required .war file can be imported into </w:t>
      </w:r>
      <w:proofErr w:type="spellStart"/>
      <w:r w:rsidR="009766D3">
        <w:rPr>
          <w:rFonts w:eastAsia="Calibri"/>
        </w:rPr>
        <w:t>W</w:t>
      </w:r>
      <w:r w:rsidR="009766D3" w:rsidRPr="00E01E95">
        <w:rPr>
          <w:rFonts w:eastAsia="Calibri"/>
        </w:rPr>
        <w:t>eblogic</w:t>
      </w:r>
      <w:proofErr w:type="spellEnd"/>
    </w:p>
    <w:p w14:paraId="477C2E29" w14:textId="27384BD4" w:rsidR="00A3733B" w:rsidRDefault="00CB6E05" w:rsidP="00226543">
      <w:pPr>
        <w:pStyle w:val="ListBullet"/>
        <w:rPr>
          <w:rFonts w:eastAsia="Calibri"/>
        </w:rPr>
      </w:pPr>
      <w:r>
        <w:rPr>
          <w:rFonts w:eastAsia="Calibri"/>
        </w:rPr>
        <w:t xml:space="preserve">On the next page of </w:t>
      </w:r>
      <w:r w:rsidRPr="00D15756">
        <w:rPr>
          <w:rFonts w:eastAsia="Calibri"/>
          <w:b/>
          <w:bCs/>
          <w:i/>
          <w:iCs/>
        </w:rPr>
        <w:t>Install Application Assistant</w:t>
      </w:r>
      <w:r>
        <w:rPr>
          <w:rFonts w:eastAsia="Calibri"/>
        </w:rPr>
        <w:t xml:space="preserve"> s</w:t>
      </w:r>
      <w:r w:rsidR="00A3733B" w:rsidRPr="7C371814">
        <w:rPr>
          <w:rFonts w:eastAsia="Calibri"/>
        </w:rPr>
        <w:t xml:space="preserve">elect installation type as </w:t>
      </w:r>
      <w:r w:rsidR="00A3733B" w:rsidRPr="00D15756">
        <w:rPr>
          <w:rFonts w:eastAsia="Calibri"/>
          <w:b/>
          <w:bCs/>
          <w:i/>
          <w:iCs/>
        </w:rPr>
        <w:t>application</w:t>
      </w:r>
      <w:r w:rsidR="00A3733B" w:rsidRPr="7C371814">
        <w:rPr>
          <w:rFonts w:eastAsia="Calibri"/>
        </w:rPr>
        <w:t xml:space="preserve"> </w:t>
      </w:r>
      <w:r>
        <w:rPr>
          <w:rFonts w:eastAsia="Calibri"/>
        </w:rPr>
        <w:t xml:space="preserve">and </w:t>
      </w:r>
      <w:r w:rsidR="00A3733B" w:rsidRPr="7C371814">
        <w:rPr>
          <w:rFonts w:eastAsia="Calibri"/>
        </w:rPr>
        <w:t>click o</w:t>
      </w:r>
      <w:r>
        <w:rPr>
          <w:rFonts w:eastAsia="Calibri"/>
        </w:rPr>
        <w:t>n</w:t>
      </w:r>
      <w:r w:rsidR="00A3733B" w:rsidRPr="7C371814">
        <w:rPr>
          <w:rFonts w:eastAsia="Calibri"/>
        </w:rPr>
        <w:t xml:space="preserve"> </w:t>
      </w:r>
      <w:r w:rsidR="00A3733B" w:rsidRPr="00D15756">
        <w:rPr>
          <w:rFonts w:eastAsia="Calibri"/>
          <w:b/>
          <w:bCs/>
          <w:i/>
          <w:iCs/>
        </w:rPr>
        <w:t>next</w:t>
      </w:r>
      <w:r w:rsidR="00A3733B" w:rsidRPr="7C371814">
        <w:rPr>
          <w:rFonts w:eastAsia="Calibri"/>
        </w:rPr>
        <w:t xml:space="preserve"> </w:t>
      </w:r>
    </w:p>
    <w:p w14:paraId="0203C359" w14:textId="35C1DE3B" w:rsidR="00A3733B" w:rsidRDefault="00A3733B" w:rsidP="00226543">
      <w:pPr>
        <w:pStyle w:val="ListBullet"/>
        <w:rPr>
          <w:rFonts w:eastAsia="Calibri"/>
        </w:rPr>
      </w:pPr>
      <w:r w:rsidRPr="7C371814">
        <w:rPr>
          <w:rFonts w:eastAsia="Calibri"/>
        </w:rPr>
        <w:t xml:space="preserve">Select the available target types like </w:t>
      </w:r>
      <w:r w:rsidRPr="00D15756">
        <w:rPr>
          <w:rFonts w:eastAsia="Calibri"/>
          <w:b/>
          <w:bCs/>
        </w:rPr>
        <w:t>admin server</w:t>
      </w:r>
      <w:r w:rsidRPr="7C371814">
        <w:rPr>
          <w:rFonts w:eastAsia="Calibri"/>
        </w:rPr>
        <w:t xml:space="preserve"> and </w:t>
      </w:r>
      <w:r w:rsidRPr="00D15756">
        <w:rPr>
          <w:rFonts w:eastAsia="Calibri"/>
          <w:b/>
          <w:bCs/>
        </w:rPr>
        <w:t>managed servers</w:t>
      </w:r>
      <w:r w:rsidRPr="7C371814">
        <w:rPr>
          <w:rFonts w:eastAsia="Calibri"/>
        </w:rPr>
        <w:t xml:space="preserve"> if any depending on the requirement </w:t>
      </w:r>
      <w:r w:rsidR="00EF41FE" w:rsidRPr="7C371814">
        <w:rPr>
          <w:rFonts w:eastAsia="Calibri"/>
        </w:rPr>
        <w:t>i.e.,</w:t>
      </w:r>
      <w:r w:rsidRPr="7C371814">
        <w:rPr>
          <w:rFonts w:eastAsia="Calibri"/>
        </w:rPr>
        <w:t xml:space="preserve"> in how many servers the application should be deployed</w:t>
      </w:r>
    </w:p>
    <w:p w14:paraId="6569E8C0" w14:textId="209B7E47" w:rsidR="00A3733B" w:rsidRDefault="00A3733B" w:rsidP="00226543">
      <w:pPr>
        <w:pStyle w:val="ListBullet"/>
        <w:rPr>
          <w:rFonts w:eastAsia="Calibri"/>
        </w:rPr>
      </w:pPr>
      <w:r w:rsidRPr="7C371814">
        <w:rPr>
          <w:rFonts w:eastAsia="Calibri"/>
        </w:rPr>
        <w:t xml:space="preserve">Click on </w:t>
      </w:r>
      <w:r w:rsidR="00F3299E">
        <w:rPr>
          <w:rFonts w:eastAsia="Calibri"/>
        </w:rPr>
        <w:t xml:space="preserve">the </w:t>
      </w:r>
      <w:r w:rsidRPr="00D15756">
        <w:rPr>
          <w:rFonts w:eastAsia="Calibri"/>
          <w:b/>
          <w:bCs/>
          <w:i/>
          <w:iCs/>
        </w:rPr>
        <w:t>Finish</w:t>
      </w:r>
      <w:r w:rsidRPr="7C371814">
        <w:rPr>
          <w:rFonts w:eastAsia="Calibri"/>
          <w:b/>
          <w:bCs/>
        </w:rPr>
        <w:t xml:space="preserve"> </w:t>
      </w:r>
      <w:r w:rsidRPr="7C371814">
        <w:rPr>
          <w:rFonts w:eastAsia="Calibri"/>
        </w:rPr>
        <w:t xml:space="preserve">button to finish the </w:t>
      </w:r>
      <w:proofErr w:type="spellStart"/>
      <w:r w:rsidRPr="7C371814">
        <w:rPr>
          <w:rFonts w:eastAsia="Calibri"/>
        </w:rPr>
        <w:t>setup,</w:t>
      </w:r>
      <w:r w:rsidR="00F3299E">
        <w:rPr>
          <w:rFonts w:eastAsia="Calibri"/>
        </w:rPr>
        <w:t>W</w:t>
      </w:r>
      <w:r w:rsidR="00F3299E" w:rsidRPr="7C371814">
        <w:rPr>
          <w:rFonts w:eastAsia="Calibri"/>
        </w:rPr>
        <w:t>eblogic</w:t>
      </w:r>
      <w:proofErr w:type="spellEnd"/>
      <w:r w:rsidR="00F3299E" w:rsidRPr="7C371814">
        <w:rPr>
          <w:rFonts w:eastAsia="Calibri"/>
        </w:rPr>
        <w:t xml:space="preserve"> </w:t>
      </w:r>
      <w:r w:rsidRPr="7C371814">
        <w:rPr>
          <w:rFonts w:eastAsia="Calibri"/>
        </w:rPr>
        <w:t xml:space="preserve">will automatically display the deployed application in the dashboard with </w:t>
      </w:r>
      <w:r w:rsidR="00B51BC1">
        <w:rPr>
          <w:rFonts w:eastAsia="Calibri"/>
        </w:rPr>
        <w:t xml:space="preserve">the </w:t>
      </w:r>
      <w:r w:rsidRPr="7C371814">
        <w:rPr>
          <w:rFonts w:eastAsia="Calibri"/>
        </w:rPr>
        <w:t xml:space="preserve">status of the deployment like active for successful and errors if the deployment failed </w:t>
      </w:r>
    </w:p>
    <w:p w14:paraId="0F87D1D1" w14:textId="509C7B48" w:rsidR="00A3733B" w:rsidRDefault="00A3733B" w:rsidP="00226543">
      <w:pPr>
        <w:pStyle w:val="BodyText"/>
        <w:rPr>
          <w:rFonts w:eastAsia="Calibri"/>
        </w:rPr>
      </w:pPr>
      <w:r w:rsidRPr="7C371814">
        <w:rPr>
          <w:rFonts w:eastAsia="Calibri"/>
        </w:rPr>
        <w:t xml:space="preserve">Below is the dashboard view of </w:t>
      </w:r>
      <w:proofErr w:type="spellStart"/>
      <w:r w:rsidR="002F3810">
        <w:rPr>
          <w:rFonts w:eastAsia="Calibri"/>
        </w:rPr>
        <w:t>W</w:t>
      </w:r>
      <w:r w:rsidR="002F3810" w:rsidRPr="7C371814">
        <w:rPr>
          <w:rFonts w:eastAsia="Calibri"/>
        </w:rPr>
        <w:t>eblogic</w:t>
      </w:r>
      <w:proofErr w:type="spellEnd"/>
    </w:p>
    <w:p w14:paraId="041BC6C1" w14:textId="77777777" w:rsidR="00E77B9F" w:rsidRDefault="00E77B9F" w:rsidP="00226543">
      <w:pPr>
        <w:pStyle w:val="BodyText"/>
        <w:rPr>
          <w:rFonts w:eastAsia="Calibri"/>
        </w:rPr>
      </w:pPr>
    </w:p>
    <w:p w14:paraId="6889056E" w14:textId="77777777" w:rsidR="00A3733B" w:rsidRDefault="00A3733B" w:rsidP="00D15756">
      <w:pPr>
        <w:spacing w:after="160" w:line="259" w:lineRule="auto"/>
        <w:ind w:left="720"/>
        <w:jc w:val="center"/>
        <w:rPr>
          <w:rFonts w:ascii="Calibri" w:eastAsia="Calibri" w:hAnsi="Calibri" w:cs="Calibri"/>
          <w:color w:val="000000" w:themeColor="text1"/>
          <w:sz w:val="22"/>
          <w:szCs w:val="22"/>
        </w:rPr>
      </w:pPr>
      <w:r>
        <w:rPr>
          <w:noProof/>
        </w:rPr>
        <w:drawing>
          <wp:inline distT="0" distB="0" distL="0" distR="0" wp14:anchorId="1F97FCD1" wp14:editId="24CA8F02">
            <wp:extent cx="5943600" cy="3362325"/>
            <wp:effectExtent l="0" t="0" r="0" b="0"/>
            <wp:docPr id="1964688916" name="Picture 196468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4C06FAF9" w14:textId="77777777" w:rsidR="00A3733B" w:rsidRDefault="00A3733B" w:rsidP="00A3733B">
      <w:pPr>
        <w:pStyle w:val="Heading1"/>
      </w:pPr>
      <w:bookmarkStart w:id="74" w:name="__RefHeading__5558_187579874"/>
      <w:bookmarkStart w:id="75" w:name="_Toc105186445"/>
      <w:bookmarkStart w:id="76" w:name="_Toc126554237"/>
      <w:bookmarkEnd w:id="74"/>
      <w:proofErr w:type="spellStart"/>
      <w:r>
        <w:lastRenderedPageBreak/>
        <w:t>OptiVault</w:t>
      </w:r>
      <w:proofErr w:type="spellEnd"/>
      <w:r>
        <w:t xml:space="preserve"> System Configuration</w:t>
      </w:r>
      <w:bookmarkEnd w:id="75"/>
      <w:bookmarkEnd w:id="76"/>
    </w:p>
    <w:p w14:paraId="42D70331" w14:textId="09185902" w:rsidR="00A3733B" w:rsidRDefault="00A3733B" w:rsidP="00226543">
      <w:pPr>
        <w:pStyle w:val="BodyText"/>
      </w:pPr>
      <w:r>
        <w:t xml:space="preserve">After the WAR file is deployed following </w:t>
      </w:r>
      <w:r w:rsidR="000B07CE">
        <w:t xml:space="preserve">the </w:t>
      </w:r>
      <w:r>
        <w:t>instructions in the previous steps, the following will indicate additional configurations that need to be defined.</w:t>
      </w:r>
    </w:p>
    <w:p w14:paraId="33F3BA1F" w14:textId="77777777" w:rsidR="000E3F35" w:rsidRDefault="00A3733B" w:rsidP="00226543">
      <w:pPr>
        <w:pStyle w:val="ListNumber"/>
        <w:numPr>
          <w:ilvl w:val="0"/>
          <w:numId w:val="70"/>
        </w:numPr>
      </w:pPr>
      <w:r>
        <w:t xml:space="preserve">Update the </w:t>
      </w:r>
      <w:r w:rsidRPr="00D15756">
        <w:rPr>
          <w:b/>
          <w:bCs/>
        </w:rPr>
        <w:t>&lt;application-path&gt;/WEB-INF/Log4j.properties</w:t>
      </w:r>
      <w:r>
        <w:t xml:space="preserve"> file to point to the </w:t>
      </w:r>
      <w:r w:rsidRPr="00D15756">
        <w:rPr>
          <w:b/>
          <w:bCs/>
        </w:rPr>
        <w:t>optivault.log</w:t>
      </w:r>
      <w:r>
        <w:t xml:space="preserve"> to the desired location.</w:t>
      </w:r>
      <w:r>
        <w:br/>
      </w:r>
      <w:r w:rsidRPr="00D15756">
        <w:rPr>
          <w:b/>
          <w:bCs/>
        </w:rPr>
        <w:t>Log4J</w:t>
      </w:r>
      <w:r>
        <w:t xml:space="preserve"> is a Java logging utility that logs the usage activity in the application.  </w:t>
      </w:r>
    </w:p>
    <w:p w14:paraId="4DA23562" w14:textId="648899C7" w:rsidR="00A3733B" w:rsidRDefault="000E3F35" w:rsidP="00D15756">
      <w:pPr>
        <w:pStyle w:val="Note2"/>
      </w:pPr>
      <w:r w:rsidRPr="00D15756">
        <w:rPr>
          <w:b/>
          <w:bCs/>
        </w:rPr>
        <w:t>N</w:t>
      </w:r>
      <w:r w:rsidR="00A3733B" w:rsidRPr="00D15756">
        <w:rPr>
          <w:b/>
          <w:bCs/>
        </w:rPr>
        <w:t>ote</w:t>
      </w:r>
      <w:r>
        <w:t>:</w:t>
      </w:r>
      <w:r w:rsidR="00A3733B">
        <w:t xml:space="preserve"> </w:t>
      </w:r>
      <w:r>
        <w:t>T</w:t>
      </w:r>
      <w:r w:rsidR="00A3733B">
        <w:t>his should be the full path to the log file.</w:t>
      </w:r>
    </w:p>
    <w:p w14:paraId="62E6CE7C" w14:textId="77777777" w:rsidR="00A3733B" w:rsidRDefault="00A3733B" w:rsidP="00226543">
      <w:pPr>
        <w:pStyle w:val="BodyText"/>
      </w:pPr>
      <w:r>
        <w:t xml:space="preserve">Open the </w:t>
      </w:r>
      <w:r w:rsidRPr="00D15756">
        <w:rPr>
          <w:b/>
          <w:bCs/>
        </w:rPr>
        <w:t>&lt;application-path&gt;/WEB-INF/Log4j.properties</w:t>
      </w:r>
      <w:r>
        <w:t xml:space="preserve"> file and edit line 16</w:t>
      </w:r>
    </w:p>
    <w:p w14:paraId="4B8C5BBD" w14:textId="77777777" w:rsidR="00A3733B" w:rsidRDefault="00A3733B" w:rsidP="00226543">
      <w:pPr>
        <w:pStyle w:val="BodyText"/>
      </w:pPr>
      <w:r>
        <w:t>(by default)</w:t>
      </w:r>
    </w:p>
    <w:p w14:paraId="62A842B1" w14:textId="77777777" w:rsidR="00A3733B" w:rsidRPr="00FD1133" w:rsidRDefault="00A3733B" w:rsidP="00226543">
      <w:pPr>
        <w:pStyle w:val="ListBullet"/>
      </w:pPr>
      <w:r w:rsidRPr="00FD1133">
        <w:t>log4j.appender.R.File=C:</w:t>
      </w:r>
      <w:hyperlink r:id="rId19" w:history="1">
        <w:r w:rsidRPr="00FD1133">
          <w:t>\\jrun\\servers\\default\\OptiVault\\WEB-INF\\OptiVault.log</w:t>
        </w:r>
      </w:hyperlink>
    </w:p>
    <w:p w14:paraId="6C1362C1" w14:textId="431DCFAC" w:rsidR="00A3733B" w:rsidRDefault="00A3733B" w:rsidP="00D15756">
      <w:pPr>
        <w:pStyle w:val="Note2"/>
      </w:pPr>
      <w:r>
        <w:t>(</w:t>
      </w:r>
      <w:r w:rsidR="005F0142" w:rsidRPr="00D15756">
        <w:rPr>
          <w:b/>
          <w:bCs/>
        </w:rPr>
        <w:t>N</w:t>
      </w:r>
      <w:r w:rsidRPr="00D15756">
        <w:rPr>
          <w:b/>
          <w:bCs/>
        </w:rPr>
        <w:t>ote</w:t>
      </w:r>
      <w:r w:rsidR="005F0142">
        <w:t>:</w:t>
      </w:r>
      <w:r>
        <w:t xml:space="preserve"> </w:t>
      </w:r>
      <w:r w:rsidR="005F0142">
        <w:t>T</w:t>
      </w:r>
      <w:r>
        <w:t>he path below is not necessarily correct for your specific installation, rather it is for illustration purposes.)</w:t>
      </w:r>
    </w:p>
    <w:p w14:paraId="3EC079E1" w14:textId="77777777" w:rsidR="00A3733B" w:rsidRPr="00976484" w:rsidRDefault="00A3733B" w:rsidP="00226543">
      <w:pPr>
        <w:pStyle w:val="ListBullet"/>
      </w:pPr>
      <w:r w:rsidRPr="00FD1133">
        <w:t>log4j.appender.R.File= C:/IBM/WebSphere/AppServer/profiles/default/installedApps/MIRAGENode01Cell/OptiVault.ear/OptiVault.war/WEB-INF/OptiVault.log</w:t>
      </w:r>
    </w:p>
    <w:p w14:paraId="791078A3" w14:textId="51011570" w:rsidR="00A3733B" w:rsidRDefault="00A3733B" w:rsidP="00D15756">
      <w:pPr>
        <w:pStyle w:val="Note"/>
      </w:pPr>
      <w:r w:rsidRPr="00D15756">
        <w:rPr>
          <w:b/>
          <w:bCs/>
        </w:rPr>
        <w:t>Note</w:t>
      </w:r>
      <w:r w:rsidR="006A49BD">
        <w:t>:</w:t>
      </w:r>
      <w:r>
        <w:t xml:space="preserve"> </w:t>
      </w:r>
      <w:r w:rsidR="006A49BD">
        <w:t>E</w:t>
      </w:r>
      <w:r>
        <w:t xml:space="preserve">ach time changes are made to any of the property files </w:t>
      </w:r>
      <w:r w:rsidR="003D3C77">
        <w:t xml:space="preserve">user </w:t>
      </w:r>
      <w:r>
        <w:t>need</w:t>
      </w:r>
      <w:r w:rsidR="000B07CE">
        <w:t>s</w:t>
      </w:r>
      <w:r>
        <w:t xml:space="preserve"> to restart the Application Server </w:t>
      </w:r>
      <w:r w:rsidR="00C450FF">
        <w:t xml:space="preserve">where </w:t>
      </w:r>
      <w:r>
        <w:t>the WAR file was deployed so that the changes are applied. (Reconfigure the plug-in, as well, between your App Server and Web Server, if necessary.)</w:t>
      </w:r>
    </w:p>
    <w:p w14:paraId="07F1057F" w14:textId="77777777" w:rsidR="00A3733B" w:rsidRDefault="00A3733B" w:rsidP="00226543">
      <w:pPr>
        <w:pStyle w:val="Note2"/>
      </w:pPr>
      <w:r w:rsidRPr="000C4019">
        <w:rPr>
          <w:b/>
        </w:rPr>
        <w:t>NOTE</w:t>
      </w:r>
      <w:r>
        <w:t>:  The following lines are to suppress excessive DEBUG logging coming from Jasper Reports:</w:t>
      </w:r>
    </w:p>
    <w:p w14:paraId="446C8B6A" w14:textId="77777777" w:rsidR="00A3733B" w:rsidRPr="005F1704" w:rsidRDefault="00A3733B" w:rsidP="00D15756">
      <w:pPr>
        <w:pStyle w:val="Note2"/>
      </w:pPr>
      <w:r w:rsidRPr="005F1704">
        <w:t xml:space="preserve"># Suppress </w:t>
      </w:r>
      <w:r w:rsidRPr="005F1704">
        <w:rPr>
          <w:u w:val="single"/>
        </w:rPr>
        <w:t>Jasper</w:t>
      </w:r>
      <w:r w:rsidRPr="005F1704">
        <w:t xml:space="preserve"> Reports Debug data</w:t>
      </w:r>
    </w:p>
    <w:p w14:paraId="132D36C7" w14:textId="77777777" w:rsidR="00A3733B" w:rsidRPr="005F1704" w:rsidRDefault="00A3733B" w:rsidP="00D15756">
      <w:pPr>
        <w:pStyle w:val="Note2"/>
      </w:pPr>
      <w:r w:rsidRPr="005F1704">
        <w:rPr>
          <w:color w:val="000000"/>
        </w:rPr>
        <w:t>log4j.logger.net.sf.jasperreports=</w:t>
      </w:r>
      <w:r w:rsidRPr="005F1704">
        <w:rPr>
          <w:color w:val="2A00FF"/>
        </w:rPr>
        <w:t>INFO,</w:t>
      </w:r>
      <w:r w:rsidRPr="005F1704">
        <w:rPr>
          <w:color w:val="000000"/>
        </w:rPr>
        <w:t xml:space="preserve"> </w:t>
      </w:r>
      <w:r w:rsidRPr="005F1704">
        <w:rPr>
          <w:color w:val="2A00FF"/>
        </w:rPr>
        <w:t>R</w:t>
      </w:r>
    </w:p>
    <w:p w14:paraId="489B3EE4" w14:textId="77777777" w:rsidR="00A3733B" w:rsidRPr="005F1704" w:rsidRDefault="00A3733B" w:rsidP="00D15756">
      <w:pPr>
        <w:pStyle w:val="Note2"/>
      </w:pPr>
      <w:r w:rsidRPr="005F1704">
        <w:rPr>
          <w:color w:val="000000"/>
        </w:rPr>
        <w:t>log4j.logger.org.apache.commons.digester=</w:t>
      </w:r>
      <w:r w:rsidRPr="005F1704">
        <w:rPr>
          <w:color w:val="2A00FF"/>
        </w:rPr>
        <w:t>INFO,</w:t>
      </w:r>
      <w:r w:rsidRPr="005F1704">
        <w:rPr>
          <w:color w:val="000000"/>
        </w:rPr>
        <w:t xml:space="preserve"> </w:t>
      </w:r>
      <w:r w:rsidRPr="005F1704">
        <w:rPr>
          <w:color w:val="2A00FF"/>
        </w:rPr>
        <w:t>R</w:t>
      </w:r>
    </w:p>
    <w:p w14:paraId="06C89F6D" w14:textId="77777777" w:rsidR="00A3733B" w:rsidRPr="005F1704" w:rsidRDefault="00A3733B" w:rsidP="00D15756">
      <w:pPr>
        <w:pStyle w:val="Note2"/>
        <w:rPr>
          <w:sz w:val="24"/>
        </w:rPr>
      </w:pPr>
      <w:r w:rsidRPr="005F1704">
        <w:rPr>
          <w:color w:val="000000"/>
          <w:sz w:val="24"/>
        </w:rPr>
        <w:t>log4j.logger.org.apache.commons.beanutils.MethodUtils=</w:t>
      </w:r>
      <w:r w:rsidRPr="005F1704">
        <w:rPr>
          <w:color w:val="2A00FF"/>
          <w:sz w:val="24"/>
        </w:rPr>
        <w:t>INFO,</w:t>
      </w:r>
      <w:r w:rsidRPr="005F1704">
        <w:rPr>
          <w:color w:val="000000"/>
          <w:sz w:val="24"/>
        </w:rPr>
        <w:t xml:space="preserve"> </w:t>
      </w:r>
      <w:r w:rsidRPr="005F1704">
        <w:rPr>
          <w:color w:val="2A00FF"/>
          <w:sz w:val="24"/>
        </w:rPr>
        <w:t>R</w:t>
      </w:r>
    </w:p>
    <w:p w14:paraId="5998CFF8" w14:textId="77777777" w:rsidR="00A3733B" w:rsidRDefault="00A3733B" w:rsidP="005F1704">
      <w:pPr>
        <w:pStyle w:val="ListNumber"/>
      </w:pPr>
      <w:r>
        <w:t xml:space="preserve">Browse to </w:t>
      </w:r>
      <w:r w:rsidRPr="00D15756">
        <w:rPr>
          <w:rStyle w:val="Internetlink"/>
          <w:color w:val="4472C4" w:themeColor="accent1"/>
        </w:rPr>
        <w:t>http://&lt;server_address&gt;:&lt;port&gt;/optivault/maint/index.jsp</w:t>
      </w:r>
      <w:r w:rsidRPr="00D15756">
        <w:rPr>
          <w:color w:val="4472C4" w:themeColor="accent1"/>
        </w:rPr>
        <w:t xml:space="preserve"> </w:t>
      </w:r>
      <w:r>
        <w:t>(assuming the default application context of “</w:t>
      </w:r>
      <w:proofErr w:type="spellStart"/>
      <w:r>
        <w:t>optivault</w:t>
      </w:r>
      <w:proofErr w:type="spellEnd"/>
      <w:r>
        <w:t xml:space="preserve">” was not changed in the </w:t>
      </w:r>
      <w:r w:rsidRPr="00D15756">
        <w:rPr>
          <w:b/>
          <w:bCs/>
        </w:rPr>
        <w:t>application.xml</w:t>
      </w:r>
      <w:r w:rsidRPr="009101C5">
        <w:t xml:space="preserve"> file.  Select the </w:t>
      </w:r>
      <w:r w:rsidRPr="00D15756">
        <w:rPr>
          <w:b/>
          <w:bCs/>
        </w:rPr>
        <w:t>“System Setup”</w:t>
      </w:r>
      <w:r>
        <w:t xml:space="preserve"> link, which takes you to</w:t>
      </w:r>
      <w:r>
        <w:br/>
      </w:r>
      <w:r w:rsidRPr="00D15756">
        <w:rPr>
          <w:rStyle w:val="Internetlink"/>
          <w:color w:val="4472C4" w:themeColor="accent1"/>
        </w:rPr>
        <w:t>http://&lt;server_address&gt;:&lt;port&gt;/optivault/maint/setup.jsp</w:t>
      </w:r>
    </w:p>
    <w:p w14:paraId="46A4C8CA" w14:textId="77777777" w:rsidR="00C5082E" w:rsidRDefault="00C5082E" w:rsidP="00D15756">
      <w:pPr>
        <w:pStyle w:val="Textbody"/>
        <w:jc w:val="center"/>
      </w:pPr>
    </w:p>
    <w:p w14:paraId="566F3FD9" w14:textId="7296DE36" w:rsidR="00A3733B" w:rsidRDefault="00C5082E" w:rsidP="004A71F8">
      <w:pPr>
        <w:pStyle w:val="Textbody"/>
        <w:jc w:val="right"/>
      </w:pPr>
      <w:r>
        <w:rPr>
          <w:noProof/>
        </w:rPr>
        <w:lastRenderedPageBreak/>
        <w:drawing>
          <wp:inline distT="0" distB="0" distL="0" distR="0" wp14:anchorId="045CB091" wp14:editId="27BC6400">
            <wp:extent cx="5762625" cy="2870960"/>
            <wp:effectExtent l="76200" t="76200" r="123825" b="139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5401" r="654"/>
                    <a:stretch/>
                  </pic:blipFill>
                  <pic:spPr bwMode="auto">
                    <a:xfrm>
                      <a:off x="0" y="0"/>
                      <a:ext cx="5764747" cy="2872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8C15A84" w14:textId="31A046AD" w:rsidR="00A3733B" w:rsidRDefault="00A3733B" w:rsidP="005F1704">
      <w:pPr>
        <w:pStyle w:val="ListNumber"/>
      </w:pPr>
      <w:r>
        <w:t xml:space="preserve">The JNDI </w:t>
      </w:r>
      <w:r w:rsidRPr="00D15756">
        <w:rPr>
          <w:b/>
          <w:bCs/>
        </w:rPr>
        <w:t>Context</w:t>
      </w:r>
      <w:r>
        <w:t xml:space="preserve"> and </w:t>
      </w:r>
      <w:r w:rsidRPr="00D15756">
        <w:rPr>
          <w:b/>
          <w:bCs/>
        </w:rPr>
        <w:t>Name</w:t>
      </w:r>
      <w:r>
        <w:t xml:space="preserve"> should be filled in with the applicable JNDI information. If you are NOT using JNDI, then make sure these fields are empty.</w:t>
      </w:r>
    </w:p>
    <w:p w14:paraId="6CBA4E65" w14:textId="6CC41E48" w:rsidR="00A3733B" w:rsidRDefault="00A3733B" w:rsidP="005F1704">
      <w:pPr>
        <w:pStyle w:val="ListNumber"/>
      </w:pPr>
      <w:r>
        <w:t xml:space="preserve">The </w:t>
      </w:r>
      <w:r w:rsidRPr="00D15756">
        <w:rPr>
          <w:b/>
          <w:bCs/>
        </w:rPr>
        <w:t xml:space="preserve">‘Driver </w:t>
      </w:r>
      <w:proofErr w:type="spellStart"/>
      <w:r w:rsidRPr="00D15756">
        <w:rPr>
          <w:b/>
          <w:bCs/>
        </w:rPr>
        <w:t>Class’</w:t>
      </w:r>
      <w:proofErr w:type="spellEnd"/>
      <w:r>
        <w:t xml:space="preserve"> field should be left as it is. </w:t>
      </w:r>
      <w:r w:rsidR="00E46701">
        <w:t xml:space="preserve">The </w:t>
      </w:r>
      <w:r>
        <w:t>Connection URL should indicate the following:</w:t>
      </w:r>
      <w:r>
        <w:br/>
      </w:r>
      <w:proofErr w:type="spellStart"/>
      <w:r w:rsidRPr="00D15756">
        <w:rPr>
          <w:b/>
          <w:bCs/>
        </w:rPr>
        <w:t>jdbc:oracle:thin</w:t>
      </w:r>
      <w:proofErr w:type="spellEnd"/>
      <w:r w:rsidRPr="00D15756">
        <w:rPr>
          <w:b/>
          <w:bCs/>
        </w:rPr>
        <w:t>@&lt;server_name&gt;:1521:&lt;oracle_db_name&gt;</w:t>
      </w:r>
      <w:r>
        <w:br/>
      </w:r>
      <w:r w:rsidR="00E46701">
        <w:t xml:space="preserve">The example </w:t>
      </w:r>
      <w:r>
        <w:t xml:space="preserve">above is:  </w:t>
      </w:r>
      <w:proofErr w:type="spellStart"/>
      <w:r>
        <w:t>jdbc:oracle:thin</w:t>
      </w:r>
      <w:proofErr w:type="spellEnd"/>
      <w:r>
        <w:t>:@demo:1521:orcl</w:t>
      </w:r>
    </w:p>
    <w:p w14:paraId="425E6DBB" w14:textId="32E0DFE1" w:rsidR="00A3733B" w:rsidRDefault="00A3733B" w:rsidP="005F1704">
      <w:pPr>
        <w:pStyle w:val="ListNumber"/>
      </w:pPr>
      <w:r>
        <w:t xml:space="preserve">Indicate the user name and password as in the schema created for </w:t>
      </w:r>
      <w:r w:rsidR="00424812">
        <w:t xml:space="preserve">the </w:t>
      </w:r>
      <w:proofErr w:type="spellStart"/>
      <w:r>
        <w:t>OptiVault</w:t>
      </w:r>
      <w:proofErr w:type="spellEnd"/>
      <w:r>
        <w:t xml:space="preserve"> database. In the example above – it is ‘DEMO_OV’ and ‘******’.</w:t>
      </w:r>
    </w:p>
    <w:p w14:paraId="3BA46E49" w14:textId="77777777" w:rsidR="00A3733B" w:rsidRDefault="00A3733B" w:rsidP="005F1704">
      <w:pPr>
        <w:pStyle w:val="ListNumber"/>
      </w:pPr>
      <w:r>
        <w:t xml:space="preserve">You may leave the Authentication Method as </w:t>
      </w:r>
      <w:r w:rsidRPr="00D15756">
        <w:rPr>
          <w:b/>
          <w:bCs/>
        </w:rPr>
        <w:t>“Legacy Internal”</w:t>
      </w:r>
      <w:r>
        <w:t xml:space="preserve"> until the installation is complete and verified. After that time, switch to the authentication method of choice. Remote User authentication is recommended in order to utilize the inherent authentication method of the Web server.</w:t>
      </w:r>
    </w:p>
    <w:tbl>
      <w:tblPr>
        <w:tblW w:w="9975" w:type="dxa"/>
        <w:tblLayout w:type="fixed"/>
        <w:tblCellMar>
          <w:left w:w="10" w:type="dxa"/>
          <w:right w:w="10" w:type="dxa"/>
        </w:tblCellMar>
        <w:tblLook w:val="0000" w:firstRow="0" w:lastRow="0" w:firstColumn="0" w:lastColumn="0" w:noHBand="0" w:noVBand="0"/>
      </w:tblPr>
      <w:tblGrid>
        <w:gridCol w:w="2067"/>
        <w:gridCol w:w="7908"/>
      </w:tblGrid>
      <w:tr w:rsidR="00A3733B" w14:paraId="04346B16" w14:textId="77777777" w:rsidTr="0034506A">
        <w:tc>
          <w:tcPr>
            <w:tcW w:w="2067" w:type="dxa"/>
            <w:tcBorders>
              <w:top w:val="single" w:sz="2" w:space="0" w:color="000000"/>
              <w:left w:val="single" w:sz="2" w:space="0" w:color="000000"/>
              <w:bottom w:val="single" w:sz="2" w:space="0" w:color="000000"/>
            </w:tcBorders>
            <w:shd w:val="clear" w:color="auto" w:fill="54B84B"/>
            <w:tcMar>
              <w:top w:w="55" w:type="dxa"/>
              <w:left w:w="55" w:type="dxa"/>
              <w:bottom w:w="55" w:type="dxa"/>
              <w:right w:w="55" w:type="dxa"/>
            </w:tcMar>
          </w:tcPr>
          <w:p w14:paraId="2E27A7B5" w14:textId="77777777" w:rsidR="00A3733B" w:rsidRDefault="00A3733B" w:rsidP="0034506A">
            <w:pPr>
              <w:pStyle w:val="TableHeading"/>
            </w:pPr>
            <w:r>
              <w:t>Authentication Method</w:t>
            </w:r>
          </w:p>
        </w:tc>
        <w:tc>
          <w:tcPr>
            <w:tcW w:w="7908" w:type="dxa"/>
            <w:tcBorders>
              <w:top w:val="single" w:sz="2" w:space="0" w:color="000000"/>
              <w:left w:val="single" w:sz="2" w:space="0" w:color="000000"/>
              <w:bottom w:val="single" w:sz="2" w:space="0" w:color="000000"/>
              <w:right w:val="single" w:sz="2" w:space="0" w:color="000000"/>
            </w:tcBorders>
            <w:shd w:val="clear" w:color="auto" w:fill="54B84B"/>
            <w:tcMar>
              <w:top w:w="55" w:type="dxa"/>
              <w:left w:w="55" w:type="dxa"/>
              <w:bottom w:w="55" w:type="dxa"/>
              <w:right w:w="55" w:type="dxa"/>
            </w:tcMar>
          </w:tcPr>
          <w:p w14:paraId="4259A5A4" w14:textId="77777777" w:rsidR="00A3733B" w:rsidRDefault="00A3733B" w:rsidP="0034506A">
            <w:pPr>
              <w:pStyle w:val="TableHeading"/>
            </w:pPr>
            <w:r>
              <w:t>Description</w:t>
            </w:r>
          </w:p>
        </w:tc>
      </w:tr>
      <w:tr w:rsidR="00A3733B" w14:paraId="58889DF5" w14:textId="77777777" w:rsidTr="0034506A">
        <w:tc>
          <w:tcPr>
            <w:tcW w:w="2067" w:type="dxa"/>
            <w:tcBorders>
              <w:left w:val="single" w:sz="2" w:space="0" w:color="000000"/>
              <w:bottom w:val="single" w:sz="2" w:space="0" w:color="000000"/>
            </w:tcBorders>
            <w:tcMar>
              <w:top w:w="55" w:type="dxa"/>
              <w:left w:w="55" w:type="dxa"/>
              <w:bottom w:w="55" w:type="dxa"/>
              <w:right w:w="55" w:type="dxa"/>
            </w:tcMar>
          </w:tcPr>
          <w:p w14:paraId="69FCCAAF" w14:textId="77777777" w:rsidR="00A3733B" w:rsidRPr="00DD262A" w:rsidRDefault="00A3733B" w:rsidP="00DD262A">
            <w:pPr>
              <w:pStyle w:val="TableBody"/>
              <w:rPr>
                <w:b/>
                <w:bCs/>
              </w:rPr>
            </w:pPr>
            <w:r w:rsidRPr="00DD262A">
              <w:rPr>
                <w:b/>
                <w:bCs/>
              </w:rPr>
              <w:t>Basic</w:t>
            </w:r>
          </w:p>
        </w:tc>
        <w:tc>
          <w:tcPr>
            <w:tcW w:w="79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F89569" w14:textId="77777777" w:rsidR="00A3733B" w:rsidRDefault="00A3733B" w:rsidP="00DD262A">
            <w:pPr>
              <w:pStyle w:val="TableBody"/>
            </w:pPr>
            <w:r>
              <w:t>This is a simple authentication method where the password is the user name. This method should never be used in production.</w:t>
            </w:r>
          </w:p>
        </w:tc>
      </w:tr>
      <w:tr w:rsidR="00A3733B" w14:paraId="33F10ACD" w14:textId="77777777" w:rsidTr="0034506A">
        <w:tc>
          <w:tcPr>
            <w:tcW w:w="2067" w:type="dxa"/>
            <w:tcBorders>
              <w:left w:val="single" w:sz="2" w:space="0" w:color="000000"/>
              <w:bottom w:val="single" w:sz="2" w:space="0" w:color="000000"/>
            </w:tcBorders>
            <w:tcMar>
              <w:top w:w="55" w:type="dxa"/>
              <w:left w:w="55" w:type="dxa"/>
              <w:bottom w:w="55" w:type="dxa"/>
              <w:right w:w="55" w:type="dxa"/>
            </w:tcMar>
          </w:tcPr>
          <w:p w14:paraId="0C209E6B" w14:textId="77777777" w:rsidR="00A3733B" w:rsidRPr="00DD262A" w:rsidRDefault="00A3733B" w:rsidP="00DD262A">
            <w:pPr>
              <w:pStyle w:val="TableBody"/>
              <w:rPr>
                <w:b/>
                <w:bCs/>
              </w:rPr>
            </w:pPr>
            <w:r w:rsidRPr="00DD262A">
              <w:rPr>
                <w:b/>
                <w:bCs/>
              </w:rPr>
              <w:t>Remote User</w:t>
            </w:r>
          </w:p>
        </w:tc>
        <w:tc>
          <w:tcPr>
            <w:tcW w:w="79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6A1D40" w14:textId="77777777" w:rsidR="00A3733B" w:rsidRDefault="00A3733B" w:rsidP="00DD262A">
            <w:pPr>
              <w:pStyle w:val="TableBody"/>
            </w:pPr>
            <w:r>
              <w:t xml:space="preserve">This authentication method accepts the </w:t>
            </w:r>
            <w:r w:rsidRPr="00D15756">
              <w:rPr>
                <w:b/>
                <w:bCs/>
              </w:rPr>
              <w:t>"</w:t>
            </w:r>
            <w:proofErr w:type="spellStart"/>
            <w:r w:rsidRPr="00D15756">
              <w:rPr>
                <w:b/>
                <w:bCs/>
              </w:rPr>
              <w:t>remote_user</w:t>
            </w:r>
            <w:proofErr w:type="spellEnd"/>
            <w:r w:rsidRPr="00D15756">
              <w:rPr>
                <w:b/>
                <w:bCs/>
              </w:rPr>
              <w:t>"</w:t>
            </w:r>
            <w:r>
              <w:t xml:space="preserve"> header variable from the HTTP request.  This works identically to the </w:t>
            </w:r>
            <w:r w:rsidRPr="00D15756">
              <w:rPr>
                <w:b/>
                <w:bCs/>
              </w:rPr>
              <w:t>“External”</w:t>
            </w:r>
            <w:r>
              <w:t xml:space="preserve"> authentication method in the previous OV versions and is the preferred production method.</w:t>
            </w:r>
          </w:p>
        </w:tc>
      </w:tr>
      <w:tr w:rsidR="00A3733B" w14:paraId="31B2F344" w14:textId="77777777" w:rsidTr="0034506A">
        <w:tc>
          <w:tcPr>
            <w:tcW w:w="2067" w:type="dxa"/>
            <w:tcBorders>
              <w:left w:val="single" w:sz="2" w:space="0" w:color="000000"/>
              <w:bottom w:val="single" w:sz="2" w:space="0" w:color="000000"/>
            </w:tcBorders>
            <w:tcMar>
              <w:top w:w="55" w:type="dxa"/>
              <w:left w:w="55" w:type="dxa"/>
              <w:bottom w:w="55" w:type="dxa"/>
              <w:right w:w="55" w:type="dxa"/>
            </w:tcMar>
          </w:tcPr>
          <w:p w14:paraId="41381930" w14:textId="77777777" w:rsidR="00A3733B" w:rsidRPr="00DD262A" w:rsidRDefault="00A3733B" w:rsidP="00DD262A">
            <w:pPr>
              <w:pStyle w:val="TableBody"/>
              <w:rPr>
                <w:b/>
                <w:bCs/>
              </w:rPr>
            </w:pPr>
            <w:proofErr w:type="spellStart"/>
            <w:r w:rsidRPr="00DD262A">
              <w:rPr>
                <w:b/>
                <w:bCs/>
              </w:rPr>
              <w:t>WebSeal</w:t>
            </w:r>
            <w:proofErr w:type="spellEnd"/>
          </w:p>
        </w:tc>
        <w:tc>
          <w:tcPr>
            <w:tcW w:w="79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2B218D" w14:textId="77777777" w:rsidR="00A3733B" w:rsidRDefault="00A3733B" w:rsidP="00DD262A">
            <w:pPr>
              <w:pStyle w:val="TableBody"/>
            </w:pPr>
            <w:r>
              <w:t xml:space="preserve">This authentication method accepts the </w:t>
            </w:r>
            <w:r w:rsidRPr="00D15756">
              <w:rPr>
                <w:b/>
                <w:bCs/>
              </w:rPr>
              <w:t>"</w:t>
            </w:r>
            <w:proofErr w:type="spellStart"/>
            <w:r w:rsidRPr="00D15756">
              <w:rPr>
                <w:b/>
                <w:bCs/>
              </w:rPr>
              <w:t>iv_user</w:t>
            </w:r>
            <w:proofErr w:type="spellEnd"/>
            <w:r w:rsidRPr="00D15756">
              <w:rPr>
                <w:b/>
                <w:bCs/>
              </w:rPr>
              <w:t xml:space="preserve">" </w:t>
            </w:r>
            <w:r>
              <w:t>header variable from the HTTP request.</w:t>
            </w:r>
          </w:p>
        </w:tc>
      </w:tr>
      <w:tr w:rsidR="00A3733B" w14:paraId="17096C26" w14:textId="77777777" w:rsidTr="0034506A">
        <w:tc>
          <w:tcPr>
            <w:tcW w:w="2067" w:type="dxa"/>
            <w:tcBorders>
              <w:left w:val="single" w:sz="2" w:space="0" w:color="000000"/>
              <w:bottom w:val="single" w:sz="2" w:space="0" w:color="000000"/>
            </w:tcBorders>
            <w:tcMar>
              <w:top w:w="55" w:type="dxa"/>
              <w:left w:w="55" w:type="dxa"/>
              <w:bottom w:w="55" w:type="dxa"/>
              <w:right w:w="55" w:type="dxa"/>
            </w:tcMar>
          </w:tcPr>
          <w:p w14:paraId="392B57C3" w14:textId="77777777" w:rsidR="00A3733B" w:rsidRPr="00DD262A" w:rsidRDefault="00A3733B" w:rsidP="00DD262A">
            <w:pPr>
              <w:pStyle w:val="TableBody"/>
              <w:rPr>
                <w:b/>
                <w:bCs/>
              </w:rPr>
            </w:pPr>
            <w:r w:rsidRPr="00DD262A">
              <w:rPr>
                <w:b/>
                <w:bCs/>
              </w:rPr>
              <w:lastRenderedPageBreak/>
              <w:t>Legacy Internal</w:t>
            </w:r>
          </w:p>
        </w:tc>
        <w:tc>
          <w:tcPr>
            <w:tcW w:w="79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084744" w14:textId="77777777" w:rsidR="00BB2AE5" w:rsidRDefault="00A3733B" w:rsidP="00DD262A">
            <w:pPr>
              <w:pStyle w:val="TableBody"/>
            </w:pPr>
            <w:r>
              <w:t xml:space="preserve">This authentication method, provided for compatibility with earlier releases, accepts a username and password from an HTML form and verifies them against the database.  </w:t>
            </w:r>
          </w:p>
          <w:p w14:paraId="4ED2A86F" w14:textId="3ACA9C47" w:rsidR="00A3733B" w:rsidRDefault="00A3733B" w:rsidP="00D15756">
            <w:pPr>
              <w:pStyle w:val="TableNote"/>
            </w:pPr>
            <w:r w:rsidRPr="00D15756">
              <w:rPr>
                <w:b/>
                <w:bCs/>
              </w:rPr>
              <w:t>Note</w:t>
            </w:r>
            <w:r w:rsidR="00F50A7C">
              <w:t>:</w:t>
            </w:r>
            <w:r>
              <w:t xml:space="preserve"> if the </w:t>
            </w:r>
            <w:r w:rsidRPr="00D15756">
              <w:rPr>
                <w:b/>
                <w:bCs/>
              </w:rPr>
              <w:t>“</w:t>
            </w:r>
            <w:proofErr w:type="spellStart"/>
            <w:r w:rsidRPr="00D15756">
              <w:rPr>
                <w:b/>
                <w:bCs/>
              </w:rPr>
              <w:t>exuser</w:t>
            </w:r>
            <w:proofErr w:type="spellEnd"/>
            <w:r w:rsidRPr="00D15756">
              <w:rPr>
                <w:b/>
                <w:bCs/>
              </w:rPr>
              <w:t>”</w:t>
            </w:r>
            <w:r>
              <w:t xml:space="preserve"> column is blank or null for an authenticated user, this class will copy the </w:t>
            </w:r>
            <w:r w:rsidRPr="00D15756">
              <w:rPr>
                <w:b/>
                <w:bCs/>
              </w:rPr>
              <w:t>“username”</w:t>
            </w:r>
            <w:r>
              <w:t xml:space="preserve"> column into it.  Otherwise, it works exactly like the </w:t>
            </w:r>
            <w:r w:rsidRPr="00D15756">
              <w:rPr>
                <w:b/>
                <w:bCs/>
              </w:rPr>
              <w:t>“Internal”</w:t>
            </w:r>
            <w:r>
              <w:t xml:space="preserve"> authentication in the previous OV versions.  Also, because it uses </w:t>
            </w:r>
            <w:r w:rsidR="00BD17BA">
              <w:t xml:space="preserve">the </w:t>
            </w:r>
            <w:proofErr w:type="spellStart"/>
            <w:r>
              <w:t>OptiVault</w:t>
            </w:r>
            <w:proofErr w:type="spellEnd"/>
            <w:r>
              <w:t xml:space="preserve"> database and database classes, it is not part of </w:t>
            </w:r>
            <w:proofErr w:type="spellStart"/>
            <w:r>
              <w:t>OptiCore</w:t>
            </w:r>
            <w:proofErr w:type="spellEnd"/>
            <w:r>
              <w:t xml:space="preserve">.  Instead, it is part of </w:t>
            </w:r>
            <w:proofErr w:type="spellStart"/>
            <w:r>
              <w:t>OptiVault</w:t>
            </w:r>
            <w:proofErr w:type="spellEnd"/>
            <w:r>
              <w:t xml:space="preserve"> itself.  Variations of it must be produced for the other products.</w:t>
            </w:r>
          </w:p>
          <w:p w14:paraId="029486F1" w14:textId="77777777" w:rsidR="00A3733B" w:rsidRDefault="00A3733B" w:rsidP="00D15756">
            <w:pPr>
              <w:pStyle w:val="TableNote"/>
            </w:pPr>
            <w:r>
              <w:t xml:space="preserve">It is not recommended to use this authentication method in production.  </w:t>
            </w:r>
          </w:p>
        </w:tc>
      </w:tr>
      <w:tr w:rsidR="00A3733B" w14:paraId="7FB2B3EF" w14:textId="77777777" w:rsidTr="0034506A">
        <w:tc>
          <w:tcPr>
            <w:tcW w:w="2067" w:type="dxa"/>
            <w:tcBorders>
              <w:left w:val="single" w:sz="2" w:space="0" w:color="000000"/>
              <w:bottom w:val="single" w:sz="4" w:space="0" w:color="auto"/>
            </w:tcBorders>
            <w:tcMar>
              <w:top w:w="55" w:type="dxa"/>
              <w:left w:w="55" w:type="dxa"/>
              <w:bottom w:w="55" w:type="dxa"/>
              <w:right w:w="55" w:type="dxa"/>
            </w:tcMar>
          </w:tcPr>
          <w:p w14:paraId="5F86A1CE" w14:textId="77777777" w:rsidR="00A3733B" w:rsidRPr="00DD262A" w:rsidRDefault="00A3733B" w:rsidP="00DD262A">
            <w:pPr>
              <w:pStyle w:val="TableBody"/>
              <w:rPr>
                <w:b/>
                <w:bCs/>
              </w:rPr>
            </w:pPr>
            <w:r w:rsidRPr="00DD262A">
              <w:rPr>
                <w:b/>
                <w:bCs/>
              </w:rPr>
              <w:t>Legacy Custom</w:t>
            </w:r>
          </w:p>
        </w:tc>
        <w:tc>
          <w:tcPr>
            <w:tcW w:w="7908" w:type="dxa"/>
            <w:tcBorders>
              <w:left w:val="single" w:sz="2" w:space="0" w:color="000000"/>
              <w:bottom w:val="single" w:sz="4" w:space="0" w:color="auto"/>
              <w:right w:val="single" w:sz="2" w:space="0" w:color="000000"/>
            </w:tcBorders>
            <w:tcMar>
              <w:top w:w="55" w:type="dxa"/>
              <w:left w:w="55" w:type="dxa"/>
              <w:bottom w:w="55" w:type="dxa"/>
              <w:right w:w="55" w:type="dxa"/>
            </w:tcMar>
          </w:tcPr>
          <w:p w14:paraId="4AFA4EED" w14:textId="09DA2DD5" w:rsidR="00A3733B" w:rsidRDefault="00A3733B" w:rsidP="00DD262A">
            <w:pPr>
              <w:pStyle w:val="TableBody"/>
            </w:pPr>
            <w:r>
              <w:t xml:space="preserve">This authentication method is provided for compatibility with earlier releases </w:t>
            </w:r>
            <w:r w:rsidR="00BD17BA">
              <w:t xml:space="preserve">and </w:t>
            </w:r>
            <w:r>
              <w:t xml:space="preserve">expects a legacy </w:t>
            </w:r>
            <w:proofErr w:type="spellStart"/>
            <w:r w:rsidRPr="00D15756">
              <w:rPr>
                <w:b/>
                <w:bCs/>
              </w:rPr>
              <w:t>CustomAuthenticator</w:t>
            </w:r>
            <w:proofErr w:type="spellEnd"/>
            <w:r>
              <w:t xml:space="preserve"> subclass as its parameter.  Once configured that way, it works exactly like the </w:t>
            </w:r>
            <w:r w:rsidRPr="00D15756">
              <w:rPr>
                <w:b/>
                <w:bCs/>
              </w:rPr>
              <w:t xml:space="preserve">“Custom” </w:t>
            </w:r>
            <w:r>
              <w:t xml:space="preserve">authentication in previous versions. Also, because it uses </w:t>
            </w:r>
            <w:proofErr w:type="spellStart"/>
            <w:r>
              <w:t>OptiVault</w:t>
            </w:r>
            <w:proofErr w:type="spellEnd"/>
            <w:r>
              <w:t xml:space="preserve"> classes, it is not part of </w:t>
            </w:r>
            <w:proofErr w:type="spellStart"/>
            <w:r>
              <w:t>OptiCore</w:t>
            </w:r>
            <w:proofErr w:type="spellEnd"/>
            <w:r>
              <w:t xml:space="preserve">.  Instead, it is part of </w:t>
            </w:r>
            <w:proofErr w:type="spellStart"/>
            <w:r>
              <w:t>OptiVault</w:t>
            </w:r>
            <w:proofErr w:type="spellEnd"/>
            <w:r>
              <w:t xml:space="preserve"> itself.  Variations of it must be produced for the other products.  It is not recommended to use this method for new installations.</w:t>
            </w:r>
          </w:p>
        </w:tc>
      </w:tr>
      <w:tr w:rsidR="00A3733B" w14:paraId="241EA05C" w14:textId="77777777" w:rsidTr="0034506A">
        <w:tc>
          <w:tcPr>
            <w:tcW w:w="2067" w:type="dxa"/>
            <w:tcBorders>
              <w:top w:val="single" w:sz="4" w:space="0" w:color="auto"/>
              <w:left w:val="single" w:sz="2" w:space="0" w:color="000000"/>
              <w:bottom w:val="single" w:sz="2" w:space="0" w:color="000000"/>
            </w:tcBorders>
            <w:tcMar>
              <w:top w:w="55" w:type="dxa"/>
              <w:left w:w="55" w:type="dxa"/>
              <w:bottom w:w="55" w:type="dxa"/>
              <w:right w:w="55" w:type="dxa"/>
            </w:tcMar>
          </w:tcPr>
          <w:p w14:paraId="05ADCFDD" w14:textId="77777777" w:rsidR="00A3733B" w:rsidRPr="00DD262A" w:rsidRDefault="00A3733B" w:rsidP="00DD262A">
            <w:pPr>
              <w:pStyle w:val="TableBody"/>
              <w:rPr>
                <w:b/>
                <w:bCs/>
              </w:rPr>
            </w:pPr>
            <w:r w:rsidRPr="00DD262A">
              <w:rPr>
                <w:b/>
                <w:bCs/>
              </w:rPr>
              <w:t>Microsoft AD Authentication</w:t>
            </w:r>
          </w:p>
        </w:tc>
        <w:tc>
          <w:tcPr>
            <w:tcW w:w="7908"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780C0475" w14:textId="77777777" w:rsidR="00A3733B" w:rsidRDefault="00A3733B" w:rsidP="00DD262A">
            <w:pPr>
              <w:pStyle w:val="TableBody"/>
            </w:pPr>
            <w:r w:rsidRPr="00D15756">
              <w:rPr>
                <w:b/>
                <w:bCs/>
                <w:i/>
                <w:iCs/>
              </w:rPr>
              <w:t xml:space="preserve">Microsoft </w:t>
            </w:r>
            <w:proofErr w:type="spellStart"/>
            <w:r w:rsidRPr="00D15756">
              <w:rPr>
                <w:b/>
                <w:bCs/>
                <w:i/>
                <w:iCs/>
              </w:rPr>
              <w:t>ActiveDirectory</w:t>
            </w:r>
            <w:proofErr w:type="spellEnd"/>
            <w:r w:rsidRPr="00D15756">
              <w:rPr>
                <w:b/>
                <w:bCs/>
                <w:i/>
                <w:iCs/>
              </w:rPr>
              <w:t xml:space="preserve"> Authentication</w:t>
            </w:r>
            <w:r>
              <w:t>. This method requires Authenticator Parameters in the following format:</w:t>
            </w:r>
          </w:p>
          <w:p w14:paraId="0013FF09" w14:textId="77777777" w:rsidR="00A3733B" w:rsidRDefault="00A3733B" w:rsidP="00DD262A">
            <w:pPr>
              <w:pStyle w:val="TableBody"/>
            </w:pPr>
            <w:r>
              <w:t>FACTORY{LDAPfactory};PROVIDER{myURL};METHOD{value};DOMAIN{myDomain};DN{value}</w:t>
            </w:r>
          </w:p>
          <w:p w14:paraId="1A2B9992" w14:textId="77777777" w:rsidR="00A3733B" w:rsidRPr="00D15756" w:rsidRDefault="00A3733B" w:rsidP="00DD262A">
            <w:pPr>
              <w:pStyle w:val="TableBody"/>
              <w:rPr>
                <w:u w:val="single"/>
              </w:rPr>
            </w:pPr>
            <w:r w:rsidRPr="00D15756">
              <w:rPr>
                <w:u w:val="single"/>
              </w:rPr>
              <w:t>Example:</w:t>
            </w:r>
          </w:p>
          <w:p w14:paraId="15AF2A58" w14:textId="77777777" w:rsidR="00A3733B" w:rsidRDefault="00A3733B" w:rsidP="00DD262A">
            <w:pPr>
              <w:pStyle w:val="TableBody"/>
            </w:pPr>
            <w:r>
              <w:t>FACTORY{com.sun.jndi.ldap.LdapCtxFactory};PROVIDER{ldap://server1:389};METHOD{simple};DOMAIN{home.myinstitution.com};DN{DC=home,DC=myinstitution,DC=com}</w:t>
            </w:r>
          </w:p>
          <w:p w14:paraId="7BF82ADB" w14:textId="387AEDDE" w:rsidR="00A3733B" w:rsidRDefault="00A3733B" w:rsidP="00DD262A">
            <w:pPr>
              <w:pStyle w:val="TableBody"/>
            </w:pPr>
            <w:r>
              <w:t xml:space="preserve">This method uses LDAP to authenticate with an existing Microsoft </w:t>
            </w:r>
            <w:proofErr w:type="spellStart"/>
            <w:r>
              <w:t>ActiveDirectory</w:t>
            </w:r>
            <w:proofErr w:type="spellEnd"/>
            <w:r>
              <w:t xml:space="preserve"> installation. It is assumed that that installation will accept credentials in the form </w:t>
            </w:r>
            <w:r w:rsidRPr="00D15756">
              <w:rPr>
                <w:b/>
                <w:bCs/>
              </w:rPr>
              <w:t>"</w:t>
            </w:r>
            <w:proofErr w:type="spellStart"/>
            <w:r w:rsidRPr="00D15756">
              <w:rPr>
                <w:b/>
                <w:bCs/>
              </w:rPr>
              <w:t>username@domain</w:t>
            </w:r>
            <w:proofErr w:type="spellEnd"/>
            <w:r w:rsidRPr="00D15756">
              <w:rPr>
                <w:b/>
                <w:bCs/>
              </w:rPr>
              <w:t>"</w:t>
            </w:r>
            <w:r>
              <w:t xml:space="preserve"> where </w:t>
            </w:r>
            <w:r w:rsidR="00840A5A">
              <w:t xml:space="preserve">the </w:t>
            </w:r>
            <w:r>
              <w:t xml:space="preserve">username is supplied by the user, and </w:t>
            </w:r>
            <w:r w:rsidR="00840A5A">
              <w:t xml:space="preserve">the </w:t>
            </w:r>
            <w:r>
              <w:t>domain is the parameter configured here. The other Authenticator Parameters are used to create the context.</w:t>
            </w:r>
          </w:p>
          <w:p w14:paraId="28BC801D" w14:textId="77777777" w:rsidR="00A3733B" w:rsidRDefault="00A3733B" w:rsidP="00DD262A">
            <w:pPr>
              <w:pStyle w:val="TableNote"/>
            </w:pPr>
            <w:r>
              <w:rPr>
                <w:b/>
              </w:rPr>
              <w:t>Note:</w:t>
            </w:r>
            <w:r>
              <w:t xml:space="preserve">  When using Microsoft AD Authentication, users will likely have to be created with the External Auth. User field in this format:</w:t>
            </w:r>
          </w:p>
          <w:p w14:paraId="628BB153" w14:textId="77777777" w:rsidR="00A3733B" w:rsidRDefault="00A3733B" w:rsidP="00DD262A">
            <w:pPr>
              <w:pStyle w:val="TableNote"/>
            </w:pPr>
            <w:r>
              <w:t>//LDAP/</w:t>
            </w:r>
            <w:proofErr w:type="spellStart"/>
            <w:r>
              <w:t>username@domain</w:t>
            </w:r>
            <w:proofErr w:type="spellEnd"/>
          </w:p>
        </w:tc>
      </w:tr>
      <w:tr w:rsidR="00A3733B" w14:paraId="6859C7E8" w14:textId="77777777" w:rsidTr="0034506A">
        <w:tc>
          <w:tcPr>
            <w:tcW w:w="2067" w:type="dxa"/>
            <w:tcBorders>
              <w:left w:val="single" w:sz="2" w:space="0" w:color="000000"/>
              <w:bottom w:val="single" w:sz="2" w:space="0" w:color="000000"/>
            </w:tcBorders>
            <w:tcMar>
              <w:top w:w="55" w:type="dxa"/>
              <w:left w:w="55" w:type="dxa"/>
              <w:bottom w:w="55" w:type="dxa"/>
              <w:right w:w="55" w:type="dxa"/>
            </w:tcMar>
          </w:tcPr>
          <w:p w14:paraId="45FAAFC8" w14:textId="77777777" w:rsidR="00A3733B" w:rsidRPr="00DD262A" w:rsidRDefault="00A3733B" w:rsidP="00DD262A">
            <w:pPr>
              <w:pStyle w:val="TableBody"/>
              <w:rPr>
                <w:b/>
                <w:bCs/>
              </w:rPr>
            </w:pPr>
            <w:r w:rsidRPr="00DD262A">
              <w:rPr>
                <w:b/>
                <w:bCs/>
              </w:rPr>
              <w:t>File Authorizer</w:t>
            </w:r>
          </w:p>
        </w:tc>
        <w:tc>
          <w:tcPr>
            <w:tcW w:w="79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3654A3" w14:textId="1A9F969F" w:rsidR="00A3733B" w:rsidRDefault="00A3733B" w:rsidP="00DD262A">
            <w:pPr>
              <w:pStyle w:val="TableBody"/>
            </w:pPr>
            <w:proofErr w:type="spellStart"/>
            <w:r>
              <w:t>FileAuthorizer</w:t>
            </w:r>
            <w:proofErr w:type="spellEnd"/>
            <w:r>
              <w:t xml:space="preserve"> is a simple external authentication method where the </w:t>
            </w:r>
            <w:r w:rsidRPr="00D15756">
              <w:rPr>
                <w:b/>
                <w:bCs/>
              </w:rPr>
              <w:t>“external”</w:t>
            </w:r>
            <w:r>
              <w:t xml:space="preserve"> part is a file. </w:t>
            </w:r>
            <w:r w:rsidR="00840A5A">
              <w:t xml:space="preserve">The sample </w:t>
            </w:r>
            <w:r>
              <w:t xml:space="preserve">file can be found in </w:t>
            </w:r>
            <w:r w:rsidRPr="00D15756">
              <w:rPr>
                <w:b/>
                <w:bCs/>
              </w:rPr>
              <w:t>&lt;</w:t>
            </w:r>
            <w:proofErr w:type="spellStart"/>
            <w:r w:rsidRPr="00D15756">
              <w:rPr>
                <w:b/>
                <w:bCs/>
              </w:rPr>
              <w:t>OptiVault</w:t>
            </w:r>
            <w:proofErr w:type="spellEnd"/>
            <w:r w:rsidRPr="00D15756">
              <w:rPr>
                <w:b/>
                <w:bCs/>
              </w:rPr>
              <w:t xml:space="preserve"> directory&gt;\WEB-INF\classes</w:t>
            </w:r>
            <w:r>
              <w:t xml:space="preserve">. This can be used for demo or test environments, or as an example for those developing a customized external authentication </w:t>
            </w:r>
            <w:r w:rsidR="00995407">
              <w:t>method but</w:t>
            </w:r>
            <w:r>
              <w:t xml:space="preserve"> is not suitable for production environments.</w:t>
            </w:r>
          </w:p>
        </w:tc>
      </w:tr>
      <w:tr w:rsidR="00A3733B" w14:paraId="50E37516" w14:textId="77777777" w:rsidTr="0034506A">
        <w:tc>
          <w:tcPr>
            <w:tcW w:w="2067" w:type="dxa"/>
            <w:tcBorders>
              <w:left w:val="single" w:sz="2" w:space="0" w:color="000000"/>
              <w:bottom w:val="single" w:sz="2" w:space="0" w:color="000000"/>
            </w:tcBorders>
            <w:tcMar>
              <w:top w:w="55" w:type="dxa"/>
              <w:left w:w="55" w:type="dxa"/>
              <w:bottom w:w="55" w:type="dxa"/>
              <w:right w:w="55" w:type="dxa"/>
            </w:tcMar>
          </w:tcPr>
          <w:p w14:paraId="5756EF30" w14:textId="77777777" w:rsidR="00A3733B" w:rsidRPr="00DD262A" w:rsidRDefault="00A3733B" w:rsidP="00DD262A">
            <w:pPr>
              <w:pStyle w:val="TableBody"/>
              <w:rPr>
                <w:b/>
                <w:bCs/>
              </w:rPr>
            </w:pPr>
            <w:r w:rsidRPr="00DD262A">
              <w:rPr>
                <w:b/>
                <w:bCs/>
              </w:rPr>
              <w:t>Database Table Authentication</w:t>
            </w:r>
          </w:p>
        </w:tc>
        <w:tc>
          <w:tcPr>
            <w:tcW w:w="79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21DB32" w14:textId="09A8C1B8" w:rsidR="00797EB1" w:rsidRDefault="00A3733B" w:rsidP="00DD262A">
            <w:pPr>
              <w:pStyle w:val="TableBody"/>
            </w:pPr>
            <w:r>
              <w:t xml:space="preserve">This authentication references a database to authenticate users. Often this is its own </w:t>
            </w:r>
            <w:r w:rsidR="00A2765D">
              <w:t>database but</w:t>
            </w:r>
            <w:r>
              <w:t xml:space="preserve"> can be a separate authentication database if desired. If </w:t>
            </w:r>
            <w:r w:rsidR="009B5493">
              <w:t xml:space="preserve">the </w:t>
            </w:r>
            <w:r w:rsidRPr="00D15756">
              <w:rPr>
                <w:b/>
                <w:bCs/>
              </w:rPr>
              <w:t>Database Table Authentication</w:t>
            </w:r>
            <w:r>
              <w:t xml:space="preserve"> option</w:t>
            </w:r>
            <w:r w:rsidR="009B5493">
              <w:t xml:space="preserve"> is selected</w:t>
            </w:r>
            <w:r>
              <w:t xml:space="preserve">, you will also need to configure additional parameters in </w:t>
            </w:r>
            <w:r w:rsidRPr="00D15756">
              <w:rPr>
                <w:b/>
                <w:bCs/>
              </w:rPr>
              <w:t>&lt;</w:t>
            </w:r>
            <w:proofErr w:type="spellStart"/>
            <w:r w:rsidRPr="00D15756">
              <w:rPr>
                <w:b/>
                <w:bCs/>
              </w:rPr>
              <w:t>OptiCash</w:t>
            </w:r>
            <w:proofErr w:type="spellEnd"/>
            <w:r w:rsidRPr="00D15756">
              <w:rPr>
                <w:b/>
                <w:bCs/>
              </w:rPr>
              <w:t xml:space="preserve"> directory&gt;\WEB-INF\</w:t>
            </w:r>
            <w:proofErr w:type="spellStart"/>
            <w:r w:rsidRPr="00D15756">
              <w:rPr>
                <w:b/>
                <w:bCs/>
              </w:rPr>
              <w:t>DBAuthorizer-OV.properties</w:t>
            </w:r>
            <w:proofErr w:type="spellEnd"/>
            <w:r>
              <w:t xml:space="preserve"> file as follows. </w:t>
            </w:r>
          </w:p>
          <w:p w14:paraId="3D22F175" w14:textId="404ECCA8" w:rsidR="00A3733B" w:rsidRDefault="00A3733B" w:rsidP="00D15756">
            <w:pPr>
              <w:pStyle w:val="TableNote"/>
            </w:pPr>
            <w:r w:rsidRPr="00D15756">
              <w:rPr>
                <w:b/>
                <w:bCs/>
              </w:rPr>
              <w:lastRenderedPageBreak/>
              <w:t>Note</w:t>
            </w:r>
            <w:r>
              <w:t xml:space="preserve">: You will see some options in the file not listed here (query definition, etc). Those should not be changed from </w:t>
            </w:r>
            <w:r w:rsidR="00E776C0">
              <w:t xml:space="preserve">the </w:t>
            </w:r>
            <w:r>
              <w:t>default.</w:t>
            </w:r>
          </w:p>
          <w:p w14:paraId="0095FA5D" w14:textId="1F06C7DC" w:rsidR="00A3733B" w:rsidRDefault="00A3733B" w:rsidP="00DD262A">
            <w:pPr>
              <w:pStyle w:val="TableBody"/>
            </w:pPr>
            <w:proofErr w:type="spellStart"/>
            <w:r w:rsidRPr="00001186">
              <w:rPr>
                <w:b/>
              </w:rPr>
              <w:t>dbAuthorizer.database.dsn</w:t>
            </w:r>
            <w:proofErr w:type="spellEnd"/>
            <w:r>
              <w:t xml:space="preserve">: JNDI database connection name. Similar to section 3 above, this is </w:t>
            </w:r>
            <w:r w:rsidR="00C979C1">
              <w:t xml:space="preserve">a </w:t>
            </w:r>
            <w:r>
              <w:t xml:space="preserve">connection to </w:t>
            </w:r>
            <w:r w:rsidR="003C4D68">
              <w:t xml:space="preserve">the </w:t>
            </w:r>
            <w:r>
              <w:t>database. If desir</w:t>
            </w:r>
            <w:r w:rsidR="00021719">
              <w:t>ed</w:t>
            </w:r>
            <w:r>
              <w:t xml:space="preserve"> to use JDBC connection then this field should be empty.</w:t>
            </w:r>
          </w:p>
          <w:p w14:paraId="14B261A2" w14:textId="77777777" w:rsidR="00A3733B" w:rsidRDefault="00A3733B" w:rsidP="00DD262A">
            <w:pPr>
              <w:pStyle w:val="TableBody"/>
            </w:pPr>
            <w:r w:rsidRPr="00001186">
              <w:rPr>
                <w:b/>
              </w:rPr>
              <w:t>dbAuthorizer.database.url</w:t>
            </w:r>
            <w:r>
              <w:t xml:space="preserve">: URL to authorization database, example: </w:t>
            </w:r>
            <w:proofErr w:type="spellStart"/>
            <w:r w:rsidRPr="007D6890">
              <w:t>jdbc:oracle:thin</w:t>
            </w:r>
            <w:proofErr w:type="spellEnd"/>
            <w:r w:rsidRPr="007D6890">
              <w:t>:@server:1521:serverdb</w:t>
            </w:r>
          </w:p>
          <w:p w14:paraId="1A583EE6" w14:textId="77777777" w:rsidR="00A3733B" w:rsidRDefault="00A3733B" w:rsidP="00DD262A">
            <w:pPr>
              <w:pStyle w:val="TableBody"/>
            </w:pPr>
            <w:proofErr w:type="spellStart"/>
            <w:r w:rsidRPr="00001186">
              <w:rPr>
                <w:b/>
              </w:rPr>
              <w:t>dbAuthorizer.database.username</w:t>
            </w:r>
            <w:proofErr w:type="spellEnd"/>
            <w:r>
              <w:t xml:space="preserve">, </w:t>
            </w:r>
            <w:proofErr w:type="spellStart"/>
            <w:r w:rsidRPr="00001186">
              <w:rPr>
                <w:b/>
              </w:rPr>
              <w:t>dbAuthorizer.database.password</w:t>
            </w:r>
            <w:proofErr w:type="spellEnd"/>
            <w:r>
              <w:t>: Schema username and password if using JDBC connection. Can be blank if using JNDI connection.</w:t>
            </w:r>
          </w:p>
          <w:p w14:paraId="4671C1A1" w14:textId="622DFD4A" w:rsidR="00A3733B" w:rsidRPr="001318B3" w:rsidRDefault="00A3733B" w:rsidP="00DD262A">
            <w:pPr>
              <w:pStyle w:val="TableBody"/>
            </w:pPr>
            <w:proofErr w:type="spellStart"/>
            <w:r w:rsidRPr="001318B3">
              <w:rPr>
                <w:b/>
              </w:rPr>
              <w:t>dbAuthorizer.digest.length</w:t>
            </w:r>
            <w:proofErr w:type="spellEnd"/>
            <w:r>
              <w:t>: Length of password after encryption. Longer is more secure</w:t>
            </w:r>
            <w:r w:rsidR="00E319B7">
              <w:t xml:space="preserve"> </w:t>
            </w:r>
            <w:r>
              <w:t>but cannot exceed the maximum size of your target database’s password field.</w:t>
            </w:r>
          </w:p>
          <w:p w14:paraId="151E04EF" w14:textId="3B3B82A5" w:rsidR="00A3733B" w:rsidRPr="001318B3" w:rsidRDefault="00A3733B" w:rsidP="00DD262A">
            <w:pPr>
              <w:pStyle w:val="TableBody"/>
            </w:pPr>
            <w:proofErr w:type="spellStart"/>
            <w:r>
              <w:rPr>
                <w:b/>
              </w:rPr>
              <w:t>dbAuthorizer.digest.algorithm</w:t>
            </w:r>
            <w:proofErr w:type="spellEnd"/>
            <w:r>
              <w:t xml:space="preserve">: Algorithm to be used when encrypting </w:t>
            </w:r>
            <w:r w:rsidR="00E345BD">
              <w:t xml:space="preserve">a </w:t>
            </w:r>
            <w:r>
              <w:t>password.</w:t>
            </w:r>
          </w:p>
          <w:p w14:paraId="3BB012E6" w14:textId="77777777" w:rsidR="00A3733B" w:rsidRPr="001318B3" w:rsidRDefault="00A3733B" w:rsidP="00DD262A">
            <w:pPr>
              <w:pStyle w:val="TableBody"/>
            </w:pPr>
            <w:proofErr w:type="spellStart"/>
            <w:r w:rsidRPr="001318B3">
              <w:rPr>
                <w:b/>
              </w:rPr>
              <w:t>dbAuthorizer.digest.seed</w:t>
            </w:r>
            <w:proofErr w:type="spellEnd"/>
            <w:r w:rsidRPr="001318B3">
              <w:t>:</w:t>
            </w:r>
            <w:r>
              <w:t xml:space="preserve"> Character string used to seed the encryption algorithm. It is recommended to change this away from the default.</w:t>
            </w:r>
          </w:p>
          <w:p w14:paraId="6CD1E5BB" w14:textId="2AFDFAA8" w:rsidR="00A3733B" w:rsidRDefault="00A3733B" w:rsidP="00DD262A">
            <w:pPr>
              <w:pStyle w:val="TableBody"/>
            </w:pPr>
            <w:proofErr w:type="spellStart"/>
            <w:r w:rsidRPr="001318B3">
              <w:rPr>
                <w:b/>
              </w:rPr>
              <w:t>dbAuthorizer.option.quiet</w:t>
            </w:r>
            <w:proofErr w:type="spellEnd"/>
            <w:r>
              <w:t xml:space="preserve">: “true” or “false”. Quiet mode allows a password that was unencrypted to be encrypted without the user having to change that password. If false, then users are forced to change </w:t>
            </w:r>
            <w:r w:rsidR="00E345BD">
              <w:t xml:space="preserve">the </w:t>
            </w:r>
            <w:r>
              <w:t xml:space="preserve">password in that situation. This can be relevant when migrating from another auth method or in a case where </w:t>
            </w:r>
            <w:r w:rsidR="00E345BD">
              <w:t xml:space="preserve">the </w:t>
            </w:r>
            <w:r>
              <w:t>administrator previously reset a user’s password.</w:t>
            </w:r>
          </w:p>
          <w:p w14:paraId="4B673184" w14:textId="77777777" w:rsidR="00A3733B" w:rsidRDefault="00A3733B" w:rsidP="00DD262A">
            <w:pPr>
              <w:pStyle w:val="TableNote"/>
            </w:pPr>
            <w:r w:rsidRPr="007710D7">
              <w:rPr>
                <w:b/>
              </w:rPr>
              <w:t>Note</w:t>
            </w:r>
            <w:r>
              <w:t xml:space="preserve">: If you plan to use Database Table Authentication, also known as </w:t>
            </w:r>
            <w:proofErr w:type="spellStart"/>
            <w:r w:rsidRPr="00D15756">
              <w:rPr>
                <w:b/>
                <w:bCs/>
              </w:rPr>
              <w:t>DBAuthorizer</w:t>
            </w:r>
            <w:proofErr w:type="spellEnd"/>
            <w:r>
              <w:t xml:space="preserve">, from multiple </w:t>
            </w:r>
            <w:proofErr w:type="spellStart"/>
            <w:r>
              <w:t>OptiSuite</w:t>
            </w:r>
            <w:proofErr w:type="spellEnd"/>
            <w:r>
              <w:t xml:space="preserve"> applications and point to the same single database for user management, then the digest </w:t>
            </w:r>
            <w:r w:rsidRPr="00D15756">
              <w:rPr>
                <w:b/>
                <w:bCs/>
              </w:rPr>
              <w:t xml:space="preserve">“length”, “algorithm”, </w:t>
            </w:r>
            <w:r w:rsidRPr="00E340DD">
              <w:t>and</w:t>
            </w:r>
            <w:r w:rsidRPr="00D15756">
              <w:rPr>
                <w:b/>
                <w:bCs/>
              </w:rPr>
              <w:t xml:space="preserve"> “seed”</w:t>
            </w:r>
            <w:r w:rsidRPr="00D15756">
              <w:rPr>
                <w:b/>
                <w:bCs/>
                <w:i/>
                <w:iCs/>
              </w:rPr>
              <w:t xml:space="preserve"> </w:t>
            </w:r>
            <w:r>
              <w:t>settings above must be the same between all applications.</w:t>
            </w:r>
          </w:p>
        </w:tc>
      </w:tr>
    </w:tbl>
    <w:p w14:paraId="410FA88E" w14:textId="77777777" w:rsidR="00A3733B" w:rsidRDefault="00A3733B" w:rsidP="00A3733B">
      <w:pPr>
        <w:pStyle w:val="Textbody"/>
      </w:pPr>
    </w:p>
    <w:p w14:paraId="10C22814" w14:textId="195AECD5" w:rsidR="00A3733B" w:rsidRDefault="00A3733B" w:rsidP="005D7F05">
      <w:pPr>
        <w:pStyle w:val="ListNumber"/>
      </w:pPr>
      <w:r>
        <w:t xml:space="preserve">Select </w:t>
      </w:r>
      <w:r w:rsidRPr="00D15756">
        <w:rPr>
          <w:b/>
          <w:bCs/>
          <w:i/>
          <w:iCs/>
        </w:rPr>
        <w:t>User Interface</w:t>
      </w:r>
      <w:r>
        <w:t xml:space="preserve"> Language as </w:t>
      </w:r>
      <w:r w:rsidRPr="00D15756">
        <w:rPr>
          <w:b/>
          <w:bCs/>
        </w:rPr>
        <w:t>“</w:t>
      </w:r>
      <w:proofErr w:type="spellStart"/>
      <w:r w:rsidRPr="00D15756">
        <w:rPr>
          <w:b/>
          <w:bCs/>
        </w:rPr>
        <w:t>English_US</w:t>
      </w:r>
      <w:proofErr w:type="spellEnd"/>
      <w:r w:rsidRPr="00D15756">
        <w:rPr>
          <w:b/>
          <w:bCs/>
        </w:rPr>
        <w:t>”.</w:t>
      </w:r>
    </w:p>
    <w:p w14:paraId="03884E9A" w14:textId="77777777" w:rsidR="00A3733B" w:rsidRDefault="00A3733B" w:rsidP="005D7F05">
      <w:pPr>
        <w:pStyle w:val="ListNumber"/>
      </w:pPr>
      <w:r>
        <w:t xml:space="preserve">Leave </w:t>
      </w:r>
      <w:r w:rsidRPr="00D15756">
        <w:rPr>
          <w:b/>
          <w:bCs/>
          <w:i/>
          <w:iCs/>
        </w:rPr>
        <w:t>“Calendar length”</w:t>
      </w:r>
      <w:r>
        <w:t xml:space="preserve"> as provided by default. Do not change this field.  </w:t>
      </w:r>
    </w:p>
    <w:p w14:paraId="1F3C1A6D" w14:textId="150D4D8C" w:rsidR="00A3733B" w:rsidRDefault="00A3733B" w:rsidP="005D7F05">
      <w:pPr>
        <w:pStyle w:val="ListNumber"/>
      </w:pPr>
      <w:r>
        <w:t xml:space="preserve">The Import Path typically reflects the existing </w:t>
      </w:r>
      <w:r w:rsidRPr="00D15756">
        <w:rPr>
          <w:b/>
          <w:bCs/>
        </w:rPr>
        <w:t>&lt;application-path&gt;/import</w:t>
      </w:r>
      <w:r>
        <w:t xml:space="preserve"> directory as it exists under the deployment on the Application Server.  However, this could be a location outside of the deployed application path. </w:t>
      </w:r>
      <w:proofErr w:type="spellStart"/>
      <w:r>
        <w:t>OptiVault</w:t>
      </w:r>
      <w:proofErr w:type="spellEnd"/>
      <w:r>
        <w:t xml:space="preserve"> load processes that use an input file will assume that </w:t>
      </w:r>
      <w:r w:rsidR="0067113B">
        <w:t xml:space="preserve">the </w:t>
      </w:r>
      <w:r>
        <w:t xml:space="preserve">file is found in this location. If you point this to a location other than the typical </w:t>
      </w:r>
      <w:r w:rsidRPr="00D15756">
        <w:rPr>
          <w:b/>
          <w:bCs/>
        </w:rPr>
        <w:t>&lt;application-path&gt;/import</w:t>
      </w:r>
      <w:r>
        <w:t xml:space="preserve"> directory, then you will also need to create 2 subdirectories within that directory with </w:t>
      </w:r>
      <w:r w:rsidR="003A378A">
        <w:t xml:space="preserve">the </w:t>
      </w:r>
      <w:r>
        <w:t xml:space="preserve">same names as subdirectories found in </w:t>
      </w:r>
      <w:r w:rsidRPr="00D15756">
        <w:rPr>
          <w:b/>
          <w:bCs/>
        </w:rPr>
        <w:t>&lt;application-path&gt;/import</w:t>
      </w:r>
      <w:r>
        <w:t>.</w:t>
      </w:r>
    </w:p>
    <w:p w14:paraId="5FCE8F14" w14:textId="503C5EE6" w:rsidR="00A3733B" w:rsidRDefault="00A3733B" w:rsidP="005D7F05">
      <w:pPr>
        <w:pStyle w:val="Caution"/>
      </w:pPr>
      <w:r>
        <w:rPr>
          <w:b/>
          <w:bCs/>
        </w:rPr>
        <w:t>Caution</w:t>
      </w:r>
      <w:r>
        <w:t xml:space="preserve">:  The import directory is used to copy files that are being loaded to </w:t>
      </w:r>
      <w:proofErr w:type="spellStart"/>
      <w:r>
        <w:t>OptiVault</w:t>
      </w:r>
      <w:proofErr w:type="spellEnd"/>
      <w:r>
        <w:t xml:space="preserve"> (daily load files, order files, etc). When loading such files via interface it is recommended that the original path of the load files is other than the import directory. This is to avoid potential issues when the loaded files are replaced by the previously copied files in the import directory. Also, there may be issues </w:t>
      </w:r>
      <w:r>
        <w:lastRenderedPageBreak/>
        <w:t xml:space="preserve">associated with loading files of bigger size when the load files are reduced in size while executing the load process via interface directly from the import directory.  </w:t>
      </w:r>
      <w:r>
        <w:rPr>
          <w:noProof/>
        </w:rPr>
        <w:drawing>
          <wp:anchor distT="0" distB="0" distL="114300" distR="114300" simplePos="0" relativeHeight="251658240" behindDoc="0" locked="0" layoutInCell="1" allowOverlap="1" wp14:anchorId="5086808E" wp14:editId="52FEB74E">
            <wp:simplePos x="0" y="0"/>
            <wp:positionH relativeFrom="column">
              <wp:posOffset>676275</wp:posOffset>
            </wp:positionH>
            <wp:positionV relativeFrom="paragraph">
              <wp:posOffset>-66675</wp:posOffset>
            </wp:positionV>
            <wp:extent cx="295275" cy="304165"/>
            <wp:effectExtent l="0" t="0" r="9525" b="635"/>
            <wp:wrapSquare wrapText="bothSides"/>
            <wp:docPr id="9" name="graphic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p>
    <w:p w14:paraId="1253D70C" w14:textId="77777777" w:rsidR="00A3733B" w:rsidRDefault="00A3733B" w:rsidP="005D7F05">
      <w:pPr>
        <w:pStyle w:val="ListNumber"/>
      </w:pPr>
      <w:r>
        <w:t xml:space="preserve">The Output Path typically reflects the existing </w:t>
      </w:r>
      <w:r w:rsidRPr="00D15756">
        <w:rPr>
          <w:b/>
          <w:bCs/>
        </w:rPr>
        <w:t>&lt;application-path&gt;/output</w:t>
      </w:r>
      <w:r>
        <w:t xml:space="preserve"> directory as it exists under the deployment on the Application Server.  However, this could be a location outside of the deployed application path. </w:t>
      </w:r>
      <w:proofErr w:type="spellStart"/>
      <w:r>
        <w:t>OptiVault</w:t>
      </w:r>
      <w:proofErr w:type="spellEnd"/>
      <w:r>
        <w:t xml:space="preserve"> processes that produce an output file will put it in this location.</w:t>
      </w:r>
    </w:p>
    <w:p w14:paraId="2DEF4EB1" w14:textId="77777777" w:rsidR="00953352" w:rsidRDefault="00A3733B" w:rsidP="005D7F05">
      <w:pPr>
        <w:pStyle w:val="ListNumber"/>
      </w:pPr>
      <w:r>
        <w:t xml:space="preserve">The Logs Path typically reflects the existing </w:t>
      </w:r>
      <w:r w:rsidRPr="00D15756">
        <w:rPr>
          <w:b/>
          <w:bCs/>
        </w:rPr>
        <w:t>&lt;application-path&gt;/logs</w:t>
      </w:r>
      <w:r>
        <w:t xml:space="preserve"> directory as it exists under the deployment on the Application Server.  However, this could be a location outside of the deployed application path.  </w:t>
      </w:r>
    </w:p>
    <w:p w14:paraId="356DA69A" w14:textId="378AE7EB" w:rsidR="00A3733B" w:rsidRDefault="00953352" w:rsidP="00D15756">
      <w:pPr>
        <w:pStyle w:val="Note2"/>
      </w:pPr>
      <w:r w:rsidRPr="00D15756">
        <w:rPr>
          <w:b/>
          <w:bCs/>
        </w:rPr>
        <w:t>N</w:t>
      </w:r>
      <w:r w:rsidR="00A3733B" w:rsidRPr="00D15756">
        <w:rPr>
          <w:b/>
          <w:bCs/>
        </w:rPr>
        <w:t>ote</w:t>
      </w:r>
      <w:r>
        <w:t>:</w:t>
      </w:r>
      <w:r w:rsidR="00A3733B">
        <w:t xml:space="preserve"> </w:t>
      </w:r>
      <w:r>
        <w:t>I</w:t>
      </w:r>
      <w:r w:rsidR="00A3733B">
        <w:t xml:space="preserve">t is recommended for this path to be the same path as that defined in </w:t>
      </w:r>
      <w:r w:rsidR="00A3733B" w:rsidRPr="00D15756">
        <w:rPr>
          <w:b/>
          <w:bCs/>
        </w:rPr>
        <w:t>log4j.properties</w:t>
      </w:r>
      <w:r w:rsidR="00A3733B">
        <w:t xml:space="preserve"> for easy locating of the various job and application logs. Log files produced by </w:t>
      </w:r>
      <w:proofErr w:type="spellStart"/>
      <w:r w:rsidR="00A3733B">
        <w:t>OptiVault</w:t>
      </w:r>
      <w:proofErr w:type="spellEnd"/>
      <w:r w:rsidR="00A3733B">
        <w:t xml:space="preserve"> during normal operation will be put into this location.</w:t>
      </w:r>
    </w:p>
    <w:p w14:paraId="55B6C583" w14:textId="77777777" w:rsidR="00AE0AE5" w:rsidRDefault="00A3733B" w:rsidP="005D7F05">
      <w:pPr>
        <w:pStyle w:val="ListNumber"/>
      </w:pPr>
      <w:proofErr w:type="spellStart"/>
      <w:r>
        <w:t>CarrierWeb</w:t>
      </w:r>
      <w:proofErr w:type="spellEnd"/>
      <w:r>
        <w:t xml:space="preserve"> Service URL is a connection used to retrieve some data from </w:t>
      </w:r>
      <w:proofErr w:type="spellStart"/>
      <w:r w:rsidRPr="00D15756">
        <w:rPr>
          <w:b/>
          <w:bCs/>
        </w:rPr>
        <w:t>OptiVLM-CarrierWeb</w:t>
      </w:r>
      <w:proofErr w:type="spellEnd"/>
      <w:r w:rsidRPr="00D15756">
        <w:rPr>
          <w:b/>
          <w:bCs/>
        </w:rPr>
        <w:t xml:space="preserve"> </w:t>
      </w:r>
      <w:r>
        <w:t xml:space="preserve">application. Leave blank if you are not connecting to </w:t>
      </w:r>
      <w:proofErr w:type="spellStart"/>
      <w:r>
        <w:t>CarrierWeb</w:t>
      </w:r>
      <w:proofErr w:type="spellEnd"/>
      <w:r>
        <w:t xml:space="preserve">. </w:t>
      </w:r>
    </w:p>
    <w:p w14:paraId="4A9D211C" w14:textId="2CF5331E" w:rsidR="00A3733B" w:rsidRPr="00F2031E" w:rsidRDefault="00A3733B" w:rsidP="00D15756">
      <w:pPr>
        <w:pStyle w:val="ListNumber"/>
        <w:numPr>
          <w:ilvl w:val="0"/>
          <w:numId w:val="0"/>
        </w:numPr>
        <w:ind w:left="1077"/>
      </w:pPr>
      <w:r w:rsidRPr="00D15756">
        <w:rPr>
          <w:b/>
          <w:bCs/>
          <w:u w:val="single"/>
        </w:rPr>
        <w:t>Example:</w:t>
      </w:r>
      <w:r>
        <w:t xml:space="preserve"> </w:t>
      </w:r>
      <w:hyperlink r:id="rId22" w:history="1">
        <w:r w:rsidRPr="00D15756">
          <w:rPr>
            <w:rStyle w:val="Hyperlink"/>
            <w:i/>
            <w:color w:val="4472C4" w:themeColor="accent1"/>
          </w:rPr>
          <w:t>http://host.com:9080/CarrierWeb/</w:t>
        </w:r>
      </w:hyperlink>
    </w:p>
    <w:p w14:paraId="090C0DBC" w14:textId="77777777" w:rsidR="00A3733B" w:rsidRDefault="00A3733B" w:rsidP="005D7F05">
      <w:pPr>
        <w:pStyle w:val="ListNumber"/>
      </w:pPr>
      <w:r>
        <w:t xml:space="preserve">Define the </w:t>
      </w:r>
      <w:r w:rsidRPr="00D15756">
        <w:rPr>
          <w:b/>
          <w:bCs/>
        </w:rPr>
        <w:t>“Mail Host Name”</w:t>
      </w:r>
      <w:r>
        <w:t>, which is the SMTP mail host server IP address or server name.  This is used to email the daily load log files to an appropriate business analyst for review.</w:t>
      </w:r>
    </w:p>
    <w:p w14:paraId="29E9633A" w14:textId="77777777" w:rsidR="00FC3782" w:rsidRDefault="00A3733B" w:rsidP="005D7F05">
      <w:pPr>
        <w:pStyle w:val="ListNumber"/>
      </w:pPr>
      <w:r>
        <w:t xml:space="preserve">Click Update to save the changes.  At the bottom of the screen in the </w:t>
      </w:r>
      <w:r w:rsidRPr="00D15756">
        <w:rPr>
          <w:b/>
          <w:bCs/>
        </w:rPr>
        <w:t>“Connection Status”</w:t>
      </w:r>
      <w:r>
        <w:t xml:space="preserve"> table, you should see the message indicating that </w:t>
      </w:r>
      <w:r w:rsidR="006775BD">
        <w:t xml:space="preserve">a </w:t>
      </w:r>
      <w:r>
        <w:t xml:space="preserve">connection to Oracle is established. </w:t>
      </w:r>
    </w:p>
    <w:p w14:paraId="2E77A19E" w14:textId="6B189A6E" w:rsidR="00A3733B" w:rsidRPr="00D15756" w:rsidRDefault="00A3733B" w:rsidP="00D15756">
      <w:pPr>
        <w:pStyle w:val="ListNumber"/>
        <w:numPr>
          <w:ilvl w:val="0"/>
          <w:numId w:val="0"/>
        </w:numPr>
        <w:ind w:left="1077"/>
        <w:rPr>
          <w:b/>
          <w:bCs/>
          <w:u w:val="single"/>
        </w:rPr>
      </w:pPr>
      <w:r w:rsidRPr="00D15756">
        <w:rPr>
          <w:b/>
          <w:bCs/>
          <w:u w:val="single"/>
        </w:rPr>
        <w:t>Example:</w:t>
      </w:r>
    </w:p>
    <w:p w14:paraId="3E7FE657" w14:textId="77777777" w:rsidR="00A3733B" w:rsidRDefault="00A3733B" w:rsidP="00D15756">
      <w:pPr>
        <w:pStyle w:val="Textbody"/>
        <w:jc w:val="right"/>
      </w:pPr>
      <w:r>
        <w:rPr>
          <w:noProof/>
        </w:rPr>
        <w:drawing>
          <wp:inline distT="0" distB="0" distL="0" distR="0" wp14:anchorId="10CAFE82" wp14:editId="30D88AA5">
            <wp:extent cx="5370444" cy="600007"/>
            <wp:effectExtent l="76200" t="76200" r="135255" b="1244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8588" cy="6009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B47D6F" w14:textId="77777777" w:rsidR="00A3733B" w:rsidRDefault="00A3733B" w:rsidP="0044382F">
      <w:pPr>
        <w:pStyle w:val="ListNumber"/>
      </w:pPr>
      <w:r>
        <w:t xml:space="preserve">Once you are sure you have a working connection with Oracle for the </w:t>
      </w:r>
      <w:proofErr w:type="spellStart"/>
      <w:r>
        <w:t>OptiVault</w:t>
      </w:r>
      <w:proofErr w:type="spellEnd"/>
      <w:r>
        <w:t xml:space="preserve"> database, next point </w:t>
      </w:r>
      <w:proofErr w:type="spellStart"/>
      <w:r>
        <w:t>OptiVault</w:t>
      </w:r>
      <w:proofErr w:type="spellEnd"/>
      <w:r>
        <w:t xml:space="preserve"> to the </w:t>
      </w:r>
      <w:proofErr w:type="spellStart"/>
      <w:r>
        <w:t>OptiCash</w:t>
      </w:r>
      <w:proofErr w:type="spellEnd"/>
      <w:r>
        <w:t xml:space="preserve"> database.  </w:t>
      </w:r>
      <w:proofErr w:type="spellStart"/>
      <w:r>
        <w:t>OptiVault</w:t>
      </w:r>
      <w:proofErr w:type="spellEnd"/>
      <w:r>
        <w:t xml:space="preserve"> uses information from </w:t>
      </w:r>
      <w:proofErr w:type="spellStart"/>
      <w:r>
        <w:t>OptiCash</w:t>
      </w:r>
      <w:proofErr w:type="spellEnd"/>
      <w:r>
        <w:t xml:space="preserve">, so it is necessary to grant select privileges on various </w:t>
      </w:r>
      <w:proofErr w:type="spellStart"/>
      <w:r>
        <w:t>OptiCash</w:t>
      </w:r>
      <w:proofErr w:type="spellEnd"/>
      <w:r>
        <w:t xml:space="preserve"> tables to </w:t>
      </w:r>
      <w:proofErr w:type="spellStart"/>
      <w:r>
        <w:t>OptiVault</w:t>
      </w:r>
      <w:proofErr w:type="spellEnd"/>
      <w:r>
        <w:t>.</w:t>
      </w:r>
    </w:p>
    <w:p w14:paraId="663CDF64" w14:textId="20F6066B" w:rsidR="00A3733B" w:rsidRDefault="00020047" w:rsidP="0044382F">
      <w:pPr>
        <w:pStyle w:val="Note2"/>
      </w:pPr>
      <w:r w:rsidRPr="00D15756">
        <w:rPr>
          <w:b/>
          <w:bCs/>
        </w:rPr>
        <w:t>N</w:t>
      </w:r>
      <w:r w:rsidR="00A3733B" w:rsidRPr="00D15756">
        <w:rPr>
          <w:b/>
          <w:bCs/>
        </w:rPr>
        <w:t>ote:</w:t>
      </w:r>
      <w:r w:rsidR="00A3733B">
        <w:t xml:space="preserve">  </w:t>
      </w:r>
      <w:r>
        <w:t>T</w:t>
      </w:r>
      <w:r w:rsidR="00A3733B">
        <w:t xml:space="preserve">hese items are only applicable if you are sharing data between </w:t>
      </w:r>
      <w:proofErr w:type="spellStart"/>
      <w:r w:rsidR="00A3733B">
        <w:t>OptiCash</w:t>
      </w:r>
      <w:proofErr w:type="spellEnd"/>
      <w:r w:rsidR="00A3733B">
        <w:t xml:space="preserve"> and </w:t>
      </w:r>
      <w:proofErr w:type="spellStart"/>
      <w:r w:rsidR="00A3733B">
        <w:t>OptiVault</w:t>
      </w:r>
      <w:proofErr w:type="spellEnd"/>
      <w:r w:rsidR="00A3733B">
        <w:t xml:space="preserve">.  Stand-alone </w:t>
      </w:r>
      <w:proofErr w:type="spellStart"/>
      <w:r w:rsidR="00A3733B">
        <w:t>OptiVault</w:t>
      </w:r>
      <w:proofErr w:type="spellEnd"/>
      <w:r w:rsidR="00A3733B">
        <w:t xml:space="preserve"> installations can skip this section.</w:t>
      </w:r>
    </w:p>
    <w:p w14:paraId="068817B1" w14:textId="77777777" w:rsidR="00997B82" w:rsidRDefault="00A3733B" w:rsidP="0044382F">
      <w:pPr>
        <w:pStyle w:val="ListBullet"/>
      </w:pPr>
      <w:r>
        <w:t xml:space="preserve">In the </w:t>
      </w:r>
      <w:r w:rsidRPr="00D15756">
        <w:rPr>
          <w:b/>
          <w:bCs/>
        </w:rPr>
        <w:t xml:space="preserve">“Set Up </w:t>
      </w:r>
      <w:proofErr w:type="spellStart"/>
      <w:r w:rsidRPr="00D15756">
        <w:rPr>
          <w:b/>
          <w:bCs/>
        </w:rPr>
        <w:t>OptiCash</w:t>
      </w:r>
      <w:proofErr w:type="spellEnd"/>
      <w:r w:rsidRPr="00D15756">
        <w:rPr>
          <w:b/>
          <w:bCs/>
        </w:rPr>
        <w:t>”</w:t>
      </w:r>
      <w:r>
        <w:t xml:space="preserve"> table, enter the </w:t>
      </w:r>
      <w:r w:rsidRPr="00D15756">
        <w:rPr>
          <w:b/>
          <w:bCs/>
        </w:rPr>
        <w:t>Driver Class</w:t>
      </w:r>
      <w:r>
        <w:t xml:space="preserve"> and </w:t>
      </w:r>
      <w:r w:rsidRPr="00D15756">
        <w:rPr>
          <w:b/>
          <w:bCs/>
        </w:rPr>
        <w:t>Connection URL</w:t>
      </w:r>
      <w:r>
        <w:t xml:space="preserve"> for </w:t>
      </w:r>
      <w:proofErr w:type="spellStart"/>
      <w:r>
        <w:t>OptiCash</w:t>
      </w:r>
      <w:proofErr w:type="spellEnd"/>
      <w:r>
        <w:t xml:space="preserve">. </w:t>
      </w:r>
    </w:p>
    <w:p w14:paraId="4852F7E3" w14:textId="5BC3EDD6" w:rsidR="00A3733B" w:rsidRPr="00D15756" w:rsidRDefault="00A3733B" w:rsidP="00D15756">
      <w:pPr>
        <w:pStyle w:val="ListBullet"/>
        <w:numPr>
          <w:ilvl w:val="0"/>
          <w:numId w:val="0"/>
        </w:numPr>
        <w:ind w:left="1077"/>
        <w:rPr>
          <w:b/>
          <w:bCs/>
          <w:u w:val="single"/>
        </w:rPr>
      </w:pPr>
      <w:r w:rsidRPr="00D15756">
        <w:rPr>
          <w:b/>
          <w:bCs/>
          <w:u w:val="single"/>
        </w:rPr>
        <w:t>Example:</w:t>
      </w:r>
    </w:p>
    <w:p w14:paraId="31FCA345" w14:textId="77777777" w:rsidR="00A3733B" w:rsidRDefault="00A3733B" w:rsidP="00D15756">
      <w:pPr>
        <w:pStyle w:val="Textbody"/>
        <w:jc w:val="right"/>
      </w:pPr>
      <w:r>
        <w:rPr>
          <w:noProof/>
        </w:rPr>
        <w:lastRenderedPageBreak/>
        <w:drawing>
          <wp:inline distT="0" distB="0" distL="0" distR="0" wp14:anchorId="4F2605F0" wp14:editId="1FE54263">
            <wp:extent cx="5454092" cy="787673"/>
            <wp:effectExtent l="76200" t="76200" r="127635" b="1270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5518" cy="792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1065CF" w14:textId="77777777" w:rsidR="00A3733B" w:rsidRDefault="00A3733B" w:rsidP="0044382F">
      <w:pPr>
        <w:pStyle w:val="ListBullet"/>
      </w:pPr>
      <w:r>
        <w:t xml:space="preserve">Enter the </w:t>
      </w:r>
      <w:proofErr w:type="spellStart"/>
      <w:r w:rsidRPr="00D15756">
        <w:rPr>
          <w:b/>
          <w:bCs/>
        </w:rPr>
        <w:t>OptiCash</w:t>
      </w:r>
      <w:proofErr w:type="spellEnd"/>
      <w:r w:rsidRPr="00D15756">
        <w:rPr>
          <w:b/>
          <w:bCs/>
        </w:rPr>
        <w:t xml:space="preserve"> Schema/User </w:t>
      </w:r>
      <w:r w:rsidRPr="00443DD1">
        <w:t>and the</w:t>
      </w:r>
      <w:r w:rsidRPr="00D15756">
        <w:rPr>
          <w:b/>
          <w:bCs/>
        </w:rPr>
        <w:t xml:space="preserve"> </w:t>
      </w:r>
      <w:proofErr w:type="spellStart"/>
      <w:r w:rsidRPr="00D15756">
        <w:rPr>
          <w:b/>
          <w:bCs/>
        </w:rPr>
        <w:t>OptiCash</w:t>
      </w:r>
      <w:proofErr w:type="spellEnd"/>
      <w:r w:rsidRPr="00D15756">
        <w:rPr>
          <w:b/>
          <w:bCs/>
        </w:rPr>
        <w:t xml:space="preserve"> schema</w:t>
      </w:r>
      <w:r>
        <w:t xml:space="preserve"> password.</w:t>
      </w:r>
    </w:p>
    <w:p w14:paraId="1A1D5EDA" w14:textId="77777777" w:rsidR="00D90829" w:rsidRDefault="00A3733B" w:rsidP="0044382F">
      <w:pPr>
        <w:pStyle w:val="ListBullet"/>
      </w:pPr>
      <w:r>
        <w:t xml:space="preserve">Click the </w:t>
      </w:r>
      <w:r w:rsidRPr="00D15756">
        <w:rPr>
          <w:b/>
          <w:bCs/>
          <w:i/>
          <w:iCs/>
        </w:rPr>
        <w:t xml:space="preserve">Grant </w:t>
      </w:r>
      <w:proofErr w:type="spellStart"/>
      <w:r w:rsidRPr="00D15756">
        <w:rPr>
          <w:b/>
          <w:bCs/>
          <w:i/>
          <w:iCs/>
        </w:rPr>
        <w:t>OptiCash</w:t>
      </w:r>
      <w:proofErr w:type="spellEnd"/>
      <w:r w:rsidRPr="00D15756">
        <w:rPr>
          <w:b/>
          <w:bCs/>
          <w:i/>
          <w:iCs/>
        </w:rPr>
        <w:t xml:space="preserve"> Privilege</w:t>
      </w:r>
      <w:r>
        <w:t xml:space="preserve"> button.  </w:t>
      </w:r>
    </w:p>
    <w:p w14:paraId="441E8493" w14:textId="39B15FF9" w:rsidR="00A3733B" w:rsidRDefault="00D90829" w:rsidP="00D15756">
      <w:pPr>
        <w:pStyle w:val="Note2"/>
      </w:pPr>
      <w:r w:rsidRPr="00D15756">
        <w:rPr>
          <w:b/>
          <w:bCs/>
        </w:rPr>
        <w:t>N</w:t>
      </w:r>
      <w:r w:rsidR="00A3733B" w:rsidRPr="00D15756">
        <w:rPr>
          <w:b/>
          <w:bCs/>
        </w:rPr>
        <w:t>ote</w:t>
      </w:r>
      <w:r w:rsidRPr="00D15756">
        <w:rPr>
          <w:b/>
          <w:bCs/>
        </w:rPr>
        <w:t>:</w:t>
      </w:r>
      <w:r w:rsidR="00A3733B">
        <w:t xml:space="preserve"> </w:t>
      </w:r>
      <w:r>
        <w:t>I</w:t>
      </w:r>
      <w:r w:rsidR="00A3733B">
        <w:t xml:space="preserve">t is necessary to review the </w:t>
      </w:r>
      <w:r w:rsidR="00A3733B" w:rsidRPr="00D15756">
        <w:rPr>
          <w:b/>
          <w:bCs/>
        </w:rPr>
        <w:t>OptiVault.log</w:t>
      </w:r>
      <w:r w:rsidR="00A3733B">
        <w:t xml:space="preserve"> to verify this process completed successfully.  You should see log entries similar to the following:</w:t>
      </w:r>
    </w:p>
    <w:p w14:paraId="61D0D517" w14:textId="77777777" w:rsidR="00A3733B" w:rsidRDefault="00A3733B" w:rsidP="0044382F">
      <w:pPr>
        <w:pStyle w:val="ListBullet"/>
      </w:pPr>
      <w:r>
        <w:t>INFO -- Running Query : GRANT SELECT ON MYBANK_OC.CASHPNT  TO MYBANK_OV</w:t>
      </w:r>
      <w:r>
        <w:br/>
        <w:t>INFO -- Running Query : GRANT SELECT ON MYBANK_OC.CAL_LIST  TO MYBANK_OV</w:t>
      </w:r>
      <w:r>
        <w:br/>
        <w:t>INFO -- Running Query : GRANT SELECT ON MYBANK_OC.EVENTS  TO MYBANK_OV</w:t>
      </w:r>
      <w:r>
        <w:br/>
        <w:t>INFO -- Running Query : GRANT SELECT ON MYBANK_OC.EVNTDATE  TO MYBANK_OV</w:t>
      </w:r>
      <w:r>
        <w:br/>
        <w:t>INFO -- Running Query : GRANT SELECT ON MYBANK_OC.CALENDAR  TO MYBANK_OV</w:t>
      </w:r>
      <w:r>
        <w:br/>
        <w:t>INFO -- Running Query : GRANT SELECT ON MYBANK_OC.DENOMDEF  TO MYBANK_OV</w:t>
      </w:r>
      <w:r>
        <w:br/>
        <w:t>INFO -- Running Query : GRANT SELECT ON MYBANK_OC.SRVDEPOT  TO MYBANK_OV</w:t>
      </w:r>
      <w:r>
        <w:br/>
        <w:t>INFO -- Running Query : GRANT SELECT ON MYBANK_OC.ORDERS  TO MYBANK_OV</w:t>
      </w:r>
      <w:r>
        <w:br/>
        <w:t>INFO -- Running Query : GRANT SELECT ON MYBANK_OC.ORDERDEN  TO MYBANK_OV</w:t>
      </w:r>
      <w:r>
        <w:br/>
        <w:t>INFO -- Running Query : GRANT SELECT ON MYBANK_OC.CP_DENOM  TO MYBANK_OV</w:t>
      </w:r>
      <w:r>
        <w:br/>
        <w:t>INFO -- Running Query : GRANT SELECT ON MYBANK_OC.ATORDRTR  TO MYBANK_OV</w:t>
      </w:r>
      <w:r>
        <w:br/>
        <w:t>INFO -- Running Query : GRANT SELECT ON MYBANK_OC.ATMHIST  TO MYBANK_OV</w:t>
      </w:r>
      <w:r>
        <w:br/>
        <w:t>INFO -- Running Query : GRANT SELECT ON MYBANK_OC.RECOMTOT  TO MYBANK_OV</w:t>
      </w:r>
      <w:r>
        <w:br/>
        <w:t>INFO -- Running Query : GRANT SELECT ON MYBANK_OC.RECOMDEN  TO MYBANK_OV</w:t>
      </w:r>
      <w:r>
        <w:br/>
        <w:t>INFO -- Running Query : GRANT SELECT ON MYBANK_OC.RECOMSTATE  TO MYBANK_OV</w:t>
      </w:r>
      <w:r>
        <w:br/>
        <w:t>INFO -- Running Query : GRANT SELECT ON MYBANK_OC.VABRECDN  TO MYBANK_OV</w:t>
      </w:r>
      <w:r>
        <w:br/>
        <w:t>INFO -- Running Query : GRANT SELECT ON MYBANK_OC.ATMFREC  TO MYBANK_OV</w:t>
      </w:r>
      <w:r>
        <w:br/>
        <w:t>INFO -- Running Query : GRANT SELECT ON MYBANK_OC.CP_RPROC  TO MYBANK_OV</w:t>
      </w:r>
      <w:r>
        <w:br/>
        <w:t>INFO -- Running Query : GRANT SELECT ON MYBANK_OC.CRNCYDEF  TO MYBANK_OV</w:t>
      </w:r>
      <w:r>
        <w:br/>
        <w:t>INFO -- Running Query : GRANT SELECT ON MYBANK_OC.CP_LINK  TO MYBANK_OV</w:t>
      </w:r>
      <w:r>
        <w:br/>
        <w:t>INFO -- Running Query : GRANT SELECT ON MYBANK_OC.</w:t>
      </w:r>
      <w:r w:rsidRPr="00ED115D">
        <w:t>QUALITIES</w:t>
      </w:r>
      <w:r>
        <w:t xml:space="preserve">  TO MYBANK_OV</w:t>
      </w:r>
      <w:r>
        <w:br/>
        <w:t>INFO -- Running Query : GRANT SELECT ON MYBANK_OC.</w:t>
      </w:r>
      <w:r w:rsidRPr="00ED115D">
        <w:t>CRNCY_EXCHANGE</w:t>
      </w:r>
      <w:r>
        <w:t xml:space="preserve">  TO MYBANK_OV</w:t>
      </w:r>
      <w:r>
        <w:br/>
        <w:t>INFO -- Running Query : GRANT SELECT ON MYBANK_OC.</w:t>
      </w:r>
      <w:r w:rsidRPr="00ED115D">
        <w:t>CRNCY_INTEREST</w:t>
      </w:r>
      <w:r>
        <w:t xml:space="preserve">  TO MYBANK_OV</w:t>
      </w:r>
      <w:r>
        <w:br/>
        <w:t>INFO -- Running Query : GRANT SELECT ON MYBANK_OC.</w:t>
      </w:r>
      <w:r w:rsidRPr="00ED115D">
        <w:t>ORDERS_MASTER</w:t>
      </w:r>
      <w:r>
        <w:t xml:space="preserve">  TO MYBANK_OV</w:t>
      </w:r>
      <w:r>
        <w:br/>
        <w:t xml:space="preserve">INFO -- Grant </w:t>
      </w:r>
      <w:proofErr w:type="spellStart"/>
      <w:r>
        <w:t>OptiCash</w:t>
      </w:r>
      <w:proofErr w:type="spellEnd"/>
      <w:r>
        <w:t xml:space="preserve"> select to </w:t>
      </w:r>
      <w:proofErr w:type="spellStart"/>
      <w:r>
        <w:t>OptiVault</w:t>
      </w:r>
      <w:proofErr w:type="spellEnd"/>
      <w:r>
        <w:t xml:space="preserve"> finished!</w:t>
      </w:r>
    </w:p>
    <w:p w14:paraId="238BBD75" w14:textId="77777777" w:rsidR="00A3733B" w:rsidRDefault="00A3733B" w:rsidP="006C59DF">
      <w:pPr>
        <w:pStyle w:val="ListBullet"/>
      </w:pPr>
      <w:r>
        <w:t xml:space="preserve">Informing you the process was successful.  The tables mentioned above are the </w:t>
      </w:r>
      <w:proofErr w:type="spellStart"/>
      <w:r>
        <w:t>OptiCash</w:t>
      </w:r>
      <w:proofErr w:type="spellEnd"/>
      <w:r>
        <w:t xml:space="preserve"> tables read by </w:t>
      </w:r>
      <w:proofErr w:type="spellStart"/>
      <w:r>
        <w:t>OptiVault</w:t>
      </w:r>
      <w:proofErr w:type="spellEnd"/>
      <w:r>
        <w:t>.</w:t>
      </w:r>
    </w:p>
    <w:p w14:paraId="42EFECC6" w14:textId="108EDB49" w:rsidR="00A3733B" w:rsidRDefault="00A3733B" w:rsidP="006C59DF">
      <w:pPr>
        <w:pStyle w:val="ListNumber"/>
      </w:pPr>
      <w:r>
        <w:lastRenderedPageBreak/>
        <w:t xml:space="preserve">Browse back to the </w:t>
      </w:r>
      <w:r w:rsidRPr="00D15756">
        <w:rPr>
          <w:b/>
          <w:bCs/>
        </w:rPr>
        <w:t>/</w:t>
      </w:r>
      <w:proofErr w:type="spellStart"/>
      <w:r w:rsidRPr="00D15756">
        <w:rPr>
          <w:b/>
          <w:bCs/>
        </w:rPr>
        <w:t>maint</w:t>
      </w:r>
      <w:proofErr w:type="spellEnd"/>
      <w:r w:rsidRPr="00D15756">
        <w:rPr>
          <w:b/>
          <w:bCs/>
        </w:rPr>
        <w:t>/</w:t>
      </w:r>
      <w:proofErr w:type="spellStart"/>
      <w:r w:rsidRPr="00D15756">
        <w:rPr>
          <w:b/>
          <w:bCs/>
        </w:rPr>
        <w:t>index.jsp</w:t>
      </w:r>
      <w:proofErr w:type="spellEnd"/>
      <w:r>
        <w:t xml:space="preserve">, by clicking the blue house icon at the top of the page. (taking </w:t>
      </w:r>
      <w:r w:rsidR="008F57A6">
        <w:t xml:space="preserve">the user </w:t>
      </w:r>
      <w:r>
        <w:t xml:space="preserve">back to </w:t>
      </w:r>
      <w:r w:rsidRPr="00D15756">
        <w:rPr>
          <w:b/>
          <w:bCs/>
        </w:rPr>
        <w:t>&lt;</w:t>
      </w:r>
      <w:proofErr w:type="spellStart"/>
      <w:r w:rsidRPr="00D15756">
        <w:rPr>
          <w:b/>
          <w:bCs/>
        </w:rPr>
        <w:t>OptiVault</w:t>
      </w:r>
      <w:proofErr w:type="spellEnd"/>
      <w:r w:rsidRPr="00D15756">
        <w:rPr>
          <w:b/>
          <w:bCs/>
        </w:rPr>
        <w:t xml:space="preserve"> URL&gt;/</w:t>
      </w:r>
      <w:proofErr w:type="spellStart"/>
      <w:r w:rsidRPr="00D15756">
        <w:rPr>
          <w:b/>
          <w:bCs/>
        </w:rPr>
        <w:t>maint</w:t>
      </w:r>
      <w:proofErr w:type="spellEnd"/>
      <w:r w:rsidRPr="00D15756">
        <w:rPr>
          <w:b/>
          <w:bCs/>
        </w:rPr>
        <w:t>/</w:t>
      </w:r>
      <w:proofErr w:type="spellStart"/>
      <w:r w:rsidRPr="00D15756">
        <w:rPr>
          <w:b/>
          <w:bCs/>
        </w:rPr>
        <w:t>index.jsp</w:t>
      </w:r>
      <w:proofErr w:type="spellEnd"/>
      <w:r>
        <w:t xml:space="preserve"> )</w:t>
      </w:r>
    </w:p>
    <w:p w14:paraId="6D243463" w14:textId="62BAD695" w:rsidR="00755BD9" w:rsidRDefault="00A3733B" w:rsidP="006C59DF">
      <w:pPr>
        <w:pStyle w:val="ListNumber"/>
      </w:pPr>
      <w:r>
        <w:t>For Brazilian users, you may wish to turn on the CDI interest calculations (for holding cost). This is an alternative method to calculate compound interest rather than simple interest and no interest on Saturday</w:t>
      </w:r>
      <w:r w:rsidR="00440264">
        <w:t>s</w:t>
      </w:r>
      <w:r>
        <w:t>, Sunday</w:t>
      </w:r>
      <w:r w:rsidR="00440264">
        <w:t>s</w:t>
      </w:r>
      <w:r>
        <w:t xml:space="preserve">, or Holidays. </w:t>
      </w:r>
    </w:p>
    <w:p w14:paraId="095B3569" w14:textId="0F9B65B8" w:rsidR="00A3733B" w:rsidRDefault="00755BD9" w:rsidP="00D15756">
      <w:pPr>
        <w:pStyle w:val="Note2"/>
      </w:pPr>
      <w:r w:rsidRPr="00D15756">
        <w:rPr>
          <w:b/>
          <w:bCs/>
        </w:rPr>
        <w:t>N</w:t>
      </w:r>
      <w:r w:rsidR="00A3733B" w:rsidRPr="00D15756">
        <w:rPr>
          <w:b/>
          <w:bCs/>
        </w:rPr>
        <w:t>ote</w:t>
      </w:r>
      <w:r w:rsidR="006D437F">
        <w:rPr>
          <w:b/>
          <w:bCs/>
        </w:rPr>
        <w:t>:</w:t>
      </w:r>
      <w:r w:rsidR="00A3733B">
        <w:t xml:space="preserve"> </w:t>
      </w:r>
      <w:r w:rsidR="006D437F">
        <w:t>T</w:t>
      </w:r>
      <w:r w:rsidR="00A3733B">
        <w:t xml:space="preserve">his applies only during Recommendations generation and will be inconsistent with other features (like Cost reports). To turn this on, find file </w:t>
      </w:r>
      <w:r w:rsidR="00A3733B" w:rsidRPr="00D15756">
        <w:rPr>
          <w:b/>
          <w:bCs/>
        </w:rPr>
        <w:t>&lt;application-path&gt;/WEB-INF/</w:t>
      </w:r>
      <w:proofErr w:type="spellStart"/>
      <w:r w:rsidR="00A3733B" w:rsidRPr="00D15756">
        <w:rPr>
          <w:b/>
          <w:bCs/>
        </w:rPr>
        <w:t>optivault.properties</w:t>
      </w:r>
      <w:proofErr w:type="spellEnd"/>
      <w:r w:rsidR="00A3733B">
        <w:t xml:space="preserve"> and modify the values of the following parameters:</w:t>
      </w:r>
    </w:p>
    <w:p w14:paraId="0B1CA995" w14:textId="5799FAB1" w:rsidR="00A3733B" w:rsidRPr="000A302B" w:rsidRDefault="00A3733B" w:rsidP="00D15756">
      <w:pPr>
        <w:pStyle w:val="ListContinue"/>
      </w:pPr>
      <w:r w:rsidRPr="000A302B">
        <w:t>cdi_interest_calculation=oncdi_interest_calculation_calendar_id=CDI_CALENDAR</w:t>
      </w:r>
    </w:p>
    <w:p w14:paraId="65A26197" w14:textId="77777777" w:rsidR="00A3733B" w:rsidRDefault="00A3733B" w:rsidP="00D15756">
      <w:pPr>
        <w:pStyle w:val="Note2"/>
      </w:pPr>
      <w:r w:rsidRPr="00D15756">
        <w:rPr>
          <w:b/>
          <w:bCs/>
        </w:rPr>
        <w:t>CDI_CALENDAR</w:t>
      </w:r>
      <w:r>
        <w:t xml:space="preserve"> here may be replaced with a different calendar ID if desired. A Calendar with the same ID must be created within </w:t>
      </w:r>
      <w:proofErr w:type="spellStart"/>
      <w:r>
        <w:t>OptiCash</w:t>
      </w:r>
      <w:proofErr w:type="spellEnd"/>
      <w:r>
        <w:t xml:space="preserve"> and Events associated with that calendar that represent the holidays during which interest will not accrue.</w:t>
      </w:r>
    </w:p>
    <w:p w14:paraId="0717562D" w14:textId="493330A4" w:rsidR="008B34DE" w:rsidRDefault="00A3733B" w:rsidP="00EA3EAD">
      <w:pPr>
        <w:pStyle w:val="ListNumber"/>
      </w:pPr>
      <w:r>
        <w:t xml:space="preserve">Optionally, the email </w:t>
      </w:r>
      <w:r w:rsidRPr="00D15756">
        <w:rPr>
          <w:b/>
          <w:bCs/>
          <w:i/>
          <w:iCs/>
        </w:rPr>
        <w:t>“From”</w:t>
      </w:r>
      <w:r>
        <w:t xml:space="preserve"> address for notifications sent by </w:t>
      </w:r>
      <w:proofErr w:type="spellStart"/>
      <w:r>
        <w:t>OptiVault</w:t>
      </w:r>
      <w:proofErr w:type="spellEnd"/>
      <w:r>
        <w:t xml:space="preserve"> may be altered in file </w:t>
      </w:r>
      <w:r w:rsidRPr="00D15756">
        <w:rPr>
          <w:b/>
          <w:bCs/>
        </w:rPr>
        <w:t>{</w:t>
      </w:r>
      <w:proofErr w:type="spellStart"/>
      <w:r w:rsidRPr="00D15756">
        <w:rPr>
          <w:b/>
          <w:bCs/>
        </w:rPr>
        <w:t>OptiVault</w:t>
      </w:r>
      <w:proofErr w:type="spellEnd"/>
      <w:r w:rsidRPr="00D15756">
        <w:rPr>
          <w:b/>
          <w:bCs/>
        </w:rPr>
        <w:t xml:space="preserve"> directory}/WEB-INF/</w:t>
      </w:r>
      <w:proofErr w:type="spellStart"/>
      <w:r w:rsidRPr="00D15756">
        <w:rPr>
          <w:b/>
          <w:bCs/>
        </w:rPr>
        <w:t>optivault.properties</w:t>
      </w:r>
      <w:proofErr w:type="spellEnd"/>
      <w:r w:rsidRPr="00D15756">
        <w:rPr>
          <w:b/>
          <w:bCs/>
        </w:rPr>
        <w:t xml:space="preserve"> </w:t>
      </w:r>
      <w:r>
        <w:t xml:space="preserve">by changing the </w:t>
      </w:r>
      <w:r w:rsidRPr="00D15756">
        <w:rPr>
          <w:b/>
          <w:bCs/>
        </w:rPr>
        <w:t>“</w:t>
      </w:r>
      <w:proofErr w:type="spellStart"/>
      <w:r w:rsidRPr="00D15756">
        <w:rPr>
          <w:b/>
          <w:bCs/>
        </w:rPr>
        <w:t>JobSender</w:t>
      </w:r>
      <w:proofErr w:type="spellEnd"/>
      <w:r w:rsidRPr="00D15756">
        <w:rPr>
          <w:b/>
          <w:bCs/>
        </w:rPr>
        <w:t>”</w:t>
      </w:r>
      <w:r>
        <w:t xml:space="preserve"> variable. </w:t>
      </w:r>
    </w:p>
    <w:p w14:paraId="2186BAFE" w14:textId="4BDDE356" w:rsidR="00A3733B" w:rsidRDefault="008B34DE" w:rsidP="00D15756">
      <w:pPr>
        <w:pStyle w:val="ListNumber"/>
        <w:numPr>
          <w:ilvl w:val="0"/>
          <w:numId w:val="0"/>
        </w:numPr>
        <w:ind w:left="1077"/>
      </w:pPr>
      <w:r w:rsidRPr="00D15756">
        <w:rPr>
          <w:b/>
          <w:bCs/>
          <w:u w:val="single"/>
        </w:rPr>
        <w:t>E</w:t>
      </w:r>
      <w:r w:rsidR="00A3733B" w:rsidRPr="00D15756">
        <w:rPr>
          <w:b/>
          <w:bCs/>
          <w:u w:val="single"/>
        </w:rPr>
        <w:t>xample:</w:t>
      </w:r>
      <w:r w:rsidR="00A3733B">
        <w:t xml:space="preserve"> </w:t>
      </w:r>
      <w:r w:rsidR="00A3733B">
        <w:br/>
      </w:r>
      <w:r w:rsidR="00A3733B" w:rsidRPr="00734CF7">
        <w:t>JobSender=optivault@</w:t>
      </w:r>
      <w:r w:rsidR="00A3733B">
        <w:t>mybank</w:t>
      </w:r>
      <w:r w:rsidR="00A3733B" w:rsidRPr="00734CF7">
        <w:t>.com</w:t>
      </w:r>
    </w:p>
    <w:p w14:paraId="48C073A5" w14:textId="5D5C893C" w:rsidR="00A3733B" w:rsidRDefault="00A3733B" w:rsidP="00EA3EAD">
      <w:pPr>
        <w:pStyle w:val="ListNumber"/>
      </w:pPr>
      <w:r>
        <w:t xml:space="preserve">After </w:t>
      </w:r>
      <w:r w:rsidR="00ED7EC1">
        <w:t xml:space="preserve">the </w:t>
      </w:r>
      <w:proofErr w:type="spellStart"/>
      <w:r>
        <w:t>OptiVault</w:t>
      </w:r>
      <w:proofErr w:type="spellEnd"/>
      <w:r>
        <w:t xml:space="preserve"> setup is completed, it may be necessary to update your local java security to grant permissions, which will allow </w:t>
      </w:r>
      <w:proofErr w:type="spellStart"/>
      <w:r>
        <w:t>OptiVault</w:t>
      </w:r>
      <w:proofErr w:type="spellEnd"/>
      <w:r>
        <w:t xml:space="preserve"> to directly execute various </w:t>
      </w:r>
      <w:proofErr w:type="spellStart"/>
      <w:r>
        <w:t>OptiVault</w:t>
      </w:r>
      <w:proofErr w:type="spellEnd"/>
      <w:r>
        <w:t xml:space="preserve"> Java classes. If so, the following line should be added to the </w:t>
      </w:r>
      <w:proofErr w:type="spellStart"/>
      <w:r w:rsidRPr="00D15756">
        <w:rPr>
          <w:b/>
          <w:bCs/>
        </w:rPr>
        <w:t>java.policy</w:t>
      </w:r>
      <w:proofErr w:type="spellEnd"/>
      <w:r>
        <w:t xml:space="preserve"> file:</w:t>
      </w:r>
    </w:p>
    <w:p w14:paraId="1A2164D3" w14:textId="77777777" w:rsidR="00A3733B" w:rsidRDefault="00A3733B" w:rsidP="000D4A64">
      <w:pPr>
        <w:pStyle w:val="Note2"/>
      </w:pPr>
      <w:r>
        <w:t>grant {</w:t>
      </w:r>
    </w:p>
    <w:p w14:paraId="0E25AB00" w14:textId="77777777" w:rsidR="00A3733B" w:rsidRDefault="00A3733B" w:rsidP="000D4A64">
      <w:pPr>
        <w:pStyle w:val="Note2"/>
      </w:pPr>
      <w:r>
        <w:t xml:space="preserve">permission </w:t>
      </w:r>
      <w:proofErr w:type="spellStart"/>
      <w:r>
        <w:t>java.security.</w:t>
      </w:r>
      <w:proofErr w:type="gramStart"/>
      <w:r>
        <w:t>AllPermission</w:t>
      </w:r>
      <w:proofErr w:type="spellEnd"/>
      <w:r>
        <w:t>;</w:t>
      </w:r>
      <w:proofErr w:type="gramEnd"/>
    </w:p>
    <w:p w14:paraId="561DE941" w14:textId="77777777" w:rsidR="00A3733B" w:rsidRDefault="00A3733B" w:rsidP="000D4A64">
      <w:pPr>
        <w:pStyle w:val="Note2"/>
      </w:pPr>
      <w:r>
        <w:t>};</w:t>
      </w:r>
    </w:p>
    <w:p w14:paraId="548A3CAD" w14:textId="77777777" w:rsidR="00A3733B" w:rsidRDefault="00A3733B" w:rsidP="00A3733B">
      <w:pPr>
        <w:pStyle w:val="Textbody"/>
      </w:pPr>
    </w:p>
    <w:p w14:paraId="56469F6C" w14:textId="1DDF4C6E" w:rsidR="00A3733B" w:rsidRDefault="00194DB9" w:rsidP="00A3733B">
      <w:pPr>
        <w:pStyle w:val="Heading1"/>
      </w:pPr>
      <w:bookmarkStart w:id="77" w:name="__RefHeading__5560_187579874"/>
      <w:bookmarkStart w:id="78" w:name="_Toc105186446"/>
      <w:bookmarkEnd w:id="77"/>
      <w:r>
        <w:lastRenderedPageBreak/>
        <w:t xml:space="preserve"> </w:t>
      </w:r>
      <w:bookmarkStart w:id="79" w:name="_Toc126554238"/>
      <w:proofErr w:type="spellStart"/>
      <w:r w:rsidR="00A3733B">
        <w:t>OptiVault</w:t>
      </w:r>
      <w:proofErr w:type="spellEnd"/>
      <w:r w:rsidR="00A3733B">
        <w:t xml:space="preserve"> Licensing</w:t>
      </w:r>
      <w:bookmarkEnd w:id="78"/>
      <w:bookmarkEnd w:id="79"/>
    </w:p>
    <w:p w14:paraId="6E5EE59F" w14:textId="0C2BB873" w:rsidR="00A3733B" w:rsidRDefault="00A3733B" w:rsidP="00E21CD4">
      <w:pPr>
        <w:pStyle w:val="ListNumber"/>
        <w:numPr>
          <w:ilvl w:val="0"/>
          <w:numId w:val="71"/>
        </w:numPr>
      </w:pPr>
      <w:r>
        <w:t xml:space="preserve">To receive an </w:t>
      </w:r>
      <w:proofErr w:type="spellStart"/>
      <w:r>
        <w:t>OptiVault</w:t>
      </w:r>
      <w:proofErr w:type="spellEnd"/>
      <w:r>
        <w:t xml:space="preserve"> license, you will need to provide the </w:t>
      </w:r>
      <w:r w:rsidRPr="00D15756">
        <w:rPr>
          <w:b/>
          <w:bCs/>
        </w:rPr>
        <w:t>OptiVault.log</w:t>
      </w:r>
      <w:r>
        <w:t xml:space="preserve"> file to NCR Cash Management after an attempted login, which captures the needed information to generate a license.  We have defined the location of </w:t>
      </w:r>
      <w:r w:rsidR="00ED7EC1">
        <w:t xml:space="preserve">the </w:t>
      </w:r>
      <w:r w:rsidRPr="00D15756">
        <w:rPr>
          <w:b/>
          <w:bCs/>
        </w:rPr>
        <w:t>OptiVault.log</w:t>
      </w:r>
      <w:r>
        <w:t xml:space="preserve"> file earlier in your </w:t>
      </w:r>
      <w:r w:rsidRPr="00D15756">
        <w:rPr>
          <w:b/>
          <w:bCs/>
        </w:rPr>
        <w:t>&lt;application-path&gt;/WEB-INF/Log4j.properties</w:t>
      </w:r>
      <w:r>
        <w:t xml:space="preserve"> file.</w:t>
      </w:r>
    </w:p>
    <w:p w14:paraId="499BFA79" w14:textId="6190BF0C" w:rsidR="00A3733B" w:rsidRDefault="00A3733B" w:rsidP="00EA3EAD">
      <w:pPr>
        <w:pStyle w:val="ListNumber"/>
      </w:pPr>
      <w:r>
        <w:t xml:space="preserve">NCR Cash Management will create </w:t>
      </w:r>
      <w:r w:rsidR="007607A1">
        <w:t xml:space="preserve">a </w:t>
      </w:r>
      <w:r>
        <w:t>license SQL script and relay that back to you.</w:t>
      </w:r>
    </w:p>
    <w:p w14:paraId="7FE4DB94" w14:textId="77777777" w:rsidR="00A3733B" w:rsidRDefault="00A3733B" w:rsidP="00EA3EAD">
      <w:pPr>
        <w:pStyle w:val="ListNumber"/>
      </w:pPr>
      <w:r>
        <w:t xml:space="preserve">To apply the SQL script, Go to </w:t>
      </w:r>
      <w:r w:rsidRPr="00D15756">
        <w:rPr>
          <w:color w:val="2F5496" w:themeColor="accent1" w:themeShade="BF"/>
        </w:rPr>
        <w:t>http://&lt;hostname&gt;/optivault/maint/testsql.jsp</w:t>
      </w:r>
    </w:p>
    <w:p w14:paraId="09C8C4FD" w14:textId="47AEA985" w:rsidR="00A3733B" w:rsidRDefault="00A3733B" w:rsidP="00EA3EAD">
      <w:pPr>
        <w:pStyle w:val="ListNumber"/>
      </w:pPr>
      <w:r>
        <w:t xml:space="preserve">Copy and paste the new license script to </w:t>
      </w:r>
      <w:r w:rsidR="007607A1">
        <w:t xml:space="preserve">the </w:t>
      </w:r>
      <w:r>
        <w:t>SQL editor and click Run SQL.</w:t>
      </w:r>
    </w:p>
    <w:p w14:paraId="7639DA13" w14:textId="77777777" w:rsidR="00A3733B" w:rsidRDefault="00A3733B" w:rsidP="00EA3EAD">
      <w:pPr>
        <w:pStyle w:val="ListNumber"/>
      </w:pPr>
      <w:r>
        <w:t xml:space="preserve">You should now be able to login to </w:t>
      </w:r>
      <w:proofErr w:type="spellStart"/>
      <w:r>
        <w:t>OptiVault</w:t>
      </w:r>
      <w:proofErr w:type="spellEnd"/>
      <w:r>
        <w:t xml:space="preserve"> successfully.</w:t>
      </w:r>
    </w:p>
    <w:p w14:paraId="0816C1CD" w14:textId="45E2F5D8" w:rsidR="00A3733B" w:rsidRDefault="00A3733B" w:rsidP="009A3852">
      <w:pPr>
        <w:pStyle w:val="Warning"/>
      </w:pPr>
      <w:r w:rsidRPr="00E21CD4">
        <w:rPr>
          <w:b/>
          <w:bCs/>
        </w:rPr>
        <w:t>Warning</w:t>
      </w:r>
      <w:r>
        <w:t>:</w:t>
      </w:r>
      <w:r w:rsidR="00E21CD4">
        <w:t xml:space="preserve"> </w:t>
      </w:r>
      <w:r>
        <w:t>This should only be carried out by a system administrator or database administrator as incorrect use of the SQL editor could cause corruption of the data.</w:t>
      </w:r>
    </w:p>
    <w:p w14:paraId="6C158041" w14:textId="77777777" w:rsidR="00A3733B" w:rsidRPr="00E21CD4" w:rsidRDefault="00A3733B" w:rsidP="00A3733B">
      <w:pPr>
        <w:pStyle w:val="Textbody"/>
        <w:rPr>
          <w:lang w:val="en-GB"/>
        </w:rPr>
      </w:pPr>
    </w:p>
    <w:p w14:paraId="0FE632F4" w14:textId="77777777" w:rsidR="00A3733B" w:rsidRDefault="00A3733B" w:rsidP="00A3733B">
      <w:pPr>
        <w:pStyle w:val="Heading1"/>
      </w:pPr>
      <w:bookmarkStart w:id="80" w:name="__RefHeading__5562_187579874"/>
      <w:bookmarkStart w:id="81" w:name="_Toc105186447"/>
      <w:bookmarkStart w:id="82" w:name="_Toc126554239"/>
      <w:bookmarkEnd w:id="80"/>
      <w:proofErr w:type="spellStart"/>
      <w:r>
        <w:lastRenderedPageBreak/>
        <w:t>OptiVault</w:t>
      </w:r>
      <w:proofErr w:type="spellEnd"/>
      <w:r>
        <w:t xml:space="preserve"> Customization</w:t>
      </w:r>
      <w:bookmarkEnd w:id="81"/>
      <w:bookmarkEnd w:id="82"/>
    </w:p>
    <w:p w14:paraId="0D3D7F81" w14:textId="77777777" w:rsidR="00A3733B" w:rsidRDefault="00A3733B" w:rsidP="00C00938">
      <w:pPr>
        <w:pStyle w:val="BodyText"/>
      </w:pPr>
      <w:r>
        <w:t>The most common customization you will perform is to the look of the user interface or language file edits.</w:t>
      </w:r>
    </w:p>
    <w:p w14:paraId="0B512892" w14:textId="77777777" w:rsidR="00A3733B" w:rsidRDefault="00A3733B" w:rsidP="00A3733B">
      <w:pPr>
        <w:pStyle w:val="Heading2"/>
      </w:pPr>
      <w:bookmarkStart w:id="83" w:name="__RefHeading__5564_187579874"/>
      <w:bookmarkStart w:id="84" w:name="_Toc105186448"/>
      <w:bookmarkStart w:id="85" w:name="_Toc126554240"/>
      <w:bookmarkEnd w:id="83"/>
      <w:r>
        <w:t>Making Changes to the Language File</w:t>
      </w:r>
      <w:bookmarkEnd w:id="84"/>
      <w:bookmarkEnd w:id="85"/>
    </w:p>
    <w:p w14:paraId="438E1F10" w14:textId="77777777" w:rsidR="00A3733B" w:rsidRDefault="00A3733B" w:rsidP="00C00938">
      <w:pPr>
        <w:pStyle w:val="ListNumber"/>
        <w:numPr>
          <w:ilvl w:val="0"/>
          <w:numId w:val="72"/>
        </w:numPr>
      </w:pPr>
      <w:r>
        <w:t xml:space="preserve">For instance, if you want to change the word </w:t>
      </w:r>
      <w:r w:rsidRPr="00D15756">
        <w:rPr>
          <w:b/>
          <w:bCs/>
          <w:i/>
          <w:iCs/>
        </w:rPr>
        <w:t>"recommendation"</w:t>
      </w:r>
      <w:r>
        <w:t xml:space="preserve"> to the word </w:t>
      </w:r>
      <w:r w:rsidRPr="00D15756">
        <w:rPr>
          <w:b/>
          <w:bCs/>
          <w:i/>
          <w:iCs/>
        </w:rPr>
        <w:t>"suggestion"</w:t>
      </w:r>
      <w:r>
        <w:t>, open the following file with a text editor (assuming English):</w:t>
      </w:r>
    </w:p>
    <w:p w14:paraId="3E4A813A" w14:textId="77777777" w:rsidR="00A3733B" w:rsidRDefault="00A3733B" w:rsidP="00C00938">
      <w:pPr>
        <w:pStyle w:val="ListBullet"/>
      </w:pPr>
      <w:r>
        <w:t>&lt;application-path&gt;WEB-INF\classes\transoft_optivault_LanguageSet_English.properties</w:t>
      </w:r>
      <w:r>
        <w:tab/>
      </w:r>
    </w:p>
    <w:p w14:paraId="1C88001A" w14:textId="21302436" w:rsidR="000C2EEE" w:rsidRDefault="00A3733B" w:rsidP="00C31197">
      <w:pPr>
        <w:pStyle w:val="ListNumber"/>
      </w:pPr>
      <w:r>
        <w:t xml:space="preserve">Search for the string </w:t>
      </w:r>
      <w:r w:rsidRPr="00D15756">
        <w:rPr>
          <w:b/>
          <w:bCs/>
        </w:rPr>
        <w:t>'=recommendation'</w:t>
      </w:r>
      <w:r w:rsidRPr="00E92A8C">
        <w:t>.</w:t>
      </w:r>
      <w:r w:rsidR="00374558" w:rsidRPr="00E92A8C">
        <w:t xml:space="preserve"> </w:t>
      </w:r>
      <w:r w:rsidRPr="00E92A8C">
        <w:t xml:space="preserve">Edit to </w:t>
      </w:r>
      <w:r w:rsidRPr="00D15756">
        <w:rPr>
          <w:b/>
          <w:bCs/>
        </w:rPr>
        <w:t>'=suggestion"</w:t>
      </w:r>
      <w:r w:rsidRPr="00E92A8C">
        <w:t>.</w:t>
      </w:r>
      <w:r>
        <w:t xml:space="preserve"> Make sure to search for all occurrences of this word or string. </w:t>
      </w:r>
    </w:p>
    <w:p w14:paraId="4B4C74CC" w14:textId="4EE9ECE1" w:rsidR="00A3733B" w:rsidRDefault="00A3733B" w:rsidP="00C31197">
      <w:pPr>
        <w:pStyle w:val="ListNumber"/>
      </w:pPr>
      <w:r>
        <w:t>Save the file.</w:t>
      </w:r>
    </w:p>
    <w:p w14:paraId="4F299112" w14:textId="22AD8A9A" w:rsidR="00A3733B" w:rsidRDefault="00A3733B" w:rsidP="00C31197">
      <w:pPr>
        <w:pStyle w:val="ListNumber"/>
      </w:pPr>
      <w:r>
        <w:t xml:space="preserve">Restart the Application Server </w:t>
      </w:r>
      <w:r w:rsidR="00050159">
        <w:t xml:space="preserve">where </w:t>
      </w:r>
      <w:r>
        <w:t>the WAR file was deployed.</w:t>
      </w:r>
    </w:p>
    <w:p w14:paraId="08AF4D03" w14:textId="398C6A61" w:rsidR="00A3733B" w:rsidRDefault="00A3733B" w:rsidP="00C31197">
      <w:pPr>
        <w:pStyle w:val="Note"/>
      </w:pPr>
      <w:r w:rsidRPr="00D15756">
        <w:rPr>
          <w:b/>
          <w:bCs/>
        </w:rPr>
        <w:t>Note</w:t>
      </w:r>
      <w:r>
        <w:t xml:space="preserve">: </w:t>
      </w:r>
      <w:proofErr w:type="spellStart"/>
      <w:r>
        <w:t>OptiVault</w:t>
      </w:r>
      <w:proofErr w:type="spellEnd"/>
      <w:r>
        <w:t xml:space="preserve"> contains individualized properties files for text elements used in Reports. These files are found in the following location: </w:t>
      </w:r>
      <w:r w:rsidRPr="00D15756">
        <w:rPr>
          <w:b/>
          <w:bCs/>
        </w:rPr>
        <w:t>&lt;application-path&gt;WEB-INF\lib\optivault&lt;version-number&gt;.jar\transoft\optivault\reports\</w:t>
      </w:r>
      <w:r>
        <w:t xml:space="preserve"> . Files will be named like </w:t>
      </w:r>
      <w:proofErr w:type="spellStart"/>
      <w:r w:rsidRPr="00D15756">
        <w:rPr>
          <w:b/>
          <w:bCs/>
        </w:rPr>
        <w:t>AuditReport_es.properties</w:t>
      </w:r>
      <w:proofErr w:type="spellEnd"/>
      <w:r>
        <w:t xml:space="preserve"> where </w:t>
      </w:r>
      <w:r w:rsidRPr="00D15756">
        <w:rPr>
          <w:b/>
          <w:bCs/>
        </w:rPr>
        <w:t>“</w:t>
      </w:r>
      <w:proofErr w:type="spellStart"/>
      <w:r w:rsidRPr="00D15756">
        <w:rPr>
          <w:b/>
          <w:bCs/>
        </w:rPr>
        <w:t>AuditReport</w:t>
      </w:r>
      <w:proofErr w:type="spellEnd"/>
      <w:r w:rsidRPr="00D15756">
        <w:rPr>
          <w:b/>
          <w:bCs/>
        </w:rPr>
        <w:t>”</w:t>
      </w:r>
      <w:r>
        <w:t xml:space="preserve"> is the report name and </w:t>
      </w:r>
      <w:r w:rsidRPr="00D15756">
        <w:rPr>
          <w:b/>
          <w:bCs/>
        </w:rPr>
        <w:t>“_es”</w:t>
      </w:r>
      <w:r>
        <w:t xml:space="preserve"> indicates </w:t>
      </w:r>
      <w:r w:rsidR="0080374E">
        <w:t xml:space="preserve">the </w:t>
      </w:r>
      <w:r>
        <w:t xml:space="preserve">Spanish language. Other languages can be substituted instead of </w:t>
      </w:r>
      <w:r w:rsidRPr="00D15756">
        <w:rPr>
          <w:b/>
          <w:bCs/>
        </w:rPr>
        <w:t>“es”</w:t>
      </w:r>
      <w:r>
        <w:t xml:space="preserve"> – just use </w:t>
      </w:r>
      <w:r w:rsidR="0080374E">
        <w:t xml:space="preserve">the </w:t>
      </w:r>
      <w:r>
        <w:t xml:space="preserve">same language abbreviation as found in </w:t>
      </w:r>
      <w:r w:rsidRPr="00D15756">
        <w:rPr>
          <w:b/>
          <w:bCs/>
        </w:rPr>
        <w:t>“</w:t>
      </w:r>
      <w:proofErr w:type="spellStart"/>
      <w:r w:rsidRPr="00D15756">
        <w:rPr>
          <w:b/>
          <w:bCs/>
        </w:rPr>
        <w:t>locale.language</w:t>
      </w:r>
      <w:proofErr w:type="spellEnd"/>
      <w:r w:rsidRPr="00D15756">
        <w:rPr>
          <w:b/>
          <w:bCs/>
        </w:rPr>
        <w:t>”</w:t>
      </w:r>
      <w:r>
        <w:t xml:space="preserve"> in </w:t>
      </w:r>
      <w:r w:rsidRPr="00D15756">
        <w:rPr>
          <w:b/>
          <w:bCs/>
        </w:rPr>
        <w:t>&lt;application-path&gt;WEB-INF\classes\transoft_optivault_LanguageSet_&lt;yourlanguage&gt;.properties</w:t>
      </w:r>
      <w:r>
        <w:t xml:space="preserve"> </w:t>
      </w:r>
    </w:p>
    <w:p w14:paraId="1D7A379F" w14:textId="18A3C50F" w:rsidR="00A3733B" w:rsidRDefault="00A3733B" w:rsidP="00C31197">
      <w:pPr>
        <w:pStyle w:val="Note2"/>
      </w:pPr>
      <w:r>
        <w:rPr>
          <w:noProof/>
        </w:rPr>
        <w:drawing>
          <wp:anchor distT="0" distB="0" distL="114300" distR="114300" simplePos="0" relativeHeight="251658241" behindDoc="0" locked="0" layoutInCell="1" allowOverlap="1" wp14:anchorId="2B5DC399" wp14:editId="472588FE">
            <wp:simplePos x="0" y="0"/>
            <wp:positionH relativeFrom="column">
              <wp:posOffset>-9525</wp:posOffset>
            </wp:positionH>
            <wp:positionV relativeFrom="paragraph">
              <wp:posOffset>-22860</wp:posOffset>
            </wp:positionV>
            <wp:extent cx="295275" cy="304165"/>
            <wp:effectExtent l="0" t="0" r="9525" b="635"/>
            <wp:wrapSquare wrapText="bothSides"/>
            <wp:docPr id="8" name="graphic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r>
        <w:t>Customized language files are the client’s responsibility to maintain. Before editing, save the original file (</w:t>
      </w:r>
      <w:proofErr w:type="gramStart"/>
      <w:r>
        <w:t>i.e.</w:t>
      </w:r>
      <w:proofErr w:type="gramEnd"/>
      <w:r>
        <w:t xml:space="preserve"> </w:t>
      </w:r>
      <w:proofErr w:type="spellStart"/>
      <w:r>
        <w:t>transoft_optivault_LanguageSet_English.orig.properties</w:t>
      </w:r>
      <w:proofErr w:type="spellEnd"/>
      <w:r>
        <w:t xml:space="preserve">).  In the future, with each </w:t>
      </w:r>
      <w:proofErr w:type="spellStart"/>
      <w:r>
        <w:t>OptiVault</w:t>
      </w:r>
      <w:proofErr w:type="spellEnd"/>
      <w:r>
        <w:t xml:space="preserve"> upgrade, the edited version will need to be saved PRIOR to installing a new WAR file. Once the WAR file has been deployed, then restore the edited version.</w:t>
      </w:r>
    </w:p>
    <w:p w14:paraId="74B49890" w14:textId="77777777" w:rsidR="00A3733B" w:rsidRDefault="00A3733B" w:rsidP="00A3733B">
      <w:pPr>
        <w:pStyle w:val="Textbody"/>
        <w:rPr>
          <w:szCs w:val="16"/>
        </w:rPr>
      </w:pPr>
    </w:p>
    <w:p w14:paraId="4F4DC94B" w14:textId="77777777" w:rsidR="00A3733B" w:rsidRDefault="00A3733B" w:rsidP="00A3733B">
      <w:pPr>
        <w:pStyle w:val="Heading2"/>
        <w:rPr>
          <w:szCs w:val="16"/>
        </w:rPr>
      </w:pPr>
      <w:bookmarkStart w:id="86" w:name="__RefHeading__5566_187579874"/>
      <w:bookmarkStart w:id="87" w:name="_Toc105186449"/>
      <w:bookmarkStart w:id="88" w:name="_Toc126554241"/>
      <w:bookmarkEnd w:id="86"/>
      <w:r>
        <w:rPr>
          <w:szCs w:val="16"/>
        </w:rPr>
        <w:t>Making Changes to the Styles and Logos</w:t>
      </w:r>
      <w:bookmarkEnd w:id="87"/>
      <w:bookmarkEnd w:id="88"/>
    </w:p>
    <w:p w14:paraId="76301B2F" w14:textId="77777777" w:rsidR="00A3733B" w:rsidRPr="00FD0EDA" w:rsidRDefault="00A3733B" w:rsidP="00FD0EDA">
      <w:pPr>
        <w:pStyle w:val="ListNumber"/>
        <w:numPr>
          <w:ilvl w:val="0"/>
          <w:numId w:val="73"/>
        </w:numPr>
      </w:pPr>
      <w:r w:rsidRPr="00FD0EDA">
        <w:t xml:space="preserve">All images are stored in the </w:t>
      </w:r>
      <w:r w:rsidRPr="00D15756">
        <w:rPr>
          <w:b/>
          <w:bCs/>
        </w:rPr>
        <w:t>&lt;application-path&gt;/WEB-INF/images directory</w:t>
      </w:r>
      <w:r w:rsidRPr="00FD0EDA">
        <w:t>.</w:t>
      </w:r>
    </w:p>
    <w:p w14:paraId="2E8FCB38" w14:textId="77777777" w:rsidR="00A3733B" w:rsidRPr="00FD0EDA" w:rsidRDefault="00A3733B" w:rsidP="00FD0EDA">
      <w:pPr>
        <w:pStyle w:val="ListNumber"/>
      </w:pPr>
      <w:r w:rsidRPr="00FD0EDA">
        <w:t xml:space="preserve">The main </w:t>
      </w:r>
      <w:proofErr w:type="spellStart"/>
      <w:r w:rsidRPr="00FD0EDA">
        <w:t>OptiVault</w:t>
      </w:r>
      <w:proofErr w:type="spellEnd"/>
      <w:r w:rsidRPr="00FD0EDA">
        <w:t xml:space="preserve"> style sheet is found at </w:t>
      </w:r>
      <w:r w:rsidRPr="00D15756">
        <w:rPr>
          <w:b/>
          <w:bCs/>
        </w:rPr>
        <w:t>&lt;application-path&gt;/styles/main.css</w:t>
      </w:r>
    </w:p>
    <w:p w14:paraId="5D73E19C" w14:textId="5CDD0398" w:rsidR="00A3733B" w:rsidRDefault="00A3733B" w:rsidP="00FD0EDA">
      <w:pPr>
        <w:pStyle w:val="Note"/>
      </w:pPr>
      <w:r>
        <w:rPr>
          <w:noProof/>
        </w:rPr>
        <w:drawing>
          <wp:anchor distT="0" distB="0" distL="114300" distR="114300" simplePos="0" relativeHeight="251658242" behindDoc="0" locked="0" layoutInCell="1" allowOverlap="1" wp14:anchorId="06055766" wp14:editId="15F69B0E">
            <wp:simplePos x="0" y="0"/>
            <wp:positionH relativeFrom="column">
              <wp:posOffset>-9525</wp:posOffset>
            </wp:positionH>
            <wp:positionV relativeFrom="paragraph">
              <wp:posOffset>-22860</wp:posOffset>
            </wp:positionV>
            <wp:extent cx="295275" cy="304165"/>
            <wp:effectExtent l="0" t="0" r="9525" b="635"/>
            <wp:wrapSquare wrapText="bothSides"/>
            <wp:docPr id="7" name="graphic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r>
        <w:t xml:space="preserve">Customized styles and logos are the client’s responsibility to maintain. Before editing, save the original style sheet and image files. In the future, with each </w:t>
      </w:r>
      <w:proofErr w:type="spellStart"/>
      <w:r>
        <w:t>OptiVault</w:t>
      </w:r>
      <w:proofErr w:type="spellEnd"/>
      <w:r>
        <w:t xml:space="preserve"> upgrade, the edited version will need to be saved PRIOR to installing a new WAR file. Once the WAR file has been deployed, then restore the edited version.</w:t>
      </w:r>
    </w:p>
    <w:p w14:paraId="41A2F557" w14:textId="77777777" w:rsidR="00A3733B" w:rsidRDefault="00A3733B" w:rsidP="00A3733B">
      <w:pPr>
        <w:pStyle w:val="Textbody"/>
        <w:rPr>
          <w:szCs w:val="16"/>
        </w:rPr>
      </w:pPr>
    </w:p>
    <w:p w14:paraId="23AAD204" w14:textId="77777777" w:rsidR="00A3733B" w:rsidRDefault="00A3733B" w:rsidP="00A3733B">
      <w:pPr>
        <w:pStyle w:val="Heading2"/>
        <w:rPr>
          <w:szCs w:val="16"/>
        </w:rPr>
      </w:pPr>
      <w:bookmarkStart w:id="89" w:name="__RefHeading__5568_187579874"/>
      <w:bookmarkStart w:id="90" w:name="_Toc105186450"/>
      <w:bookmarkStart w:id="91" w:name="_Toc126554242"/>
      <w:bookmarkEnd w:id="89"/>
      <w:r>
        <w:rPr>
          <w:szCs w:val="16"/>
        </w:rPr>
        <w:lastRenderedPageBreak/>
        <w:t>Making Changes to the Report Styles and Text</w:t>
      </w:r>
      <w:bookmarkEnd w:id="90"/>
      <w:bookmarkEnd w:id="91"/>
    </w:p>
    <w:p w14:paraId="6B479AE6" w14:textId="77777777" w:rsidR="00A3733B" w:rsidRDefault="00A3733B" w:rsidP="00574234">
      <w:pPr>
        <w:pStyle w:val="BodyText"/>
      </w:pPr>
      <w:r>
        <w:t xml:space="preserve">Changes to the styles and text within </w:t>
      </w:r>
      <w:proofErr w:type="spellStart"/>
      <w:r>
        <w:t>OptiVault</w:t>
      </w:r>
      <w:proofErr w:type="spellEnd"/>
      <w:r>
        <w:t xml:space="preserve"> PDF and CSV reports are maintained separately per report.</w:t>
      </w:r>
    </w:p>
    <w:p w14:paraId="350E5348" w14:textId="77777777" w:rsidR="00A3733B" w:rsidRDefault="00A3733B" w:rsidP="00574234">
      <w:pPr>
        <w:pStyle w:val="ListNumber"/>
        <w:numPr>
          <w:ilvl w:val="0"/>
          <w:numId w:val="74"/>
        </w:numPr>
      </w:pPr>
      <w:r>
        <w:t xml:space="preserve">Style definitions are maintained within each report </w:t>
      </w:r>
      <w:r w:rsidRPr="00D15756">
        <w:rPr>
          <w:b/>
          <w:bCs/>
        </w:rPr>
        <w:t>JRXML</w:t>
      </w:r>
      <w:r>
        <w:t xml:space="preserve"> file.  </w:t>
      </w:r>
      <w:proofErr w:type="gramStart"/>
      <w:r>
        <w:t>e.g.</w:t>
      </w:r>
      <w:proofErr w:type="gramEnd"/>
      <w:r>
        <w:t xml:space="preserve"> The Vault Horizon report style can be found in </w:t>
      </w:r>
      <w:proofErr w:type="spellStart"/>
      <w:r w:rsidRPr="00D15756">
        <w:rPr>
          <w:b/>
          <w:bCs/>
        </w:rPr>
        <w:t>VaultHorizonReport.jrxml</w:t>
      </w:r>
      <w:proofErr w:type="spellEnd"/>
      <w:r>
        <w:t xml:space="preserve">.  All styles are contained within the </w:t>
      </w:r>
      <w:r w:rsidRPr="00D15756">
        <w:rPr>
          <w:b/>
          <w:bCs/>
        </w:rPr>
        <w:t xml:space="preserve">&lt;style&gt; </w:t>
      </w:r>
      <w:r w:rsidRPr="003D0EA9">
        <w:t>and</w:t>
      </w:r>
      <w:r w:rsidRPr="00D15756">
        <w:rPr>
          <w:b/>
          <w:bCs/>
        </w:rPr>
        <w:t xml:space="preserve"> &lt;style name&gt;</w:t>
      </w:r>
      <w:r>
        <w:t xml:space="preserve"> tags.</w:t>
      </w:r>
    </w:p>
    <w:p w14:paraId="019DB006" w14:textId="25DFC03A" w:rsidR="00A3733B" w:rsidRDefault="00A3733B" w:rsidP="00574234">
      <w:pPr>
        <w:pStyle w:val="ListNumber"/>
      </w:pPr>
      <w:r>
        <w:t xml:space="preserve">Textual elements are contained within the OptiVault.jar file under the </w:t>
      </w:r>
      <w:proofErr w:type="spellStart"/>
      <w:r w:rsidRPr="00D15756">
        <w:rPr>
          <w:b/>
          <w:bCs/>
        </w:rPr>
        <w:t>transoft</w:t>
      </w:r>
      <w:proofErr w:type="spellEnd"/>
      <w:r w:rsidRPr="00D15756">
        <w:rPr>
          <w:b/>
          <w:bCs/>
        </w:rPr>
        <w:t>/</w:t>
      </w:r>
      <w:proofErr w:type="spellStart"/>
      <w:r w:rsidRPr="00D15756">
        <w:rPr>
          <w:b/>
          <w:bCs/>
        </w:rPr>
        <w:t>optivault</w:t>
      </w:r>
      <w:proofErr w:type="spellEnd"/>
      <w:r w:rsidRPr="00D15756">
        <w:rPr>
          <w:b/>
          <w:bCs/>
        </w:rPr>
        <w:t>/reports/</w:t>
      </w:r>
      <w:r>
        <w:t xml:space="preserve"> path, with an extension of </w:t>
      </w:r>
      <w:r w:rsidRPr="00D15756">
        <w:rPr>
          <w:b/>
          <w:bCs/>
        </w:rPr>
        <w:t>“properties”</w:t>
      </w:r>
      <w:r>
        <w:t xml:space="preserve">.  </w:t>
      </w:r>
      <w:r w:rsidR="00F4221E">
        <w:t>e.g.,</w:t>
      </w:r>
      <w:r>
        <w:t xml:space="preserve"> The Vault Horizon text can be found in </w:t>
      </w:r>
      <w:proofErr w:type="spellStart"/>
      <w:r w:rsidRPr="00D15756">
        <w:rPr>
          <w:b/>
          <w:bCs/>
        </w:rPr>
        <w:t>VaultHorizonReport.properties</w:t>
      </w:r>
      <w:proofErr w:type="spellEnd"/>
    </w:p>
    <w:p w14:paraId="197698DE" w14:textId="77777777" w:rsidR="00A3733B" w:rsidRDefault="00A3733B" w:rsidP="00A3733B">
      <w:pPr>
        <w:pStyle w:val="Textbody"/>
        <w:rPr>
          <w:szCs w:val="16"/>
        </w:rPr>
      </w:pPr>
    </w:p>
    <w:p w14:paraId="75D34973" w14:textId="77777777" w:rsidR="00A3733B" w:rsidRDefault="00A3733B" w:rsidP="00A3733B">
      <w:pPr>
        <w:pStyle w:val="Heading2"/>
        <w:tabs>
          <w:tab w:val="left" w:pos="0"/>
        </w:tabs>
      </w:pPr>
      <w:bookmarkStart w:id="92" w:name="_Toc469495690"/>
      <w:bookmarkStart w:id="93" w:name="_Toc105186451"/>
      <w:bookmarkStart w:id="94" w:name="_Toc126554243"/>
      <w:r>
        <w:t>Setting Custom Order Fields</w:t>
      </w:r>
      <w:bookmarkEnd w:id="92"/>
      <w:bookmarkEnd w:id="93"/>
      <w:bookmarkEnd w:id="94"/>
    </w:p>
    <w:p w14:paraId="45B5AD16" w14:textId="77777777" w:rsidR="00A3733B" w:rsidRPr="00574234" w:rsidRDefault="00A3733B" w:rsidP="00574234">
      <w:pPr>
        <w:pStyle w:val="BodyText"/>
      </w:pPr>
      <w:proofErr w:type="spellStart"/>
      <w:r w:rsidRPr="00574234">
        <w:t>OptiVault</w:t>
      </w:r>
      <w:proofErr w:type="spellEnd"/>
      <w:r w:rsidRPr="00574234">
        <w:t xml:space="preserve"> allows the addition of up to 10 customizable fields to the ordering interface. These fields are configured in </w:t>
      </w:r>
      <w:proofErr w:type="spellStart"/>
      <w:r w:rsidRPr="00574234">
        <w:t>OptiVault</w:t>
      </w:r>
      <w:proofErr w:type="spellEnd"/>
      <w:r w:rsidRPr="00574234">
        <w:t xml:space="preserve"> under </w:t>
      </w:r>
      <w:r w:rsidRPr="00D15756">
        <w:rPr>
          <w:b/>
          <w:bCs/>
          <w:i/>
          <w:iCs/>
        </w:rPr>
        <w:t>System &gt; Order Settings &gt; Custom Field Definitions</w:t>
      </w:r>
      <w:r w:rsidRPr="00574234">
        <w:t>.</w:t>
      </w:r>
    </w:p>
    <w:p w14:paraId="65BE013A" w14:textId="42D375C6" w:rsidR="00A3733B" w:rsidRPr="00574234" w:rsidRDefault="00A3733B" w:rsidP="00574234">
      <w:pPr>
        <w:pStyle w:val="BodyText"/>
      </w:pPr>
      <w:r w:rsidRPr="00574234">
        <w:t xml:space="preserve">The option called </w:t>
      </w:r>
      <w:r w:rsidRPr="00D15756">
        <w:rPr>
          <w:b/>
          <w:bCs/>
        </w:rPr>
        <w:t>“SQL Query”</w:t>
      </w:r>
      <w:r w:rsidRPr="00574234">
        <w:t xml:space="preserve"> allows to add a menu to ordering screens with a dynamic list of options. If you intend to use this type of field, then the queries must be predefined during </w:t>
      </w:r>
      <w:r w:rsidR="00D13063">
        <w:t xml:space="preserve">the </w:t>
      </w:r>
      <w:proofErr w:type="spellStart"/>
      <w:r w:rsidRPr="00574234">
        <w:t>OptiVault</w:t>
      </w:r>
      <w:proofErr w:type="spellEnd"/>
      <w:r w:rsidRPr="00574234">
        <w:t xml:space="preserve"> setup.</w:t>
      </w:r>
    </w:p>
    <w:p w14:paraId="4541FEEA" w14:textId="4C46BC97" w:rsidR="00A3733B" w:rsidRDefault="00A3733B" w:rsidP="00574234">
      <w:pPr>
        <w:pStyle w:val="ListNumber"/>
        <w:numPr>
          <w:ilvl w:val="0"/>
          <w:numId w:val="75"/>
        </w:numPr>
      </w:pPr>
      <w:r>
        <w:t xml:space="preserve">In the </w:t>
      </w:r>
      <w:r w:rsidRPr="00D15756">
        <w:rPr>
          <w:b/>
          <w:bCs/>
        </w:rPr>
        <w:t>&lt;application-path&gt;/WEB-INF/classes</w:t>
      </w:r>
      <w:r>
        <w:t xml:space="preserve"> directory, find </w:t>
      </w:r>
      <w:r w:rsidR="00F96D29">
        <w:t xml:space="preserve">the </w:t>
      </w:r>
      <w:r>
        <w:t xml:space="preserve">file </w:t>
      </w:r>
      <w:r w:rsidRPr="00D15756">
        <w:rPr>
          <w:b/>
          <w:bCs/>
        </w:rPr>
        <w:t>“</w:t>
      </w:r>
      <w:proofErr w:type="spellStart"/>
      <w:r w:rsidRPr="00D15756">
        <w:rPr>
          <w:b/>
          <w:bCs/>
        </w:rPr>
        <w:t>transoft_optivault_custom_QueryString.properties</w:t>
      </w:r>
      <w:proofErr w:type="spellEnd"/>
      <w:r w:rsidRPr="00D15756">
        <w:rPr>
          <w:b/>
          <w:bCs/>
        </w:rPr>
        <w:t>”</w:t>
      </w:r>
      <w:r>
        <w:t xml:space="preserve">. If it does not already exist, create it as a blank text file. This will be known as the </w:t>
      </w:r>
      <w:r w:rsidRPr="00D15756">
        <w:rPr>
          <w:b/>
          <w:bCs/>
        </w:rPr>
        <w:t>“custom query file”</w:t>
      </w:r>
      <w:r>
        <w:t>.</w:t>
      </w:r>
    </w:p>
    <w:p w14:paraId="0FDD1F9E" w14:textId="6E049413" w:rsidR="00A3733B" w:rsidRDefault="00A3733B" w:rsidP="00574234">
      <w:pPr>
        <w:pStyle w:val="ListNumber"/>
      </w:pPr>
      <w:r>
        <w:t xml:space="preserve">Open the custom query file with a text editor. Enter the queries on separate rows in the following format: </w:t>
      </w:r>
      <w:r w:rsidRPr="00D15756">
        <w:rPr>
          <w:b/>
          <w:bCs/>
        </w:rPr>
        <w:t>&lt;reference&gt;=&lt;SQL query&gt;</w:t>
      </w:r>
      <w:r>
        <w:t xml:space="preserve"> where </w:t>
      </w:r>
      <w:r w:rsidRPr="00D15756">
        <w:rPr>
          <w:b/>
          <w:bCs/>
        </w:rPr>
        <w:t>'reference'</w:t>
      </w:r>
      <w:r>
        <w:t xml:space="preserve"> is what </w:t>
      </w:r>
      <w:r w:rsidR="002343BB">
        <w:t xml:space="preserve">the </w:t>
      </w:r>
      <w:r>
        <w:t xml:space="preserve">user will type on </w:t>
      </w:r>
      <w:r w:rsidRPr="00D15756">
        <w:rPr>
          <w:b/>
          <w:bCs/>
          <w:i/>
          <w:iCs/>
        </w:rPr>
        <w:t>System &gt; Order Settings &gt; Custom Field Definitions</w:t>
      </w:r>
      <w:r>
        <w:t xml:space="preserve"> page and </w:t>
      </w:r>
      <w:r w:rsidRPr="00D15756">
        <w:rPr>
          <w:b/>
          <w:bCs/>
        </w:rPr>
        <w:t>'SQL query'</w:t>
      </w:r>
      <w:r>
        <w:t xml:space="preserve"> determines what options will be displayed when placing </w:t>
      </w:r>
      <w:r w:rsidR="002343BB">
        <w:t xml:space="preserve">an </w:t>
      </w:r>
      <w:r>
        <w:t>order.</w:t>
      </w:r>
    </w:p>
    <w:p w14:paraId="3112A440" w14:textId="3A79975B" w:rsidR="00A3733B" w:rsidRPr="00146EDE" w:rsidRDefault="00A3733B" w:rsidP="00146EDE">
      <w:pPr>
        <w:pStyle w:val="BodyText"/>
      </w:pPr>
      <w:proofErr w:type="spellStart"/>
      <w:r w:rsidRPr="00146EDE">
        <w:t>CustomField.active_date</w:t>
      </w:r>
      <w:proofErr w:type="spellEnd"/>
      <w:r w:rsidRPr="00146EDE">
        <w:t xml:space="preserve">=?select </w:t>
      </w:r>
      <w:proofErr w:type="spellStart"/>
      <w:r w:rsidRPr="00146EDE">
        <w:t>actvdate</w:t>
      </w:r>
      <w:proofErr w:type="spellEnd"/>
      <w:r w:rsidRPr="00146EDE">
        <w:t xml:space="preserve"> from </w:t>
      </w:r>
      <w:proofErr w:type="spellStart"/>
      <w:r w:rsidRPr="00146EDE">
        <w:t>cashpnt</w:t>
      </w:r>
      <w:proofErr w:type="spellEnd"/>
      <w:r w:rsidRPr="00146EDE">
        <w:t xml:space="preserve"> where </w:t>
      </w:r>
      <w:proofErr w:type="spellStart"/>
      <w:r w:rsidRPr="00146EDE">
        <w:t>cashp_id</w:t>
      </w:r>
      <w:proofErr w:type="spellEnd"/>
      <w:r w:rsidRPr="00146EDE">
        <w:t xml:space="preserve"> \= '\:</w:t>
      </w:r>
      <w:proofErr w:type="spellStart"/>
      <w:r w:rsidRPr="00146EDE">
        <w:t>cashp_id</w:t>
      </w:r>
      <w:proofErr w:type="spellEnd"/>
      <w:r w:rsidRPr="00146EDE">
        <w:t>\:</w:t>
      </w:r>
      <w:proofErr w:type="gramStart"/>
      <w:r w:rsidRPr="00146EDE">
        <w:t>';</w:t>
      </w:r>
      <w:proofErr w:type="gramEnd"/>
    </w:p>
    <w:p w14:paraId="3333F967" w14:textId="2DF1D1A2" w:rsidR="00A3733B" w:rsidRDefault="00A3733B" w:rsidP="00146EDE">
      <w:pPr>
        <w:pStyle w:val="ListNumber"/>
      </w:pPr>
      <w:r>
        <w:t xml:space="preserve">Notice the segment </w:t>
      </w:r>
      <w:r w:rsidRPr="00D15756">
        <w:rPr>
          <w:b/>
          <w:bCs/>
        </w:rPr>
        <w:t>'\:</w:t>
      </w:r>
      <w:proofErr w:type="spellStart"/>
      <w:r w:rsidRPr="00D15756">
        <w:rPr>
          <w:b/>
          <w:bCs/>
        </w:rPr>
        <w:t>cashp_id</w:t>
      </w:r>
      <w:proofErr w:type="spellEnd"/>
      <w:r w:rsidRPr="00D15756">
        <w:rPr>
          <w:b/>
          <w:bCs/>
        </w:rPr>
        <w:t>\:'</w:t>
      </w:r>
      <w:r>
        <w:t xml:space="preserve"> in the above example. This is a dynamic parameter being passed into the query at </w:t>
      </w:r>
      <w:r w:rsidR="00CB3B13">
        <w:t xml:space="preserve">the </w:t>
      </w:r>
      <w:r>
        <w:t>time of opening an order creation screen. You may use the following parameters:</w:t>
      </w:r>
    </w:p>
    <w:tbl>
      <w:tblPr>
        <w:tblW w:w="0" w:type="auto"/>
        <w:tblInd w:w="-50" w:type="dxa"/>
        <w:tblLayout w:type="fixed"/>
        <w:tblCellMar>
          <w:left w:w="10" w:type="dxa"/>
          <w:right w:w="10" w:type="dxa"/>
        </w:tblCellMar>
        <w:tblLook w:val="0000" w:firstRow="0" w:lastRow="0" w:firstColumn="0" w:lastColumn="0" w:noHBand="0" w:noVBand="0"/>
      </w:tblPr>
      <w:tblGrid>
        <w:gridCol w:w="1470"/>
        <w:gridCol w:w="8516"/>
      </w:tblGrid>
      <w:tr w:rsidR="00A3733B" w14:paraId="3D9F6D7E" w14:textId="77777777" w:rsidTr="009A3852">
        <w:tc>
          <w:tcPr>
            <w:tcW w:w="1470" w:type="dxa"/>
            <w:tcBorders>
              <w:top w:val="single" w:sz="1" w:space="0" w:color="000000"/>
              <w:left w:val="single" w:sz="1" w:space="0" w:color="000000"/>
              <w:bottom w:val="single" w:sz="1" w:space="0" w:color="000000"/>
            </w:tcBorders>
          </w:tcPr>
          <w:p w14:paraId="6BF3A933" w14:textId="77777777" w:rsidR="00A3733B" w:rsidRDefault="00A3733B" w:rsidP="00146EDE">
            <w:pPr>
              <w:pStyle w:val="TableBody"/>
            </w:pPr>
            <w:r>
              <w:t>CASHP_ID</w:t>
            </w:r>
          </w:p>
        </w:tc>
        <w:tc>
          <w:tcPr>
            <w:tcW w:w="8516" w:type="dxa"/>
            <w:tcBorders>
              <w:top w:val="single" w:sz="1" w:space="0" w:color="000000"/>
              <w:left w:val="single" w:sz="1" w:space="0" w:color="000000"/>
              <w:bottom w:val="single" w:sz="1" w:space="0" w:color="000000"/>
              <w:right w:val="single" w:sz="1" w:space="0" w:color="000000"/>
            </w:tcBorders>
          </w:tcPr>
          <w:p w14:paraId="7DAEFFFC" w14:textId="77777777" w:rsidR="00A3733B" w:rsidRDefault="00A3733B" w:rsidP="00146EDE">
            <w:pPr>
              <w:pStyle w:val="TableBody"/>
            </w:pPr>
            <w:r>
              <w:t>The cashpoint for which this order is being placed.</w:t>
            </w:r>
          </w:p>
        </w:tc>
      </w:tr>
      <w:tr w:rsidR="00A3733B" w14:paraId="59EAD97D" w14:textId="77777777" w:rsidTr="009A3852">
        <w:tc>
          <w:tcPr>
            <w:tcW w:w="1470" w:type="dxa"/>
            <w:tcBorders>
              <w:left w:val="single" w:sz="1" w:space="0" w:color="000000"/>
              <w:bottom w:val="single" w:sz="1" w:space="0" w:color="000000"/>
            </w:tcBorders>
          </w:tcPr>
          <w:p w14:paraId="283859DC" w14:textId="77777777" w:rsidR="00A3733B" w:rsidRDefault="00A3733B" w:rsidP="00146EDE">
            <w:pPr>
              <w:pStyle w:val="TableBody"/>
            </w:pPr>
            <w:r>
              <w:t>CPTYP_ID</w:t>
            </w:r>
          </w:p>
        </w:tc>
        <w:tc>
          <w:tcPr>
            <w:tcW w:w="8516" w:type="dxa"/>
            <w:tcBorders>
              <w:left w:val="single" w:sz="1" w:space="0" w:color="000000"/>
              <w:bottom w:val="single" w:sz="1" w:space="0" w:color="000000"/>
              <w:right w:val="single" w:sz="1" w:space="0" w:color="000000"/>
            </w:tcBorders>
          </w:tcPr>
          <w:p w14:paraId="14DC13A8" w14:textId="77777777" w:rsidR="00A3733B" w:rsidRDefault="00A3733B" w:rsidP="00146EDE">
            <w:pPr>
              <w:pStyle w:val="TableBody"/>
            </w:pPr>
            <w:r>
              <w:t>The cashpoint type of the cashpoint for which this order is being placed. Possible values are VAULT.</w:t>
            </w:r>
          </w:p>
        </w:tc>
      </w:tr>
      <w:tr w:rsidR="00A3733B" w14:paraId="17506664" w14:textId="77777777" w:rsidTr="009A3852">
        <w:tc>
          <w:tcPr>
            <w:tcW w:w="1470" w:type="dxa"/>
            <w:tcBorders>
              <w:left w:val="single" w:sz="1" w:space="0" w:color="000000"/>
              <w:bottom w:val="single" w:sz="1" w:space="0" w:color="000000"/>
            </w:tcBorders>
          </w:tcPr>
          <w:p w14:paraId="21A678DD" w14:textId="77777777" w:rsidR="00A3733B" w:rsidRDefault="00A3733B" w:rsidP="00146EDE">
            <w:pPr>
              <w:pStyle w:val="TableBody"/>
            </w:pPr>
            <w:r>
              <w:t>ACTN_ID</w:t>
            </w:r>
          </w:p>
        </w:tc>
        <w:tc>
          <w:tcPr>
            <w:tcW w:w="8516" w:type="dxa"/>
            <w:tcBorders>
              <w:left w:val="single" w:sz="1" w:space="0" w:color="000000"/>
              <w:bottom w:val="single" w:sz="1" w:space="0" w:color="000000"/>
              <w:right w:val="single" w:sz="1" w:space="0" w:color="000000"/>
            </w:tcBorders>
          </w:tcPr>
          <w:p w14:paraId="0A7771B5" w14:textId="77777777" w:rsidR="00A3733B" w:rsidRDefault="00A3733B" w:rsidP="00146EDE">
            <w:pPr>
              <w:pStyle w:val="TableBody"/>
            </w:pPr>
            <w:r>
              <w:t>The type of order being placed.</w:t>
            </w:r>
          </w:p>
          <w:p w14:paraId="2351E1CE" w14:textId="77777777" w:rsidR="00A3733B" w:rsidRDefault="00A3733B" w:rsidP="00146EDE">
            <w:pPr>
              <w:pStyle w:val="TableBody"/>
            </w:pPr>
            <w:r>
              <w:t>01=Delivery, 02=Return</w:t>
            </w:r>
          </w:p>
        </w:tc>
      </w:tr>
      <w:tr w:rsidR="00A3733B" w14:paraId="045173AB" w14:textId="77777777" w:rsidTr="009A3852">
        <w:tc>
          <w:tcPr>
            <w:tcW w:w="1470" w:type="dxa"/>
            <w:tcBorders>
              <w:left w:val="single" w:sz="1" w:space="0" w:color="000000"/>
              <w:bottom w:val="single" w:sz="1" w:space="0" w:color="000000"/>
            </w:tcBorders>
          </w:tcPr>
          <w:p w14:paraId="0274D9E8" w14:textId="77777777" w:rsidR="00A3733B" w:rsidRDefault="00A3733B" w:rsidP="00146EDE">
            <w:pPr>
              <w:pStyle w:val="TableBody"/>
            </w:pPr>
            <w:r>
              <w:t>SCHED_ID</w:t>
            </w:r>
          </w:p>
        </w:tc>
        <w:tc>
          <w:tcPr>
            <w:tcW w:w="8516" w:type="dxa"/>
            <w:tcBorders>
              <w:left w:val="single" w:sz="1" w:space="0" w:color="000000"/>
              <w:bottom w:val="single" w:sz="1" w:space="0" w:color="000000"/>
              <w:right w:val="single" w:sz="1" w:space="0" w:color="000000"/>
            </w:tcBorders>
          </w:tcPr>
          <w:p w14:paraId="57D84902" w14:textId="77777777" w:rsidR="00A3733B" w:rsidRDefault="00A3733B" w:rsidP="00146EDE">
            <w:pPr>
              <w:pStyle w:val="TableBody"/>
            </w:pPr>
            <w:r>
              <w:t>Indicates if this order is an emergency (unplanned) or not.</w:t>
            </w:r>
          </w:p>
          <w:p w14:paraId="1F75C69F" w14:textId="77777777" w:rsidR="00A3733B" w:rsidRDefault="00A3733B" w:rsidP="00146EDE">
            <w:pPr>
              <w:pStyle w:val="TableBody"/>
            </w:pPr>
            <w:r>
              <w:t>01=Normal, 02=Unplanned</w:t>
            </w:r>
          </w:p>
        </w:tc>
      </w:tr>
      <w:tr w:rsidR="00A3733B" w14:paraId="47609989" w14:textId="77777777" w:rsidTr="009A3852">
        <w:tc>
          <w:tcPr>
            <w:tcW w:w="1470" w:type="dxa"/>
            <w:tcBorders>
              <w:left w:val="single" w:sz="1" w:space="0" w:color="000000"/>
              <w:bottom w:val="single" w:sz="1" w:space="0" w:color="000000"/>
            </w:tcBorders>
          </w:tcPr>
          <w:p w14:paraId="43CF198C" w14:textId="77777777" w:rsidR="00A3733B" w:rsidRDefault="00A3733B" w:rsidP="00146EDE">
            <w:pPr>
              <w:pStyle w:val="TableBody"/>
            </w:pPr>
            <w:r>
              <w:lastRenderedPageBreak/>
              <w:t>ORD_DATE</w:t>
            </w:r>
          </w:p>
        </w:tc>
        <w:tc>
          <w:tcPr>
            <w:tcW w:w="8516" w:type="dxa"/>
            <w:tcBorders>
              <w:left w:val="single" w:sz="1" w:space="0" w:color="000000"/>
              <w:bottom w:val="single" w:sz="1" w:space="0" w:color="000000"/>
              <w:right w:val="single" w:sz="1" w:space="0" w:color="000000"/>
            </w:tcBorders>
          </w:tcPr>
          <w:p w14:paraId="7B13F310" w14:textId="022D7F5E" w:rsidR="00A3733B" w:rsidRDefault="00A3733B" w:rsidP="00146EDE">
            <w:pPr>
              <w:pStyle w:val="TableBody"/>
            </w:pPr>
            <w:r>
              <w:t xml:space="preserve">The date on which </w:t>
            </w:r>
            <w:r w:rsidR="00CB3B13">
              <w:t xml:space="preserve">the </w:t>
            </w:r>
            <w:r>
              <w:t>order is being placed (current date usually).</w:t>
            </w:r>
          </w:p>
        </w:tc>
      </w:tr>
    </w:tbl>
    <w:p w14:paraId="5FEEE5D3" w14:textId="77777777" w:rsidR="00A3733B" w:rsidRDefault="00A3733B" w:rsidP="00A3733B">
      <w:pPr>
        <w:pStyle w:val="BodyText"/>
        <w:rPr>
          <w:szCs w:val="16"/>
        </w:rPr>
      </w:pPr>
    </w:p>
    <w:p w14:paraId="6AF3AD4F" w14:textId="0692523A" w:rsidR="00A3733B" w:rsidRDefault="00A3733B" w:rsidP="00146EDE">
      <w:pPr>
        <w:pStyle w:val="Note"/>
      </w:pPr>
      <w:r>
        <w:t xml:space="preserve">Customized query files are the client's responsibility to maintain. Typically, this means saving an outside copy of the existing custom query file prior to an </w:t>
      </w:r>
      <w:proofErr w:type="spellStart"/>
      <w:r>
        <w:t>OptiCash</w:t>
      </w:r>
      <w:proofErr w:type="spellEnd"/>
      <w:r>
        <w:t xml:space="preserve"> upgrade, </w:t>
      </w:r>
      <w:r w:rsidR="00CB3B13">
        <w:t xml:space="preserve">and </w:t>
      </w:r>
      <w:r>
        <w:t xml:space="preserve">then replacing that copy in the </w:t>
      </w:r>
      <w:r w:rsidRPr="00D15756">
        <w:rPr>
          <w:b/>
          <w:bCs/>
        </w:rPr>
        <w:t xml:space="preserve">&lt;application-path&gt;/WEB-INF/classes </w:t>
      </w:r>
      <w:r>
        <w:t xml:space="preserve">directory after </w:t>
      </w:r>
      <w:r w:rsidR="00E534AD">
        <w:t xml:space="preserve">the </w:t>
      </w:r>
      <w:r>
        <w:t xml:space="preserve">upgrade </w:t>
      </w:r>
      <w:r w:rsidR="00E534AD">
        <w:t xml:space="preserve">is </w:t>
      </w:r>
      <w:r>
        <w:t xml:space="preserve">complete. Additionally, writing queries requires some knowledge of SQL (Structured Query Language) and the </w:t>
      </w:r>
      <w:proofErr w:type="spellStart"/>
      <w:r>
        <w:t>OptiCash</w:t>
      </w:r>
      <w:proofErr w:type="spellEnd"/>
      <w:r>
        <w:t xml:space="preserve"> database structure. NCR Cash Management support personnel are available to help with specific inquiries regarding this.</w:t>
      </w:r>
    </w:p>
    <w:p w14:paraId="214CB1DA" w14:textId="77777777" w:rsidR="00A3733B" w:rsidRDefault="00A3733B" w:rsidP="00A3733B">
      <w:pPr>
        <w:pStyle w:val="Textbody"/>
        <w:rPr>
          <w:szCs w:val="16"/>
        </w:rPr>
      </w:pPr>
    </w:p>
    <w:p w14:paraId="164FBF4E" w14:textId="77777777" w:rsidR="00A3733B" w:rsidRDefault="00A3733B" w:rsidP="00A3733B">
      <w:pPr>
        <w:pStyle w:val="Heading2"/>
        <w:rPr>
          <w:szCs w:val="16"/>
        </w:rPr>
      </w:pPr>
      <w:bookmarkStart w:id="95" w:name="__RefHeading__5570_187579874"/>
      <w:bookmarkStart w:id="96" w:name="_Toc105186452"/>
      <w:bookmarkStart w:id="97" w:name="_Toc126554244"/>
      <w:bookmarkEnd w:id="95"/>
      <w:r>
        <w:rPr>
          <w:szCs w:val="16"/>
        </w:rPr>
        <w:t>Audit Settings</w:t>
      </w:r>
      <w:bookmarkEnd w:id="96"/>
      <w:bookmarkEnd w:id="97"/>
    </w:p>
    <w:p w14:paraId="0C6AD547" w14:textId="0614BBDB" w:rsidR="00A3733B" w:rsidRDefault="00A3733B" w:rsidP="00146EDE">
      <w:pPr>
        <w:pStyle w:val="BodyText"/>
      </w:pPr>
      <w:r>
        <w:t xml:space="preserve">The Auditing feature creates and stores </w:t>
      </w:r>
      <w:r w:rsidR="00CB3B13">
        <w:t xml:space="preserve">a </w:t>
      </w:r>
      <w:r>
        <w:t>record of users' actions. Settings allow the system administrator to determine which actions to record and to what level of detail.</w:t>
      </w:r>
    </w:p>
    <w:p w14:paraId="0B894651" w14:textId="77777777" w:rsidR="00146EDE" w:rsidRPr="00146EDE" w:rsidRDefault="00A3733B" w:rsidP="00146EDE">
      <w:pPr>
        <w:pStyle w:val="ListNumber"/>
        <w:numPr>
          <w:ilvl w:val="0"/>
          <w:numId w:val="76"/>
        </w:numPr>
      </w:pPr>
      <w:r w:rsidRPr="00146EDE">
        <w:t xml:space="preserve">Open settings file: </w:t>
      </w:r>
      <w:r w:rsidRPr="00D15756">
        <w:rPr>
          <w:b/>
          <w:bCs/>
        </w:rPr>
        <w:t>&lt;application-path&gt;WEB-INF\classes\transoft_optivault_audit.properties</w:t>
      </w:r>
    </w:p>
    <w:p w14:paraId="198E14F3" w14:textId="443AC2BF" w:rsidR="00A3733B" w:rsidRPr="00146EDE" w:rsidRDefault="00A3733B" w:rsidP="00146EDE">
      <w:pPr>
        <w:pStyle w:val="ListNumber"/>
      </w:pPr>
      <w:r w:rsidRPr="00146EDE">
        <w:t xml:space="preserve">Set auditing to </w:t>
      </w:r>
      <w:r w:rsidRPr="00D15756">
        <w:rPr>
          <w:b/>
          <w:bCs/>
        </w:rPr>
        <w:t xml:space="preserve">'none', 'partial', </w:t>
      </w:r>
      <w:r w:rsidRPr="003D0EA9">
        <w:t>or</w:t>
      </w:r>
      <w:r w:rsidRPr="00D15756">
        <w:rPr>
          <w:b/>
          <w:bCs/>
        </w:rPr>
        <w:t xml:space="preserve"> 'full'</w:t>
      </w:r>
      <w:r w:rsidRPr="00146EDE">
        <w:t xml:space="preserve"> for each function. See </w:t>
      </w:r>
      <w:r w:rsidR="00CB3B13">
        <w:t xml:space="preserve">the </w:t>
      </w:r>
      <w:r w:rsidRPr="00146EDE">
        <w:t xml:space="preserve">table below for </w:t>
      </w:r>
      <w:r w:rsidR="00CB3B13">
        <w:t xml:space="preserve">the </w:t>
      </w:r>
      <w:r w:rsidRPr="00146EDE">
        <w:t>meaning of each function ID number.</w:t>
      </w:r>
    </w:p>
    <w:p w14:paraId="7AC66C8A" w14:textId="77777777" w:rsidR="00A3733B" w:rsidRDefault="00A3733B" w:rsidP="00D15756">
      <w:pPr>
        <w:pStyle w:val="ListBullet2"/>
      </w:pPr>
      <w:r w:rsidRPr="00146EDE">
        <w:rPr>
          <w:b/>
          <w:bCs/>
        </w:rPr>
        <w:t>None</w:t>
      </w:r>
      <w:r>
        <w:t>: No recording occurs when this function is used.</w:t>
      </w:r>
    </w:p>
    <w:p w14:paraId="293EE82A" w14:textId="77777777" w:rsidR="00A3733B" w:rsidRDefault="00A3733B" w:rsidP="00D15756">
      <w:pPr>
        <w:pStyle w:val="ListBullet2"/>
      </w:pPr>
      <w:r w:rsidRPr="00146EDE">
        <w:rPr>
          <w:b/>
          <w:bCs/>
        </w:rPr>
        <w:t>Partial</w:t>
      </w:r>
      <w:r>
        <w:t>: Basic record is saved (statement parameters omitted).</w:t>
      </w:r>
    </w:p>
    <w:p w14:paraId="6D5D5AD0" w14:textId="77777777" w:rsidR="00A3733B" w:rsidRDefault="00A3733B" w:rsidP="00D15756">
      <w:pPr>
        <w:pStyle w:val="ListBullet2"/>
      </w:pPr>
      <w:r w:rsidRPr="00146EDE">
        <w:rPr>
          <w:b/>
          <w:bCs/>
        </w:rPr>
        <w:t>Full</w:t>
      </w:r>
      <w:r>
        <w:t>: All available info is recorded when this function is used.</w:t>
      </w:r>
    </w:p>
    <w:p w14:paraId="3171C950" w14:textId="39191EF2" w:rsidR="00A3733B" w:rsidRPr="00146EDE" w:rsidRDefault="00A3733B" w:rsidP="00146EDE">
      <w:pPr>
        <w:pStyle w:val="ListNumber"/>
      </w:pPr>
      <w:r w:rsidRPr="00146EDE">
        <w:t xml:space="preserve">After making changes, save the file, and start (or restart) </w:t>
      </w:r>
      <w:r w:rsidR="00F71410">
        <w:t xml:space="preserve">the </w:t>
      </w:r>
      <w:proofErr w:type="spellStart"/>
      <w:r w:rsidRPr="00146EDE">
        <w:t>OptiVault</w:t>
      </w:r>
      <w:proofErr w:type="spellEnd"/>
      <w:r w:rsidRPr="00146EDE">
        <w:t xml:space="preserve"> application.</w:t>
      </w:r>
    </w:p>
    <w:p w14:paraId="7544BD54" w14:textId="77777777" w:rsidR="00A3733B" w:rsidRDefault="00A3733B" w:rsidP="00A3733B">
      <w:pPr>
        <w:pStyle w:val="ListNumber"/>
        <w:numPr>
          <w:ilvl w:val="0"/>
          <w:numId w:val="0"/>
        </w:numPr>
        <w:tabs>
          <w:tab w:val="left" w:pos="360"/>
        </w:tabs>
        <w:rPr>
          <w:szCs w:val="16"/>
        </w:rPr>
      </w:pPr>
    </w:p>
    <w:tbl>
      <w:tblPr>
        <w:tblW w:w="8095" w:type="dxa"/>
        <w:tblInd w:w="378" w:type="dxa"/>
        <w:tblLayout w:type="fixed"/>
        <w:tblCellMar>
          <w:left w:w="10" w:type="dxa"/>
          <w:right w:w="10" w:type="dxa"/>
        </w:tblCellMar>
        <w:tblLook w:val="0000" w:firstRow="0" w:lastRow="0" w:firstColumn="0" w:lastColumn="0" w:noHBand="0" w:noVBand="0"/>
      </w:tblPr>
      <w:tblGrid>
        <w:gridCol w:w="2480"/>
        <w:gridCol w:w="5615"/>
      </w:tblGrid>
      <w:tr w:rsidR="00A3733B" w14:paraId="3E1CEC20" w14:textId="77777777" w:rsidTr="00146EDE">
        <w:trPr>
          <w:cantSplit/>
          <w:tblHeader/>
        </w:trPr>
        <w:tc>
          <w:tcPr>
            <w:tcW w:w="2480" w:type="dxa"/>
            <w:tcBorders>
              <w:top w:val="single" w:sz="4" w:space="0" w:color="000000"/>
              <w:left w:val="single" w:sz="4" w:space="0" w:color="000000"/>
              <w:bottom w:val="double" w:sz="2" w:space="0" w:color="000000"/>
            </w:tcBorders>
            <w:shd w:val="clear" w:color="auto" w:fill="54B84B"/>
            <w:tcMar>
              <w:top w:w="0" w:type="dxa"/>
              <w:left w:w="79" w:type="dxa"/>
              <w:bottom w:w="0" w:type="dxa"/>
              <w:right w:w="79" w:type="dxa"/>
            </w:tcMar>
          </w:tcPr>
          <w:p w14:paraId="6920335A" w14:textId="77777777" w:rsidR="00A3733B" w:rsidRDefault="00A3733B" w:rsidP="00146EDE">
            <w:pPr>
              <w:pStyle w:val="TableHeading"/>
            </w:pPr>
            <w:r>
              <w:t>Function ID</w:t>
            </w:r>
          </w:p>
        </w:tc>
        <w:tc>
          <w:tcPr>
            <w:tcW w:w="5615" w:type="dxa"/>
            <w:tcBorders>
              <w:top w:val="single" w:sz="4" w:space="0" w:color="000000"/>
              <w:left w:val="single" w:sz="4" w:space="0" w:color="000000"/>
              <w:bottom w:val="double" w:sz="2" w:space="0" w:color="000000"/>
              <w:right w:val="single" w:sz="4" w:space="0" w:color="000000"/>
            </w:tcBorders>
            <w:shd w:val="clear" w:color="auto" w:fill="54B84B"/>
            <w:tcMar>
              <w:top w:w="0" w:type="dxa"/>
              <w:left w:w="79" w:type="dxa"/>
              <w:bottom w:w="0" w:type="dxa"/>
              <w:right w:w="79" w:type="dxa"/>
            </w:tcMar>
          </w:tcPr>
          <w:p w14:paraId="135EFD02" w14:textId="77777777" w:rsidR="00A3733B" w:rsidRDefault="00A3733B" w:rsidP="00146EDE">
            <w:pPr>
              <w:pStyle w:val="TableHeading"/>
            </w:pPr>
            <w:r>
              <w:t>Description</w:t>
            </w:r>
          </w:p>
        </w:tc>
      </w:tr>
      <w:tr w:rsidR="00A3733B" w14:paraId="564E3B7F" w14:textId="77777777" w:rsidTr="009A3852">
        <w:trPr>
          <w:cantSplit/>
        </w:trPr>
        <w:tc>
          <w:tcPr>
            <w:tcW w:w="2480" w:type="dxa"/>
            <w:tcBorders>
              <w:top w:val="single" w:sz="4" w:space="0" w:color="000000"/>
              <w:left w:val="single" w:sz="4" w:space="0" w:color="000000"/>
              <w:bottom w:val="single" w:sz="4" w:space="0" w:color="000000"/>
            </w:tcBorders>
            <w:tcMar>
              <w:top w:w="0" w:type="dxa"/>
              <w:left w:w="79" w:type="dxa"/>
              <w:bottom w:w="0" w:type="dxa"/>
              <w:right w:w="79" w:type="dxa"/>
            </w:tcMar>
          </w:tcPr>
          <w:p w14:paraId="769B5C84" w14:textId="77777777" w:rsidR="00A3733B" w:rsidRPr="00146EDE" w:rsidRDefault="00A3733B" w:rsidP="00146EDE">
            <w:pPr>
              <w:pStyle w:val="TableBody"/>
              <w:rPr>
                <w:b/>
                <w:bCs/>
              </w:rPr>
            </w:pPr>
            <w:r w:rsidRPr="00146EDE">
              <w:rPr>
                <w:b/>
                <w:bCs/>
              </w:rPr>
              <w:t>0</w:t>
            </w:r>
          </w:p>
        </w:tc>
        <w:tc>
          <w:tcPr>
            <w:tcW w:w="5615"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tcPr>
          <w:p w14:paraId="41392C70" w14:textId="77777777" w:rsidR="00A3733B" w:rsidRDefault="00A3733B" w:rsidP="00146EDE">
            <w:pPr>
              <w:pStyle w:val="TableBody"/>
            </w:pPr>
            <w:r>
              <w:t>Unknown</w:t>
            </w:r>
          </w:p>
          <w:p w14:paraId="1AC36D8B" w14:textId="77777777" w:rsidR="00A3733B" w:rsidRDefault="00A3733B" w:rsidP="00D15756">
            <w:pPr>
              <w:pStyle w:val="TableNote"/>
            </w:pPr>
            <w:r w:rsidRPr="00D15756">
              <w:rPr>
                <w:b/>
                <w:bCs/>
              </w:rPr>
              <w:t>Note:</w:t>
            </w:r>
            <w:r>
              <w:t xml:space="preserve"> The Unknown category includes many secondary records (things that take place invisibly when the action noted in the main record occurs). It is the most common record type. It may be advantageous to set Unknown to </w:t>
            </w:r>
            <w:r w:rsidRPr="00D15756">
              <w:rPr>
                <w:b/>
                <w:bCs/>
              </w:rPr>
              <w:t>'partial'</w:t>
            </w:r>
            <w:r>
              <w:t xml:space="preserve"> logging to reduce the total amount of data logged by auditing.</w:t>
            </w:r>
          </w:p>
        </w:tc>
      </w:tr>
      <w:tr w:rsidR="00A3733B" w14:paraId="7838503D"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24D545A" w14:textId="77777777" w:rsidR="00A3733B" w:rsidRPr="00146EDE" w:rsidRDefault="00A3733B" w:rsidP="00146EDE">
            <w:pPr>
              <w:pStyle w:val="TableBody"/>
              <w:rPr>
                <w:b/>
                <w:bCs/>
              </w:rPr>
            </w:pPr>
            <w:r w:rsidRPr="00146EDE">
              <w:rPr>
                <w:b/>
                <w:bCs/>
              </w:rPr>
              <w:t>1001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BA9B2AC" w14:textId="77777777" w:rsidR="00A3733B" w:rsidRDefault="00A3733B" w:rsidP="00146EDE">
            <w:pPr>
              <w:pStyle w:val="TableBody"/>
            </w:pPr>
            <w:r>
              <w:t>Updated Cashpoint Details</w:t>
            </w:r>
          </w:p>
        </w:tc>
      </w:tr>
      <w:tr w:rsidR="00A3733B" w14:paraId="5450271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36B399C" w14:textId="77777777" w:rsidR="00A3733B" w:rsidRPr="00146EDE" w:rsidRDefault="00A3733B" w:rsidP="00146EDE">
            <w:pPr>
              <w:pStyle w:val="TableBody"/>
              <w:rPr>
                <w:b/>
                <w:bCs/>
              </w:rPr>
            </w:pPr>
            <w:r w:rsidRPr="00146EDE">
              <w:rPr>
                <w:b/>
                <w:bCs/>
              </w:rPr>
              <w:t>1002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38DDC7A" w14:textId="77777777" w:rsidR="00A3733B" w:rsidRDefault="00A3733B" w:rsidP="00146EDE">
            <w:pPr>
              <w:pStyle w:val="TableBody"/>
            </w:pPr>
            <w:r>
              <w:t>Updated Vault Parameters</w:t>
            </w:r>
          </w:p>
        </w:tc>
      </w:tr>
      <w:tr w:rsidR="00A3733B" w14:paraId="68DCDDE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1F94181" w14:textId="77777777" w:rsidR="00A3733B" w:rsidRPr="00146EDE" w:rsidRDefault="00A3733B" w:rsidP="00146EDE">
            <w:pPr>
              <w:pStyle w:val="TableBody"/>
              <w:rPr>
                <w:b/>
                <w:bCs/>
              </w:rPr>
            </w:pPr>
            <w:r w:rsidRPr="00146EDE">
              <w:rPr>
                <w:b/>
                <w:bCs/>
              </w:rPr>
              <w:t>1003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252ADA7" w14:textId="77777777" w:rsidR="00A3733B" w:rsidRDefault="00A3733B" w:rsidP="00146EDE">
            <w:pPr>
              <w:pStyle w:val="TableBody"/>
            </w:pPr>
            <w:r>
              <w:t>Updated Vault Denomination</w:t>
            </w:r>
          </w:p>
        </w:tc>
      </w:tr>
      <w:tr w:rsidR="00A3733B" w14:paraId="02B71794"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C3A831E" w14:textId="77777777" w:rsidR="00A3733B" w:rsidRPr="00146EDE" w:rsidRDefault="00A3733B" w:rsidP="00146EDE">
            <w:pPr>
              <w:pStyle w:val="TableBody"/>
              <w:rPr>
                <w:b/>
                <w:bCs/>
              </w:rPr>
            </w:pPr>
            <w:r w:rsidRPr="00146EDE">
              <w:rPr>
                <w:b/>
                <w:bCs/>
              </w:rPr>
              <w:t>1004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BC514AD" w14:textId="77777777" w:rsidR="00A3733B" w:rsidRDefault="00A3733B" w:rsidP="00146EDE">
            <w:pPr>
              <w:pStyle w:val="TableBody"/>
            </w:pPr>
            <w:r>
              <w:t>Inserted Vault Requirements</w:t>
            </w:r>
          </w:p>
        </w:tc>
      </w:tr>
      <w:tr w:rsidR="00A3733B" w14:paraId="18B654CF"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5103D71" w14:textId="77777777" w:rsidR="00A3733B" w:rsidRPr="00146EDE" w:rsidRDefault="00A3733B" w:rsidP="00146EDE">
            <w:pPr>
              <w:pStyle w:val="TableBody"/>
              <w:rPr>
                <w:b/>
                <w:bCs/>
              </w:rPr>
            </w:pPr>
            <w:r w:rsidRPr="00146EDE">
              <w:rPr>
                <w:b/>
                <w:bCs/>
              </w:rPr>
              <w:lastRenderedPageBreak/>
              <w:t>1005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B11E622" w14:textId="77777777" w:rsidR="00A3733B" w:rsidRDefault="00A3733B" w:rsidP="00146EDE">
            <w:pPr>
              <w:pStyle w:val="TableBody"/>
            </w:pPr>
            <w:r>
              <w:t>Import Vault Balance</w:t>
            </w:r>
          </w:p>
        </w:tc>
      </w:tr>
      <w:tr w:rsidR="00A3733B" w14:paraId="64AD9F27"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5E0545B" w14:textId="77777777" w:rsidR="00A3733B" w:rsidRPr="00146EDE" w:rsidRDefault="00A3733B" w:rsidP="00146EDE">
            <w:pPr>
              <w:pStyle w:val="TableBody"/>
              <w:rPr>
                <w:b/>
                <w:bCs/>
              </w:rPr>
            </w:pPr>
            <w:r w:rsidRPr="00146EDE">
              <w:rPr>
                <w:b/>
                <w:bCs/>
              </w:rPr>
              <w:t>1006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A10E1A7" w14:textId="77777777" w:rsidR="00A3733B" w:rsidRDefault="00A3733B" w:rsidP="00146EDE">
            <w:pPr>
              <w:pStyle w:val="TableBody"/>
            </w:pPr>
            <w:r>
              <w:t>Saved Provisional Credit</w:t>
            </w:r>
          </w:p>
        </w:tc>
      </w:tr>
      <w:tr w:rsidR="00A3733B" w14:paraId="2353C3AD"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3BF930D" w14:textId="77777777" w:rsidR="00A3733B" w:rsidRPr="00146EDE" w:rsidRDefault="00A3733B" w:rsidP="00146EDE">
            <w:pPr>
              <w:pStyle w:val="TableBody"/>
              <w:rPr>
                <w:b/>
                <w:bCs/>
              </w:rPr>
            </w:pPr>
            <w:r w:rsidRPr="00146EDE">
              <w:rPr>
                <w:b/>
                <w:bCs/>
              </w:rPr>
              <w:t>1007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7794B8B" w14:textId="77777777" w:rsidR="00A3733B" w:rsidRDefault="00A3733B" w:rsidP="00146EDE">
            <w:pPr>
              <w:pStyle w:val="TableBody"/>
            </w:pPr>
            <w:r>
              <w:t>Linked Cashpoint to Vault</w:t>
            </w:r>
          </w:p>
        </w:tc>
      </w:tr>
      <w:tr w:rsidR="00A3733B" w14:paraId="145FDD8B"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F8695D1" w14:textId="77777777" w:rsidR="00A3733B" w:rsidRPr="00146EDE" w:rsidRDefault="00A3733B" w:rsidP="00146EDE">
            <w:pPr>
              <w:pStyle w:val="TableBody"/>
              <w:rPr>
                <w:b/>
                <w:bCs/>
              </w:rPr>
            </w:pPr>
            <w:r w:rsidRPr="00146EDE">
              <w:rPr>
                <w:b/>
                <w:bCs/>
              </w:rPr>
              <w:t>1008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92E6830" w14:textId="77777777" w:rsidR="00A3733B" w:rsidRDefault="00A3733B" w:rsidP="00146EDE">
            <w:pPr>
              <w:pStyle w:val="TableBody"/>
            </w:pPr>
            <w:r>
              <w:t>Inserted Transit Time Setting</w:t>
            </w:r>
          </w:p>
        </w:tc>
      </w:tr>
      <w:tr w:rsidR="00A3733B" w14:paraId="5477BFC4"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3CC2EABF" w14:textId="77777777" w:rsidR="00A3733B" w:rsidRPr="00146EDE" w:rsidRDefault="00A3733B" w:rsidP="00146EDE">
            <w:pPr>
              <w:pStyle w:val="TableBody"/>
              <w:rPr>
                <w:b/>
                <w:bCs/>
              </w:rPr>
            </w:pPr>
            <w:r w:rsidRPr="00146EDE">
              <w:rPr>
                <w:b/>
                <w:bCs/>
              </w:rPr>
              <w:t>1009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CB485A5" w14:textId="77777777" w:rsidR="00A3733B" w:rsidRDefault="00A3733B" w:rsidP="00146EDE">
            <w:pPr>
              <w:pStyle w:val="TableBody"/>
            </w:pPr>
            <w:r>
              <w:t>Updated Vault Service Days</w:t>
            </w:r>
          </w:p>
        </w:tc>
      </w:tr>
      <w:tr w:rsidR="00A3733B" w14:paraId="3AD62F57"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1049E38" w14:textId="77777777" w:rsidR="00A3733B" w:rsidRPr="00146EDE" w:rsidRDefault="00A3733B" w:rsidP="00146EDE">
            <w:pPr>
              <w:pStyle w:val="TableBody"/>
              <w:rPr>
                <w:b/>
                <w:bCs/>
              </w:rPr>
            </w:pPr>
            <w:r w:rsidRPr="00146EDE">
              <w:rPr>
                <w:b/>
                <w:bCs/>
              </w:rPr>
              <w:t>1010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9367FEA" w14:textId="77777777" w:rsidR="00A3733B" w:rsidRDefault="00A3733B" w:rsidP="00146EDE">
            <w:pPr>
              <w:pStyle w:val="TableBody"/>
            </w:pPr>
            <w:r>
              <w:t>Deleted Service Costs</w:t>
            </w:r>
          </w:p>
        </w:tc>
      </w:tr>
      <w:tr w:rsidR="00A3733B" w14:paraId="6BD4E741"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5E2F5D8" w14:textId="77777777" w:rsidR="00A3733B" w:rsidRPr="00146EDE" w:rsidRDefault="00A3733B" w:rsidP="00146EDE">
            <w:pPr>
              <w:pStyle w:val="TableBody"/>
              <w:rPr>
                <w:b/>
                <w:bCs/>
              </w:rPr>
            </w:pPr>
            <w:r w:rsidRPr="00146EDE">
              <w:rPr>
                <w:b/>
                <w:bCs/>
              </w:rPr>
              <w:t>1011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EFE461F" w14:textId="77777777" w:rsidR="00A3733B" w:rsidRDefault="00A3733B" w:rsidP="00146EDE">
            <w:pPr>
              <w:pStyle w:val="TableBody"/>
            </w:pPr>
            <w:r>
              <w:t>Updated Teller Verification</w:t>
            </w:r>
          </w:p>
        </w:tc>
      </w:tr>
      <w:tr w:rsidR="00A3733B" w14:paraId="6DBFBD4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1B89A34" w14:textId="77777777" w:rsidR="00A3733B" w:rsidRPr="00146EDE" w:rsidRDefault="00A3733B" w:rsidP="00146EDE">
            <w:pPr>
              <w:pStyle w:val="TableBody"/>
              <w:rPr>
                <w:b/>
                <w:bCs/>
              </w:rPr>
            </w:pPr>
            <w:r w:rsidRPr="00146EDE">
              <w:rPr>
                <w:b/>
                <w:bCs/>
              </w:rPr>
              <w:t>1012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200A4D2" w14:textId="77777777" w:rsidR="00A3733B" w:rsidRDefault="00A3733B" w:rsidP="00146EDE">
            <w:pPr>
              <w:pStyle w:val="TableBody"/>
            </w:pPr>
            <w:r>
              <w:t>Updated Vault Denomination Split</w:t>
            </w:r>
          </w:p>
        </w:tc>
      </w:tr>
      <w:tr w:rsidR="00A3733B" w14:paraId="1DE53C1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FCDB824" w14:textId="77777777" w:rsidR="00A3733B" w:rsidRPr="00146EDE" w:rsidRDefault="00A3733B" w:rsidP="00146EDE">
            <w:pPr>
              <w:pStyle w:val="TableBody"/>
              <w:rPr>
                <w:b/>
                <w:bCs/>
              </w:rPr>
            </w:pPr>
            <w:r w:rsidRPr="00146EDE">
              <w:rPr>
                <w:b/>
                <w:bCs/>
              </w:rPr>
              <w:t>1013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21E4260" w14:textId="77777777" w:rsidR="00A3733B" w:rsidRDefault="00A3733B" w:rsidP="00146EDE">
            <w:pPr>
              <w:pStyle w:val="TableBody"/>
            </w:pPr>
            <w:r>
              <w:t>Deleted Vault Sorter</w:t>
            </w:r>
          </w:p>
        </w:tc>
      </w:tr>
      <w:tr w:rsidR="00A3733B" w14:paraId="18B1D3D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E3FD2D6" w14:textId="77777777" w:rsidR="00A3733B" w:rsidRPr="00146EDE" w:rsidRDefault="00A3733B" w:rsidP="00146EDE">
            <w:pPr>
              <w:pStyle w:val="TableBody"/>
              <w:rPr>
                <w:b/>
                <w:bCs/>
              </w:rPr>
            </w:pPr>
            <w:r w:rsidRPr="00146EDE">
              <w:rPr>
                <w:b/>
                <w:bCs/>
              </w:rPr>
              <w:t>1014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18865AF" w14:textId="77777777" w:rsidR="00A3733B" w:rsidRDefault="00A3733B" w:rsidP="00146EDE">
            <w:pPr>
              <w:pStyle w:val="TableBody"/>
            </w:pPr>
            <w:r>
              <w:t>Updated Sort Capacity Utilization</w:t>
            </w:r>
          </w:p>
        </w:tc>
      </w:tr>
      <w:tr w:rsidR="00A3733B" w14:paraId="2425D555"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9190D9C" w14:textId="77777777" w:rsidR="00A3733B" w:rsidRPr="00146EDE" w:rsidRDefault="00A3733B" w:rsidP="00146EDE">
            <w:pPr>
              <w:pStyle w:val="TableBody"/>
              <w:rPr>
                <w:b/>
                <w:bCs/>
              </w:rPr>
            </w:pPr>
            <w:r w:rsidRPr="00146EDE">
              <w:rPr>
                <w:b/>
                <w:bCs/>
              </w:rPr>
              <w:t>1015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12C1B72" w14:textId="77777777" w:rsidR="00A3733B" w:rsidRDefault="00A3733B" w:rsidP="00146EDE">
            <w:pPr>
              <w:pStyle w:val="TableBody"/>
            </w:pPr>
            <w:r>
              <w:t>Created Denomination Definition</w:t>
            </w:r>
          </w:p>
        </w:tc>
      </w:tr>
      <w:tr w:rsidR="00A3733B" w14:paraId="5AF03952"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A75ED74" w14:textId="77777777" w:rsidR="00A3733B" w:rsidRPr="00146EDE" w:rsidRDefault="00A3733B" w:rsidP="00146EDE">
            <w:pPr>
              <w:pStyle w:val="TableBody"/>
              <w:rPr>
                <w:b/>
                <w:bCs/>
              </w:rPr>
            </w:pPr>
            <w:r w:rsidRPr="00146EDE">
              <w:rPr>
                <w:b/>
                <w:bCs/>
              </w:rPr>
              <w:t>1016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923513B" w14:textId="77777777" w:rsidR="00A3733B" w:rsidRDefault="00A3733B" w:rsidP="00146EDE">
            <w:pPr>
              <w:pStyle w:val="TableBody"/>
            </w:pPr>
            <w:r>
              <w:t>Updated Denomination Definition</w:t>
            </w:r>
          </w:p>
        </w:tc>
      </w:tr>
      <w:tr w:rsidR="00A3733B" w14:paraId="16D39C2B"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CD3E66A" w14:textId="77777777" w:rsidR="00A3733B" w:rsidRPr="00146EDE" w:rsidRDefault="00A3733B" w:rsidP="00146EDE">
            <w:pPr>
              <w:pStyle w:val="TableBody"/>
              <w:rPr>
                <w:b/>
                <w:bCs/>
              </w:rPr>
            </w:pPr>
            <w:r w:rsidRPr="00146EDE">
              <w:rPr>
                <w:b/>
                <w:bCs/>
              </w:rPr>
              <w:t>1017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83B525C" w14:textId="77777777" w:rsidR="00A3733B" w:rsidRDefault="00A3733B" w:rsidP="00146EDE">
            <w:pPr>
              <w:pStyle w:val="TableBody"/>
            </w:pPr>
            <w:r>
              <w:t>Deleted Denomination Definition</w:t>
            </w:r>
          </w:p>
        </w:tc>
      </w:tr>
      <w:tr w:rsidR="00A3733B" w14:paraId="26C63EB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F1AE421" w14:textId="77777777" w:rsidR="00A3733B" w:rsidRPr="00146EDE" w:rsidRDefault="00A3733B" w:rsidP="00146EDE">
            <w:pPr>
              <w:pStyle w:val="TableBody"/>
              <w:rPr>
                <w:b/>
                <w:bCs/>
              </w:rPr>
            </w:pPr>
            <w:r w:rsidRPr="00146EDE">
              <w:rPr>
                <w:b/>
                <w:bCs/>
              </w:rPr>
              <w:t>1018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5AE9CE7" w14:textId="77777777" w:rsidR="00A3733B" w:rsidRDefault="00A3733B" w:rsidP="00146EDE">
            <w:pPr>
              <w:pStyle w:val="TableBody"/>
            </w:pPr>
            <w:r>
              <w:t>Updated Order</w:t>
            </w:r>
          </w:p>
        </w:tc>
      </w:tr>
      <w:tr w:rsidR="00A3733B" w14:paraId="18324763"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E616C98" w14:textId="77777777" w:rsidR="00A3733B" w:rsidRPr="00146EDE" w:rsidRDefault="00A3733B" w:rsidP="00146EDE">
            <w:pPr>
              <w:pStyle w:val="TableBody"/>
              <w:rPr>
                <w:b/>
                <w:bCs/>
              </w:rPr>
            </w:pPr>
            <w:r w:rsidRPr="00146EDE">
              <w:rPr>
                <w:b/>
                <w:bCs/>
              </w:rPr>
              <w:t>1019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A8FC2D6" w14:textId="77777777" w:rsidR="00A3733B" w:rsidRDefault="00A3733B" w:rsidP="00146EDE">
            <w:pPr>
              <w:pStyle w:val="TableBody"/>
            </w:pPr>
            <w:r>
              <w:t>Deleted Order</w:t>
            </w:r>
          </w:p>
        </w:tc>
      </w:tr>
      <w:tr w:rsidR="00A3733B" w14:paraId="33325DC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BE96AEB" w14:textId="77777777" w:rsidR="00A3733B" w:rsidRPr="00146EDE" w:rsidRDefault="00A3733B" w:rsidP="00146EDE">
            <w:pPr>
              <w:pStyle w:val="TableBody"/>
              <w:rPr>
                <w:b/>
                <w:bCs/>
              </w:rPr>
            </w:pPr>
            <w:r w:rsidRPr="00146EDE">
              <w:rPr>
                <w:b/>
                <w:bCs/>
              </w:rPr>
              <w:t>1020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4B79DED" w14:textId="77777777" w:rsidR="00A3733B" w:rsidRDefault="00A3733B" w:rsidP="00146EDE">
            <w:pPr>
              <w:pStyle w:val="TableBody"/>
            </w:pPr>
            <w:r>
              <w:t>Added Forecast Adjustment</w:t>
            </w:r>
          </w:p>
        </w:tc>
      </w:tr>
      <w:tr w:rsidR="00A3733B" w14:paraId="3C06858D"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E4526A3" w14:textId="77777777" w:rsidR="00A3733B" w:rsidRPr="00146EDE" w:rsidRDefault="00A3733B" w:rsidP="00146EDE">
            <w:pPr>
              <w:pStyle w:val="TableBody"/>
              <w:rPr>
                <w:b/>
                <w:bCs/>
              </w:rPr>
            </w:pPr>
            <w:r w:rsidRPr="00146EDE">
              <w:rPr>
                <w:b/>
                <w:bCs/>
              </w:rPr>
              <w:t>1021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DE818A7" w14:textId="77777777" w:rsidR="00A3733B" w:rsidRDefault="00A3733B" w:rsidP="00146EDE">
            <w:pPr>
              <w:pStyle w:val="TableBody"/>
            </w:pPr>
            <w:r>
              <w:t>Inserted Forecast Horizon</w:t>
            </w:r>
          </w:p>
        </w:tc>
      </w:tr>
      <w:tr w:rsidR="00A3733B" w14:paraId="322E82D7"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13E459E" w14:textId="77777777" w:rsidR="00A3733B" w:rsidRPr="00146EDE" w:rsidRDefault="00A3733B" w:rsidP="00146EDE">
            <w:pPr>
              <w:pStyle w:val="TableBody"/>
              <w:rPr>
                <w:b/>
                <w:bCs/>
              </w:rPr>
            </w:pPr>
            <w:r w:rsidRPr="00146EDE">
              <w:rPr>
                <w:b/>
                <w:bCs/>
              </w:rPr>
              <w:t>1022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D019E9C" w14:textId="77777777" w:rsidR="00A3733B" w:rsidRDefault="00A3733B" w:rsidP="00146EDE">
            <w:pPr>
              <w:pStyle w:val="TableBody"/>
            </w:pPr>
            <w:r>
              <w:t>Updated Forecast Adjustment</w:t>
            </w:r>
          </w:p>
        </w:tc>
      </w:tr>
      <w:tr w:rsidR="00A3733B" w14:paraId="1469A5DE"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3D5E467A" w14:textId="77777777" w:rsidR="00A3733B" w:rsidRPr="00146EDE" w:rsidRDefault="00A3733B" w:rsidP="00146EDE">
            <w:pPr>
              <w:pStyle w:val="TableBody"/>
              <w:rPr>
                <w:b/>
                <w:bCs/>
              </w:rPr>
            </w:pPr>
            <w:r w:rsidRPr="00146EDE">
              <w:rPr>
                <w:b/>
                <w:bCs/>
              </w:rPr>
              <w:t>1023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4C27E06" w14:textId="77777777" w:rsidR="00A3733B" w:rsidRDefault="00A3733B" w:rsidP="00146EDE">
            <w:pPr>
              <w:pStyle w:val="TableBody"/>
            </w:pPr>
            <w:r>
              <w:t>Deleted Job Message</w:t>
            </w:r>
          </w:p>
        </w:tc>
      </w:tr>
      <w:tr w:rsidR="00A3733B" w14:paraId="58C0E7DF"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340CE887" w14:textId="77777777" w:rsidR="00A3733B" w:rsidRPr="00146EDE" w:rsidRDefault="00A3733B" w:rsidP="00146EDE">
            <w:pPr>
              <w:pStyle w:val="TableBody"/>
              <w:rPr>
                <w:b/>
                <w:bCs/>
              </w:rPr>
            </w:pPr>
            <w:r w:rsidRPr="00146EDE">
              <w:rPr>
                <w:b/>
                <w:bCs/>
              </w:rPr>
              <w:t>1024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E414354" w14:textId="77777777" w:rsidR="00A3733B" w:rsidRDefault="00A3733B" w:rsidP="00146EDE">
            <w:pPr>
              <w:pStyle w:val="TableBody"/>
            </w:pPr>
            <w:r>
              <w:t>Inserted Job Message</w:t>
            </w:r>
          </w:p>
        </w:tc>
      </w:tr>
      <w:tr w:rsidR="00A3733B" w14:paraId="47579A45"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B8C47AD" w14:textId="77777777" w:rsidR="00A3733B" w:rsidRPr="00146EDE" w:rsidRDefault="00A3733B" w:rsidP="00146EDE">
            <w:pPr>
              <w:pStyle w:val="TableBody"/>
              <w:rPr>
                <w:b/>
                <w:bCs/>
              </w:rPr>
            </w:pPr>
            <w:r w:rsidRPr="00146EDE">
              <w:rPr>
                <w:b/>
                <w:bCs/>
              </w:rPr>
              <w:t>1025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FA6A6BE" w14:textId="77777777" w:rsidR="00A3733B" w:rsidRDefault="00A3733B" w:rsidP="00146EDE">
            <w:pPr>
              <w:pStyle w:val="TableBody"/>
            </w:pPr>
            <w:r>
              <w:t>Updated Vault History</w:t>
            </w:r>
          </w:p>
        </w:tc>
      </w:tr>
      <w:tr w:rsidR="00A3733B" w14:paraId="007B7614"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6C61B57" w14:textId="77777777" w:rsidR="00A3733B" w:rsidRPr="00146EDE" w:rsidRDefault="00A3733B" w:rsidP="00146EDE">
            <w:pPr>
              <w:pStyle w:val="TableBody"/>
              <w:rPr>
                <w:b/>
                <w:bCs/>
              </w:rPr>
            </w:pPr>
            <w:r w:rsidRPr="00146EDE">
              <w:rPr>
                <w:b/>
                <w:bCs/>
              </w:rPr>
              <w:t>1026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9139D03" w14:textId="77777777" w:rsidR="00A3733B" w:rsidRDefault="00A3733B" w:rsidP="00146EDE">
            <w:pPr>
              <w:pStyle w:val="TableBody"/>
            </w:pPr>
            <w:r>
              <w:t>Updated Vault Forecast Toggle Values</w:t>
            </w:r>
          </w:p>
        </w:tc>
      </w:tr>
      <w:tr w:rsidR="00A3733B" w14:paraId="35C44BBD"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B6D85A8" w14:textId="77777777" w:rsidR="00A3733B" w:rsidRPr="00146EDE" w:rsidRDefault="00A3733B" w:rsidP="00146EDE">
            <w:pPr>
              <w:pStyle w:val="TableBody"/>
              <w:rPr>
                <w:b/>
                <w:bCs/>
              </w:rPr>
            </w:pPr>
            <w:r w:rsidRPr="00146EDE">
              <w:rPr>
                <w:b/>
                <w:bCs/>
              </w:rPr>
              <w:t>1027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3AD2DD6" w14:textId="77777777" w:rsidR="00A3733B" w:rsidRDefault="00A3733B" w:rsidP="00146EDE">
            <w:pPr>
              <w:pStyle w:val="TableBody"/>
            </w:pPr>
            <w:r>
              <w:t>Updated Horizon</w:t>
            </w:r>
          </w:p>
        </w:tc>
      </w:tr>
      <w:tr w:rsidR="00A3733B" w14:paraId="6D811AD1"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69A5D7D" w14:textId="77777777" w:rsidR="00A3733B" w:rsidRPr="00146EDE" w:rsidRDefault="00A3733B" w:rsidP="00146EDE">
            <w:pPr>
              <w:pStyle w:val="TableBody"/>
              <w:rPr>
                <w:b/>
                <w:bCs/>
              </w:rPr>
            </w:pPr>
            <w:r w:rsidRPr="00146EDE">
              <w:rPr>
                <w:b/>
                <w:bCs/>
              </w:rPr>
              <w:t>1028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B01575B" w14:textId="77777777" w:rsidR="00A3733B" w:rsidRDefault="00A3733B" w:rsidP="00146EDE">
            <w:pPr>
              <w:pStyle w:val="TableBody"/>
            </w:pPr>
            <w:r>
              <w:t>Import Vault Balance</w:t>
            </w:r>
          </w:p>
        </w:tc>
      </w:tr>
      <w:tr w:rsidR="00A3733B" w14:paraId="4F937ADF"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CEEBF30" w14:textId="77777777" w:rsidR="00A3733B" w:rsidRPr="00146EDE" w:rsidRDefault="00A3733B" w:rsidP="00146EDE">
            <w:pPr>
              <w:pStyle w:val="TableBody"/>
              <w:rPr>
                <w:b/>
                <w:bCs/>
              </w:rPr>
            </w:pPr>
            <w:r w:rsidRPr="00146EDE">
              <w:rPr>
                <w:b/>
                <w:bCs/>
              </w:rPr>
              <w:t>1029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E294045" w14:textId="77777777" w:rsidR="00A3733B" w:rsidRDefault="00A3733B" w:rsidP="00146EDE">
            <w:pPr>
              <w:pStyle w:val="TableBody"/>
            </w:pPr>
            <w:r>
              <w:t>Deleted Cashpoint</w:t>
            </w:r>
          </w:p>
        </w:tc>
      </w:tr>
      <w:tr w:rsidR="00A3733B" w14:paraId="3A215B1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7DD94C0" w14:textId="77777777" w:rsidR="00A3733B" w:rsidRPr="00146EDE" w:rsidRDefault="00A3733B" w:rsidP="00146EDE">
            <w:pPr>
              <w:pStyle w:val="TableBody"/>
              <w:rPr>
                <w:b/>
                <w:bCs/>
              </w:rPr>
            </w:pPr>
            <w:r w:rsidRPr="00146EDE">
              <w:rPr>
                <w:b/>
                <w:bCs/>
              </w:rPr>
              <w:t>1030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AA07E7D" w14:textId="77777777" w:rsidR="00A3733B" w:rsidRDefault="00A3733B" w:rsidP="00146EDE">
            <w:pPr>
              <w:pStyle w:val="TableBody"/>
            </w:pPr>
            <w:r>
              <w:t>Updated Vault Denomination Quality Yield Split</w:t>
            </w:r>
          </w:p>
        </w:tc>
      </w:tr>
      <w:tr w:rsidR="00A3733B" w14:paraId="37456372"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CB0B82F" w14:textId="77777777" w:rsidR="00A3733B" w:rsidRPr="00146EDE" w:rsidRDefault="00A3733B" w:rsidP="00146EDE">
            <w:pPr>
              <w:pStyle w:val="TableBody"/>
              <w:rPr>
                <w:b/>
                <w:bCs/>
              </w:rPr>
            </w:pPr>
            <w:r w:rsidRPr="00146EDE">
              <w:rPr>
                <w:b/>
                <w:bCs/>
              </w:rPr>
              <w:t>1031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2969E58" w14:textId="77777777" w:rsidR="00A3733B" w:rsidRDefault="00A3733B" w:rsidP="00146EDE">
            <w:pPr>
              <w:pStyle w:val="TableBody"/>
            </w:pPr>
            <w:r>
              <w:t>Updated Cross Shipping Yield</w:t>
            </w:r>
          </w:p>
        </w:tc>
      </w:tr>
      <w:tr w:rsidR="00A3733B" w14:paraId="654F712F"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C04DF35" w14:textId="77777777" w:rsidR="00A3733B" w:rsidRPr="00146EDE" w:rsidRDefault="00A3733B" w:rsidP="00146EDE">
            <w:pPr>
              <w:pStyle w:val="TableBody"/>
              <w:rPr>
                <w:b/>
                <w:bCs/>
              </w:rPr>
            </w:pPr>
            <w:r w:rsidRPr="00146EDE">
              <w:rPr>
                <w:b/>
                <w:bCs/>
              </w:rPr>
              <w:t>1032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1F3E971" w14:textId="77777777" w:rsidR="00A3733B" w:rsidRDefault="00A3733B" w:rsidP="00146EDE">
            <w:pPr>
              <w:pStyle w:val="TableBody"/>
            </w:pPr>
            <w:r>
              <w:t>Inserted Order</w:t>
            </w:r>
          </w:p>
        </w:tc>
      </w:tr>
      <w:tr w:rsidR="00A3733B" w14:paraId="329E49F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33B60FD0" w14:textId="77777777" w:rsidR="00A3733B" w:rsidRPr="00146EDE" w:rsidRDefault="00A3733B" w:rsidP="00146EDE">
            <w:pPr>
              <w:pStyle w:val="TableBody"/>
              <w:rPr>
                <w:b/>
                <w:bCs/>
              </w:rPr>
            </w:pPr>
            <w:r w:rsidRPr="00146EDE">
              <w:rPr>
                <w:b/>
                <w:bCs/>
              </w:rPr>
              <w:t>1033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A895C14" w14:textId="77777777" w:rsidR="00A3733B" w:rsidRDefault="00A3733B" w:rsidP="00146EDE">
            <w:pPr>
              <w:pStyle w:val="TableBody"/>
            </w:pPr>
            <w:r>
              <w:t>Updated Commercial Service Days</w:t>
            </w:r>
          </w:p>
        </w:tc>
      </w:tr>
      <w:tr w:rsidR="00A3733B" w14:paraId="08E30A76"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D88C612" w14:textId="77777777" w:rsidR="00A3733B" w:rsidRPr="00146EDE" w:rsidRDefault="00A3733B" w:rsidP="00146EDE">
            <w:pPr>
              <w:pStyle w:val="TableBody"/>
              <w:rPr>
                <w:b/>
                <w:bCs/>
              </w:rPr>
            </w:pPr>
            <w:r w:rsidRPr="00146EDE">
              <w:rPr>
                <w:b/>
                <w:bCs/>
              </w:rPr>
              <w:t>1034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323A0F8" w14:textId="77777777" w:rsidR="00A3733B" w:rsidRDefault="00A3733B" w:rsidP="00146EDE">
            <w:pPr>
              <w:pStyle w:val="TableBody"/>
            </w:pPr>
            <w:r>
              <w:t>Updated Transit Time Setting</w:t>
            </w:r>
          </w:p>
        </w:tc>
      </w:tr>
      <w:tr w:rsidR="00A3733B" w14:paraId="6AC43EA3"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9150579" w14:textId="77777777" w:rsidR="00A3733B" w:rsidRPr="00146EDE" w:rsidRDefault="00A3733B" w:rsidP="00146EDE">
            <w:pPr>
              <w:pStyle w:val="TableBody"/>
              <w:rPr>
                <w:b/>
                <w:bCs/>
              </w:rPr>
            </w:pPr>
            <w:r w:rsidRPr="00146EDE">
              <w:rPr>
                <w:b/>
                <w:bCs/>
              </w:rPr>
              <w:lastRenderedPageBreak/>
              <w:t>1035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67FAAB3" w14:textId="77777777" w:rsidR="00A3733B" w:rsidRDefault="00A3733B" w:rsidP="00146EDE">
            <w:pPr>
              <w:pStyle w:val="TableBody"/>
            </w:pPr>
            <w:r>
              <w:t>Added Denomination to Cashpoint</w:t>
            </w:r>
          </w:p>
        </w:tc>
      </w:tr>
      <w:tr w:rsidR="00A3733B" w14:paraId="50DF7D59"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5A3F390" w14:textId="77777777" w:rsidR="00A3733B" w:rsidRPr="00146EDE" w:rsidRDefault="00A3733B" w:rsidP="00146EDE">
            <w:pPr>
              <w:pStyle w:val="TableBody"/>
              <w:rPr>
                <w:b/>
                <w:bCs/>
              </w:rPr>
            </w:pPr>
            <w:r w:rsidRPr="00146EDE">
              <w:rPr>
                <w:b/>
                <w:bCs/>
              </w:rPr>
              <w:t>1036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DC38558" w14:textId="77777777" w:rsidR="00A3733B" w:rsidRDefault="00A3733B" w:rsidP="00146EDE">
            <w:pPr>
              <w:pStyle w:val="TableBody"/>
            </w:pPr>
            <w:r>
              <w:t>Removed Denomination from Cashpoint</w:t>
            </w:r>
          </w:p>
        </w:tc>
      </w:tr>
      <w:tr w:rsidR="00A3733B" w14:paraId="6685271E"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8D8AD41" w14:textId="77777777" w:rsidR="00A3733B" w:rsidRPr="00146EDE" w:rsidRDefault="00A3733B" w:rsidP="00146EDE">
            <w:pPr>
              <w:pStyle w:val="TableBody"/>
              <w:rPr>
                <w:b/>
                <w:bCs/>
              </w:rPr>
            </w:pPr>
            <w:r w:rsidRPr="00146EDE">
              <w:rPr>
                <w:b/>
                <w:bCs/>
              </w:rPr>
              <w:t>1037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B7B5C00" w14:textId="77777777" w:rsidR="00A3733B" w:rsidRDefault="00A3733B" w:rsidP="00146EDE">
            <w:pPr>
              <w:pStyle w:val="TableBody"/>
            </w:pPr>
            <w:r>
              <w:t>Updated Vault Requirement</w:t>
            </w:r>
          </w:p>
        </w:tc>
      </w:tr>
      <w:tr w:rsidR="00A3733B" w14:paraId="51541DA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D3A8FCE" w14:textId="77777777" w:rsidR="00A3733B" w:rsidRPr="00146EDE" w:rsidRDefault="00A3733B" w:rsidP="00146EDE">
            <w:pPr>
              <w:pStyle w:val="TableBody"/>
              <w:rPr>
                <w:b/>
                <w:bCs/>
              </w:rPr>
            </w:pPr>
            <w:r w:rsidRPr="00146EDE">
              <w:rPr>
                <w:b/>
                <w:bCs/>
              </w:rPr>
              <w:t>1038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AAB8682" w14:textId="77777777" w:rsidR="00A3733B" w:rsidRDefault="00A3733B" w:rsidP="00146EDE">
            <w:pPr>
              <w:pStyle w:val="TableBody"/>
            </w:pPr>
            <w:r>
              <w:t>Deleted Vault Requirement</w:t>
            </w:r>
          </w:p>
        </w:tc>
      </w:tr>
      <w:tr w:rsidR="00A3733B" w14:paraId="750CCAE9"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302E6F0" w14:textId="77777777" w:rsidR="00A3733B" w:rsidRPr="00146EDE" w:rsidRDefault="00A3733B" w:rsidP="00146EDE">
            <w:pPr>
              <w:pStyle w:val="TableBody"/>
              <w:rPr>
                <w:b/>
                <w:bCs/>
              </w:rPr>
            </w:pPr>
            <w:r w:rsidRPr="00146EDE">
              <w:rPr>
                <w:b/>
                <w:bCs/>
              </w:rPr>
              <w:t>1039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1625968" w14:textId="77777777" w:rsidR="00A3733B" w:rsidRDefault="00A3733B" w:rsidP="00146EDE">
            <w:pPr>
              <w:pStyle w:val="TableBody"/>
            </w:pPr>
            <w:r>
              <w:t>Removed CP from Vault</w:t>
            </w:r>
          </w:p>
        </w:tc>
      </w:tr>
      <w:tr w:rsidR="00A3733B" w14:paraId="31265B7B"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6D14E93" w14:textId="77777777" w:rsidR="00A3733B" w:rsidRPr="00146EDE" w:rsidRDefault="00A3733B" w:rsidP="00146EDE">
            <w:pPr>
              <w:pStyle w:val="TableBody"/>
              <w:rPr>
                <w:b/>
                <w:bCs/>
              </w:rPr>
            </w:pPr>
            <w:r w:rsidRPr="00146EDE">
              <w:rPr>
                <w:b/>
                <w:bCs/>
              </w:rPr>
              <w:t>1040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6C00FAE" w14:textId="77777777" w:rsidR="00A3733B" w:rsidRDefault="00A3733B" w:rsidP="00146EDE">
            <w:pPr>
              <w:pStyle w:val="TableBody"/>
            </w:pPr>
            <w:r>
              <w:t>Add Sorter to Vault</w:t>
            </w:r>
          </w:p>
        </w:tc>
      </w:tr>
      <w:tr w:rsidR="00A3733B" w14:paraId="447F277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7904C49" w14:textId="77777777" w:rsidR="00A3733B" w:rsidRPr="00146EDE" w:rsidRDefault="00A3733B" w:rsidP="00146EDE">
            <w:pPr>
              <w:pStyle w:val="TableBody"/>
              <w:rPr>
                <w:b/>
                <w:bCs/>
              </w:rPr>
            </w:pPr>
            <w:r w:rsidRPr="00146EDE">
              <w:rPr>
                <w:b/>
                <w:bCs/>
              </w:rPr>
              <w:t>1041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5CB54C0" w14:textId="77777777" w:rsidR="00A3733B" w:rsidRDefault="00A3733B" w:rsidP="00146EDE">
            <w:pPr>
              <w:pStyle w:val="TableBody"/>
            </w:pPr>
            <w:r>
              <w:t>Update Vault Sorter</w:t>
            </w:r>
          </w:p>
        </w:tc>
      </w:tr>
      <w:tr w:rsidR="00A3733B" w14:paraId="156C3019"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D1AA2CD" w14:textId="77777777" w:rsidR="00A3733B" w:rsidRPr="00146EDE" w:rsidRDefault="00A3733B" w:rsidP="00146EDE">
            <w:pPr>
              <w:pStyle w:val="TableBody"/>
              <w:rPr>
                <w:b/>
                <w:bCs/>
              </w:rPr>
            </w:pPr>
            <w:r w:rsidRPr="00146EDE">
              <w:rPr>
                <w:b/>
                <w:bCs/>
              </w:rPr>
              <w:t>1042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1E47BBF" w14:textId="77777777" w:rsidR="00A3733B" w:rsidRDefault="00A3733B" w:rsidP="00146EDE">
            <w:pPr>
              <w:pStyle w:val="TableBody"/>
            </w:pPr>
            <w:r>
              <w:t>Accept Recommendation</w:t>
            </w:r>
          </w:p>
        </w:tc>
      </w:tr>
      <w:tr w:rsidR="00A3733B" w14:paraId="7AD23A2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27DDD29" w14:textId="77777777" w:rsidR="00A3733B" w:rsidRPr="00146EDE" w:rsidRDefault="00A3733B" w:rsidP="00146EDE">
            <w:pPr>
              <w:pStyle w:val="TableBody"/>
              <w:rPr>
                <w:b/>
                <w:bCs/>
              </w:rPr>
            </w:pPr>
            <w:r w:rsidRPr="00146EDE">
              <w:rPr>
                <w:b/>
                <w:bCs/>
              </w:rPr>
              <w:t>1043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19A62EE" w14:textId="77777777" w:rsidR="00A3733B" w:rsidRDefault="00A3733B" w:rsidP="00146EDE">
            <w:pPr>
              <w:pStyle w:val="TableBody"/>
            </w:pPr>
            <w:r>
              <w:t>Inserted Service Cost</w:t>
            </w:r>
          </w:p>
        </w:tc>
      </w:tr>
      <w:tr w:rsidR="00A3733B" w14:paraId="44554659"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E0E9188" w14:textId="77777777" w:rsidR="00A3733B" w:rsidRPr="00146EDE" w:rsidRDefault="00A3733B" w:rsidP="00146EDE">
            <w:pPr>
              <w:pStyle w:val="TableBody"/>
              <w:rPr>
                <w:b/>
                <w:bCs/>
              </w:rPr>
            </w:pPr>
            <w:r w:rsidRPr="00146EDE">
              <w:rPr>
                <w:b/>
                <w:bCs/>
              </w:rPr>
              <w:t>1044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FF20FCF" w14:textId="77777777" w:rsidR="00A3733B" w:rsidRDefault="00A3733B" w:rsidP="00146EDE">
            <w:pPr>
              <w:pStyle w:val="TableBody"/>
            </w:pPr>
            <w:r>
              <w:t>Removed Service Cost</w:t>
            </w:r>
          </w:p>
        </w:tc>
      </w:tr>
      <w:tr w:rsidR="00A3733B" w14:paraId="67ACC629"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678AF7B" w14:textId="77777777" w:rsidR="00A3733B" w:rsidRPr="00146EDE" w:rsidRDefault="00A3733B" w:rsidP="00146EDE">
            <w:pPr>
              <w:pStyle w:val="TableBody"/>
              <w:rPr>
                <w:b/>
                <w:bCs/>
              </w:rPr>
            </w:pPr>
            <w:r w:rsidRPr="00146EDE">
              <w:rPr>
                <w:b/>
                <w:bCs/>
              </w:rPr>
              <w:t>1045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EF0D1C9" w14:textId="77777777" w:rsidR="00A3733B" w:rsidRDefault="00A3733B" w:rsidP="00146EDE">
            <w:pPr>
              <w:pStyle w:val="TableBody"/>
            </w:pPr>
            <w:r>
              <w:t>Removed Forecast Adjustment</w:t>
            </w:r>
          </w:p>
        </w:tc>
      </w:tr>
      <w:tr w:rsidR="00A3733B" w14:paraId="415D1321"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A3B114C" w14:textId="77777777" w:rsidR="00A3733B" w:rsidRPr="00146EDE" w:rsidRDefault="00A3733B" w:rsidP="00146EDE">
            <w:pPr>
              <w:pStyle w:val="TableBody"/>
              <w:rPr>
                <w:b/>
                <w:bCs/>
              </w:rPr>
            </w:pPr>
            <w:r w:rsidRPr="00146EDE">
              <w:rPr>
                <w:b/>
                <w:bCs/>
              </w:rPr>
              <w:t>1046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7137ADB" w14:textId="77777777" w:rsidR="00A3733B" w:rsidRDefault="00A3733B" w:rsidP="00146EDE">
            <w:pPr>
              <w:pStyle w:val="TableBody"/>
            </w:pPr>
            <w:r>
              <w:t>Exclude Commercial History</w:t>
            </w:r>
          </w:p>
        </w:tc>
      </w:tr>
      <w:tr w:rsidR="00A3733B" w14:paraId="10C1234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AB39E4C" w14:textId="77777777" w:rsidR="00A3733B" w:rsidRPr="00146EDE" w:rsidRDefault="00A3733B" w:rsidP="00146EDE">
            <w:pPr>
              <w:pStyle w:val="TableBody"/>
              <w:rPr>
                <w:b/>
                <w:bCs/>
              </w:rPr>
            </w:pPr>
            <w:r w:rsidRPr="00146EDE">
              <w:rPr>
                <w:b/>
                <w:bCs/>
              </w:rPr>
              <w:t>1047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7CCA41F" w14:textId="77777777" w:rsidR="00A3733B" w:rsidRDefault="00A3733B" w:rsidP="00146EDE">
            <w:pPr>
              <w:pStyle w:val="TableBody"/>
            </w:pPr>
            <w:r>
              <w:t>Update CI Service Days</w:t>
            </w:r>
          </w:p>
        </w:tc>
      </w:tr>
      <w:tr w:rsidR="00A3733B" w14:paraId="3FB096E8"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C73822E" w14:textId="77777777" w:rsidR="00A3733B" w:rsidRPr="00146EDE" w:rsidRDefault="00A3733B" w:rsidP="00146EDE">
            <w:pPr>
              <w:pStyle w:val="TableBody"/>
              <w:rPr>
                <w:b/>
                <w:bCs/>
              </w:rPr>
            </w:pPr>
            <w:r w:rsidRPr="00146EDE">
              <w:rPr>
                <w:b/>
                <w:bCs/>
              </w:rPr>
              <w:t>1048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65616AC" w14:textId="77777777" w:rsidR="00A3733B" w:rsidRDefault="00A3733B" w:rsidP="00146EDE">
            <w:pPr>
              <w:pStyle w:val="TableBody"/>
            </w:pPr>
            <w:r>
              <w:t>Update CI History</w:t>
            </w:r>
          </w:p>
        </w:tc>
      </w:tr>
      <w:tr w:rsidR="00A3733B" w14:paraId="2C37274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49A14A0" w14:textId="77777777" w:rsidR="00A3733B" w:rsidRPr="00146EDE" w:rsidRDefault="00A3733B" w:rsidP="00146EDE">
            <w:pPr>
              <w:pStyle w:val="TableBody"/>
              <w:rPr>
                <w:b/>
                <w:bCs/>
              </w:rPr>
            </w:pPr>
            <w:r w:rsidRPr="00146EDE">
              <w:rPr>
                <w:b/>
                <w:bCs/>
              </w:rPr>
              <w:t>1049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6162FDD" w14:textId="77777777" w:rsidR="00A3733B" w:rsidRDefault="00A3733B" w:rsidP="00146EDE">
            <w:pPr>
              <w:pStyle w:val="TableBody"/>
            </w:pPr>
            <w:r>
              <w:t>Delete CI</w:t>
            </w:r>
          </w:p>
        </w:tc>
      </w:tr>
      <w:tr w:rsidR="00A3733B" w14:paraId="37673F77"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AEB6BAB" w14:textId="77777777" w:rsidR="00A3733B" w:rsidRPr="00146EDE" w:rsidRDefault="00A3733B" w:rsidP="00146EDE">
            <w:pPr>
              <w:pStyle w:val="TableBody"/>
              <w:rPr>
                <w:b/>
                <w:bCs/>
              </w:rPr>
            </w:pPr>
            <w:r w:rsidRPr="00146EDE">
              <w:rPr>
                <w:b/>
                <w:bCs/>
              </w:rPr>
              <w:t>1050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48E6FE4" w14:textId="77777777" w:rsidR="00A3733B" w:rsidRDefault="00A3733B" w:rsidP="00146EDE">
            <w:pPr>
              <w:pStyle w:val="TableBody"/>
            </w:pPr>
            <w:r>
              <w:t>Remove External Funding Source</w:t>
            </w:r>
          </w:p>
        </w:tc>
      </w:tr>
      <w:tr w:rsidR="00A3733B" w14:paraId="44575872"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EFA9692" w14:textId="77777777" w:rsidR="00A3733B" w:rsidRPr="00146EDE" w:rsidRDefault="00A3733B" w:rsidP="00146EDE">
            <w:pPr>
              <w:pStyle w:val="TableBody"/>
              <w:rPr>
                <w:b/>
                <w:bCs/>
              </w:rPr>
            </w:pPr>
            <w:r w:rsidRPr="00146EDE">
              <w:rPr>
                <w:b/>
                <w:bCs/>
              </w:rPr>
              <w:t>2001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E6F0674" w14:textId="77777777" w:rsidR="00A3733B" w:rsidRDefault="00A3733B" w:rsidP="00146EDE">
            <w:pPr>
              <w:pStyle w:val="TableBody"/>
            </w:pPr>
            <w:r>
              <w:t>Inserted Commercial History</w:t>
            </w:r>
          </w:p>
        </w:tc>
      </w:tr>
      <w:tr w:rsidR="00A3733B" w14:paraId="10CE160F"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5E8F21E" w14:textId="77777777" w:rsidR="00A3733B" w:rsidRPr="00146EDE" w:rsidRDefault="00A3733B" w:rsidP="00146EDE">
            <w:pPr>
              <w:pStyle w:val="TableBody"/>
              <w:rPr>
                <w:b/>
                <w:bCs/>
              </w:rPr>
            </w:pPr>
            <w:r w:rsidRPr="00146EDE">
              <w:rPr>
                <w:b/>
                <w:bCs/>
              </w:rPr>
              <w:t>2002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49D4789" w14:textId="77777777" w:rsidR="00A3733B" w:rsidRDefault="00A3733B" w:rsidP="00146EDE">
            <w:pPr>
              <w:pStyle w:val="TableBody"/>
            </w:pPr>
            <w:r>
              <w:t>Deleted Job</w:t>
            </w:r>
          </w:p>
        </w:tc>
      </w:tr>
      <w:tr w:rsidR="00A3733B" w14:paraId="70E7AD9D"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D30F545" w14:textId="77777777" w:rsidR="00A3733B" w:rsidRPr="00146EDE" w:rsidRDefault="00A3733B" w:rsidP="00146EDE">
            <w:pPr>
              <w:pStyle w:val="TableBody"/>
              <w:rPr>
                <w:b/>
                <w:bCs/>
              </w:rPr>
            </w:pPr>
            <w:r w:rsidRPr="00146EDE">
              <w:rPr>
                <w:b/>
                <w:bCs/>
              </w:rPr>
              <w:t>2003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A3E3E44" w14:textId="77777777" w:rsidR="00A3733B" w:rsidRDefault="00A3733B" w:rsidP="00146EDE">
            <w:pPr>
              <w:pStyle w:val="TableBody"/>
            </w:pPr>
            <w:r>
              <w:t>Inserted Job</w:t>
            </w:r>
          </w:p>
        </w:tc>
      </w:tr>
      <w:tr w:rsidR="00A3733B" w14:paraId="19DFF4B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2FC43FE" w14:textId="77777777" w:rsidR="00A3733B" w:rsidRPr="00146EDE" w:rsidRDefault="00A3733B" w:rsidP="00146EDE">
            <w:pPr>
              <w:pStyle w:val="TableBody"/>
              <w:rPr>
                <w:b/>
                <w:bCs/>
              </w:rPr>
            </w:pPr>
            <w:r w:rsidRPr="00146EDE">
              <w:rPr>
                <w:b/>
                <w:bCs/>
              </w:rPr>
              <w:t>2004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2C926BD" w14:textId="77777777" w:rsidR="00A3733B" w:rsidRDefault="00A3733B" w:rsidP="00146EDE">
            <w:pPr>
              <w:pStyle w:val="TableBody"/>
            </w:pPr>
            <w:r>
              <w:t>Deleted Job Message</w:t>
            </w:r>
          </w:p>
        </w:tc>
      </w:tr>
      <w:tr w:rsidR="00A3733B" w14:paraId="0B3DFCED"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3FBC9322" w14:textId="77777777" w:rsidR="00A3733B" w:rsidRPr="00146EDE" w:rsidRDefault="00A3733B" w:rsidP="00146EDE">
            <w:pPr>
              <w:pStyle w:val="TableBody"/>
              <w:rPr>
                <w:b/>
                <w:bCs/>
              </w:rPr>
            </w:pPr>
            <w:r w:rsidRPr="00146EDE">
              <w:rPr>
                <w:b/>
                <w:bCs/>
              </w:rPr>
              <w:t>2005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0655A17" w14:textId="77777777" w:rsidR="00A3733B" w:rsidRDefault="00A3733B" w:rsidP="00146EDE">
            <w:pPr>
              <w:pStyle w:val="TableBody"/>
            </w:pPr>
            <w:r>
              <w:t>Inserted Job Message</w:t>
            </w:r>
          </w:p>
        </w:tc>
      </w:tr>
      <w:tr w:rsidR="00A3733B" w14:paraId="201EEF22"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41CB808" w14:textId="77777777" w:rsidR="00A3733B" w:rsidRPr="00146EDE" w:rsidRDefault="00A3733B" w:rsidP="00146EDE">
            <w:pPr>
              <w:pStyle w:val="TableBody"/>
              <w:rPr>
                <w:b/>
                <w:bCs/>
              </w:rPr>
            </w:pPr>
            <w:r w:rsidRPr="00146EDE">
              <w:rPr>
                <w:b/>
                <w:bCs/>
              </w:rPr>
              <w:t>2006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CCD03FE" w14:textId="77777777" w:rsidR="00A3733B" w:rsidRDefault="00A3733B" w:rsidP="00146EDE">
            <w:pPr>
              <w:pStyle w:val="TableBody"/>
            </w:pPr>
            <w:r>
              <w:t>Deleted User Job Message</w:t>
            </w:r>
          </w:p>
        </w:tc>
      </w:tr>
      <w:tr w:rsidR="00A3733B" w14:paraId="5F02B880"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DC8A63E" w14:textId="77777777" w:rsidR="00A3733B" w:rsidRPr="00146EDE" w:rsidRDefault="00A3733B" w:rsidP="00146EDE">
            <w:pPr>
              <w:pStyle w:val="TableBody"/>
              <w:rPr>
                <w:b/>
                <w:bCs/>
              </w:rPr>
            </w:pPr>
            <w:r w:rsidRPr="00146EDE">
              <w:rPr>
                <w:b/>
                <w:bCs/>
              </w:rPr>
              <w:t>2007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59E8FE2" w14:textId="77777777" w:rsidR="00A3733B" w:rsidRDefault="00A3733B" w:rsidP="00146EDE">
            <w:pPr>
              <w:pStyle w:val="TableBody"/>
            </w:pPr>
            <w:r>
              <w:t>Deleted Horizon</w:t>
            </w:r>
          </w:p>
        </w:tc>
      </w:tr>
      <w:tr w:rsidR="00A3733B" w14:paraId="4C5E8F02"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66CF9D2" w14:textId="77777777" w:rsidR="00A3733B" w:rsidRPr="00146EDE" w:rsidRDefault="00A3733B" w:rsidP="00146EDE">
            <w:pPr>
              <w:pStyle w:val="TableBody"/>
              <w:rPr>
                <w:b/>
                <w:bCs/>
              </w:rPr>
            </w:pPr>
            <w:r w:rsidRPr="00146EDE">
              <w:rPr>
                <w:b/>
                <w:bCs/>
              </w:rPr>
              <w:t>2008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DB88F4F" w14:textId="77777777" w:rsidR="00A3733B" w:rsidRDefault="00A3733B" w:rsidP="00146EDE">
            <w:pPr>
              <w:pStyle w:val="TableBody"/>
            </w:pPr>
            <w:r>
              <w:t>Deleted Setting</w:t>
            </w:r>
          </w:p>
        </w:tc>
      </w:tr>
      <w:tr w:rsidR="00A3733B" w14:paraId="7EDA65B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2A11A3D" w14:textId="77777777" w:rsidR="00A3733B" w:rsidRPr="00146EDE" w:rsidRDefault="00A3733B" w:rsidP="00146EDE">
            <w:pPr>
              <w:pStyle w:val="TableBody"/>
              <w:rPr>
                <w:b/>
                <w:bCs/>
              </w:rPr>
            </w:pPr>
            <w:r w:rsidRPr="00146EDE">
              <w:rPr>
                <w:b/>
                <w:bCs/>
              </w:rPr>
              <w:t>2009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978802F" w14:textId="77777777" w:rsidR="00A3733B" w:rsidRDefault="00A3733B" w:rsidP="00146EDE">
            <w:pPr>
              <w:pStyle w:val="TableBody"/>
            </w:pPr>
            <w:r>
              <w:t>Saved Setting</w:t>
            </w:r>
          </w:p>
        </w:tc>
      </w:tr>
      <w:tr w:rsidR="00A3733B" w14:paraId="38705646"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B7DD542" w14:textId="77777777" w:rsidR="00A3733B" w:rsidRPr="00146EDE" w:rsidRDefault="00A3733B" w:rsidP="00146EDE">
            <w:pPr>
              <w:pStyle w:val="TableBody"/>
              <w:rPr>
                <w:b/>
                <w:bCs/>
              </w:rPr>
            </w:pPr>
            <w:r w:rsidRPr="00146EDE">
              <w:rPr>
                <w:b/>
                <w:bCs/>
              </w:rPr>
              <w:t>2010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56B1779" w14:textId="77777777" w:rsidR="00A3733B" w:rsidRDefault="00A3733B" w:rsidP="00146EDE">
            <w:pPr>
              <w:pStyle w:val="TableBody"/>
            </w:pPr>
            <w:r>
              <w:t>Updated Constraint Calculation Set</w:t>
            </w:r>
          </w:p>
        </w:tc>
      </w:tr>
      <w:tr w:rsidR="00A3733B" w14:paraId="373C1C2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8AA82B0" w14:textId="77777777" w:rsidR="00A3733B" w:rsidRPr="00146EDE" w:rsidRDefault="00A3733B" w:rsidP="00146EDE">
            <w:pPr>
              <w:pStyle w:val="TableBody"/>
              <w:rPr>
                <w:b/>
                <w:bCs/>
              </w:rPr>
            </w:pPr>
            <w:r w:rsidRPr="00146EDE">
              <w:rPr>
                <w:b/>
                <w:bCs/>
              </w:rPr>
              <w:t>2011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06469CF" w14:textId="77777777" w:rsidR="00A3733B" w:rsidRDefault="00A3733B" w:rsidP="00146EDE">
            <w:pPr>
              <w:pStyle w:val="TableBody"/>
            </w:pPr>
            <w:r>
              <w:t>Created Constraint Calculation Set</w:t>
            </w:r>
          </w:p>
        </w:tc>
      </w:tr>
      <w:tr w:rsidR="00A3733B" w14:paraId="3FBC0116"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8115BAA" w14:textId="77777777" w:rsidR="00A3733B" w:rsidRPr="00146EDE" w:rsidRDefault="00A3733B" w:rsidP="00146EDE">
            <w:pPr>
              <w:pStyle w:val="TableBody"/>
              <w:rPr>
                <w:b/>
                <w:bCs/>
              </w:rPr>
            </w:pPr>
            <w:r w:rsidRPr="00146EDE">
              <w:rPr>
                <w:b/>
                <w:bCs/>
              </w:rPr>
              <w:t>2012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F64B84" w14:textId="77777777" w:rsidR="00A3733B" w:rsidRDefault="00A3733B" w:rsidP="00146EDE">
            <w:pPr>
              <w:pStyle w:val="TableBody"/>
            </w:pPr>
            <w:r>
              <w:t>Deleted Constraint Calculation Set</w:t>
            </w:r>
          </w:p>
        </w:tc>
      </w:tr>
      <w:tr w:rsidR="00A3733B" w14:paraId="11D012BE"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A8285D4" w14:textId="77777777" w:rsidR="00A3733B" w:rsidRPr="00146EDE" w:rsidRDefault="00A3733B" w:rsidP="00146EDE">
            <w:pPr>
              <w:pStyle w:val="TableBody"/>
              <w:rPr>
                <w:b/>
                <w:bCs/>
              </w:rPr>
            </w:pPr>
            <w:r w:rsidRPr="00146EDE">
              <w:rPr>
                <w:b/>
                <w:bCs/>
              </w:rPr>
              <w:t>2013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54F1E0" w14:textId="77777777" w:rsidR="00A3733B" w:rsidRDefault="00A3733B" w:rsidP="00146EDE">
            <w:pPr>
              <w:pStyle w:val="TableBody"/>
            </w:pPr>
            <w:r>
              <w:t>Deleted Cost Table</w:t>
            </w:r>
          </w:p>
        </w:tc>
      </w:tr>
      <w:tr w:rsidR="00A3733B" w14:paraId="504A5E58"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66BB9F1" w14:textId="77777777" w:rsidR="00A3733B" w:rsidRPr="00146EDE" w:rsidRDefault="00A3733B" w:rsidP="00146EDE">
            <w:pPr>
              <w:pStyle w:val="TableBody"/>
              <w:rPr>
                <w:b/>
                <w:bCs/>
              </w:rPr>
            </w:pPr>
            <w:r w:rsidRPr="00146EDE">
              <w:rPr>
                <w:b/>
                <w:bCs/>
              </w:rPr>
              <w:t>2014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DC9583A" w14:textId="77777777" w:rsidR="00A3733B" w:rsidRDefault="00A3733B" w:rsidP="00146EDE">
            <w:pPr>
              <w:pStyle w:val="TableBody"/>
            </w:pPr>
            <w:r>
              <w:t>Inserted Horizon for Projected Cost</w:t>
            </w:r>
          </w:p>
        </w:tc>
      </w:tr>
      <w:tr w:rsidR="00A3733B" w14:paraId="2679EF34"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012356D" w14:textId="77777777" w:rsidR="00A3733B" w:rsidRPr="00146EDE" w:rsidRDefault="00A3733B" w:rsidP="00146EDE">
            <w:pPr>
              <w:pStyle w:val="TableBody"/>
              <w:rPr>
                <w:b/>
                <w:bCs/>
              </w:rPr>
            </w:pPr>
            <w:r w:rsidRPr="00146EDE">
              <w:rPr>
                <w:b/>
                <w:bCs/>
              </w:rPr>
              <w:lastRenderedPageBreak/>
              <w:t>2015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598802B" w14:textId="77777777" w:rsidR="00A3733B" w:rsidRDefault="00A3733B" w:rsidP="00146EDE">
            <w:pPr>
              <w:pStyle w:val="TableBody"/>
            </w:pPr>
            <w:r>
              <w:t>Updated Cost Options</w:t>
            </w:r>
          </w:p>
        </w:tc>
      </w:tr>
      <w:tr w:rsidR="00A3733B" w14:paraId="1CF5D5A0"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EDA61DA" w14:textId="77777777" w:rsidR="00A3733B" w:rsidRPr="00146EDE" w:rsidRDefault="00A3733B" w:rsidP="00146EDE">
            <w:pPr>
              <w:pStyle w:val="TableBody"/>
              <w:rPr>
                <w:b/>
                <w:bCs/>
              </w:rPr>
            </w:pPr>
            <w:r w:rsidRPr="00146EDE">
              <w:rPr>
                <w:b/>
                <w:bCs/>
              </w:rPr>
              <w:t>2016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AE8B85F" w14:textId="77777777" w:rsidR="00A3733B" w:rsidRDefault="00A3733B" w:rsidP="00146EDE">
            <w:pPr>
              <w:pStyle w:val="TableBody"/>
            </w:pPr>
            <w:r>
              <w:t>Inserted Cost Options</w:t>
            </w:r>
          </w:p>
        </w:tc>
      </w:tr>
      <w:tr w:rsidR="00A3733B" w14:paraId="74FFD071"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E112F0C" w14:textId="77777777" w:rsidR="00A3733B" w:rsidRPr="00146EDE" w:rsidRDefault="00A3733B" w:rsidP="00146EDE">
            <w:pPr>
              <w:pStyle w:val="TableBody"/>
              <w:rPr>
                <w:b/>
                <w:bCs/>
              </w:rPr>
            </w:pPr>
            <w:r w:rsidRPr="00146EDE">
              <w:rPr>
                <w:b/>
                <w:bCs/>
              </w:rPr>
              <w:t>2017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446A39F" w14:textId="77777777" w:rsidR="00A3733B" w:rsidRDefault="00A3733B" w:rsidP="00146EDE">
            <w:pPr>
              <w:pStyle w:val="TableBody"/>
            </w:pPr>
            <w:r>
              <w:t>Inserted Orders Sum and Details From Load File</w:t>
            </w:r>
          </w:p>
        </w:tc>
      </w:tr>
      <w:tr w:rsidR="00A3733B" w14:paraId="35859BEF"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4EC7C69" w14:textId="77777777" w:rsidR="00A3733B" w:rsidRPr="00146EDE" w:rsidRDefault="00A3733B" w:rsidP="00146EDE">
            <w:pPr>
              <w:pStyle w:val="TableBody"/>
              <w:rPr>
                <w:b/>
                <w:bCs/>
              </w:rPr>
            </w:pPr>
            <w:r w:rsidRPr="00146EDE">
              <w:rPr>
                <w:b/>
                <w:bCs/>
              </w:rPr>
              <w:t>2018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F6D7746" w14:textId="77777777" w:rsidR="00A3733B" w:rsidRDefault="00A3733B" w:rsidP="00146EDE">
            <w:pPr>
              <w:pStyle w:val="TableBody"/>
            </w:pPr>
            <w:r>
              <w:t>Inserted Orders Denomination Details From Load File</w:t>
            </w:r>
          </w:p>
        </w:tc>
      </w:tr>
      <w:tr w:rsidR="00A3733B" w14:paraId="3062691B"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1BC020E" w14:textId="77777777" w:rsidR="00A3733B" w:rsidRPr="00146EDE" w:rsidRDefault="00A3733B" w:rsidP="00146EDE">
            <w:pPr>
              <w:pStyle w:val="TableBody"/>
              <w:rPr>
                <w:b/>
                <w:bCs/>
              </w:rPr>
            </w:pPr>
            <w:r w:rsidRPr="00146EDE">
              <w:rPr>
                <w:b/>
                <w:bCs/>
              </w:rPr>
              <w:t>2019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A7B1F3" w14:textId="77777777" w:rsidR="00A3733B" w:rsidRDefault="00A3733B" w:rsidP="00146EDE">
            <w:pPr>
              <w:pStyle w:val="TableBody"/>
            </w:pPr>
            <w:r>
              <w:t>Updated Orders Sum and Details From Load File</w:t>
            </w:r>
          </w:p>
        </w:tc>
      </w:tr>
      <w:tr w:rsidR="00A3733B" w14:paraId="6C0434E8"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A6702A1" w14:textId="77777777" w:rsidR="00A3733B" w:rsidRPr="00146EDE" w:rsidRDefault="00A3733B" w:rsidP="00146EDE">
            <w:pPr>
              <w:pStyle w:val="TableBody"/>
              <w:rPr>
                <w:b/>
                <w:bCs/>
              </w:rPr>
            </w:pPr>
            <w:r w:rsidRPr="00146EDE">
              <w:rPr>
                <w:b/>
                <w:bCs/>
              </w:rPr>
              <w:t>2020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DCC1D0" w14:textId="77777777" w:rsidR="00A3733B" w:rsidRDefault="00A3733B" w:rsidP="00146EDE">
            <w:pPr>
              <w:pStyle w:val="TableBody"/>
            </w:pPr>
            <w:r>
              <w:t>Updated Orders Denomination Details From Load File</w:t>
            </w:r>
          </w:p>
        </w:tc>
      </w:tr>
      <w:tr w:rsidR="00A3733B" w14:paraId="6738756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86E9B4B" w14:textId="77777777" w:rsidR="00A3733B" w:rsidRPr="00146EDE" w:rsidRDefault="00A3733B" w:rsidP="00146EDE">
            <w:pPr>
              <w:pStyle w:val="TableBody"/>
              <w:rPr>
                <w:b/>
                <w:bCs/>
              </w:rPr>
            </w:pPr>
            <w:r w:rsidRPr="00146EDE">
              <w:rPr>
                <w:b/>
                <w:bCs/>
              </w:rPr>
              <w:t>3001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648858E" w14:textId="77777777" w:rsidR="00A3733B" w:rsidRDefault="00A3733B" w:rsidP="00146EDE">
            <w:pPr>
              <w:pStyle w:val="TableBody"/>
            </w:pPr>
            <w:r>
              <w:t>Created Cashpoint</w:t>
            </w:r>
          </w:p>
        </w:tc>
      </w:tr>
      <w:tr w:rsidR="00A3733B" w14:paraId="637027E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BFD8C18" w14:textId="77777777" w:rsidR="00A3733B" w:rsidRPr="00146EDE" w:rsidRDefault="00A3733B" w:rsidP="00146EDE">
            <w:pPr>
              <w:pStyle w:val="TableBody"/>
              <w:rPr>
                <w:b/>
                <w:bCs/>
              </w:rPr>
            </w:pPr>
            <w:r w:rsidRPr="00146EDE">
              <w:rPr>
                <w:b/>
                <w:bCs/>
              </w:rPr>
              <w:t>3002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8F46915" w14:textId="77777777" w:rsidR="00A3733B" w:rsidRDefault="00A3733B" w:rsidP="00146EDE">
            <w:pPr>
              <w:pStyle w:val="TableBody"/>
            </w:pPr>
            <w:r>
              <w:t>Created Depot</w:t>
            </w:r>
          </w:p>
        </w:tc>
      </w:tr>
      <w:tr w:rsidR="00A3733B" w14:paraId="2A7A1B46"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0B81B51" w14:textId="77777777" w:rsidR="00A3733B" w:rsidRPr="00146EDE" w:rsidRDefault="00A3733B" w:rsidP="00146EDE">
            <w:pPr>
              <w:pStyle w:val="TableBody"/>
              <w:rPr>
                <w:b/>
                <w:bCs/>
              </w:rPr>
            </w:pPr>
            <w:r w:rsidRPr="00146EDE">
              <w:rPr>
                <w:b/>
                <w:bCs/>
              </w:rPr>
              <w:t>3003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1FCCE11" w14:textId="77777777" w:rsidR="00A3733B" w:rsidRDefault="00A3733B" w:rsidP="00146EDE">
            <w:pPr>
              <w:pStyle w:val="TableBody"/>
            </w:pPr>
            <w:r>
              <w:t>Updated Depot</w:t>
            </w:r>
          </w:p>
        </w:tc>
      </w:tr>
      <w:tr w:rsidR="00A3733B" w14:paraId="2F7A9F12"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9750FA4" w14:textId="77777777" w:rsidR="00A3733B" w:rsidRPr="00146EDE" w:rsidRDefault="00A3733B" w:rsidP="00146EDE">
            <w:pPr>
              <w:pStyle w:val="TableBody"/>
              <w:rPr>
                <w:b/>
                <w:bCs/>
              </w:rPr>
            </w:pPr>
            <w:r w:rsidRPr="00146EDE">
              <w:rPr>
                <w:b/>
                <w:bCs/>
              </w:rPr>
              <w:t>3004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AE5DDCC" w14:textId="77777777" w:rsidR="00A3733B" w:rsidRDefault="00A3733B" w:rsidP="00146EDE">
            <w:pPr>
              <w:pStyle w:val="TableBody"/>
            </w:pPr>
            <w:r>
              <w:t>Deleted Depot</w:t>
            </w:r>
          </w:p>
        </w:tc>
      </w:tr>
      <w:tr w:rsidR="00A3733B" w14:paraId="662E2123"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E3545B7" w14:textId="77777777" w:rsidR="00A3733B" w:rsidRPr="00146EDE" w:rsidRDefault="00A3733B" w:rsidP="00146EDE">
            <w:pPr>
              <w:pStyle w:val="TableBody"/>
              <w:rPr>
                <w:b/>
                <w:bCs/>
              </w:rPr>
            </w:pPr>
            <w:r w:rsidRPr="00146EDE">
              <w:rPr>
                <w:b/>
                <w:bCs/>
              </w:rPr>
              <w:t>3005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CC03E98" w14:textId="77777777" w:rsidR="00A3733B" w:rsidRDefault="00A3733B" w:rsidP="00146EDE">
            <w:pPr>
              <w:pStyle w:val="TableBody"/>
            </w:pPr>
            <w:r>
              <w:t>Created Group</w:t>
            </w:r>
          </w:p>
        </w:tc>
      </w:tr>
      <w:tr w:rsidR="00A3733B" w14:paraId="4467F6E0"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2BA2657" w14:textId="77777777" w:rsidR="00A3733B" w:rsidRPr="00146EDE" w:rsidRDefault="00A3733B" w:rsidP="00146EDE">
            <w:pPr>
              <w:pStyle w:val="TableBody"/>
              <w:rPr>
                <w:b/>
                <w:bCs/>
              </w:rPr>
            </w:pPr>
            <w:r w:rsidRPr="00146EDE">
              <w:rPr>
                <w:b/>
                <w:bCs/>
              </w:rPr>
              <w:t>3006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A5D9D4B" w14:textId="77777777" w:rsidR="00A3733B" w:rsidRDefault="00A3733B" w:rsidP="00146EDE">
            <w:pPr>
              <w:pStyle w:val="TableBody"/>
            </w:pPr>
            <w:r>
              <w:t>Updated Group</w:t>
            </w:r>
          </w:p>
        </w:tc>
      </w:tr>
      <w:tr w:rsidR="00A3733B" w14:paraId="6974BC82"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376C4CB" w14:textId="77777777" w:rsidR="00A3733B" w:rsidRPr="00146EDE" w:rsidRDefault="00A3733B" w:rsidP="00146EDE">
            <w:pPr>
              <w:pStyle w:val="TableBody"/>
              <w:rPr>
                <w:b/>
                <w:bCs/>
              </w:rPr>
            </w:pPr>
            <w:r w:rsidRPr="00146EDE">
              <w:rPr>
                <w:b/>
                <w:bCs/>
              </w:rPr>
              <w:t>3007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E687C48" w14:textId="77777777" w:rsidR="00A3733B" w:rsidRDefault="00A3733B" w:rsidP="00146EDE">
            <w:pPr>
              <w:pStyle w:val="TableBody"/>
            </w:pPr>
            <w:r>
              <w:t>Removed Group Cashpoints</w:t>
            </w:r>
          </w:p>
        </w:tc>
      </w:tr>
      <w:tr w:rsidR="00A3733B" w14:paraId="38E93571"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3E70A5B6" w14:textId="77777777" w:rsidR="00A3733B" w:rsidRPr="00146EDE" w:rsidRDefault="00A3733B" w:rsidP="00146EDE">
            <w:pPr>
              <w:pStyle w:val="TableBody"/>
              <w:rPr>
                <w:b/>
                <w:bCs/>
              </w:rPr>
            </w:pPr>
            <w:r w:rsidRPr="00146EDE">
              <w:rPr>
                <w:b/>
                <w:bCs/>
              </w:rPr>
              <w:t>3008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29212D5" w14:textId="77777777" w:rsidR="00A3733B" w:rsidRDefault="00A3733B" w:rsidP="00146EDE">
            <w:pPr>
              <w:pStyle w:val="TableBody"/>
            </w:pPr>
            <w:r>
              <w:t>Deleted Group</w:t>
            </w:r>
          </w:p>
        </w:tc>
      </w:tr>
      <w:tr w:rsidR="00A3733B" w14:paraId="38AE3A3D"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5B41581" w14:textId="77777777" w:rsidR="00A3733B" w:rsidRPr="00146EDE" w:rsidRDefault="00A3733B" w:rsidP="00146EDE">
            <w:pPr>
              <w:pStyle w:val="TableBody"/>
              <w:rPr>
                <w:b/>
                <w:bCs/>
              </w:rPr>
            </w:pPr>
            <w:r w:rsidRPr="00146EDE">
              <w:rPr>
                <w:b/>
                <w:bCs/>
              </w:rPr>
              <w:t>3009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8A9E475" w14:textId="77777777" w:rsidR="00A3733B" w:rsidRDefault="00A3733B" w:rsidP="00146EDE">
            <w:pPr>
              <w:pStyle w:val="TableBody"/>
            </w:pPr>
            <w:r>
              <w:t>Created Order Constraint</w:t>
            </w:r>
          </w:p>
        </w:tc>
      </w:tr>
      <w:tr w:rsidR="00A3733B" w14:paraId="221155DD"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EFD18EB" w14:textId="77777777" w:rsidR="00A3733B" w:rsidRPr="00146EDE" w:rsidRDefault="00A3733B" w:rsidP="00146EDE">
            <w:pPr>
              <w:pStyle w:val="TableBody"/>
              <w:rPr>
                <w:b/>
                <w:bCs/>
              </w:rPr>
            </w:pPr>
            <w:r w:rsidRPr="00146EDE">
              <w:rPr>
                <w:b/>
                <w:bCs/>
              </w:rPr>
              <w:t>3010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EB1B249" w14:textId="77777777" w:rsidR="00A3733B" w:rsidRDefault="00A3733B" w:rsidP="00146EDE">
            <w:pPr>
              <w:pStyle w:val="TableBody"/>
            </w:pPr>
            <w:r>
              <w:t>Deleted Order Constraint</w:t>
            </w:r>
          </w:p>
        </w:tc>
      </w:tr>
      <w:tr w:rsidR="00A3733B" w14:paraId="1CECDEE0"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E17D3BC" w14:textId="77777777" w:rsidR="00A3733B" w:rsidRPr="00146EDE" w:rsidRDefault="00A3733B" w:rsidP="00146EDE">
            <w:pPr>
              <w:pStyle w:val="TableBody"/>
              <w:rPr>
                <w:b/>
                <w:bCs/>
              </w:rPr>
            </w:pPr>
            <w:r w:rsidRPr="00146EDE">
              <w:rPr>
                <w:b/>
                <w:bCs/>
              </w:rPr>
              <w:t>3011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3227B9C" w14:textId="77777777" w:rsidR="00A3733B" w:rsidRDefault="00A3733B" w:rsidP="00146EDE">
            <w:pPr>
              <w:pStyle w:val="TableBody"/>
            </w:pPr>
            <w:r>
              <w:t>Updated Sorters</w:t>
            </w:r>
          </w:p>
        </w:tc>
      </w:tr>
      <w:tr w:rsidR="00A3733B" w14:paraId="43E0A65E"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62EEAA0" w14:textId="77777777" w:rsidR="00A3733B" w:rsidRPr="00146EDE" w:rsidRDefault="00A3733B" w:rsidP="00146EDE">
            <w:pPr>
              <w:pStyle w:val="TableBody"/>
              <w:rPr>
                <w:b/>
                <w:bCs/>
              </w:rPr>
            </w:pPr>
            <w:r w:rsidRPr="00146EDE">
              <w:rPr>
                <w:b/>
                <w:bCs/>
              </w:rPr>
              <w:t>3012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0EBDF42" w14:textId="77777777" w:rsidR="00A3733B" w:rsidRDefault="00A3733B" w:rsidP="00146EDE">
            <w:pPr>
              <w:pStyle w:val="TableBody"/>
            </w:pPr>
            <w:r>
              <w:t>Deleted Sorters</w:t>
            </w:r>
          </w:p>
        </w:tc>
      </w:tr>
      <w:tr w:rsidR="00A3733B" w14:paraId="6C3CB01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C5B3141" w14:textId="77777777" w:rsidR="00A3733B" w:rsidRPr="00146EDE" w:rsidRDefault="00A3733B" w:rsidP="00146EDE">
            <w:pPr>
              <w:pStyle w:val="TableBody"/>
              <w:rPr>
                <w:b/>
                <w:bCs/>
              </w:rPr>
            </w:pPr>
            <w:r w:rsidRPr="00146EDE">
              <w:rPr>
                <w:b/>
                <w:bCs/>
              </w:rPr>
              <w:t>3013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17D3A91" w14:textId="77777777" w:rsidR="00A3733B" w:rsidRDefault="00A3733B" w:rsidP="00146EDE">
            <w:pPr>
              <w:pStyle w:val="TableBody"/>
            </w:pPr>
            <w:r>
              <w:t>Mass Assign Funding Source</w:t>
            </w:r>
          </w:p>
        </w:tc>
      </w:tr>
      <w:tr w:rsidR="00A3733B" w14:paraId="58B0FFF8"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F3CD725" w14:textId="77777777" w:rsidR="00A3733B" w:rsidRPr="00146EDE" w:rsidRDefault="00A3733B" w:rsidP="00146EDE">
            <w:pPr>
              <w:pStyle w:val="TableBody"/>
              <w:rPr>
                <w:b/>
                <w:bCs/>
              </w:rPr>
            </w:pPr>
            <w:r w:rsidRPr="00146EDE">
              <w:rPr>
                <w:b/>
                <w:bCs/>
              </w:rPr>
              <w:t>3014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C169078" w14:textId="77777777" w:rsidR="00A3733B" w:rsidRDefault="00A3733B" w:rsidP="00146EDE">
            <w:pPr>
              <w:pStyle w:val="TableBody"/>
            </w:pPr>
            <w:r>
              <w:t>Mass Assign Overnight Earn. Rate</w:t>
            </w:r>
          </w:p>
        </w:tc>
      </w:tr>
      <w:tr w:rsidR="00A3733B" w14:paraId="14520963"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958A5A9" w14:textId="77777777" w:rsidR="00A3733B" w:rsidRPr="00146EDE" w:rsidRDefault="00A3733B" w:rsidP="00146EDE">
            <w:pPr>
              <w:pStyle w:val="TableBody"/>
              <w:rPr>
                <w:b/>
                <w:bCs/>
              </w:rPr>
            </w:pPr>
            <w:r w:rsidRPr="00146EDE">
              <w:rPr>
                <w:b/>
                <w:bCs/>
              </w:rPr>
              <w:t>3015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8D812B1" w14:textId="77777777" w:rsidR="00A3733B" w:rsidRDefault="00A3733B" w:rsidP="00146EDE">
            <w:pPr>
              <w:pStyle w:val="TableBody"/>
            </w:pPr>
            <w:r>
              <w:t>Mass Assign Insurance Rate</w:t>
            </w:r>
          </w:p>
        </w:tc>
      </w:tr>
      <w:tr w:rsidR="00A3733B" w14:paraId="45AD92DB"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A3EE2D3" w14:textId="77777777" w:rsidR="00A3733B" w:rsidRPr="00146EDE" w:rsidRDefault="00A3733B" w:rsidP="00146EDE">
            <w:pPr>
              <w:pStyle w:val="TableBody"/>
              <w:rPr>
                <w:b/>
                <w:bCs/>
              </w:rPr>
            </w:pPr>
            <w:r w:rsidRPr="00146EDE">
              <w:rPr>
                <w:b/>
                <w:bCs/>
              </w:rPr>
              <w:t>3016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990738C" w14:textId="77777777" w:rsidR="00A3733B" w:rsidRDefault="00A3733B" w:rsidP="00146EDE">
            <w:pPr>
              <w:pStyle w:val="TableBody"/>
            </w:pPr>
            <w:r>
              <w:t>Mass Assign Max Hold</w:t>
            </w:r>
          </w:p>
        </w:tc>
      </w:tr>
      <w:tr w:rsidR="00A3733B" w14:paraId="0791262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EE7C2F6" w14:textId="77777777" w:rsidR="00A3733B" w:rsidRPr="00146EDE" w:rsidRDefault="00A3733B" w:rsidP="00146EDE">
            <w:pPr>
              <w:pStyle w:val="TableBody"/>
              <w:rPr>
                <w:b/>
                <w:bCs/>
              </w:rPr>
            </w:pPr>
            <w:r w:rsidRPr="00146EDE">
              <w:rPr>
                <w:b/>
                <w:bCs/>
              </w:rPr>
              <w:t>3017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C2F2452" w14:textId="77777777" w:rsidR="00A3733B" w:rsidRDefault="00A3733B" w:rsidP="00146EDE">
            <w:pPr>
              <w:pStyle w:val="TableBody"/>
            </w:pPr>
            <w:r>
              <w:t>Mass Assign Max Pallets</w:t>
            </w:r>
          </w:p>
        </w:tc>
      </w:tr>
      <w:tr w:rsidR="00A3733B" w14:paraId="54B71A80"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6722B4B" w14:textId="77777777" w:rsidR="00A3733B" w:rsidRPr="00146EDE" w:rsidRDefault="00A3733B" w:rsidP="00146EDE">
            <w:pPr>
              <w:pStyle w:val="TableBody"/>
              <w:rPr>
                <w:b/>
                <w:bCs/>
              </w:rPr>
            </w:pPr>
            <w:r w:rsidRPr="00146EDE">
              <w:rPr>
                <w:b/>
                <w:bCs/>
              </w:rPr>
              <w:t>3018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4F3B6C2" w14:textId="77777777" w:rsidR="00A3733B" w:rsidRDefault="00A3733B" w:rsidP="00146EDE">
            <w:pPr>
              <w:pStyle w:val="TableBody"/>
            </w:pPr>
            <w:r>
              <w:t>Mass Assign Bulk Order</w:t>
            </w:r>
          </w:p>
        </w:tc>
      </w:tr>
      <w:tr w:rsidR="00A3733B" w14:paraId="12F662F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F807B2B" w14:textId="77777777" w:rsidR="00A3733B" w:rsidRPr="00146EDE" w:rsidRDefault="00A3733B" w:rsidP="00146EDE">
            <w:pPr>
              <w:pStyle w:val="TableBody"/>
              <w:rPr>
                <w:b/>
                <w:bCs/>
              </w:rPr>
            </w:pPr>
            <w:r w:rsidRPr="00146EDE">
              <w:rPr>
                <w:b/>
                <w:bCs/>
              </w:rPr>
              <w:t>3019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F01CBDB" w14:textId="77777777" w:rsidR="00A3733B" w:rsidRDefault="00A3733B" w:rsidP="00146EDE">
            <w:pPr>
              <w:pStyle w:val="TableBody"/>
            </w:pPr>
            <w:r>
              <w:t>Mass Assign Aggregate Emergencies</w:t>
            </w:r>
          </w:p>
        </w:tc>
      </w:tr>
      <w:tr w:rsidR="00A3733B" w14:paraId="6BABFB84"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1400988" w14:textId="77777777" w:rsidR="00A3733B" w:rsidRPr="00146EDE" w:rsidRDefault="00A3733B" w:rsidP="00146EDE">
            <w:pPr>
              <w:pStyle w:val="TableBody"/>
              <w:rPr>
                <w:b/>
                <w:bCs/>
              </w:rPr>
            </w:pPr>
            <w:r w:rsidRPr="00146EDE">
              <w:rPr>
                <w:b/>
                <w:bCs/>
              </w:rPr>
              <w:t>3020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0BA71C8" w14:textId="77777777" w:rsidR="00A3733B" w:rsidRDefault="00A3733B" w:rsidP="00146EDE">
            <w:pPr>
              <w:pStyle w:val="TableBody"/>
            </w:pPr>
            <w:r>
              <w:t>Mass Assign Clearance Time</w:t>
            </w:r>
          </w:p>
        </w:tc>
      </w:tr>
      <w:tr w:rsidR="00A3733B" w14:paraId="324DFCEB"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3FDCEC71" w14:textId="77777777" w:rsidR="00A3733B" w:rsidRPr="00146EDE" w:rsidRDefault="00A3733B" w:rsidP="00146EDE">
            <w:pPr>
              <w:pStyle w:val="TableBody"/>
              <w:rPr>
                <w:b/>
                <w:bCs/>
              </w:rPr>
            </w:pPr>
            <w:r w:rsidRPr="00146EDE">
              <w:rPr>
                <w:b/>
                <w:bCs/>
              </w:rPr>
              <w:t>3021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9677DB3" w14:textId="77777777" w:rsidR="00A3733B" w:rsidRDefault="00A3733B" w:rsidP="00146EDE">
            <w:pPr>
              <w:pStyle w:val="TableBody"/>
            </w:pPr>
            <w:r>
              <w:t>Mass Assign Packaging Time</w:t>
            </w:r>
          </w:p>
        </w:tc>
      </w:tr>
      <w:tr w:rsidR="00A3733B" w14:paraId="767EC569"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4EC8262" w14:textId="77777777" w:rsidR="00A3733B" w:rsidRPr="00146EDE" w:rsidRDefault="00A3733B" w:rsidP="00146EDE">
            <w:pPr>
              <w:pStyle w:val="TableBody"/>
              <w:rPr>
                <w:b/>
                <w:bCs/>
              </w:rPr>
            </w:pPr>
            <w:r w:rsidRPr="00146EDE">
              <w:rPr>
                <w:b/>
                <w:bCs/>
              </w:rPr>
              <w:t>3022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052E097" w14:textId="77777777" w:rsidR="00A3733B" w:rsidRDefault="00A3733B" w:rsidP="00146EDE">
            <w:pPr>
              <w:pStyle w:val="TableBody"/>
            </w:pPr>
            <w:r>
              <w:t>Mass Assign Minimum Delivery</w:t>
            </w:r>
          </w:p>
        </w:tc>
      </w:tr>
      <w:tr w:rsidR="00A3733B" w14:paraId="3195574F"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8685510" w14:textId="77777777" w:rsidR="00A3733B" w:rsidRPr="00146EDE" w:rsidRDefault="00A3733B" w:rsidP="00146EDE">
            <w:pPr>
              <w:pStyle w:val="TableBody"/>
              <w:rPr>
                <w:b/>
                <w:bCs/>
              </w:rPr>
            </w:pPr>
            <w:r w:rsidRPr="00146EDE">
              <w:rPr>
                <w:b/>
                <w:bCs/>
              </w:rPr>
              <w:t>3023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59433D5" w14:textId="77777777" w:rsidR="00A3733B" w:rsidRDefault="00A3733B" w:rsidP="00146EDE">
            <w:pPr>
              <w:pStyle w:val="TableBody"/>
            </w:pPr>
            <w:r>
              <w:t>Mass Assign Minimum Return</w:t>
            </w:r>
          </w:p>
        </w:tc>
      </w:tr>
      <w:tr w:rsidR="00A3733B" w14:paraId="4BE9D6B4"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9433EE0" w14:textId="77777777" w:rsidR="00A3733B" w:rsidRPr="00146EDE" w:rsidRDefault="00A3733B" w:rsidP="00146EDE">
            <w:pPr>
              <w:pStyle w:val="TableBody"/>
              <w:rPr>
                <w:b/>
                <w:bCs/>
              </w:rPr>
            </w:pPr>
            <w:r w:rsidRPr="00146EDE">
              <w:rPr>
                <w:b/>
                <w:bCs/>
              </w:rPr>
              <w:t>3024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3CFF4A9" w14:textId="77777777" w:rsidR="00A3733B" w:rsidRDefault="00A3733B" w:rsidP="00146EDE">
            <w:pPr>
              <w:pStyle w:val="TableBody"/>
            </w:pPr>
            <w:r>
              <w:t>Mass Assign Minimum Unplanned</w:t>
            </w:r>
          </w:p>
        </w:tc>
      </w:tr>
      <w:tr w:rsidR="00A3733B" w14:paraId="326C1093"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4DE9307" w14:textId="77777777" w:rsidR="00A3733B" w:rsidRPr="00146EDE" w:rsidRDefault="00A3733B" w:rsidP="00146EDE">
            <w:pPr>
              <w:pStyle w:val="TableBody"/>
              <w:rPr>
                <w:b/>
                <w:bCs/>
              </w:rPr>
            </w:pPr>
            <w:r w:rsidRPr="00146EDE">
              <w:rPr>
                <w:b/>
                <w:bCs/>
              </w:rPr>
              <w:lastRenderedPageBreak/>
              <w:t>3025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9BB5300" w14:textId="77777777" w:rsidR="00A3733B" w:rsidRDefault="00A3733B" w:rsidP="00146EDE">
            <w:pPr>
              <w:pStyle w:val="TableBody"/>
            </w:pPr>
            <w:r>
              <w:t>Mass Assign Delivery Handling Cost</w:t>
            </w:r>
          </w:p>
        </w:tc>
      </w:tr>
      <w:tr w:rsidR="00A3733B" w14:paraId="2CC00275"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6C4AE9E" w14:textId="77777777" w:rsidR="00A3733B" w:rsidRPr="00146EDE" w:rsidRDefault="00A3733B" w:rsidP="00146EDE">
            <w:pPr>
              <w:pStyle w:val="TableBody"/>
              <w:rPr>
                <w:b/>
                <w:bCs/>
              </w:rPr>
            </w:pPr>
            <w:r w:rsidRPr="00146EDE">
              <w:rPr>
                <w:b/>
                <w:bCs/>
              </w:rPr>
              <w:t>3026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26BCDB8" w14:textId="77777777" w:rsidR="00A3733B" w:rsidRDefault="00A3733B" w:rsidP="00146EDE">
            <w:pPr>
              <w:pStyle w:val="TableBody"/>
            </w:pPr>
            <w:r>
              <w:t>Mass Assign Return Handling Cost</w:t>
            </w:r>
          </w:p>
        </w:tc>
      </w:tr>
      <w:tr w:rsidR="00A3733B" w14:paraId="055927C6"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D2B0AA9" w14:textId="77777777" w:rsidR="00A3733B" w:rsidRPr="00146EDE" w:rsidRDefault="00A3733B" w:rsidP="00146EDE">
            <w:pPr>
              <w:pStyle w:val="TableBody"/>
              <w:rPr>
                <w:b/>
                <w:bCs/>
              </w:rPr>
            </w:pPr>
            <w:r w:rsidRPr="00146EDE">
              <w:rPr>
                <w:b/>
                <w:bCs/>
              </w:rPr>
              <w:t>3027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44CC29" w14:textId="77777777" w:rsidR="00A3733B" w:rsidRDefault="00A3733B" w:rsidP="00146EDE">
            <w:pPr>
              <w:pStyle w:val="TableBody"/>
            </w:pPr>
            <w:r>
              <w:t>Mass Assign Delivery Days</w:t>
            </w:r>
          </w:p>
        </w:tc>
      </w:tr>
      <w:tr w:rsidR="00A3733B" w14:paraId="24A0248E"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8579977" w14:textId="77777777" w:rsidR="00A3733B" w:rsidRPr="00146EDE" w:rsidRDefault="00A3733B" w:rsidP="00146EDE">
            <w:pPr>
              <w:pStyle w:val="TableBody"/>
              <w:rPr>
                <w:b/>
                <w:bCs/>
              </w:rPr>
            </w:pPr>
            <w:r w:rsidRPr="00146EDE">
              <w:rPr>
                <w:b/>
                <w:bCs/>
              </w:rPr>
              <w:t>3028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3A74F75" w14:textId="77777777" w:rsidR="00A3733B" w:rsidRDefault="00A3733B" w:rsidP="00146EDE">
            <w:pPr>
              <w:pStyle w:val="TableBody"/>
            </w:pPr>
            <w:r>
              <w:t>Mass Assign Return Days</w:t>
            </w:r>
          </w:p>
        </w:tc>
      </w:tr>
      <w:tr w:rsidR="00A3733B" w14:paraId="7305FF7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EA72864" w14:textId="77777777" w:rsidR="00A3733B" w:rsidRPr="00146EDE" w:rsidRDefault="00A3733B" w:rsidP="00146EDE">
            <w:pPr>
              <w:pStyle w:val="TableBody"/>
              <w:rPr>
                <w:b/>
                <w:bCs/>
              </w:rPr>
            </w:pPr>
            <w:r w:rsidRPr="00146EDE">
              <w:rPr>
                <w:b/>
                <w:bCs/>
              </w:rPr>
              <w:t>3029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DC53EC5" w14:textId="77777777" w:rsidR="00A3733B" w:rsidRDefault="00A3733B" w:rsidP="00146EDE">
            <w:pPr>
              <w:pStyle w:val="TableBody"/>
            </w:pPr>
            <w:r>
              <w:t>Mass Assign Unplanned Days</w:t>
            </w:r>
          </w:p>
        </w:tc>
      </w:tr>
      <w:tr w:rsidR="00A3733B" w14:paraId="20FEBCF0"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826EB73" w14:textId="77777777" w:rsidR="00A3733B" w:rsidRPr="00146EDE" w:rsidRDefault="00A3733B" w:rsidP="00146EDE">
            <w:pPr>
              <w:pStyle w:val="TableBody"/>
              <w:rPr>
                <w:b/>
                <w:bCs/>
              </w:rPr>
            </w:pPr>
            <w:r w:rsidRPr="00146EDE">
              <w:rPr>
                <w:b/>
                <w:bCs/>
              </w:rPr>
              <w:t>3030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82365A2" w14:textId="77777777" w:rsidR="00A3733B" w:rsidRDefault="00A3733B" w:rsidP="00146EDE">
            <w:pPr>
              <w:pStyle w:val="TableBody"/>
            </w:pPr>
            <w:r>
              <w:t>Mass Assign Delete Service Cost</w:t>
            </w:r>
          </w:p>
        </w:tc>
      </w:tr>
      <w:tr w:rsidR="00A3733B" w14:paraId="1E49D3E5"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7A308CB" w14:textId="77777777" w:rsidR="00A3733B" w:rsidRPr="00146EDE" w:rsidRDefault="00A3733B" w:rsidP="00146EDE">
            <w:pPr>
              <w:pStyle w:val="TableBody"/>
              <w:rPr>
                <w:b/>
                <w:bCs/>
              </w:rPr>
            </w:pPr>
            <w:r w:rsidRPr="00146EDE">
              <w:rPr>
                <w:b/>
                <w:bCs/>
              </w:rPr>
              <w:t>3031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4954A21" w14:textId="77777777" w:rsidR="00A3733B" w:rsidRDefault="00A3733B" w:rsidP="00146EDE">
            <w:pPr>
              <w:pStyle w:val="TableBody"/>
            </w:pPr>
            <w:r>
              <w:t>Mass Assign Insert Service Cost Amount</w:t>
            </w:r>
          </w:p>
        </w:tc>
      </w:tr>
      <w:tr w:rsidR="00A3733B" w14:paraId="2CDCD1A3"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152AE11" w14:textId="77777777" w:rsidR="00A3733B" w:rsidRPr="00146EDE" w:rsidRDefault="00A3733B" w:rsidP="00146EDE">
            <w:pPr>
              <w:pStyle w:val="TableBody"/>
              <w:rPr>
                <w:b/>
                <w:bCs/>
              </w:rPr>
            </w:pPr>
            <w:r w:rsidRPr="00146EDE">
              <w:rPr>
                <w:b/>
                <w:bCs/>
              </w:rPr>
              <w:t>3032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BEC8CA8" w14:textId="77777777" w:rsidR="00A3733B" w:rsidRDefault="00A3733B" w:rsidP="00146EDE">
            <w:pPr>
              <w:pStyle w:val="TableBody"/>
            </w:pPr>
            <w:r>
              <w:t>Mass Assign Insert Service Cost Range</w:t>
            </w:r>
          </w:p>
        </w:tc>
      </w:tr>
      <w:tr w:rsidR="00A3733B" w14:paraId="42F8D352"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E63346E" w14:textId="77777777" w:rsidR="00A3733B" w:rsidRPr="00146EDE" w:rsidRDefault="00A3733B" w:rsidP="00146EDE">
            <w:pPr>
              <w:pStyle w:val="TableBody"/>
              <w:rPr>
                <w:b/>
                <w:bCs/>
              </w:rPr>
            </w:pPr>
            <w:r w:rsidRPr="00146EDE">
              <w:rPr>
                <w:b/>
                <w:bCs/>
              </w:rPr>
              <w:t>3033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EDF2E1D" w14:textId="77777777" w:rsidR="00A3733B" w:rsidRDefault="00A3733B" w:rsidP="00146EDE">
            <w:pPr>
              <w:pStyle w:val="TableBody"/>
            </w:pPr>
            <w:r>
              <w:t>Mass Assign Insert Service Unit Size</w:t>
            </w:r>
          </w:p>
        </w:tc>
      </w:tr>
      <w:tr w:rsidR="00A3733B" w14:paraId="02F0BC80"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ECFC0E3" w14:textId="77777777" w:rsidR="00A3733B" w:rsidRPr="00146EDE" w:rsidRDefault="00A3733B" w:rsidP="00146EDE">
            <w:pPr>
              <w:pStyle w:val="TableBody"/>
              <w:rPr>
                <w:b/>
                <w:bCs/>
              </w:rPr>
            </w:pPr>
            <w:r w:rsidRPr="00146EDE">
              <w:rPr>
                <w:b/>
                <w:bCs/>
              </w:rPr>
              <w:t>3034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327A4F8" w14:textId="77777777" w:rsidR="00A3733B" w:rsidRDefault="00A3733B" w:rsidP="00146EDE">
            <w:pPr>
              <w:pStyle w:val="TableBody"/>
            </w:pPr>
            <w:r>
              <w:t>Mass Assign Update Service Cost</w:t>
            </w:r>
          </w:p>
        </w:tc>
      </w:tr>
      <w:tr w:rsidR="00A3733B" w14:paraId="1308E539"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87C3E62" w14:textId="77777777" w:rsidR="00A3733B" w:rsidRPr="00146EDE" w:rsidRDefault="00A3733B" w:rsidP="00146EDE">
            <w:pPr>
              <w:pStyle w:val="TableBody"/>
              <w:rPr>
                <w:b/>
                <w:bCs/>
              </w:rPr>
            </w:pPr>
            <w:r w:rsidRPr="00146EDE">
              <w:rPr>
                <w:b/>
                <w:bCs/>
              </w:rPr>
              <w:t>3035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172252D" w14:textId="77777777" w:rsidR="00A3733B" w:rsidRDefault="00A3733B" w:rsidP="00146EDE">
            <w:pPr>
              <w:pStyle w:val="TableBody"/>
            </w:pPr>
            <w:r>
              <w:t>Created Sorter</w:t>
            </w:r>
          </w:p>
        </w:tc>
      </w:tr>
      <w:tr w:rsidR="00A3733B" w14:paraId="69BAC465"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74E8630" w14:textId="77777777" w:rsidR="00A3733B" w:rsidRPr="00146EDE" w:rsidRDefault="00A3733B" w:rsidP="00146EDE">
            <w:pPr>
              <w:pStyle w:val="TableBody"/>
              <w:rPr>
                <w:b/>
                <w:bCs/>
              </w:rPr>
            </w:pPr>
            <w:r w:rsidRPr="00146EDE">
              <w:rPr>
                <w:b/>
                <w:bCs/>
              </w:rPr>
              <w:t>3036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A7EB38B" w14:textId="77777777" w:rsidR="00A3733B" w:rsidRDefault="00A3733B" w:rsidP="00146EDE">
            <w:pPr>
              <w:pStyle w:val="TableBody"/>
            </w:pPr>
            <w:r>
              <w:t>Updated Cross Shipping Zone</w:t>
            </w:r>
          </w:p>
        </w:tc>
      </w:tr>
      <w:tr w:rsidR="00A3733B" w14:paraId="594AEF09"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3D0D3BEC" w14:textId="77777777" w:rsidR="00A3733B" w:rsidRPr="00146EDE" w:rsidRDefault="00A3733B" w:rsidP="00146EDE">
            <w:pPr>
              <w:pStyle w:val="TableBody"/>
              <w:rPr>
                <w:b/>
                <w:bCs/>
              </w:rPr>
            </w:pPr>
            <w:r w:rsidRPr="00146EDE">
              <w:rPr>
                <w:b/>
                <w:bCs/>
              </w:rPr>
              <w:t>3037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FC08F6C" w14:textId="77777777" w:rsidR="00A3733B" w:rsidRDefault="00A3733B" w:rsidP="00146EDE">
            <w:pPr>
              <w:pStyle w:val="TableBody"/>
            </w:pPr>
            <w:r>
              <w:t>Created Cross Shipping Zone</w:t>
            </w:r>
          </w:p>
        </w:tc>
      </w:tr>
      <w:tr w:rsidR="00A3733B" w14:paraId="135D7CB1"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AC10D14" w14:textId="77777777" w:rsidR="00A3733B" w:rsidRPr="00146EDE" w:rsidRDefault="00A3733B" w:rsidP="00146EDE">
            <w:pPr>
              <w:pStyle w:val="TableBody"/>
              <w:rPr>
                <w:b/>
                <w:bCs/>
              </w:rPr>
            </w:pPr>
            <w:r w:rsidRPr="00146EDE">
              <w:rPr>
                <w:b/>
                <w:bCs/>
              </w:rPr>
              <w:t>3038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B1F85D1" w14:textId="77777777" w:rsidR="00A3733B" w:rsidRDefault="00A3733B" w:rsidP="00146EDE">
            <w:pPr>
              <w:pStyle w:val="TableBody"/>
            </w:pPr>
            <w:r>
              <w:t>Deleted Cross Shipping Zone</w:t>
            </w:r>
          </w:p>
        </w:tc>
      </w:tr>
      <w:tr w:rsidR="00A3733B" w14:paraId="42B97B3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4855D02" w14:textId="77777777" w:rsidR="00A3733B" w:rsidRPr="00146EDE" w:rsidRDefault="00A3733B" w:rsidP="00146EDE">
            <w:pPr>
              <w:pStyle w:val="TableBody"/>
              <w:rPr>
                <w:b/>
                <w:bCs/>
              </w:rPr>
            </w:pPr>
            <w:r w:rsidRPr="00146EDE">
              <w:rPr>
                <w:b/>
                <w:bCs/>
              </w:rPr>
              <w:t>4001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B4DCCE1" w14:textId="77777777" w:rsidR="00A3733B" w:rsidRDefault="00A3733B" w:rsidP="00146EDE">
            <w:pPr>
              <w:pStyle w:val="TableBody"/>
            </w:pPr>
            <w:r>
              <w:t>Created Calendars</w:t>
            </w:r>
          </w:p>
        </w:tc>
      </w:tr>
      <w:tr w:rsidR="00A3733B" w14:paraId="0C12B73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0B92F58" w14:textId="77777777" w:rsidR="00A3733B" w:rsidRPr="00146EDE" w:rsidRDefault="00A3733B" w:rsidP="00146EDE">
            <w:pPr>
              <w:pStyle w:val="TableBody"/>
              <w:rPr>
                <w:b/>
                <w:bCs/>
              </w:rPr>
            </w:pPr>
            <w:r w:rsidRPr="00146EDE">
              <w:rPr>
                <w:b/>
                <w:bCs/>
              </w:rPr>
              <w:t>4002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B5A238D" w14:textId="77777777" w:rsidR="00A3733B" w:rsidRDefault="00A3733B" w:rsidP="00146EDE">
            <w:pPr>
              <w:pStyle w:val="TableBody"/>
            </w:pPr>
            <w:r>
              <w:t>Deleted Calendars</w:t>
            </w:r>
          </w:p>
        </w:tc>
      </w:tr>
      <w:tr w:rsidR="00A3733B" w14:paraId="1468D3E8"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50C3890" w14:textId="77777777" w:rsidR="00A3733B" w:rsidRPr="00146EDE" w:rsidRDefault="00A3733B" w:rsidP="00146EDE">
            <w:pPr>
              <w:pStyle w:val="TableBody"/>
              <w:rPr>
                <w:b/>
                <w:bCs/>
              </w:rPr>
            </w:pPr>
            <w:r w:rsidRPr="00146EDE">
              <w:rPr>
                <w:b/>
                <w:bCs/>
              </w:rPr>
              <w:t>4003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0E2B5E5" w14:textId="77777777" w:rsidR="00A3733B" w:rsidRDefault="00A3733B" w:rsidP="00146EDE">
            <w:pPr>
              <w:pStyle w:val="TableBody"/>
            </w:pPr>
            <w:r>
              <w:t>Created Event List</w:t>
            </w:r>
          </w:p>
        </w:tc>
      </w:tr>
      <w:tr w:rsidR="00A3733B" w14:paraId="7AF4729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4962A3A" w14:textId="77777777" w:rsidR="00A3733B" w:rsidRPr="00146EDE" w:rsidRDefault="00A3733B" w:rsidP="00146EDE">
            <w:pPr>
              <w:pStyle w:val="TableBody"/>
              <w:rPr>
                <w:b/>
                <w:bCs/>
              </w:rPr>
            </w:pPr>
            <w:r w:rsidRPr="00146EDE">
              <w:rPr>
                <w:b/>
                <w:bCs/>
              </w:rPr>
              <w:t>4004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DEA1DD" w14:textId="77777777" w:rsidR="00A3733B" w:rsidRDefault="00A3733B" w:rsidP="00146EDE">
            <w:pPr>
              <w:pStyle w:val="TableBody"/>
            </w:pPr>
            <w:r>
              <w:t>Added Event to Event List</w:t>
            </w:r>
          </w:p>
        </w:tc>
      </w:tr>
      <w:tr w:rsidR="00A3733B" w14:paraId="5C3A913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EDDD298" w14:textId="77777777" w:rsidR="00A3733B" w:rsidRPr="00146EDE" w:rsidRDefault="00A3733B" w:rsidP="00146EDE">
            <w:pPr>
              <w:pStyle w:val="TableBody"/>
              <w:rPr>
                <w:b/>
                <w:bCs/>
              </w:rPr>
            </w:pPr>
            <w:r w:rsidRPr="00146EDE">
              <w:rPr>
                <w:b/>
                <w:bCs/>
              </w:rPr>
              <w:t>4005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EE4D7E0" w14:textId="77777777" w:rsidR="00A3733B" w:rsidRDefault="00A3733B" w:rsidP="00146EDE">
            <w:pPr>
              <w:pStyle w:val="TableBody"/>
            </w:pPr>
            <w:r>
              <w:t>Associated Calendar with Event</w:t>
            </w:r>
          </w:p>
        </w:tc>
      </w:tr>
      <w:tr w:rsidR="00A3733B" w14:paraId="50E0B443"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DE24ACA" w14:textId="77777777" w:rsidR="00A3733B" w:rsidRPr="00146EDE" w:rsidRDefault="00A3733B" w:rsidP="00146EDE">
            <w:pPr>
              <w:pStyle w:val="TableBody"/>
              <w:rPr>
                <w:b/>
                <w:bCs/>
              </w:rPr>
            </w:pPr>
            <w:r w:rsidRPr="00146EDE">
              <w:rPr>
                <w:b/>
                <w:bCs/>
              </w:rPr>
              <w:t>4006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D5C16B9" w14:textId="77777777" w:rsidR="00A3733B" w:rsidRDefault="00A3733B" w:rsidP="00146EDE">
            <w:pPr>
              <w:pStyle w:val="TableBody"/>
            </w:pPr>
            <w:r>
              <w:t>Dissociated Calendar with Event</w:t>
            </w:r>
          </w:p>
        </w:tc>
      </w:tr>
      <w:tr w:rsidR="00A3733B" w14:paraId="75271A06"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7704E52" w14:textId="77777777" w:rsidR="00A3733B" w:rsidRPr="00146EDE" w:rsidRDefault="00A3733B" w:rsidP="00146EDE">
            <w:pPr>
              <w:pStyle w:val="TableBody"/>
              <w:rPr>
                <w:b/>
                <w:bCs/>
              </w:rPr>
            </w:pPr>
            <w:r w:rsidRPr="00146EDE">
              <w:rPr>
                <w:b/>
                <w:bCs/>
              </w:rPr>
              <w:t>4007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A7993C8" w14:textId="77777777" w:rsidR="00A3733B" w:rsidRDefault="00A3733B" w:rsidP="00146EDE">
            <w:pPr>
              <w:pStyle w:val="TableBody"/>
            </w:pPr>
            <w:r>
              <w:t>Deleted Cashpoint from Calendar</w:t>
            </w:r>
          </w:p>
        </w:tc>
      </w:tr>
      <w:tr w:rsidR="00A3733B" w14:paraId="335BBDB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81E451F" w14:textId="77777777" w:rsidR="00A3733B" w:rsidRPr="00146EDE" w:rsidRDefault="00A3733B" w:rsidP="00146EDE">
            <w:pPr>
              <w:pStyle w:val="TableBody"/>
              <w:rPr>
                <w:b/>
                <w:bCs/>
              </w:rPr>
            </w:pPr>
            <w:r w:rsidRPr="00146EDE">
              <w:rPr>
                <w:b/>
                <w:bCs/>
              </w:rPr>
              <w:t>4008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C4EBAA9" w14:textId="77777777" w:rsidR="00A3733B" w:rsidRDefault="00A3733B" w:rsidP="00146EDE">
            <w:pPr>
              <w:pStyle w:val="TableBody"/>
            </w:pPr>
            <w:r>
              <w:t>Updated Calendar</w:t>
            </w:r>
          </w:p>
        </w:tc>
      </w:tr>
      <w:tr w:rsidR="00A3733B" w14:paraId="30DC93B8"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18AB50E" w14:textId="77777777" w:rsidR="00A3733B" w:rsidRPr="00146EDE" w:rsidRDefault="00A3733B" w:rsidP="00146EDE">
            <w:pPr>
              <w:pStyle w:val="TableBody"/>
              <w:rPr>
                <w:b/>
                <w:bCs/>
              </w:rPr>
            </w:pPr>
            <w:r w:rsidRPr="00146EDE">
              <w:rPr>
                <w:b/>
                <w:bCs/>
              </w:rPr>
              <w:t>4009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150B92C" w14:textId="77777777" w:rsidR="00A3733B" w:rsidRDefault="00A3733B" w:rsidP="00146EDE">
            <w:pPr>
              <w:pStyle w:val="TableBody"/>
            </w:pPr>
            <w:r>
              <w:t>Deleted Event Definition</w:t>
            </w:r>
          </w:p>
        </w:tc>
      </w:tr>
      <w:tr w:rsidR="00A3733B" w14:paraId="47B67204"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91BBF4E" w14:textId="77777777" w:rsidR="00A3733B" w:rsidRPr="00146EDE" w:rsidRDefault="00A3733B" w:rsidP="00146EDE">
            <w:pPr>
              <w:pStyle w:val="TableBody"/>
              <w:rPr>
                <w:b/>
                <w:bCs/>
              </w:rPr>
            </w:pPr>
            <w:r w:rsidRPr="00146EDE">
              <w:rPr>
                <w:b/>
                <w:bCs/>
              </w:rPr>
              <w:t>4010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886D56C" w14:textId="77777777" w:rsidR="00A3733B" w:rsidRDefault="00A3733B" w:rsidP="00146EDE">
            <w:pPr>
              <w:pStyle w:val="TableBody"/>
            </w:pPr>
            <w:r>
              <w:t>Updated Event</w:t>
            </w:r>
          </w:p>
        </w:tc>
      </w:tr>
      <w:tr w:rsidR="00A3733B" w14:paraId="6EDE5B76"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3D40DEDE" w14:textId="77777777" w:rsidR="00A3733B" w:rsidRPr="00146EDE" w:rsidRDefault="00A3733B" w:rsidP="00146EDE">
            <w:pPr>
              <w:pStyle w:val="TableBody"/>
              <w:rPr>
                <w:b/>
                <w:bCs/>
              </w:rPr>
            </w:pPr>
            <w:r w:rsidRPr="00146EDE">
              <w:rPr>
                <w:b/>
                <w:bCs/>
              </w:rPr>
              <w:t>4011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CB2B533" w14:textId="77777777" w:rsidR="00A3733B" w:rsidRDefault="00A3733B" w:rsidP="00146EDE">
            <w:pPr>
              <w:pStyle w:val="TableBody"/>
            </w:pPr>
            <w:r>
              <w:t>Updated Event Date</w:t>
            </w:r>
          </w:p>
        </w:tc>
      </w:tr>
      <w:tr w:rsidR="00A3733B" w14:paraId="75D9181F"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367BA79" w14:textId="77777777" w:rsidR="00A3733B" w:rsidRPr="00146EDE" w:rsidRDefault="00A3733B" w:rsidP="00146EDE">
            <w:pPr>
              <w:pStyle w:val="TableBody"/>
              <w:rPr>
                <w:b/>
                <w:bCs/>
              </w:rPr>
            </w:pPr>
            <w:r w:rsidRPr="00146EDE">
              <w:rPr>
                <w:b/>
                <w:bCs/>
              </w:rPr>
              <w:t>4012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D69907F" w14:textId="77777777" w:rsidR="00A3733B" w:rsidRDefault="00A3733B" w:rsidP="00146EDE">
            <w:pPr>
              <w:pStyle w:val="TableBody"/>
            </w:pPr>
            <w:r>
              <w:t>Updated Event List</w:t>
            </w:r>
          </w:p>
        </w:tc>
      </w:tr>
      <w:tr w:rsidR="00A3733B" w14:paraId="49AF4F66"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47F621D" w14:textId="77777777" w:rsidR="00A3733B" w:rsidRPr="00146EDE" w:rsidRDefault="00A3733B" w:rsidP="00146EDE">
            <w:pPr>
              <w:pStyle w:val="TableBody"/>
              <w:rPr>
                <w:b/>
                <w:bCs/>
              </w:rPr>
            </w:pPr>
            <w:r w:rsidRPr="00146EDE">
              <w:rPr>
                <w:b/>
                <w:bCs/>
              </w:rPr>
              <w:t>4013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5E3A7F6" w14:textId="0AA44D68" w:rsidR="00A3733B" w:rsidRDefault="00A3733B" w:rsidP="00146EDE">
            <w:pPr>
              <w:pStyle w:val="TableBody"/>
            </w:pPr>
            <w:r>
              <w:t xml:space="preserve">Add Cashpoint to </w:t>
            </w:r>
            <w:r w:rsidR="000B0A4F">
              <w:t xml:space="preserve">the </w:t>
            </w:r>
            <w:r>
              <w:t>calendar</w:t>
            </w:r>
          </w:p>
        </w:tc>
      </w:tr>
      <w:tr w:rsidR="00A3733B" w14:paraId="7D2FEBBD"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585DD62" w14:textId="77777777" w:rsidR="00A3733B" w:rsidRPr="00146EDE" w:rsidRDefault="00A3733B" w:rsidP="00146EDE">
            <w:pPr>
              <w:pStyle w:val="TableBody"/>
              <w:rPr>
                <w:b/>
                <w:bCs/>
              </w:rPr>
            </w:pPr>
            <w:r w:rsidRPr="00146EDE">
              <w:rPr>
                <w:b/>
                <w:bCs/>
              </w:rPr>
              <w:t>4014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B8AF6EE" w14:textId="77777777" w:rsidR="00A3733B" w:rsidRDefault="00A3733B" w:rsidP="00146EDE">
            <w:pPr>
              <w:pStyle w:val="TableBody"/>
            </w:pPr>
            <w:r>
              <w:t>Removed Event from Event List</w:t>
            </w:r>
          </w:p>
        </w:tc>
      </w:tr>
      <w:tr w:rsidR="00A3733B" w14:paraId="71EF48A6"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3273A55A" w14:textId="77777777" w:rsidR="00A3733B" w:rsidRPr="00146EDE" w:rsidRDefault="00A3733B" w:rsidP="00146EDE">
            <w:pPr>
              <w:pStyle w:val="TableBody"/>
              <w:rPr>
                <w:b/>
                <w:bCs/>
              </w:rPr>
            </w:pPr>
            <w:r w:rsidRPr="00146EDE">
              <w:rPr>
                <w:b/>
                <w:bCs/>
              </w:rPr>
              <w:t>4015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99B328F" w14:textId="77777777" w:rsidR="00A3733B" w:rsidRDefault="00A3733B" w:rsidP="00146EDE">
            <w:pPr>
              <w:pStyle w:val="TableBody"/>
            </w:pPr>
            <w:r>
              <w:t>Updated Event List</w:t>
            </w:r>
          </w:p>
        </w:tc>
      </w:tr>
      <w:tr w:rsidR="00A3733B" w14:paraId="4F992519"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3C30B0F" w14:textId="77777777" w:rsidR="00A3733B" w:rsidRPr="00146EDE" w:rsidRDefault="00A3733B" w:rsidP="00146EDE">
            <w:pPr>
              <w:pStyle w:val="TableBody"/>
              <w:rPr>
                <w:b/>
                <w:bCs/>
              </w:rPr>
            </w:pPr>
            <w:r w:rsidRPr="00146EDE">
              <w:rPr>
                <w:b/>
                <w:bCs/>
              </w:rPr>
              <w:t>4016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8BF093" w14:textId="77777777" w:rsidR="00A3733B" w:rsidRDefault="00A3733B" w:rsidP="00146EDE">
            <w:pPr>
              <w:pStyle w:val="TableBody"/>
            </w:pPr>
            <w:r>
              <w:t>Deleted Event List</w:t>
            </w:r>
          </w:p>
        </w:tc>
      </w:tr>
      <w:tr w:rsidR="00A3733B" w14:paraId="01BC078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13106ED" w14:textId="77777777" w:rsidR="00A3733B" w:rsidRPr="00146EDE" w:rsidRDefault="00A3733B" w:rsidP="00146EDE">
            <w:pPr>
              <w:pStyle w:val="TableBody"/>
              <w:rPr>
                <w:b/>
                <w:bCs/>
              </w:rPr>
            </w:pPr>
            <w:r w:rsidRPr="00146EDE">
              <w:rPr>
                <w:b/>
                <w:bCs/>
              </w:rPr>
              <w:lastRenderedPageBreak/>
              <w:t>4017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0E37995" w14:textId="77777777" w:rsidR="00A3733B" w:rsidRDefault="00A3733B" w:rsidP="00146EDE">
            <w:pPr>
              <w:pStyle w:val="TableBody"/>
            </w:pPr>
            <w:r>
              <w:t>Created an Event</w:t>
            </w:r>
          </w:p>
        </w:tc>
      </w:tr>
      <w:tr w:rsidR="00A3733B" w14:paraId="1579173D"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57A451A" w14:textId="77777777" w:rsidR="00A3733B" w:rsidRPr="00146EDE" w:rsidRDefault="00A3733B" w:rsidP="00146EDE">
            <w:pPr>
              <w:pStyle w:val="TableBody"/>
              <w:rPr>
                <w:b/>
                <w:bCs/>
              </w:rPr>
            </w:pPr>
            <w:r w:rsidRPr="00146EDE">
              <w:rPr>
                <w:b/>
                <w:bCs/>
              </w:rPr>
              <w:t>5001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EB9B59C" w14:textId="77777777" w:rsidR="00A3733B" w:rsidRDefault="00A3733B" w:rsidP="00146EDE">
            <w:pPr>
              <w:pStyle w:val="TableBody"/>
            </w:pPr>
            <w:r>
              <w:t>Updated Institution Parameters</w:t>
            </w:r>
          </w:p>
        </w:tc>
      </w:tr>
      <w:tr w:rsidR="00A3733B" w14:paraId="7B4D682E"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17D3269" w14:textId="77777777" w:rsidR="00A3733B" w:rsidRPr="00146EDE" w:rsidRDefault="00A3733B" w:rsidP="00146EDE">
            <w:pPr>
              <w:pStyle w:val="TableBody"/>
              <w:rPr>
                <w:b/>
                <w:bCs/>
              </w:rPr>
            </w:pPr>
            <w:r w:rsidRPr="00146EDE">
              <w:rPr>
                <w:b/>
                <w:bCs/>
              </w:rPr>
              <w:t>5002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B03C947" w14:textId="77777777" w:rsidR="00A3733B" w:rsidRDefault="00A3733B" w:rsidP="00146EDE">
            <w:pPr>
              <w:pStyle w:val="TableBody"/>
            </w:pPr>
            <w:r>
              <w:t>Updated Override Reason</w:t>
            </w:r>
          </w:p>
        </w:tc>
      </w:tr>
      <w:tr w:rsidR="00A3733B" w14:paraId="040DA110"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3A2A02C" w14:textId="77777777" w:rsidR="00A3733B" w:rsidRPr="00146EDE" w:rsidRDefault="00A3733B" w:rsidP="00146EDE">
            <w:pPr>
              <w:pStyle w:val="TableBody"/>
              <w:rPr>
                <w:b/>
                <w:bCs/>
              </w:rPr>
            </w:pPr>
            <w:r w:rsidRPr="00146EDE">
              <w:rPr>
                <w:b/>
                <w:bCs/>
              </w:rPr>
              <w:t>5003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0E7B4BD" w14:textId="77777777" w:rsidR="00A3733B" w:rsidRDefault="00A3733B" w:rsidP="00146EDE">
            <w:pPr>
              <w:pStyle w:val="TableBody"/>
            </w:pPr>
            <w:r>
              <w:t>Deleted Override Reason</w:t>
            </w:r>
          </w:p>
        </w:tc>
      </w:tr>
      <w:tr w:rsidR="00A3733B" w14:paraId="75B64AE9"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9E89398" w14:textId="77777777" w:rsidR="00A3733B" w:rsidRPr="00146EDE" w:rsidRDefault="00A3733B" w:rsidP="00146EDE">
            <w:pPr>
              <w:pStyle w:val="TableBody"/>
              <w:rPr>
                <w:b/>
                <w:bCs/>
              </w:rPr>
            </w:pPr>
            <w:r w:rsidRPr="00146EDE">
              <w:rPr>
                <w:b/>
                <w:bCs/>
              </w:rPr>
              <w:t>5004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A72EB37" w14:textId="77777777" w:rsidR="00A3733B" w:rsidRDefault="00A3733B" w:rsidP="00146EDE">
            <w:pPr>
              <w:pStyle w:val="TableBody"/>
            </w:pPr>
            <w:r>
              <w:t>Created User</w:t>
            </w:r>
          </w:p>
        </w:tc>
      </w:tr>
      <w:tr w:rsidR="00A3733B" w14:paraId="69F806F4"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D64B3BE" w14:textId="77777777" w:rsidR="00A3733B" w:rsidRPr="00146EDE" w:rsidRDefault="00A3733B" w:rsidP="00146EDE">
            <w:pPr>
              <w:pStyle w:val="TableBody"/>
              <w:rPr>
                <w:b/>
                <w:bCs/>
              </w:rPr>
            </w:pPr>
            <w:r w:rsidRPr="00146EDE">
              <w:rPr>
                <w:b/>
                <w:bCs/>
              </w:rPr>
              <w:t>5005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B507DD4" w14:textId="77777777" w:rsidR="00A3733B" w:rsidRDefault="00A3733B" w:rsidP="00146EDE">
            <w:pPr>
              <w:pStyle w:val="TableBody"/>
            </w:pPr>
            <w:r>
              <w:t>Updated User Info</w:t>
            </w:r>
          </w:p>
        </w:tc>
      </w:tr>
      <w:tr w:rsidR="00A3733B" w14:paraId="4415B885"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B2FAFC8" w14:textId="77777777" w:rsidR="00A3733B" w:rsidRPr="00146EDE" w:rsidRDefault="00A3733B" w:rsidP="00146EDE">
            <w:pPr>
              <w:pStyle w:val="TableBody"/>
              <w:rPr>
                <w:b/>
                <w:bCs/>
              </w:rPr>
            </w:pPr>
            <w:r w:rsidRPr="00146EDE">
              <w:rPr>
                <w:b/>
                <w:bCs/>
              </w:rPr>
              <w:t>5006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F777023" w14:textId="77777777" w:rsidR="00A3733B" w:rsidRDefault="00A3733B" w:rsidP="00146EDE">
            <w:pPr>
              <w:pStyle w:val="TableBody"/>
            </w:pPr>
            <w:r>
              <w:t>Inserted into Access Control List</w:t>
            </w:r>
          </w:p>
        </w:tc>
      </w:tr>
      <w:tr w:rsidR="00A3733B" w14:paraId="62880AFB"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0549CF0" w14:textId="77777777" w:rsidR="00A3733B" w:rsidRPr="00146EDE" w:rsidRDefault="00A3733B" w:rsidP="00146EDE">
            <w:pPr>
              <w:pStyle w:val="TableBody"/>
              <w:rPr>
                <w:b/>
                <w:bCs/>
              </w:rPr>
            </w:pPr>
            <w:r w:rsidRPr="00146EDE">
              <w:rPr>
                <w:b/>
                <w:bCs/>
              </w:rPr>
              <w:t>5007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91555C4" w14:textId="77777777" w:rsidR="00A3733B" w:rsidRDefault="00A3733B" w:rsidP="00146EDE">
            <w:pPr>
              <w:pStyle w:val="TableBody"/>
            </w:pPr>
            <w:r>
              <w:t>Deleted from Access Control List</w:t>
            </w:r>
          </w:p>
        </w:tc>
      </w:tr>
      <w:tr w:rsidR="00A3733B" w14:paraId="7B545D0E"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81A23AA" w14:textId="77777777" w:rsidR="00A3733B" w:rsidRPr="00146EDE" w:rsidRDefault="00A3733B" w:rsidP="00146EDE">
            <w:pPr>
              <w:pStyle w:val="TableBody"/>
              <w:rPr>
                <w:b/>
                <w:bCs/>
              </w:rPr>
            </w:pPr>
            <w:r w:rsidRPr="00146EDE">
              <w:rPr>
                <w:b/>
                <w:bCs/>
              </w:rPr>
              <w:t>5008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DD6FA7D" w14:textId="77777777" w:rsidR="00A3733B" w:rsidRDefault="00A3733B" w:rsidP="00146EDE">
            <w:pPr>
              <w:pStyle w:val="TableBody"/>
            </w:pPr>
            <w:r>
              <w:t>[Currently not used]</w:t>
            </w:r>
          </w:p>
        </w:tc>
      </w:tr>
      <w:tr w:rsidR="00A3733B" w14:paraId="08B86418"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6E82E582" w14:textId="77777777" w:rsidR="00A3733B" w:rsidRPr="00146EDE" w:rsidRDefault="00A3733B" w:rsidP="00146EDE">
            <w:pPr>
              <w:pStyle w:val="TableBody"/>
              <w:rPr>
                <w:b/>
                <w:bCs/>
              </w:rPr>
            </w:pPr>
            <w:r w:rsidRPr="00146EDE">
              <w:rPr>
                <w:b/>
                <w:bCs/>
              </w:rPr>
              <w:t>5009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EAB9D25" w14:textId="77777777" w:rsidR="00A3733B" w:rsidRDefault="00A3733B" w:rsidP="00146EDE">
            <w:pPr>
              <w:pStyle w:val="TableBody"/>
            </w:pPr>
            <w:r>
              <w:t>Cloned Commercial</w:t>
            </w:r>
          </w:p>
        </w:tc>
      </w:tr>
      <w:tr w:rsidR="00A3733B" w14:paraId="1CBD076F"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4E4A36B" w14:textId="77777777" w:rsidR="00A3733B" w:rsidRPr="00146EDE" w:rsidRDefault="00A3733B" w:rsidP="00146EDE">
            <w:pPr>
              <w:pStyle w:val="TableBody"/>
              <w:rPr>
                <w:b/>
                <w:bCs/>
              </w:rPr>
            </w:pPr>
            <w:r w:rsidRPr="00146EDE">
              <w:rPr>
                <w:b/>
                <w:bCs/>
              </w:rPr>
              <w:t>5010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25E0A46" w14:textId="77777777" w:rsidR="00A3733B" w:rsidRDefault="00A3733B" w:rsidP="00146EDE">
            <w:pPr>
              <w:pStyle w:val="TableBody"/>
            </w:pPr>
            <w:r>
              <w:t>Cloned Vault</w:t>
            </w:r>
          </w:p>
        </w:tc>
      </w:tr>
      <w:tr w:rsidR="00A3733B" w14:paraId="27D23846"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AD2E54C" w14:textId="77777777" w:rsidR="00A3733B" w:rsidRPr="00146EDE" w:rsidRDefault="00A3733B" w:rsidP="00146EDE">
            <w:pPr>
              <w:pStyle w:val="TableBody"/>
              <w:rPr>
                <w:b/>
                <w:bCs/>
              </w:rPr>
            </w:pPr>
            <w:r w:rsidRPr="00146EDE">
              <w:rPr>
                <w:b/>
                <w:bCs/>
              </w:rPr>
              <w:t>5011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7B36263" w14:textId="77777777" w:rsidR="00A3733B" w:rsidRDefault="00A3733B" w:rsidP="00146EDE">
            <w:pPr>
              <w:pStyle w:val="TableBody"/>
            </w:pPr>
            <w:r>
              <w:t>Renamed Vault ID</w:t>
            </w:r>
          </w:p>
        </w:tc>
      </w:tr>
      <w:tr w:rsidR="00A3733B" w14:paraId="5FFA4D2D"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6C593C5" w14:textId="77777777" w:rsidR="00A3733B" w:rsidRPr="00146EDE" w:rsidRDefault="00A3733B" w:rsidP="00146EDE">
            <w:pPr>
              <w:pStyle w:val="TableBody"/>
              <w:rPr>
                <w:b/>
                <w:bCs/>
              </w:rPr>
            </w:pPr>
            <w:r w:rsidRPr="00146EDE">
              <w:rPr>
                <w:b/>
                <w:bCs/>
              </w:rPr>
              <w:t>5012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4C2CB34" w14:textId="77777777" w:rsidR="00A3733B" w:rsidRDefault="00A3733B" w:rsidP="00146EDE">
            <w:pPr>
              <w:pStyle w:val="TableBody"/>
            </w:pPr>
            <w:r>
              <w:t>Delete Vault History</w:t>
            </w:r>
          </w:p>
        </w:tc>
      </w:tr>
      <w:tr w:rsidR="00A3733B" w14:paraId="6A61F938"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06F9589" w14:textId="77777777" w:rsidR="00A3733B" w:rsidRPr="00146EDE" w:rsidRDefault="00A3733B" w:rsidP="00146EDE">
            <w:pPr>
              <w:pStyle w:val="TableBody"/>
              <w:rPr>
                <w:b/>
                <w:bCs/>
              </w:rPr>
            </w:pPr>
            <w:r w:rsidRPr="00146EDE">
              <w:rPr>
                <w:b/>
                <w:bCs/>
              </w:rPr>
              <w:t>5013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3C8689B" w14:textId="77777777" w:rsidR="00A3733B" w:rsidRDefault="00A3733B" w:rsidP="00146EDE">
            <w:pPr>
              <w:pStyle w:val="TableBody"/>
            </w:pPr>
            <w:r>
              <w:t>Replaced Vault Last Load Information</w:t>
            </w:r>
          </w:p>
        </w:tc>
      </w:tr>
      <w:tr w:rsidR="00A3733B" w14:paraId="075630E9"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BA2BD5F" w14:textId="77777777" w:rsidR="00A3733B" w:rsidRPr="00146EDE" w:rsidRDefault="00A3733B" w:rsidP="00146EDE">
            <w:pPr>
              <w:pStyle w:val="TableBody"/>
              <w:rPr>
                <w:b/>
                <w:bCs/>
              </w:rPr>
            </w:pPr>
            <w:r w:rsidRPr="00146EDE">
              <w:rPr>
                <w:b/>
                <w:bCs/>
              </w:rPr>
              <w:t>5014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D47D229" w14:textId="77777777" w:rsidR="00A3733B" w:rsidRDefault="00A3733B" w:rsidP="00146EDE">
            <w:pPr>
              <w:pStyle w:val="TableBody"/>
            </w:pPr>
            <w:r>
              <w:t>Delete Commercial History</w:t>
            </w:r>
          </w:p>
        </w:tc>
      </w:tr>
      <w:tr w:rsidR="00A3733B" w14:paraId="0DD7E6C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09F0F19" w14:textId="77777777" w:rsidR="00A3733B" w:rsidRPr="00146EDE" w:rsidRDefault="00A3733B" w:rsidP="00146EDE">
            <w:pPr>
              <w:pStyle w:val="TableBody"/>
              <w:rPr>
                <w:b/>
                <w:bCs/>
              </w:rPr>
            </w:pPr>
            <w:r w:rsidRPr="00146EDE">
              <w:rPr>
                <w:b/>
                <w:bCs/>
              </w:rPr>
              <w:t>5015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112EB41" w14:textId="77777777" w:rsidR="00A3733B" w:rsidRDefault="00A3733B" w:rsidP="00146EDE">
            <w:pPr>
              <w:pStyle w:val="TableBody"/>
            </w:pPr>
            <w:r>
              <w:t>Delete CI History</w:t>
            </w:r>
          </w:p>
        </w:tc>
      </w:tr>
      <w:tr w:rsidR="00A3733B" w14:paraId="343E317D"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EBDCCD8" w14:textId="77777777" w:rsidR="00A3733B" w:rsidRPr="00146EDE" w:rsidRDefault="00A3733B" w:rsidP="00146EDE">
            <w:pPr>
              <w:pStyle w:val="TableBody"/>
              <w:rPr>
                <w:b/>
                <w:bCs/>
              </w:rPr>
            </w:pPr>
            <w:r w:rsidRPr="00146EDE">
              <w:rPr>
                <w:b/>
                <w:bCs/>
              </w:rPr>
              <w:t>5016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2683ECE" w14:textId="77777777" w:rsidR="00A3733B" w:rsidRDefault="00A3733B" w:rsidP="00146EDE">
            <w:pPr>
              <w:pStyle w:val="TableBody"/>
            </w:pPr>
            <w:r>
              <w:t>Replaced CI Last Load Information</w:t>
            </w:r>
          </w:p>
        </w:tc>
      </w:tr>
      <w:tr w:rsidR="00A3733B" w14:paraId="7C7B794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0FD5B48" w14:textId="77777777" w:rsidR="00A3733B" w:rsidRPr="00146EDE" w:rsidRDefault="00A3733B" w:rsidP="00146EDE">
            <w:pPr>
              <w:pStyle w:val="TableBody"/>
              <w:rPr>
                <w:b/>
                <w:bCs/>
              </w:rPr>
            </w:pPr>
            <w:r w:rsidRPr="00146EDE">
              <w:rPr>
                <w:b/>
                <w:bCs/>
              </w:rPr>
              <w:t>5017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2A3AEF4" w14:textId="77777777" w:rsidR="00A3733B" w:rsidRDefault="00A3733B" w:rsidP="00146EDE">
            <w:pPr>
              <w:pStyle w:val="TableBody"/>
            </w:pPr>
            <w:r>
              <w:t>Deleted Forecast Queue</w:t>
            </w:r>
          </w:p>
        </w:tc>
      </w:tr>
      <w:tr w:rsidR="00A3733B" w14:paraId="26737BD4"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27E903FF" w14:textId="77777777" w:rsidR="00A3733B" w:rsidRPr="00146EDE" w:rsidRDefault="00A3733B" w:rsidP="00146EDE">
            <w:pPr>
              <w:pStyle w:val="TableBody"/>
              <w:rPr>
                <w:b/>
                <w:bCs/>
              </w:rPr>
            </w:pPr>
            <w:r w:rsidRPr="00146EDE">
              <w:rPr>
                <w:b/>
                <w:bCs/>
              </w:rPr>
              <w:t>5018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14B07B5" w14:textId="77777777" w:rsidR="00A3733B" w:rsidRDefault="00A3733B" w:rsidP="00146EDE">
            <w:pPr>
              <w:pStyle w:val="TableBody"/>
            </w:pPr>
            <w:r>
              <w:t>Deleted Unused Calendars</w:t>
            </w:r>
          </w:p>
        </w:tc>
      </w:tr>
      <w:tr w:rsidR="00A3733B" w14:paraId="3D6CEAD8"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37623C06" w14:textId="77777777" w:rsidR="00A3733B" w:rsidRPr="00146EDE" w:rsidRDefault="00A3733B" w:rsidP="00146EDE">
            <w:pPr>
              <w:pStyle w:val="TableBody"/>
              <w:rPr>
                <w:b/>
                <w:bCs/>
              </w:rPr>
            </w:pPr>
            <w:r w:rsidRPr="00146EDE">
              <w:rPr>
                <w:b/>
                <w:bCs/>
              </w:rPr>
              <w:t>5019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EA57B02" w14:textId="77777777" w:rsidR="00A3733B" w:rsidRDefault="00A3733B" w:rsidP="00146EDE">
            <w:pPr>
              <w:pStyle w:val="TableBody"/>
            </w:pPr>
            <w:r>
              <w:t>Deleted Recommendations</w:t>
            </w:r>
          </w:p>
        </w:tc>
      </w:tr>
      <w:tr w:rsidR="00A3733B" w14:paraId="0B52A905"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67A489F" w14:textId="77777777" w:rsidR="00A3733B" w:rsidRPr="00146EDE" w:rsidRDefault="00A3733B" w:rsidP="00146EDE">
            <w:pPr>
              <w:pStyle w:val="TableBody"/>
              <w:rPr>
                <w:b/>
                <w:bCs/>
              </w:rPr>
            </w:pPr>
            <w:r w:rsidRPr="00146EDE">
              <w:rPr>
                <w:b/>
                <w:bCs/>
              </w:rPr>
              <w:t>5020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40C1AB" w14:textId="77777777" w:rsidR="00A3733B" w:rsidRDefault="00A3733B" w:rsidP="00146EDE">
            <w:pPr>
              <w:pStyle w:val="TableBody"/>
            </w:pPr>
            <w:r>
              <w:t>Deleted Orders</w:t>
            </w:r>
          </w:p>
        </w:tc>
      </w:tr>
      <w:tr w:rsidR="00A3733B" w14:paraId="2453DF6C"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D2AEDDE" w14:textId="77777777" w:rsidR="00A3733B" w:rsidRPr="00146EDE" w:rsidRDefault="00A3733B" w:rsidP="00146EDE">
            <w:pPr>
              <w:pStyle w:val="TableBody"/>
              <w:rPr>
                <w:b/>
                <w:bCs/>
              </w:rPr>
            </w:pPr>
            <w:r w:rsidRPr="00146EDE">
              <w:rPr>
                <w:b/>
                <w:bCs/>
              </w:rPr>
              <w:t>5021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2F461AB" w14:textId="77777777" w:rsidR="00A3733B" w:rsidRDefault="00A3733B" w:rsidP="00146EDE">
            <w:pPr>
              <w:pStyle w:val="TableBody"/>
            </w:pPr>
            <w:r>
              <w:t>Created Override Reason</w:t>
            </w:r>
          </w:p>
        </w:tc>
      </w:tr>
      <w:tr w:rsidR="00A3733B" w14:paraId="2AC195CA"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40AF0747" w14:textId="77777777" w:rsidR="00A3733B" w:rsidRPr="00146EDE" w:rsidRDefault="00A3733B" w:rsidP="00146EDE">
            <w:pPr>
              <w:pStyle w:val="TableBody"/>
              <w:rPr>
                <w:b/>
                <w:bCs/>
              </w:rPr>
            </w:pPr>
            <w:r w:rsidRPr="00146EDE">
              <w:rPr>
                <w:b/>
                <w:bCs/>
              </w:rPr>
              <w:t>5022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5B70EDB" w14:textId="77777777" w:rsidR="00A3733B" w:rsidRDefault="00A3733B" w:rsidP="00146EDE">
            <w:pPr>
              <w:pStyle w:val="TableBody"/>
            </w:pPr>
            <w:r>
              <w:t>Deleted User</w:t>
            </w:r>
          </w:p>
        </w:tc>
      </w:tr>
      <w:tr w:rsidR="00A3733B" w14:paraId="3AA15C95"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F9C42FE" w14:textId="77777777" w:rsidR="00A3733B" w:rsidRPr="00146EDE" w:rsidRDefault="00A3733B" w:rsidP="00146EDE">
            <w:pPr>
              <w:pStyle w:val="TableBody"/>
              <w:rPr>
                <w:b/>
                <w:bCs/>
              </w:rPr>
            </w:pPr>
            <w:r w:rsidRPr="00146EDE">
              <w:rPr>
                <w:b/>
                <w:bCs/>
              </w:rPr>
              <w:t>5023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8C2F799" w14:textId="77777777" w:rsidR="00A3733B" w:rsidRDefault="00A3733B" w:rsidP="00146EDE">
            <w:pPr>
              <w:pStyle w:val="TableBody"/>
            </w:pPr>
            <w:r>
              <w:t>Deleted Business Unit</w:t>
            </w:r>
          </w:p>
        </w:tc>
      </w:tr>
      <w:tr w:rsidR="00A3733B" w14:paraId="36B2F150"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5B699C37" w14:textId="77777777" w:rsidR="00A3733B" w:rsidRPr="00146EDE" w:rsidRDefault="00A3733B" w:rsidP="00146EDE">
            <w:pPr>
              <w:pStyle w:val="TableBody"/>
              <w:rPr>
                <w:b/>
                <w:bCs/>
              </w:rPr>
            </w:pPr>
            <w:r w:rsidRPr="00146EDE">
              <w:rPr>
                <w:b/>
                <w:bCs/>
              </w:rPr>
              <w:t>5024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D9ACCE2" w14:textId="77777777" w:rsidR="00A3733B" w:rsidRDefault="00A3733B" w:rsidP="00146EDE">
            <w:pPr>
              <w:pStyle w:val="TableBody"/>
            </w:pPr>
            <w:r>
              <w:t>Rename CI ID</w:t>
            </w:r>
          </w:p>
        </w:tc>
      </w:tr>
      <w:tr w:rsidR="00A3733B" w14:paraId="1403E0AF"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09E0639B" w14:textId="77777777" w:rsidR="00A3733B" w:rsidRPr="00146EDE" w:rsidRDefault="00A3733B" w:rsidP="00146EDE">
            <w:pPr>
              <w:pStyle w:val="TableBody"/>
              <w:rPr>
                <w:b/>
                <w:bCs/>
              </w:rPr>
            </w:pPr>
            <w:r w:rsidRPr="00146EDE">
              <w:rPr>
                <w:b/>
                <w:bCs/>
              </w:rPr>
              <w:t>5025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059E71C" w14:textId="77777777" w:rsidR="00A3733B" w:rsidRDefault="00A3733B" w:rsidP="00146EDE">
            <w:pPr>
              <w:pStyle w:val="TableBody"/>
            </w:pPr>
            <w:r>
              <w:t>Rename Commercial ID</w:t>
            </w:r>
          </w:p>
        </w:tc>
      </w:tr>
      <w:tr w:rsidR="00A3733B" w14:paraId="3A063975"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73CF664D" w14:textId="77777777" w:rsidR="00A3733B" w:rsidRPr="00146EDE" w:rsidRDefault="00A3733B" w:rsidP="00146EDE">
            <w:pPr>
              <w:pStyle w:val="TableBody"/>
              <w:rPr>
                <w:b/>
                <w:bCs/>
              </w:rPr>
            </w:pPr>
            <w:r w:rsidRPr="00146EDE">
              <w:rPr>
                <w:b/>
                <w:bCs/>
              </w:rPr>
              <w:t>5026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694802D" w14:textId="77777777" w:rsidR="00A3733B" w:rsidRDefault="00A3733B" w:rsidP="00146EDE">
            <w:pPr>
              <w:pStyle w:val="TableBody"/>
            </w:pPr>
            <w:r>
              <w:t>Update All Used Calendars</w:t>
            </w:r>
          </w:p>
        </w:tc>
      </w:tr>
      <w:tr w:rsidR="00A3733B" w14:paraId="1162B876" w14:textId="77777777" w:rsidTr="009A3852">
        <w:trPr>
          <w:cantSplit/>
        </w:trPr>
        <w:tc>
          <w:tcPr>
            <w:tcW w:w="2480" w:type="dxa"/>
            <w:tcBorders>
              <w:left w:val="single" w:sz="4" w:space="0" w:color="000000"/>
              <w:bottom w:val="single" w:sz="4" w:space="0" w:color="000000"/>
            </w:tcBorders>
            <w:tcMar>
              <w:top w:w="0" w:type="dxa"/>
              <w:left w:w="79" w:type="dxa"/>
              <w:bottom w:w="0" w:type="dxa"/>
              <w:right w:w="79" w:type="dxa"/>
            </w:tcMar>
          </w:tcPr>
          <w:p w14:paraId="1BD701C4" w14:textId="77777777" w:rsidR="00A3733B" w:rsidRPr="00146EDE" w:rsidRDefault="00A3733B" w:rsidP="00146EDE">
            <w:pPr>
              <w:pStyle w:val="TableBody"/>
              <w:rPr>
                <w:b/>
                <w:bCs/>
              </w:rPr>
            </w:pPr>
            <w:r w:rsidRPr="00146EDE">
              <w:rPr>
                <w:b/>
                <w:bCs/>
              </w:rPr>
              <w:t>5027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26B81E3" w14:textId="77777777" w:rsidR="00A3733B" w:rsidRDefault="00A3733B" w:rsidP="00146EDE">
            <w:pPr>
              <w:pStyle w:val="TableBody"/>
            </w:pPr>
            <w:r>
              <w:t>Insert All New Calendars</w:t>
            </w:r>
          </w:p>
        </w:tc>
      </w:tr>
    </w:tbl>
    <w:p w14:paraId="134B35ED" w14:textId="77777777" w:rsidR="00A3733B" w:rsidRDefault="00A3733B" w:rsidP="00A3733B">
      <w:pPr>
        <w:pStyle w:val="Standard"/>
        <w:rPr>
          <w:szCs w:val="16"/>
        </w:rPr>
      </w:pPr>
    </w:p>
    <w:p w14:paraId="47607B45" w14:textId="77777777" w:rsidR="00A3733B" w:rsidRDefault="00A3733B" w:rsidP="00A3733B">
      <w:pPr>
        <w:pStyle w:val="Heading1"/>
        <w:rPr>
          <w:szCs w:val="16"/>
        </w:rPr>
      </w:pPr>
      <w:bookmarkStart w:id="98" w:name="__RefHeading__5572_187579874"/>
      <w:bookmarkStart w:id="99" w:name="_Toc105186453"/>
      <w:bookmarkStart w:id="100" w:name="_Toc126554245"/>
      <w:bookmarkEnd w:id="98"/>
      <w:r>
        <w:rPr>
          <w:szCs w:val="16"/>
        </w:rPr>
        <w:lastRenderedPageBreak/>
        <w:t>Batch Processes</w:t>
      </w:r>
      <w:bookmarkEnd w:id="99"/>
      <w:bookmarkEnd w:id="100"/>
    </w:p>
    <w:p w14:paraId="5B65EC6B" w14:textId="77777777" w:rsidR="00A3733B" w:rsidRDefault="00A3733B" w:rsidP="00146EDE">
      <w:pPr>
        <w:pStyle w:val="BodyText"/>
      </w:pPr>
      <w:r>
        <w:t xml:space="preserve">The purpose of batch process execution is to provide more time efficient execution of regular </w:t>
      </w:r>
      <w:proofErr w:type="spellStart"/>
      <w:r>
        <w:t>OptiVault</w:t>
      </w:r>
      <w:proofErr w:type="spellEnd"/>
      <w:r>
        <w:t xml:space="preserve"> processes. The jobs can be scheduled to run overnight.</w:t>
      </w:r>
    </w:p>
    <w:p w14:paraId="702BA35A" w14:textId="77777777" w:rsidR="00A3733B" w:rsidRDefault="00A3733B" w:rsidP="00146EDE">
      <w:pPr>
        <w:pStyle w:val="BodyText"/>
      </w:pPr>
      <w:r>
        <w:t xml:space="preserve">All the batch process files will be located under the deployment directory of the </w:t>
      </w:r>
      <w:proofErr w:type="spellStart"/>
      <w:r>
        <w:t>OptiVault</w:t>
      </w:r>
      <w:proofErr w:type="spellEnd"/>
      <w:r>
        <w:t xml:space="preserve"> Web Application in the </w:t>
      </w:r>
      <w:r w:rsidRPr="00D15756">
        <w:rPr>
          <w:b/>
          <w:bCs/>
        </w:rPr>
        <w:t>‘batch’</w:t>
      </w:r>
      <w:r>
        <w:t xml:space="preserve"> directory. The batch files will be available after the </w:t>
      </w:r>
      <w:proofErr w:type="spellStart"/>
      <w:r>
        <w:t>OptiVault</w:t>
      </w:r>
      <w:proofErr w:type="spellEnd"/>
      <w:r>
        <w:t xml:space="preserve"> WAR File is deployed.</w:t>
      </w:r>
    </w:p>
    <w:p w14:paraId="5526B5C5" w14:textId="77777777" w:rsidR="00A3733B" w:rsidRDefault="00A3733B" w:rsidP="00146EDE">
      <w:pPr>
        <w:pStyle w:val="BodyText"/>
      </w:pPr>
      <w:r w:rsidRPr="00D15756">
        <w:rPr>
          <w:b/>
          <w:bCs/>
          <w:u w:val="single"/>
        </w:rPr>
        <w:t>Example:</w:t>
      </w:r>
      <w:r>
        <w:t xml:space="preserve">  C:\IBM\WebSphere\AppServer\profiles\default\installedApps\MIRAGENode01Cell\OptiVault.ear\OptiVault.war\Batch</w:t>
      </w:r>
    </w:p>
    <w:tbl>
      <w:tblPr>
        <w:tblW w:w="8060" w:type="dxa"/>
        <w:tblInd w:w="388" w:type="dxa"/>
        <w:tblLayout w:type="fixed"/>
        <w:tblCellMar>
          <w:left w:w="10" w:type="dxa"/>
          <w:right w:w="10" w:type="dxa"/>
        </w:tblCellMar>
        <w:tblLook w:val="0000" w:firstRow="0" w:lastRow="0" w:firstColumn="0" w:lastColumn="0" w:noHBand="0" w:noVBand="0"/>
      </w:tblPr>
      <w:tblGrid>
        <w:gridCol w:w="1224"/>
        <w:gridCol w:w="6836"/>
      </w:tblGrid>
      <w:tr w:rsidR="00A3733B" w14:paraId="1D80442A" w14:textId="77777777" w:rsidTr="009A3852">
        <w:trPr>
          <w:trHeight w:val="840"/>
        </w:trPr>
        <w:tc>
          <w:tcPr>
            <w:tcW w:w="1224" w:type="dxa"/>
            <w:tcBorders>
              <w:top w:val="single" w:sz="4" w:space="0" w:color="000000"/>
              <w:left w:val="single" w:sz="4" w:space="0" w:color="000000"/>
              <w:bottom w:val="single" w:sz="4" w:space="0" w:color="000000"/>
            </w:tcBorders>
            <w:tcMar>
              <w:top w:w="0" w:type="dxa"/>
              <w:left w:w="79" w:type="dxa"/>
              <w:bottom w:w="0" w:type="dxa"/>
              <w:right w:w="79" w:type="dxa"/>
            </w:tcMar>
            <w:vAlign w:val="center"/>
          </w:tcPr>
          <w:p w14:paraId="49182CFE" w14:textId="77777777" w:rsidR="00A3733B" w:rsidRDefault="00A3733B" w:rsidP="009A3852">
            <w:pPr>
              <w:pStyle w:val="Textbody"/>
            </w:pPr>
            <w:r>
              <w:rPr>
                <w:noProof/>
              </w:rPr>
              <w:drawing>
                <wp:inline distT="0" distB="0" distL="0" distR="0" wp14:anchorId="30A72800" wp14:editId="17B65F85">
                  <wp:extent cx="333375" cy="342900"/>
                  <wp:effectExtent l="0" t="0" r="9525" b="0"/>
                  <wp:docPr id="5" name="graphics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36"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vAlign w:val="center"/>
          </w:tcPr>
          <w:p w14:paraId="3F82F1BA" w14:textId="7560DBB1" w:rsidR="00A3733B" w:rsidRDefault="00A3733B" w:rsidP="00146EDE">
            <w:pPr>
              <w:pStyle w:val="TableNote"/>
            </w:pPr>
            <w:r>
              <w:rPr>
                <w:b/>
                <w:bCs/>
              </w:rPr>
              <w:t>Note</w:t>
            </w:r>
            <w:r>
              <w:t>: Each time a WAR file is deployed or upgraded to a newer version, batch files will need to be backed up to save the environment settings. For that reason, the batch directory should be moved to a different location during installation, from where the processes will be run on an ongoing basis.</w:t>
            </w:r>
          </w:p>
        </w:tc>
      </w:tr>
    </w:tbl>
    <w:p w14:paraId="5CC3BFB2" w14:textId="77777777" w:rsidR="00A3733B" w:rsidRDefault="00A3733B" w:rsidP="00A3733B">
      <w:pPr>
        <w:pStyle w:val="Textbody"/>
      </w:pPr>
    </w:p>
    <w:p w14:paraId="5C9DF198" w14:textId="77777777" w:rsidR="00A3733B" w:rsidRDefault="00A3733B" w:rsidP="00146EDE">
      <w:pPr>
        <w:pStyle w:val="BodyText"/>
      </w:pPr>
      <w:r>
        <w:t>The batch files:</w:t>
      </w:r>
    </w:p>
    <w:p w14:paraId="324A3D92" w14:textId="1FD9028C" w:rsidR="00A3733B" w:rsidRDefault="00A3733B" w:rsidP="00146EDE">
      <w:pPr>
        <w:pStyle w:val="ListNumber"/>
        <w:numPr>
          <w:ilvl w:val="0"/>
          <w:numId w:val="77"/>
        </w:numPr>
      </w:pPr>
      <w:r>
        <w:t xml:space="preserve">Are intended to be used by the customer to implement their own </w:t>
      </w:r>
      <w:r w:rsidR="004A0C60">
        <w:t>production-</w:t>
      </w:r>
      <w:r>
        <w:t>quality batch processing schedule.</w:t>
      </w:r>
    </w:p>
    <w:p w14:paraId="6528CC59" w14:textId="63438867" w:rsidR="00A3733B" w:rsidRDefault="00A3733B" w:rsidP="00146EDE">
      <w:pPr>
        <w:pStyle w:val="ListNumber"/>
      </w:pPr>
      <w:r>
        <w:t>Can be executed in their current form to carry out the basic processing steps, however</w:t>
      </w:r>
      <w:r w:rsidR="004A0C60">
        <w:t>,</w:t>
      </w:r>
      <w:r>
        <w:t xml:space="preserve"> the expectation is that the customer will either modify/wrap or rewrite the scripts to meet the banks internal batch standards and to closely integrate with the bank environment, considering issues such as file transfers, </w:t>
      </w:r>
      <w:r w:rsidR="004A0C60">
        <w:t>on-</w:t>
      </w:r>
      <w:r>
        <w:t>call alerts, standard scheduling packages and/or programming languages etc.</w:t>
      </w:r>
    </w:p>
    <w:p w14:paraId="69346904" w14:textId="53AA5A96" w:rsidR="00A3733B" w:rsidRDefault="00A3733B" w:rsidP="00146EDE">
      <w:pPr>
        <w:pStyle w:val="BodyText"/>
      </w:pPr>
      <w:r>
        <w:t>NCR Cash Management recommends the customer to first run the process in its basic form using the batch process and then, as necessary, make the changes to meet the local institution</w:t>
      </w:r>
      <w:r w:rsidR="00BE6C0A">
        <w:t>'s</w:t>
      </w:r>
      <w:r>
        <w:t xml:space="preserve"> requirements.</w:t>
      </w:r>
    </w:p>
    <w:tbl>
      <w:tblPr>
        <w:tblW w:w="8060" w:type="dxa"/>
        <w:tblInd w:w="388" w:type="dxa"/>
        <w:tblLayout w:type="fixed"/>
        <w:tblCellMar>
          <w:left w:w="10" w:type="dxa"/>
          <w:right w:w="10" w:type="dxa"/>
        </w:tblCellMar>
        <w:tblLook w:val="0000" w:firstRow="0" w:lastRow="0" w:firstColumn="0" w:lastColumn="0" w:noHBand="0" w:noVBand="0"/>
      </w:tblPr>
      <w:tblGrid>
        <w:gridCol w:w="1224"/>
        <w:gridCol w:w="6836"/>
      </w:tblGrid>
      <w:tr w:rsidR="00A3733B" w14:paraId="421017AF" w14:textId="77777777" w:rsidTr="009A3852">
        <w:trPr>
          <w:trHeight w:val="840"/>
        </w:trPr>
        <w:tc>
          <w:tcPr>
            <w:tcW w:w="1224" w:type="dxa"/>
            <w:tcBorders>
              <w:top w:val="single" w:sz="4" w:space="0" w:color="000000"/>
              <w:left w:val="single" w:sz="4" w:space="0" w:color="000000"/>
              <w:bottom w:val="single" w:sz="4" w:space="0" w:color="000000"/>
            </w:tcBorders>
            <w:tcMar>
              <w:top w:w="0" w:type="dxa"/>
              <w:left w:w="79" w:type="dxa"/>
              <w:bottom w:w="0" w:type="dxa"/>
              <w:right w:w="79" w:type="dxa"/>
            </w:tcMar>
            <w:vAlign w:val="center"/>
          </w:tcPr>
          <w:p w14:paraId="1AADB3DE" w14:textId="77777777" w:rsidR="00A3733B" w:rsidRDefault="00A3733B" w:rsidP="009A3852">
            <w:pPr>
              <w:pStyle w:val="Textbody"/>
            </w:pPr>
            <w:r>
              <w:rPr>
                <w:noProof/>
              </w:rPr>
              <w:drawing>
                <wp:inline distT="0" distB="0" distL="0" distR="0" wp14:anchorId="4A7B2AC9" wp14:editId="72254712">
                  <wp:extent cx="333375" cy="342900"/>
                  <wp:effectExtent l="0" t="0" r="9525" b="0"/>
                  <wp:docPr id="6" name="graphics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36"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vAlign w:val="center"/>
          </w:tcPr>
          <w:p w14:paraId="0DBDB687" w14:textId="23FF28D7" w:rsidR="00A3733B" w:rsidRDefault="00A3733B" w:rsidP="003D0EA9">
            <w:pPr>
              <w:pStyle w:val="TableNote"/>
            </w:pPr>
            <w:r>
              <w:rPr>
                <w:b/>
                <w:bCs/>
              </w:rPr>
              <w:t>Note</w:t>
            </w:r>
            <w:r>
              <w:t xml:space="preserve">: NCR Cash Management does not provide ongoing support for the batch files due to integration requirements to existing customer systems, specific customer procedures in relation to data file interfaces, </w:t>
            </w:r>
            <w:r w:rsidR="00BE6C0A">
              <w:t xml:space="preserve">a </w:t>
            </w:r>
            <w:r>
              <w:t>variety of scheduling capabilities and security concerns.</w:t>
            </w:r>
            <w:r w:rsidR="00E55267">
              <w:t xml:space="preserve"> </w:t>
            </w:r>
            <w:r>
              <w:t>Therefore, it is the responsibility of the client to review, understand and support these batch files.</w:t>
            </w:r>
          </w:p>
        </w:tc>
      </w:tr>
    </w:tbl>
    <w:p w14:paraId="2CE33403" w14:textId="77777777" w:rsidR="00A3733B" w:rsidRDefault="00A3733B" w:rsidP="00A3733B">
      <w:pPr>
        <w:pStyle w:val="Textbody"/>
        <w:rPr>
          <w:szCs w:val="16"/>
        </w:rPr>
      </w:pPr>
    </w:p>
    <w:p w14:paraId="234F1090" w14:textId="77777777" w:rsidR="00A3733B" w:rsidRDefault="00A3733B" w:rsidP="00A3733B">
      <w:pPr>
        <w:pStyle w:val="Heading2"/>
      </w:pPr>
      <w:bookmarkStart w:id="101" w:name="__RefHeading__5574_187579874"/>
      <w:bookmarkStart w:id="102" w:name="_Toc105186454"/>
      <w:bookmarkStart w:id="103" w:name="_Toc126554246"/>
      <w:bookmarkEnd w:id="101"/>
      <w:r>
        <w:t>Ant Based Execution of Batch</w:t>
      </w:r>
      <w:bookmarkEnd w:id="102"/>
      <w:bookmarkEnd w:id="103"/>
    </w:p>
    <w:p w14:paraId="2B3B2401" w14:textId="29FA742F" w:rsidR="00A3733B" w:rsidRDefault="00A3733B" w:rsidP="00146EDE">
      <w:pPr>
        <w:pStyle w:val="BodyText"/>
      </w:pPr>
      <w:r>
        <w:t xml:space="preserve">Commencing with </w:t>
      </w:r>
      <w:proofErr w:type="spellStart"/>
      <w:r>
        <w:t>OptiSuite</w:t>
      </w:r>
      <w:proofErr w:type="spellEnd"/>
      <w:r>
        <w:t xml:space="preserve"> version 8, it is recommended to execute our batch processes via ANT, although other methods may be possible. The </w:t>
      </w:r>
      <w:r w:rsidR="00FF22B3">
        <w:t>J</w:t>
      </w:r>
      <w:r>
        <w:t xml:space="preserve">ava standard </w:t>
      </w:r>
      <w:r w:rsidR="00B01A12">
        <w:t>A</w:t>
      </w:r>
      <w:r>
        <w:t xml:space="preserve">pache ANT package is used to execute the custom export framework, and it is available for free for any </w:t>
      </w:r>
      <w:r>
        <w:lastRenderedPageBreak/>
        <w:t xml:space="preserve">operating system.  ANT is available at </w:t>
      </w:r>
      <w:r w:rsidRPr="00D15756">
        <w:rPr>
          <w:color w:val="4472C4" w:themeColor="accent1"/>
          <w:u w:val="single"/>
        </w:rPr>
        <w:t>http://ant.apache.org</w:t>
      </w:r>
      <w:r>
        <w:t>.  The custom export requires ANT version 1.7 at minimum.</w:t>
      </w:r>
    </w:p>
    <w:p w14:paraId="16E0FCFA" w14:textId="31CCB9CB" w:rsidR="00A3733B" w:rsidRDefault="00A3733B" w:rsidP="00146EDE">
      <w:pPr>
        <w:pStyle w:val="BodyText"/>
      </w:pPr>
      <w:r>
        <w:t>A</w:t>
      </w:r>
      <w:r w:rsidR="007E7C6B">
        <w:t>NT</w:t>
      </w:r>
      <w:r>
        <w:t xml:space="preserve"> will need to be downloaded onto the computer which is running the custom output.  Since A</w:t>
      </w:r>
      <w:r w:rsidR="007E7C6B">
        <w:t>NT</w:t>
      </w:r>
      <w:r>
        <w:t xml:space="preserve"> is java-based, you may simply unzip the Ant directory structure, and add the underlying </w:t>
      </w:r>
      <w:r w:rsidRPr="00D15756">
        <w:rPr>
          <w:b/>
          <w:bCs/>
        </w:rPr>
        <w:t>“bin”</w:t>
      </w:r>
      <w:r>
        <w:t xml:space="preserve"> directory to the system path so that calls to execute </w:t>
      </w:r>
      <w:r w:rsidRPr="00D15756">
        <w:rPr>
          <w:b/>
          <w:bCs/>
        </w:rPr>
        <w:t>“</w:t>
      </w:r>
      <w:r w:rsidRPr="00B21037">
        <w:t>ant</w:t>
      </w:r>
      <w:r w:rsidRPr="00D15756">
        <w:rPr>
          <w:b/>
          <w:bCs/>
        </w:rPr>
        <w:t>”</w:t>
      </w:r>
      <w:r>
        <w:t xml:space="preserve"> are found.  If </w:t>
      </w:r>
      <w:r w:rsidR="002D6AFB">
        <w:t xml:space="preserve">ANT </w:t>
      </w:r>
      <w:r>
        <w:t xml:space="preserve">is not added to the system path, simply call the </w:t>
      </w:r>
      <w:proofErr w:type="gramStart"/>
      <w:r>
        <w:t>fully-loaded</w:t>
      </w:r>
      <w:proofErr w:type="gramEnd"/>
      <w:r>
        <w:t xml:space="preserve"> path to the </w:t>
      </w:r>
      <w:r w:rsidR="002D6AFB">
        <w:t xml:space="preserve">ANT </w:t>
      </w:r>
      <w:r>
        <w:t>executable instead.</w:t>
      </w:r>
    </w:p>
    <w:p w14:paraId="5055C8A7" w14:textId="74520854" w:rsidR="00A3733B" w:rsidRDefault="00A3733B" w:rsidP="00146EDE">
      <w:pPr>
        <w:pStyle w:val="BodyText"/>
      </w:pPr>
      <w:r>
        <w:t xml:space="preserve">Since </w:t>
      </w:r>
      <w:r w:rsidR="002D6AFB">
        <w:t xml:space="preserve">ANT </w:t>
      </w:r>
      <w:r>
        <w:t xml:space="preserve">is a </w:t>
      </w:r>
      <w:r w:rsidR="002D6AFB">
        <w:t>J</w:t>
      </w:r>
      <w:r>
        <w:t xml:space="preserve">ava-based utility, </w:t>
      </w:r>
      <w:r w:rsidRPr="00D15756">
        <w:rPr>
          <w:b/>
          <w:bCs/>
        </w:rPr>
        <w:t>%JAVA_HOME%</w:t>
      </w:r>
      <w:r>
        <w:t xml:space="preserve"> must also be defined, but this should have been done earlier in the installation process and if </w:t>
      </w:r>
      <w:r w:rsidR="009C5F44">
        <w:t>so,</w:t>
      </w:r>
      <w:r>
        <w:t xml:space="preserve"> no additional action is necessary.</w:t>
      </w:r>
    </w:p>
    <w:p w14:paraId="05FF939A" w14:textId="77777777" w:rsidR="00A3733B" w:rsidRDefault="00A3733B" w:rsidP="00146EDE">
      <w:pPr>
        <w:pStyle w:val="BodyText"/>
      </w:pPr>
      <w:r>
        <w:t>There are three files of importance for executing the batch process:</w:t>
      </w:r>
    </w:p>
    <w:p w14:paraId="38CE21C2" w14:textId="77777777" w:rsidR="00A3733B" w:rsidRDefault="00A3733B" w:rsidP="00146EDE">
      <w:pPr>
        <w:pStyle w:val="ListBullet"/>
      </w:pPr>
      <w:proofErr w:type="spellStart"/>
      <w:r w:rsidRPr="00D15756">
        <w:rPr>
          <w:b/>
          <w:bCs/>
        </w:rPr>
        <w:t>build.properties</w:t>
      </w:r>
      <w:proofErr w:type="spellEnd"/>
      <w:r w:rsidRPr="00D15756">
        <w:rPr>
          <w:b/>
          <w:bCs/>
        </w:rPr>
        <w:t xml:space="preserve"> –</w:t>
      </w:r>
      <w:r>
        <w:t xml:space="preserve"> This file contains the properties associated with each batch process.</w:t>
      </w:r>
    </w:p>
    <w:p w14:paraId="56F1ECC3" w14:textId="77777777" w:rsidR="00A3733B" w:rsidRDefault="00A3733B" w:rsidP="00146EDE">
      <w:pPr>
        <w:pStyle w:val="ListBullet"/>
      </w:pPr>
      <w:r w:rsidRPr="00D15756">
        <w:rPr>
          <w:b/>
          <w:bCs/>
        </w:rPr>
        <w:t>build.xml –</w:t>
      </w:r>
      <w:r>
        <w:t xml:space="preserve"> This file contains the configuration and calls to each underlying batch process, using the parameters defined in the </w:t>
      </w:r>
      <w:proofErr w:type="spellStart"/>
      <w:r>
        <w:t>build.properties</w:t>
      </w:r>
      <w:proofErr w:type="spellEnd"/>
      <w:r>
        <w:t xml:space="preserve"> file.</w:t>
      </w:r>
    </w:p>
    <w:p w14:paraId="1A14D427" w14:textId="0A1685FD" w:rsidR="00A3733B" w:rsidRDefault="00A3733B" w:rsidP="00146EDE">
      <w:pPr>
        <w:pStyle w:val="ListBullet"/>
      </w:pPr>
      <w:proofErr w:type="spellStart"/>
      <w:r w:rsidRPr="00D15756">
        <w:rPr>
          <w:b/>
          <w:bCs/>
        </w:rPr>
        <w:t>ant_execution_samples</w:t>
      </w:r>
      <w:proofErr w:type="spellEnd"/>
      <w:r w:rsidRPr="00D15756">
        <w:rPr>
          <w:b/>
          <w:bCs/>
        </w:rPr>
        <w:t xml:space="preserve"> –</w:t>
      </w:r>
      <w:r>
        <w:t xml:space="preserve"> </w:t>
      </w:r>
      <w:r w:rsidR="009C5F44">
        <w:t>T</w:t>
      </w:r>
      <w:r>
        <w:t>his file contains sample calls to execute each process via ant</w:t>
      </w:r>
    </w:p>
    <w:p w14:paraId="2C1B9172" w14:textId="77777777" w:rsidR="00A3733B" w:rsidRDefault="00A3733B" w:rsidP="00A3733B">
      <w:pPr>
        <w:pStyle w:val="Heading3"/>
        <w:tabs>
          <w:tab w:val="left" w:pos="0"/>
        </w:tabs>
      </w:pPr>
      <w:bookmarkStart w:id="104" w:name="_Toc105186455"/>
      <w:bookmarkStart w:id="105" w:name="_Toc126554247"/>
      <w:r>
        <w:t>General Parameters</w:t>
      </w:r>
      <w:bookmarkEnd w:id="104"/>
      <w:bookmarkEnd w:id="105"/>
    </w:p>
    <w:p w14:paraId="38A77B83" w14:textId="77777777" w:rsidR="00A3733B" w:rsidRDefault="00A3733B" w:rsidP="00146EDE">
      <w:pPr>
        <w:pStyle w:val="BodyText"/>
      </w:pPr>
      <w:r>
        <w:t xml:space="preserve">These parameters must be set in the </w:t>
      </w:r>
      <w:proofErr w:type="spellStart"/>
      <w:r w:rsidRPr="00D15756">
        <w:rPr>
          <w:b/>
          <w:bCs/>
        </w:rPr>
        <w:t>build.properties</w:t>
      </w:r>
      <w:proofErr w:type="spellEnd"/>
      <w:r>
        <w:t xml:space="preserve"> file</w:t>
      </w:r>
    </w:p>
    <w:p w14:paraId="0C3A13CE" w14:textId="77777777" w:rsidR="00A3733B" w:rsidRDefault="00A3733B" w:rsidP="00146EDE">
      <w:pPr>
        <w:pStyle w:val="ListBullet"/>
      </w:pPr>
      <w:proofErr w:type="spellStart"/>
      <w:r>
        <w:t>optivault.dir</w:t>
      </w:r>
      <w:proofErr w:type="spellEnd"/>
      <w:r>
        <w:t xml:space="preserve">=The directory path of the </w:t>
      </w:r>
      <w:proofErr w:type="spellStart"/>
      <w:r>
        <w:t>OptiCash</w:t>
      </w:r>
      <w:proofErr w:type="spellEnd"/>
      <w:r>
        <w:t xml:space="preserve"> war file.  e.g. </w:t>
      </w:r>
      <w:hyperlink r:id="rId27" w:history="1">
        <w:r w:rsidRPr="00D15756">
          <w:rPr>
            <w:rStyle w:val="Internetlink"/>
            <w:color w:val="4472C4" w:themeColor="accent1"/>
          </w:rPr>
          <w:t>C:/IBM/WebSphere/AppServer/profiles/AppSrv01/installedApps/ironhideNode01Cell/OptiVault.ear/OptiVault.war/</w:t>
        </w:r>
      </w:hyperlink>
    </w:p>
    <w:p w14:paraId="2B1676B1" w14:textId="77777777" w:rsidR="00A3733B" w:rsidRDefault="00A3733B" w:rsidP="00146EDE">
      <w:pPr>
        <w:pStyle w:val="ListBullet"/>
      </w:pPr>
      <w:proofErr w:type="spellStart"/>
      <w:r>
        <w:t>optivault.lib.dir</w:t>
      </w:r>
      <w:proofErr w:type="spellEnd"/>
      <w:r>
        <w:t xml:space="preserve">=The directory path to the application server jar files.  </w:t>
      </w:r>
      <w:proofErr w:type="gramStart"/>
      <w:r>
        <w:t>e.g.</w:t>
      </w:r>
      <w:proofErr w:type="gramEnd"/>
      <w:r>
        <w:t xml:space="preserve"> C:/IBM/WebSphere/AppServer/lib</w:t>
      </w:r>
    </w:p>
    <w:p w14:paraId="17D42843" w14:textId="77777777" w:rsidR="00A3733B" w:rsidRDefault="00A3733B" w:rsidP="00146EDE">
      <w:pPr>
        <w:pStyle w:val="ListBullet"/>
      </w:pPr>
      <w:proofErr w:type="spellStart"/>
      <w:r>
        <w:t>optivault.oracle.dir</w:t>
      </w:r>
      <w:proofErr w:type="spellEnd"/>
      <w:r>
        <w:t xml:space="preserve">=The directory oracle </w:t>
      </w:r>
      <w:proofErr w:type="spellStart"/>
      <w:r>
        <w:t>ojdbc</w:t>
      </w:r>
      <w:proofErr w:type="spellEnd"/>
      <w:r>
        <w:t xml:space="preserve"> jar file.</w:t>
      </w:r>
    </w:p>
    <w:p w14:paraId="41196283" w14:textId="77777777" w:rsidR="00A3733B" w:rsidRDefault="00A3733B" w:rsidP="00146EDE">
      <w:pPr>
        <w:pStyle w:val="ListBullet"/>
      </w:pPr>
      <w:proofErr w:type="spellStart"/>
      <w:r>
        <w:t>optivault.user</w:t>
      </w:r>
      <w:proofErr w:type="spellEnd"/>
      <w:r>
        <w:t xml:space="preserve">=A valid user in </w:t>
      </w:r>
      <w:proofErr w:type="spellStart"/>
      <w:r>
        <w:t>OptiVault</w:t>
      </w:r>
      <w:proofErr w:type="spellEnd"/>
      <w:r>
        <w:t xml:space="preserve"> who has rights to the given batch functions and cashpoints.</w:t>
      </w:r>
    </w:p>
    <w:p w14:paraId="20A5DE58" w14:textId="77777777" w:rsidR="00A3733B" w:rsidRDefault="00A3733B" w:rsidP="00A3733B">
      <w:pPr>
        <w:pStyle w:val="Heading2"/>
      </w:pPr>
      <w:bookmarkStart w:id="106" w:name="__RefHeading__5576_187579874"/>
      <w:bookmarkStart w:id="107" w:name="_Toc105186456"/>
      <w:bookmarkStart w:id="108" w:name="_Toc126554248"/>
      <w:bookmarkEnd w:id="106"/>
      <w:r>
        <w:t>Load Balance</w:t>
      </w:r>
      <w:bookmarkEnd w:id="107"/>
      <w:bookmarkEnd w:id="108"/>
    </w:p>
    <w:p w14:paraId="164F9BA8" w14:textId="77777777" w:rsidR="00A3733B" w:rsidRDefault="00A3733B" w:rsidP="00146EDE">
      <w:pPr>
        <w:pStyle w:val="BodyText"/>
      </w:pPr>
      <w:r>
        <w:t xml:space="preserve">The </w:t>
      </w:r>
      <w:proofErr w:type="spellStart"/>
      <w:r>
        <w:t>Load_Balance</w:t>
      </w:r>
      <w:proofErr w:type="spellEnd"/>
      <w:r>
        <w:rPr>
          <w:i/>
          <w:iCs/>
        </w:rPr>
        <w:t xml:space="preserve"> </w:t>
      </w:r>
      <w:r>
        <w:t xml:space="preserve">batch will load daily load file(s), </w:t>
      </w:r>
      <w:proofErr w:type="gramStart"/>
      <w:r>
        <w:t>i.e.</w:t>
      </w:r>
      <w:proofErr w:type="gramEnd"/>
      <w:r>
        <w:t xml:space="preserve"> the file(s) that supply the activity and balance figures for the VAULT and COMMERCIAL cashpoints. Refer to the document </w:t>
      </w:r>
      <w:proofErr w:type="spellStart"/>
      <w:r>
        <w:rPr>
          <w:b/>
          <w:bCs/>
          <w:i/>
          <w:iCs/>
        </w:rPr>
        <w:t>OptiVault</w:t>
      </w:r>
      <w:proofErr w:type="spellEnd"/>
      <w:r>
        <w:rPr>
          <w:b/>
          <w:bCs/>
          <w:i/>
          <w:iCs/>
        </w:rPr>
        <w:t xml:space="preserve"> Input/Output Formats</w:t>
      </w:r>
      <w:r>
        <w:t xml:space="preserve"> for more information about this load format.</w:t>
      </w:r>
    </w:p>
    <w:p w14:paraId="07132CAA" w14:textId="77777777" w:rsidR="00A3733B" w:rsidRDefault="00A3733B" w:rsidP="00A3733B">
      <w:pPr>
        <w:pStyle w:val="Heading3"/>
      </w:pPr>
      <w:bookmarkStart w:id="109" w:name="_Toc105186457"/>
      <w:bookmarkStart w:id="110" w:name="_Toc126554249"/>
      <w:r>
        <w:t>Properties</w:t>
      </w:r>
      <w:bookmarkEnd w:id="109"/>
      <w:bookmarkEnd w:id="110"/>
    </w:p>
    <w:p w14:paraId="05A524D1" w14:textId="6D2FD8DC" w:rsidR="00A3733B" w:rsidRDefault="00A3733B" w:rsidP="00146EDE">
      <w:pPr>
        <w:pStyle w:val="ListBullet"/>
      </w:pPr>
      <w:proofErr w:type="spellStart"/>
      <w:r>
        <w:t>Load_Balance.fileName</w:t>
      </w:r>
      <w:proofErr w:type="spellEnd"/>
      <w:r>
        <w:t xml:space="preserve">=Name of the file to be loaded.  </w:t>
      </w:r>
      <w:r w:rsidR="005101D1">
        <w:t xml:space="preserve">The file </w:t>
      </w:r>
      <w:r>
        <w:t>must be in the applicable defined import directory (</w:t>
      </w:r>
      <w:proofErr w:type="gramStart"/>
      <w:r>
        <w:t>e.g.</w:t>
      </w:r>
      <w:proofErr w:type="gramEnd"/>
      <w:r>
        <w:t xml:space="preserve"> C:\OptiSuite\optivault\import).  Supply only the Basic Filename - No path is necessary. If </w:t>
      </w:r>
      <w:proofErr w:type="spellStart"/>
      <w:r>
        <w:t>loa</w:t>
      </w:r>
      <w:r w:rsidR="00A6744C">
        <w:t>ded</w:t>
      </w:r>
      <w:r>
        <w:t>from</w:t>
      </w:r>
      <w:proofErr w:type="spellEnd"/>
      <w:r>
        <w:t xml:space="preserve"> ETL, put ‘none’ or ‘</w:t>
      </w:r>
      <w:proofErr w:type="spellStart"/>
      <w:r>
        <w:t>na</w:t>
      </w:r>
      <w:proofErr w:type="spellEnd"/>
      <w:r>
        <w:t>’.</w:t>
      </w:r>
    </w:p>
    <w:p w14:paraId="2B821C1A" w14:textId="77777777" w:rsidR="00A3733B" w:rsidRDefault="00A3733B" w:rsidP="00146EDE">
      <w:pPr>
        <w:pStyle w:val="ListBullet"/>
      </w:pPr>
      <w:proofErr w:type="spellStart"/>
      <w:r>
        <w:t>Load_Balance.cashpointType</w:t>
      </w:r>
      <w:proofErr w:type="spellEnd"/>
      <w:r>
        <w:t>=Valid Cashpoint Types: VAULT, COMMERCIAL</w:t>
      </w:r>
    </w:p>
    <w:p w14:paraId="397CD16F" w14:textId="66F46D55" w:rsidR="00A3733B" w:rsidRDefault="00A3733B" w:rsidP="00146EDE">
      <w:pPr>
        <w:pStyle w:val="ListBullet"/>
      </w:pPr>
      <w:proofErr w:type="spellStart"/>
      <w:r>
        <w:lastRenderedPageBreak/>
        <w:t>Load_Balance.delim</w:t>
      </w:r>
      <w:proofErr w:type="spellEnd"/>
      <w:r>
        <w:t>=Supported separators – comma, tab. If loa</w:t>
      </w:r>
      <w:r w:rsidR="00A6744C">
        <w:t>de</w:t>
      </w:r>
      <w:r>
        <w:t>d from ETL, put ‘none’ or ‘</w:t>
      </w:r>
      <w:proofErr w:type="spellStart"/>
      <w:r>
        <w:t>na</w:t>
      </w:r>
      <w:proofErr w:type="spellEnd"/>
      <w:r>
        <w:t>’.</w:t>
      </w:r>
    </w:p>
    <w:p w14:paraId="047B6DD0" w14:textId="77777777" w:rsidR="00A3733B" w:rsidRDefault="00A3733B" w:rsidP="00146EDE">
      <w:pPr>
        <w:pStyle w:val="ListBullet"/>
      </w:pPr>
      <w:proofErr w:type="spellStart"/>
      <w:r>
        <w:t>Load_Balance.mailaddr</w:t>
      </w:r>
      <w:proofErr w:type="spellEnd"/>
      <w:r>
        <w:t>=Email addresses, where the log file is sent once the process is completed</w:t>
      </w:r>
    </w:p>
    <w:p w14:paraId="0E3079EA" w14:textId="5F9F65B5" w:rsidR="00A3733B" w:rsidRDefault="00A3733B" w:rsidP="00146EDE">
      <w:pPr>
        <w:pStyle w:val="ListBullet"/>
      </w:pPr>
      <w:proofErr w:type="spellStart"/>
      <w:r w:rsidRPr="00F9522E">
        <w:t>Load_Balance.source</w:t>
      </w:r>
      <w:proofErr w:type="spellEnd"/>
      <w:r>
        <w:t xml:space="preserve">=Data source: file, </w:t>
      </w:r>
      <w:r w:rsidR="00FA57BB">
        <w:t>ETL</w:t>
      </w:r>
    </w:p>
    <w:p w14:paraId="74C1C612" w14:textId="77777777" w:rsidR="00A3733B" w:rsidRDefault="00A3733B" w:rsidP="00A3733B">
      <w:pPr>
        <w:pStyle w:val="Heading3"/>
      </w:pPr>
      <w:bookmarkStart w:id="111" w:name="_Toc105186458"/>
      <w:bookmarkStart w:id="112" w:name="_Toc126554250"/>
      <w:r>
        <w:t>Syntax</w:t>
      </w:r>
      <w:bookmarkEnd w:id="111"/>
      <w:bookmarkEnd w:id="112"/>
    </w:p>
    <w:p w14:paraId="48D885FE" w14:textId="77777777" w:rsidR="00A3733B" w:rsidRDefault="00A3733B" w:rsidP="00146EDE">
      <w:pPr>
        <w:pStyle w:val="BodyText"/>
      </w:pPr>
      <w:r>
        <w:t xml:space="preserve">ant -f build.xml </w:t>
      </w:r>
      <w:proofErr w:type="spellStart"/>
      <w:r>
        <w:t>Load_Balance</w:t>
      </w:r>
      <w:proofErr w:type="spellEnd"/>
    </w:p>
    <w:p w14:paraId="35993904" w14:textId="77777777" w:rsidR="00A3733B" w:rsidRDefault="00A3733B" w:rsidP="00A3733B">
      <w:pPr>
        <w:pStyle w:val="Textbody"/>
      </w:pPr>
    </w:p>
    <w:p w14:paraId="522D1CD4" w14:textId="77777777" w:rsidR="00A3733B" w:rsidRDefault="00A3733B" w:rsidP="00A3733B">
      <w:pPr>
        <w:pStyle w:val="Heading2"/>
      </w:pPr>
      <w:bookmarkStart w:id="113" w:name="__RefHeading__5578_187579874"/>
      <w:bookmarkStart w:id="114" w:name="_Toc105186459"/>
      <w:bookmarkStart w:id="115" w:name="_Toc126554251"/>
      <w:bookmarkEnd w:id="113"/>
      <w:r>
        <w:t>First Level Aggregation</w:t>
      </w:r>
      <w:bookmarkEnd w:id="114"/>
      <w:bookmarkEnd w:id="115"/>
    </w:p>
    <w:p w14:paraId="27B7CAB5" w14:textId="010DBF47" w:rsidR="00A3733B" w:rsidRDefault="00A3733B" w:rsidP="00146EDE">
      <w:pPr>
        <w:pStyle w:val="BodyText"/>
      </w:pPr>
      <w:r>
        <w:t xml:space="preserve">The </w:t>
      </w:r>
      <w:proofErr w:type="spellStart"/>
      <w:r>
        <w:t>First_Level_Aggregation</w:t>
      </w:r>
      <w:proofErr w:type="spellEnd"/>
      <w:r>
        <w:rPr>
          <w:i/>
          <w:iCs/>
        </w:rPr>
        <w:t xml:space="preserve"> </w:t>
      </w:r>
      <w:r>
        <w:t xml:space="preserve">batch will run the </w:t>
      </w:r>
      <w:r w:rsidR="00FA57BB">
        <w:t>first-</w:t>
      </w:r>
      <w:r>
        <w:t xml:space="preserve">level aggregation between </w:t>
      </w:r>
      <w:proofErr w:type="spellStart"/>
      <w:r>
        <w:t>OptiCash</w:t>
      </w:r>
      <w:proofErr w:type="spellEnd"/>
      <w:r>
        <w:t xml:space="preserve"> and </w:t>
      </w:r>
      <w:proofErr w:type="spellStart"/>
      <w:r>
        <w:t>OptiVault</w:t>
      </w:r>
      <w:proofErr w:type="spellEnd"/>
      <w:r>
        <w:t>.</w:t>
      </w:r>
    </w:p>
    <w:p w14:paraId="50E8457D" w14:textId="77777777" w:rsidR="00A3733B" w:rsidRDefault="00A3733B" w:rsidP="00A3733B">
      <w:pPr>
        <w:pStyle w:val="Heading3"/>
      </w:pPr>
      <w:bookmarkStart w:id="116" w:name="_Toc105186460"/>
      <w:bookmarkStart w:id="117" w:name="_Toc126554252"/>
      <w:r>
        <w:t>Properties</w:t>
      </w:r>
      <w:bookmarkEnd w:id="116"/>
      <w:bookmarkEnd w:id="117"/>
    </w:p>
    <w:p w14:paraId="79BEAE0A" w14:textId="076FB733" w:rsidR="00A3733B" w:rsidRDefault="00A3733B" w:rsidP="00146EDE">
      <w:pPr>
        <w:pStyle w:val="ListBullet"/>
      </w:pPr>
      <w:proofErr w:type="spellStart"/>
      <w:r>
        <w:t>First_Level_Aggregation.startDate</w:t>
      </w:r>
      <w:proofErr w:type="spellEnd"/>
      <w:r>
        <w:t xml:space="preserve">=Starting date of the aggregation.  </w:t>
      </w:r>
      <w:r w:rsidR="00FA57BB">
        <w:t xml:space="preserve">The format </w:t>
      </w:r>
      <w:r>
        <w:t xml:space="preserve">should be </w:t>
      </w:r>
      <w:proofErr w:type="spellStart"/>
      <w:r>
        <w:t>yyyy</w:t>
      </w:r>
      <w:proofErr w:type="spellEnd"/>
      <w:r>
        <w:t>-mm-dd</w:t>
      </w:r>
    </w:p>
    <w:p w14:paraId="2327A979" w14:textId="5246D408" w:rsidR="00A3733B" w:rsidRDefault="00A3733B" w:rsidP="00146EDE">
      <w:pPr>
        <w:pStyle w:val="ListBullet"/>
      </w:pPr>
      <w:proofErr w:type="spellStart"/>
      <w:r>
        <w:t>First_Level_Aggregation.endDate</w:t>
      </w:r>
      <w:proofErr w:type="spellEnd"/>
      <w:r>
        <w:t xml:space="preserve">=End date of the aggregation.  </w:t>
      </w:r>
      <w:r w:rsidR="00FA57BB">
        <w:t xml:space="preserve">The format </w:t>
      </w:r>
      <w:r>
        <w:t xml:space="preserve">should be </w:t>
      </w:r>
      <w:proofErr w:type="spellStart"/>
      <w:r>
        <w:t>yyyy</w:t>
      </w:r>
      <w:proofErr w:type="spellEnd"/>
      <w:r>
        <w:t>-mm-dd</w:t>
      </w:r>
    </w:p>
    <w:p w14:paraId="439D59E7" w14:textId="77777777" w:rsidR="00A3733B" w:rsidRDefault="00A3733B" w:rsidP="00146EDE">
      <w:pPr>
        <w:pStyle w:val="ListBullet"/>
      </w:pPr>
      <w:proofErr w:type="spellStart"/>
      <w:r>
        <w:t>First_Level_Aggregation.HorizonLen</w:t>
      </w:r>
      <w:proofErr w:type="spellEnd"/>
      <w:r>
        <w:t>=Length of desired Horizon</w:t>
      </w:r>
    </w:p>
    <w:p w14:paraId="068ECFAF" w14:textId="77777777" w:rsidR="00A3733B" w:rsidRDefault="00A3733B" w:rsidP="00146EDE">
      <w:pPr>
        <w:pStyle w:val="ListBullet"/>
      </w:pPr>
      <w:proofErr w:type="spellStart"/>
      <w:r>
        <w:t>First_Level_Aggregation.CurrencyID</w:t>
      </w:r>
      <w:proofErr w:type="spellEnd"/>
      <w:r>
        <w:t>=Currency ID to be aggregated</w:t>
      </w:r>
    </w:p>
    <w:p w14:paraId="2FC21B1B" w14:textId="77777777" w:rsidR="00A3733B" w:rsidRDefault="00A3733B" w:rsidP="00A3733B">
      <w:pPr>
        <w:pStyle w:val="Heading3"/>
      </w:pPr>
      <w:bookmarkStart w:id="118" w:name="_Toc105186461"/>
      <w:bookmarkStart w:id="119" w:name="_Toc126554253"/>
      <w:r>
        <w:t>Syntax</w:t>
      </w:r>
      <w:bookmarkEnd w:id="118"/>
      <w:bookmarkEnd w:id="119"/>
    </w:p>
    <w:p w14:paraId="4496ACEE" w14:textId="77777777" w:rsidR="00A3733B" w:rsidRDefault="00A3733B" w:rsidP="00D55765">
      <w:pPr>
        <w:pStyle w:val="BodyText"/>
      </w:pPr>
      <w:r>
        <w:t xml:space="preserve">ant -f build.xml </w:t>
      </w:r>
      <w:proofErr w:type="spellStart"/>
      <w:r>
        <w:t>First_Level_Aggregation</w:t>
      </w:r>
      <w:proofErr w:type="spellEnd"/>
    </w:p>
    <w:p w14:paraId="6375034C" w14:textId="77777777" w:rsidR="00A3733B" w:rsidRDefault="00A3733B" w:rsidP="00A3733B">
      <w:pPr>
        <w:pStyle w:val="Textbody"/>
      </w:pPr>
    </w:p>
    <w:p w14:paraId="1B0C5679" w14:textId="77777777" w:rsidR="00A3733B" w:rsidRDefault="00A3733B" w:rsidP="00A3733B">
      <w:pPr>
        <w:pStyle w:val="Heading2"/>
      </w:pPr>
      <w:bookmarkStart w:id="120" w:name="__RefHeading__5580_187579874"/>
      <w:bookmarkStart w:id="121" w:name="_Toc105186462"/>
      <w:bookmarkStart w:id="122" w:name="_Toc126554254"/>
      <w:bookmarkEnd w:id="120"/>
      <w:r>
        <w:t>Run Recommendations</w:t>
      </w:r>
      <w:bookmarkEnd w:id="121"/>
      <w:bookmarkEnd w:id="122"/>
    </w:p>
    <w:p w14:paraId="435E2DF5" w14:textId="77777777" w:rsidR="00A3733B" w:rsidRDefault="00A3733B" w:rsidP="00D55765">
      <w:pPr>
        <w:pStyle w:val="BodyText"/>
      </w:pPr>
      <w:r>
        <w:t xml:space="preserve">The </w:t>
      </w:r>
      <w:proofErr w:type="spellStart"/>
      <w:r>
        <w:t>Run_Recommendations</w:t>
      </w:r>
      <w:proofErr w:type="spellEnd"/>
      <w:r>
        <w:t xml:space="preserve"> batch will run the </w:t>
      </w:r>
      <w:proofErr w:type="spellStart"/>
      <w:r>
        <w:t>OptiVault</w:t>
      </w:r>
      <w:proofErr w:type="spellEnd"/>
      <w:r>
        <w:t xml:space="preserve"> recommendation process.</w:t>
      </w:r>
    </w:p>
    <w:p w14:paraId="0F15ED38" w14:textId="77777777" w:rsidR="00A3733B" w:rsidRDefault="00A3733B" w:rsidP="00A3733B">
      <w:pPr>
        <w:pStyle w:val="Heading3"/>
      </w:pPr>
      <w:bookmarkStart w:id="123" w:name="_Toc105186463"/>
      <w:bookmarkStart w:id="124" w:name="_Toc126554255"/>
      <w:r>
        <w:t>Properties</w:t>
      </w:r>
      <w:bookmarkEnd w:id="123"/>
      <w:bookmarkEnd w:id="124"/>
    </w:p>
    <w:p w14:paraId="573A2F52" w14:textId="77777777" w:rsidR="00A3733B" w:rsidRDefault="00A3733B" w:rsidP="00D55765">
      <w:pPr>
        <w:pStyle w:val="ListBullet"/>
      </w:pPr>
      <w:proofErr w:type="spellStart"/>
      <w:r>
        <w:t>Run_Recommendations.Group</w:t>
      </w:r>
      <w:proofErr w:type="spellEnd"/>
      <w:r>
        <w:t xml:space="preserve">=valid group in </w:t>
      </w:r>
      <w:proofErr w:type="spellStart"/>
      <w:r>
        <w:t>OptiVault</w:t>
      </w:r>
      <w:proofErr w:type="spellEnd"/>
    </w:p>
    <w:p w14:paraId="6E363C8C" w14:textId="77777777" w:rsidR="00A3733B" w:rsidRDefault="00A3733B" w:rsidP="00D55765">
      <w:pPr>
        <w:pStyle w:val="ListBullet"/>
      </w:pPr>
      <w:proofErr w:type="spellStart"/>
      <w:r>
        <w:t>Run_Recommendations.OVSetId</w:t>
      </w:r>
      <w:proofErr w:type="spellEnd"/>
      <w:r>
        <w:t>=Valid Recommendation Job Process ID (</w:t>
      </w:r>
      <w:proofErr w:type="gramStart"/>
      <w:r>
        <w:t>e.g.</w:t>
      </w:r>
      <w:proofErr w:type="gramEnd"/>
      <w:r>
        <w:t xml:space="preserve"> 1, 2, 3, etc.)</w:t>
      </w:r>
    </w:p>
    <w:p w14:paraId="31BDA5F2" w14:textId="77777777" w:rsidR="00A3733B" w:rsidRDefault="00A3733B" w:rsidP="00A3733B">
      <w:pPr>
        <w:pStyle w:val="Heading3"/>
      </w:pPr>
      <w:bookmarkStart w:id="125" w:name="_Toc105186464"/>
      <w:bookmarkStart w:id="126" w:name="_Toc126554256"/>
      <w:r>
        <w:t>Syntax</w:t>
      </w:r>
      <w:bookmarkEnd w:id="125"/>
      <w:bookmarkEnd w:id="126"/>
    </w:p>
    <w:p w14:paraId="5393FBB8" w14:textId="77777777" w:rsidR="00A3733B" w:rsidRDefault="00A3733B" w:rsidP="00D55765">
      <w:pPr>
        <w:pStyle w:val="BodyText"/>
      </w:pPr>
      <w:r>
        <w:t xml:space="preserve">ant -f build.xml </w:t>
      </w:r>
      <w:proofErr w:type="spellStart"/>
      <w:r>
        <w:t>Run_Recommendations</w:t>
      </w:r>
      <w:proofErr w:type="spellEnd"/>
    </w:p>
    <w:p w14:paraId="6F2CB4A2" w14:textId="77777777" w:rsidR="00A3733B" w:rsidRDefault="00A3733B" w:rsidP="00A3733B">
      <w:pPr>
        <w:pStyle w:val="Textbody"/>
      </w:pPr>
    </w:p>
    <w:p w14:paraId="211A8F2F" w14:textId="77777777" w:rsidR="00A3733B" w:rsidRDefault="00A3733B" w:rsidP="00A3733B">
      <w:pPr>
        <w:pStyle w:val="Heading2"/>
      </w:pPr>
      <w:bookmarkStart w:id="127" w:name="_Toc105186465"/>
      <w:bookmarkStart w:id="128" w:name="_Toc126554257"/>
      <w:r>
        <w:lastRenderedPageBreak/>
        <w:t xml:space="preserve">Run </w:t>
      </w:r>
      <w:proofErr w:type="spellStart"/>
      <w:r>
        <w:t>AllRecommendations</w:t>
      </w:r>
      <w:bookmarkEnd w:id="127"/>
      <w:bookmarkEnd w:id="128"/>
      <w:proofErr w:type="spellEnd"/>
    </w:p>
    <w:p w14:paraId="12F3B9F2" w14:textId="77777777" w:rsidR="00A3733B" w:rsidRDefault="00A3733B" w:rsidP="00D55765">
      <w:pPr>
        <w:pStyle w:val="BodyText"/>
      </w:pPr>
      <w:r>
        <w:t xml:space="preserve">The </w:t>
      </w:r>
      <w:proofErr w:type="spellStart"/>
      <w:r>
        <w:t>Run_AllRecommendations</w:t>
      </w:r>
      <w:proofErr w:type="spellEnd"/>
      <w:r>
        <w:t xml:space="preserve"> batch will run all of the </w:t>
      </w:r>
      <w:proofErr w:type="spellStart"/>
      <w:r>
        <w:t>OptiVault</w:t>
      </w:r>
      <w:proofErr w:type="spellEnd"/>
      <w:r>
        <w:t xml:space="preserve"> recommendation processes which are marked as </w:t>
      </w:r>
      <w:r w:rsidRPr="00D15756">
        <w:rPr>
          <w:b/>
          <w:bCs/>
        </w:rPr>
        <w:t>“Recurring”</w:t>
      </w:r>
      <w:r>
        <w:t>.</w:t>
      </w:r>
    </w:p>
    <w:p w14:paraId="2B313169" w14:textId="77777777" w:rsidR="00A3733B" w:rsidRDefault="00A3733B" w:rsidP="00A3733B">
      <w:pPr>
        <w:pStyle w:val="Heading3"/>
      </w:pPr>
      <w:bookmarkStart w:id="129" w:name="_Toc105186466"/>
      <w:bookmarkStart w:id="130" w:name="_Toc126554258"/>
      <w:r>
        <w:t>Properties</w:t>
      </w:r>
      <w:bookmarkEnd w:id="129"/>
      <w:bookmarkEnd w:id="130"/>
    </w:p>
    <w:p w14:paraId="19416156" w14:textId="77777777" w:rsidR="00A3733B" w:rsidRDefault="00A3733B" w:rsidP="00D55765">
      <w:pPr>
        <w:pStyle w:val="ListBullet"/>
      </w:pPr>
      <w:r>
        <w:t>This job requires no parameters.</w:t>
      </w:r>
    </w:p>
    <w:p w14:paraId="7C3FF20F" w14:textId="77777777" w:rsidR="00A3733B" w:rsidRDefault="00A3733B" w:rsidP="00A3733B">
      <w:pPr>
        <w:pStyle w:val="Heading3"/>
      </w:pPr>
      <w:bookmarkStart w:id="131" w:name="_Toc105186467"/>
      <w:bookmarkStart w:id="132" w:name="_Toc126554259"/>
      <w:r>
        <w:t>Syntax</w:t>
      </w:r>
      <w:bookmarkEnd w:id="131"/>
      <w:bookmarkEnd w:id="132"/>
    </w:p>
    <w:p w14:paraId="3C363724" w14:textId="77777777" w:rsidR="00A3733B" w:rsidRDefault="00A3733B" w:rsidP="00D55765">
      <w:pPr>
        <w:pStyle w:val="BodyText"/>
      </w:pPr>
      <w:r>
        <w:t xml:space="preserve">ant -f build.xml </w:t>
      </w:r>
      <w:proofErr w:type="spellStart"/>
      <w:r>
        <w:t>Run_AllRecommendations</w:t>
      </w:r>
      <w:proofErr w:type="spellEnd"/>
    </w:p>
    <w:p w14:paraId="06EE2624" w14:textId="77777777" w:rsidR="00A3733B" w:rsidRDefault="00A3733B" w:rsidP="00A3733B">
      <w:pPr>
        <w:pStyle w:val="Textbody"/>
      </w:pPr>
    </w:p>
    <w:p w14:paraId="7939E02F" w14:textId="77777777" w:rsidR="00A3733B" w:rsidRDefault="00A3733B" w:rsidP="00A3733B">
      <w:pPr>
        <w:pStyle w:val="Heading2"/>
      </w:pPr>
      <w:bookmarkStart w:id="133" w:name="__RefHeading__5582_187579874"/>
      <w:bookmarkStart w:id="134" w:name="_Toc105186468"/>
      <w:bookmarkStart w:id="135" w:name="_Toc126554260"/>
      <w:bookmarkEnd w:id="133"/>
      <w:r>
        <w:t>Orders Output</w:t>
      </w:r>
      <w:bookmarkEnd w:id="134"/>
      <w:bookmarkEnd w:id="135"/>
    </w:p>
    <w:p w14:paraId="3C5A5240" w14:textId="77777777" w:rsidR="00A3733B" w:rsidRDefault="00A3733B" w:rsidP="00D55765">
      <w:pPr>
        <w:pStyle w:val="BodyText"/>
      </w:pPr>
      <w:r>
        <w:t xml:space="preserve">The </w:t>
      </w:r>
      <w:proofErr w:type="spellStart"/>
      <w:r>
        <w:t>Output_Orders</w:t>
      </w:r>
      <w:proofErr w:type="spellEnd"/>
      <w:r>
        <w:t xml:space="preserve"> batch will output </w:t>
      </w:r>
      <w:proofErr w:type="spellStart"/>
      <w:r>
        <w:t>OptiVault</w:t>
      </w:r>
      <w:proofErr w:type="spellEnd"/>
      <w:r>
        <w:t xml:space="preserve"> orders.</w:t>
      </w:r>
    </w:p>
    <w:p w14:paraId="70123FBB" w14:textId="77777777" w:rsidR="00A3733B" w:rsidRDefault="00A3733B" w:rsidP="00A3733B">
      <w:pPr>
        <w:pStyle w:val="Heading3"/>
      </w:pPr>
      <w:bookmarkStart w:id="136" w:name="_Toc105186469"/>
      <w:bookmarkStart w:id="137" w:name="_Toc126554261"/>
      <w:r>
        <w:t>Properties</w:t>
      </w:r>
      <w:bookmarkEnd w:id="136"/>
      <w:bookmarkEnd w:id="137"/>
    </w:p>
    <w:p w14:paraId="0723EB03" w14:textId="77777777" w:rsidR="00A3733B" w:rsidRDefault="00A3733B" w:rsidP="00D55765">
      <w:pPr>
        <w:pStyle w:val="ListBullet"/>
      </w:pPr>
      <w:proofErr w:type="spellStart"/>
      <w:r>
        <w:t>Output_Orders.delim</w:t>
      </w:r>
      <w:proofErr w:type="spellEnd"/>
      <w:r>
        <w:t>=Supported separators – comma</w:t>
      </w:r>
    </w:p>
    <w:p w14:paraId="07FB9228" w14:textId="77777777" w:rsidR="00A3733B" w:rsidRDefault="00A3733B" w:rsidP="00D55765">
      <w:pPr>
        <w:pStyle w:val="ListBullet"/>
      </w:pPr>
      <w:proofErr w:type="spellStart"/>
      <w:r>
        <w:t>Output_Orders.mailaddr</w:t>
      </w:r>
      <w:proofErr w:type="spellEnd"/>
      <w:r>
        <w:t>=Email addresses, where the log file is sent once the process is completed</w:t>
      </w:r>
    </w:p>
    <w:p w14:paraId="5922C79F" w14:textId="77777777" w:rsidR="00A3733B" w:rsidRDefault="00A3733B" w:rsidP="00D55765">
      <w:pPr>
        <w:pStyle w:val="ListBullet"/>
      </w:pPr>
      <w:proofErr w:type="spellStart"/>
      <w:r>
        <w:t>Output_Orders.jobID</w:t>
      </w:r>
      <w:proofErr w:type="spellEnd"/>
      <w:r>
        <w:t>=Valid Orders Order Job Process ID (</w:t>
      </w:r>
      <w:proofErr w:type="gramStart"/>
      <w:r>
        <w:t>e.g.</w:t>
      </w:r>
      <w:proofErr w:type="gramEnd"/>
      <w:r>
        <w:t xml:space="preserve"> 1, 2, 3, etc.)</w:t>
      </w:r>
    </w:p>
    <w:p w14:paraId="2650F65B" w14:textId="77777777" w:rsidR="00A3733B" w:rsidRDefault="00A3733B" w:rsidP="00A3733B">
      <w:pPr>
        <w:pStyle w:val="Heading3"/>
      </w:pPr>
      <w:bookmarkStart w:id="138" w:name="_Toc105186470"/>
      <w:bookmarkStart w:id="139" w:name="_Toc126554262"/>
      <w:r>
        <w:t>Syntax</w:t>
      </w:r>
      <w:bookmarkEnd w:id="138"/>
      <w:bookmarkEnd w:id="139"/>
    </w:p>
    <w:p w14:paraId="0B07C180" w14:textId="77777777" w:rsidR="00A3733B" w:rsidRDefault="00A3733B" w:rsidP="00D55765">
      <w:pPr>
        <w:pStyle w:val="BodyText"/>
      </w:pPr>
      <w:r>
        <w:t xml:space="preserve">ant – f build.xml </w:t>
      </w:r>
      <w:proofErr w:type="spellStart"/>
      <w:r>
        <w:t>Output_Orders</w:t>
      </w:r>
      <w:proofErr w:type="spellEnd"/>
    </w:p>
    <w:p w14:paraId="43970711" w14:textId="77777777" w:rsidR="00A3733B" w:rsidRDefault="00A3733B" w:rsidP="00A3733B">
      <w:pPr>
        <w:pStyle w:val="Textbody"/>
      </w:pPr>
    </w:p>
    <w:p w14:paraId="13F70087" w14:textId="77777777" w:rsidR="00A3733B" w:rsidRDefault="00A3733B" w:rsidP="00A3733B">
      <w:pPr>
        <w:pStyle w:val="Heading2"/>
      </w:pPr>
      <w:bookmarkStart w:id="140" w:name="__RefHeading__5584_187579874"/>
      <w:bookmarkStart w:id="141" w:name="_Toc105186471"/>
      <w:bookmarkStart w:id="142" w:name="_Toc126554263"/>
      <w:bookmarkEnd w:id="140"/>
      <w:r>
        <w:t>Recommendations Output</w:t>
      </w:r>
      <w:bookmarkEnd w:id="141"/>
      <w:bookmarkEnd w:id="142"/>
    </w:p>
    <w:p w14:paraId="05DBFD5C" w14:textId="77777777" w:rsidR="00A3733B" w:rsidRDefault="00A3733B" w:rsidP="00D55765">
      <w:pPr>
        <w:pStyle w:val="BodyText"/>
      </w:pPr>
      <w:r>
        <w:t xml:space="preserve">The </w:t>
      </w:r>
      <w:proofErr w:type="spellStart"/>
      <w:r>
        <w:t>Output_Recommendations</w:t>
      </w:r>
      <w:proofErr w:type="spellEnd"/>
      <w:r>
        <w:t xml:space="preserve"> batch will output </w:t>
      </w:r>
      <w:proofErr w:type="spellStart"/>
      <w:r>
        <w:t>OptiVault</w:t>
      </w:r>
      <w:proofErr w:type="spellEnd"/>
      <w:r>
        <w:t xml:space="preserve"> orders.</w:t>
      </w:r>
    </w:p>
    <w:p w14:paraId="63935C61" w14:textId="77777777" w:rsidR="00A3733B" w:rsidRDefault="00A3733B" w:rsidP="00A3733B">
      <w:pPr>
        <w:pStyle w:val="Heading3"/>
      </w:pPr>
      <w:bookmarkStart w:id="143" w:name="_Toc105186472"/>
      <w:bookmarkStart w:id="144" w:name="_Toc126554264"/>
      <w:r>
        <w:t>Properties</w:t>
      </w:r>
      <w:bookmarkEnd w:id="143"/>
      <w:bookmarkEnd w:id="144"/>
    </w:p>
    <w:p w14:paraId="274BEAA7" w14:textId="77777777" w:rsidR="00A3733B" w:rsidRDefault="00A3733B" w:rsidP="00D55765">
      <w:pPr>
        <w:pStyle w:val="ListBullet"/>
      </w:pPr>
      <w:proofErr w:type="spellStart"/>
      <w:r>
        <w:t>Output_Recommendations.fileName</w:t>
      </w:r>
      <w:proofErr w:type="spellEnd"/>
      <w:r>
        <w:t>=Name of file to be output.</w:t>
      </w:r>
    </w:p>
    <w:p w14:paraId="2675D459" w14:textId="77777777" w:rsidR="00A3733B" w:rsidRDefault="00A3733B" w:rsidP="00D55765">
      <w:pPr>
        <w:pStyle w:val="ListBullet"/>
      </w:pPr>
      <w:proofErr w:type="spellStart"/>
      <w:r>
        <w:t>Output_Recommendations.delim</w:t>
      </w:r>
      <w:proofErr w:type="spellEnd"/>
      <w:r>
        <w:t>=Supported separators – comma</w:t>
      </w:r>
    </w:p>
    <w:p w14:paraId="11601F58" w14:textId="77777777" w:rsidR="00A3733B" w:rsidRDefault="00A3733B" w:rsidP="00D55765">
      <w:pPr>
        <w:pStyle w:val="ListBullet"/>
      </w:pPr>
      <w:proofErr w:type="spellStart"/>
      <w:r>
        <w:t>Output_Recommendations.startDate</w:t>
      </w:r>
      <w:proofErr w:type="spellEnd"/>
      <w:r>
        <w:t>=Starting date of recommendations</w:t>
      </w:r>
    </w:p>
    <w:p w14:paraId="2F9F319C" w14:textId="77777777" w:rsidR="00A3733B" w:rsidRDefault="00A3733B" w:rsidP="00D55765">
      <w:pPr>
        <w:pStyle w:val="ListBullet"/>
      </w:pPr>
      <w:proofErr w:type="spellStart"/>
      <w:r>
        <w:t>Output_Recommendations.endDate</w:t>
      </w:r>
      <w:proofErr w:type="spellEnd"/>
      <w:r>
        <w:t>=</w:t>
      </w:r>
      <w:proofErr w:type="spellStart"/>
      <w:r>
        <w:t>Endign</w:t>
      </w:r>
      <w:proofErr w:type="spellEnd"/>
      <w:r>
        <w:t xml:space="preserve"> date of recommendations</w:t>
      </w:r>
    </w:p>
    <w:p w14:paraId="093F01D2" w14:textId="77777777" w:rsidR="00A3733B" w:rsidRDefault="00A3733B" w:rsidP="00D55765">
      <w:pPr>
        <w:pStyle w:val="ListBullet"/>
      </w:pPr>
      <w:proofErr w:type="spellStart"/>
      <w:r>
        <w:t>Output_Recommendations.mailaddr</w:t>
      </w:r>
      <w:proofErr w:type="spellEnd"/>
      <w:r>
        <w:t>=Email addresses, where the log file is sent once the process is completed</w:t>
      </w:r>
    </w:p>
    <w:p w14:paraId="51358817" w14:textId="77777777" w:rsidR="00A3733B" w:rsidRDefault="00A3733B" w:rsidP="00A3733B">
      <w:pPr>
        <w:pStyle w:val="Heading3"/>
      </w:pPr>
      <w:bookmarkStart w:id="145" w:name="_Toc105186473"/>
      <w:bookmarkStart w:id="146" w:name="_Toc126554265"/>
      <w:r>
        <w:t>Syntax</w:t>
      </w:r>
      <w:bookmarkEnd w:id="145"/>
      <w:bookmarkEnd w:id="146"/>
    </w:p>
    <w:p w14:paraId="0DB2BA0B" w14:textId="77777777" w:rsidR="00A3733B" w:rsidRDefault="00A3733B" w:rsidP="00D55765">
      <w:pPr>
        <w:pStyle w:val="BodyText"/>
      </w:pPr>
      <w:r>
        <w:t xml:space="preserve">ant -f build.xml </w:t>
      </w:r>
      <w:proofErr w:type="spellStart"/>
      <w:r>
        <w:t>Output_Recommendations</w:t>
      </w:r>
      <w:proofErr w:type="spellEnd"/>
    </w:p>
    <w:p w14:paraId="1C97E9C0" w14:textId="77777777" w:rsidR="00A3733B" w:rsidRDefault="00A3733B" w:rsidP="00A3733B">
      <w:pPr>
        <w:pStyle w:val="Textbody"/>
        <w:tabs>
          <w:tab w:val="left" w:pos="0"/>
        </w:tabs>
        <w:jc w:val="left"/>
      </w:pPr>
    </w:p>
    <w:p w14:paraId="0AEF359B" w14:textId="77777777" w:rsidR="00A3733B" w:rsidRDefault="00A3733B" w:rsidP="00A3733B">
      <w:pPr>
        <w:pStyle w:val="Heading2"/>
      </w:pPr>
      <w:bookmarkStart w:id="147" w:name="__RefHeading__5586_187579874"/>
      <w:bookmarkStart w:id="148" w:name="_Toc105186474"/>
      <w:bookmarkStart w:id="149" w:name="_Toc126554266"/>
      <w:bookmarkEnd w:id="147"/>
      <w:r>
        <w:t>Orders Load</w:t>
      </w:r>
      <w:bookmarkEnd w:id="148"/>
      <w:bookmarkEnd w:id="149"/>
    </w:p>
    <w:p w14:paraId="15E84065" w14:textId="77777777" w:rsidR="00A3733B" w:rsidRDefault="00A3733B" w:rsidP="00D55765">
      <w:pPr>
        <w:pStyle w:val="BodyText"/>
      </w:pPr>
      <w:r>
        <w:t xml:space="preserve">The </w:t>
      </w:r>
      <w:proofErr w:type="spellStart"/>
      <w:r>
        <w:t>Load_Orders</w:t>
      </w:r>
      <w:proofErr w:type="spellEnd"/>
      <w:r>
        <w:t xml:space="preserve"> batch will load VAULT orders.</w:t>
      </w:r>
    </w:p>
    <w:p w14:paraId="09FB284E" w14:textId="77777777" w:rsidR="00A3733B" w:rsidRDefault="00A3733B" w:rsidP="00A3733B">
      <w:pPr>
        <w:pStyle w:val="Heading3"/>
      </w:pPr>
      <w:bookmarkStart w:id="150" w:name="_Toc105186475"/>
      <w:bookmarkStart w:id="151" w:name="_Toc126554267"/>
      <w:r>
        <w:t>Properties</w:t>
      </w:r>
      <w:bookmarkEnd w:id="150"/>
      <w:bookmarkEnd w:id="151"/>
    </w:p>
    <w:p w14:paraId="0345E200" w14:textId="03AFBCCA" w:rsidR="00A3733B" w:rsidRDefault="00A3733B" w:rsidP="00D55765">
      <w:pPr>
        <w:pStyle w:val="ListBullet"/>
      </w:pPr>
      <w:proofErr w:type="spellStart"/>
      <w:r>
        <w:t>Load_Orders.loadfile</w:t>
      </w:r>
      <w:proofErr w:type="spellEnd"/>
      <w:r>
        <w:t xml:space="preserve">=Name of </w:t>
      </w:r>
      <w:r w:rsidR="007D2957">
        <w:t xml:space="preserve">the </w:t>
      </w:r>
      <w:r>
        <w:t>file to be loaded</w:t>
      </w:r>
    </w:p>
    <w:p w14:paraId="2AFBCD2D" w14:textId="77777777" w:rsidR="00A3733B" w:rsidRDefault="00A3733B" w:rsidP="00D55765">
      <w:pPr>
        <w:pStyle w:val="ListBullet"/>
      </w:pPr>
      <w:proofErr w:type="spellStart"/>
      <w:r>
        <w:t>Load_Orders.delim</w:t>
      </w:r>
      <w:proofErr w:type="spellEnd"/>
      <w:r>
        <w:t>=Supported separators – comma</w:t>
      </w:r>
    </w:p>
    <w:p w14:paraId="18FB1384" w14:textId="77777777" w:rsidR="00A3733B" w:rsidRDefault="00A3733B" w:rsidP="00D55765">
      <w:pPr>
        <w:pStyle w:val="ListBullet"/>
      </w:pPr>
      <w:proofErr w:type="spellStart"/>
      <w:r>
        <w:t>Load_Orders.mailaddr</w:t>
      </w:r>
      <w:proofErr w:type="spellEnd"/>
      <w:r>
        <w:t>=Email addresses, where the log file is sent once the process is completed</w:t>
      </w:r>
    </w:p>
    <w:p w14:paraId="7328631A" w14:textId="77777777" w:rsidR="00A3733B" w:rsidRDefault="00A3733B" w:rsidP="00D55765">
      <w:pPr>
        <w:pStyle w:val="ListBullet"/>
      </w:pPr>
      <w:proofErr w:type="spellStart"/>
      <w:r>
        <w:t>Load_Orders.overwrite</w:t>
      </w:r>
      <w:proofErr w:type="spellEnd"/>
      <w:r>
        <w:t>=Overwrite existing order records in the data- yes, no</w:t>
      </w:r>
    </w:p>
    <w:p w14:paraId="6F6EC677" w14:textId="77777777" w:rsidR="00A3733B" w:rsidRDefault="00A3733B" w:rsidP="00D55765">
      <w:pPr>
        <w:pStyle w:val="ListBullet"/>
      </w:pPr>
      <w:proofErr w:type="spellStart"/>
      <w:r>
        <w:t>Load_Orders.optld</w:t>
      </w:r>
      <w:proofErr w:type="spellEnd"/>
      <w:r>
        <w:t>=Write invalid records to a file - yes, no</w:t>
      </w:r>
    </w:p>
    <w:p w14:paraId="07C0C456" w14:textId="77777777" w:rsidR="00A3733B" w:rsidRDefault="00A3733B" w:rsidP="00D55765">
      <w:pPr>
        <w:pStyle w:val="ListBullet"/>
      </w:pPr>
      <w:proofErr w:type="spellStart"/>
      <w:r>
        <w:t>Load_Orders.datchk</w:t>
      </w:r>
      <w:proofErr w:type="spellEnd"/>
      <w:r>
        <w:t>=Validate order &amp; due date - yes, no</w:t>
      </w:r>
    </w:p>
    <w:p w14:paraId="0938C986" w14:textId="77777777" w:rsidR="00A3733B" w:rsidRDefault="00A3733B" w:rsidP="00A3733B">
      <w:pPr>
        <w:pStyle w:val="Heading3"/>
      </w:pPr>
      <w:bookmarkStart w:id="152" w:name="_Toc105186476"/>
      <w:bookmarkStart w:id="153" w:name="_Toc126554268"/>
      <w:r>
        <w:t>Syntax</w:t>
      </w:r>
      <w:bookmarkEnd w:id="152"/>
      <w:bookmarkEnd w:id="153"/>
    </w:p>
    <w:p w14:paraId="6297C895" w14:textId="77777777" w:rsidR="00A3733B" w:rsidRDefault="00A3733B" w:rsidP="00D55765">
      <w:pPr>
        <w:pStyle w:val="BodyText"/>
      </w:pPr>
      <w:r>
        <w:t xml:space="preserve">ant -f build.xml </w:t>
      </w:r>
      <w:proofErr w:type="spellStart"/>
      <w:r>
        <w:t>Load_Orders</w:t>
      </w:r>
      <w:proofErr w:type="spellEnd"/>
    </w:p>
    <w:p w14:paraId="73F6F117" w14:textId="77777777" w:rsidR="00A3733B" w:rsidRDefault="00A3733B" w:rsidP="00A3733B">
      <w:pPr>
        <w:pStyle w:val="Textbody"/>
      </w:pPr>
    </w:p>
    <w:p w14:paraId="638BEDF3" w14:textId="77777777" w:rsidR="00A3733B" w:rsidRDefault="00A3733B" w:rsidP="00A3733B">
      <w:pPr>
        <w:pStyle w:val="Heading2"/>
      </w:pPr>
      <w:bookmarkStart w:id="154" w:name="__RefHeading__5588_187579874"/>
      <w:bookmarkStart w:id="155" w:name="_Toc105186477"/>
      <w:bookmarkStart w:id="156" w:name="_Toc126554269"/>
      <w:bookmarkEnd w:id="154"/>
      <w:r>
        <w:t>Calculate CI Constraints</w:t>
      </w:r>
      <w:bookmarkEnd w:id="155"/>
      <w:bookmarkEnd w:id="156"/>
    </w:p>
    <w:p w14:paraId="0A346104" w14:textId="77777777" w:rsidR="00A3733B" w:rsidRDefault="00A3733B" w:rsidP="00D55765">
      <w:pPr>
        <w:pStyle w:val="BodyText"/>
      </w:pPr>
      <w:r>
        <w:t xml:space="preserve">The </w:t>
      </w:r>
      <w:proofErr w:type="spellStart"/>
      <w:r>
        <w:t>Calculate_Constraints</w:t>
      </w:r>
      <w:proofErr w:type="spellEnd"/>
      <w:r>
        <w:t xml:space="preserve"> batch will run the CI CAP/OBMH calculations.</w:t>
      </w:r>
    </w:p>
    <w:p w14:paraId="167A92D9" w14:textId="77777777" w:rsidR="00A3733B" w:rsidRDefault="00A3733B" w:rsidP="00A3733B">
      <w:pPr>
        <w:pStyle w:val="Heading3"/>
      </w:pPr>
      <w:bookmarkStart w:id="157" w:name="_Toc105186478"/>
      <w:bookmarkStart w:id="158" w:name="_Toc126554270"/>
      <w:r>
        <w:t>Properties</w:t>
      </w:r>
      <w:bookmarkEnd w:id="157"/>
      <w:bookmarkEnd w:id="158"/>
    </w:p>
    <w:p w14:paraId="776051BD" w14:textId="77777777" w:rsidR="00A3733B" w:rsidRDefault="00A3733B" w:rsidP="00D55765">
      <w:pPr>
        <w:pStyle w:val="ListBullet"/>
      </w:pPr>
      <w:proofErr w:type="spellStart"/>
      <w:r>
        <w:t>Calculate_Constraints.setID</w:t>
      </w:r>
      <w:proofErr w:type="spellEnd"/>
      <w:r>
        <w:t>=Calculation Settings ID</w:t>
      </w:r>
    </w:p>
    <w:p w14:paraId="452CC7BB" w14:textId="77777777" w:rsidR="00A3733B" w:rsidRDefault="00A3733B" w:rsidP="00D55765">
      <w:pPr>
        <w:pStyle w:val="ListBullet"/>
      </w:pPr>
      <w:proofErr w:type="spellStart"/>
      <w:r>
        <w:t>Calculate_Constraints.mailaddr</w:t>
      </w:r>
      <w:proofErr w:type="spellEnd"/>
      <w:r>
        <w:t>=Email addresses, where the log file is sent once the process is completed</w:t>
      </w:r>
    </w:p>
    <w:p w14:paraId="61F72560" w14:textId="77777777" w:rsidR="00A3733B" w:rsidRDefault="00A3733B" w:rsidP="00D55765">
      <w:pPr>
        <w:pStyle w:val="ListBullet"/>
      </w:pPr>
      <w:proofErr w:type="spellStart"/>
      <w:r>
        <w:t>Calculate_Constraints.integerStart</w:t>
      </w:r>
      <w:proofErr w:type="spellEnd"/>
      <w:r>
        <w:t>=Start at date relative to today; 0 is today, -1 is yesterday, 4 is four days in future</w:t>
      </w:r>
    </w:p>
    <w:p w14:paraId="6161C8E9" w14:textId="77777777" w:rsidR="00A3733B" w:rsidRDefault="00A3733B" w:rsidP="00D55765">
      <w:pPr>
        <w:pStyle w:val="ListBullet"/>
      </w:pPr>
      <w:proofErr w:type="spellStart"/>
      <w:r>
        <w:t>Calculate_Constraints.integerEnd</w:t>
      </w:r>
      <w:proofErr w:type="spellEnd"/>
      <w:r>
        <w:t>=End at date relative to today; 0 is today, -1 is yesterday, 4 is four days in future</w:t>
      </w:r>
    </w:p>
    <w:p w14:paraId="7F658834" w14:textId="77777777" w:rsidR="00A3733B" w:rsidRDefault="00A3733B" w:rsidP="00D55765">
      <w:pPr>
        <w:pStyle w:val="ListBullet"/>
      </w:pPr>
      <w:proofErr w:type="spellStart"/>
      <w:r>
        <w:t>Calculate_Constraints.from</w:t>
      </w:r>
      <w:proofErr w:type="spellEnd"/>
      <w:r>
        <w:t>=from</w:t>
      </w:r>
    </w:p>
    <w:p w14:paraId="752732DD" w14:textId="77777777" w:rsidR="00A3733B" w:rsidRDefault="00A3733B" w:rsidP="00D55765">
      <w:pPr>
        <w:pStyle w:val="ListBullet"/>
      </w:pPr>
      <w:r>
        <w:t>Calculate_Constraints.to=to</w:t>
      </w:r>
    </w:p>
    <w:p w14:paraId="7BD751C6" w14:textId="77777777" w:rsidR="00A3733B" w:rsidRDefault="00A3733B" w:rsidP="00D55765">
      <w:pPr>
        <w:pStyle w:val="ListBullet"/>
      </w:pPr>
      <w:proofErr w:type="spellStart"/>
      <w:r>
        <w:t>Calculate_Constraints.day</w:t>
      </w:r>
      <w:proofErr w:type="spellEnd"/>
      <w:r>
        <w:t>=day</w:t>
      </w:r>
    </w:p>
    <w:p w14:paraId="0E692520" w14:textId="77777777" w:rsidR="00A3733B" w:rsidRDefault="00A3733B" w:rsidP="00A3733B">
      <w:pPr>
        <w:pStyle w:val="Heading3"/>
      </w:pPr>
      <w:bookmarkStart w:id="159" w:name="_Toc105186479"/>
      <w:bookmarkStart w:id="160" w:name="_Toc126554271"/>
      <w:r>
        <w:t>Syntax</w:t>
      </w:r>
      <w:bookmarkEnd w:id="159"/>
      <w:bookmarkEnd w:id="160"/>
    </w:p>
    <w:p w14:paraId="72C1EA67" w14:textId="77777777" w:rsidR="00A3733B" w:rsidRDefault="00A3733B" w:rsidP="00D55765">
      <w:pPr>
        <w:pStyle w:val="BodyText"/>
      </w:pPr>
      <w:r>
        <w:t xml:space="preserve">ant -f build.xml </w:t>
      </w:r>
      <w:proofErr w:type="spellStart"/>
      <w:r>
        <w:t>Calculate_Constraints</w:t>
      </w:r>
      <w:proofErr w:type="spellEnd"/>
    </w:p>
    <w:p w14:paraId="144A70F3" w14:textId="77777777" w:rsidR="00A3733B" w:rsidRDefault="00A3733B" w:rsidP="00A3733B">
      <w:pPr>
        <w:pStyle w:val="Textbody"/>
      </w:pPr>
    </w:p>
    <w:p w14:paraId="06DBD3C0" w14:textId="77777777" w:rsidR="00A3733B" w:rsidRDefault="00A3733B" w:rsidP="00A3733B">
      <w:pPr>
        <w:pStyle w:val="Heading2"/>
      </w:pPr>
      <w:bookmarkStart w:id="161" w:name="__RefHeading__5590_187579874"/>
      <w:bookmarkStart w:id="162" w:name="_Toc105186480"/>
      <w:bookmarkStart w:id="163" w:name="_Toc126554272"/>
      <w:bookmarkEnd w:id="161"/>
      <w:r>
        <w:lastRenderedPageBreak/>
        <w:t>Run Forecast</w:t>
      </w:r>
      <w:bookmarkEnd w:id="162"/>
      <w:bookmarkEnd w:id="163"/>
    </w:p>
    <w:p w14:paraId="3A572C71" w14:textId="30ECA9CE" w:rsidR="00A3733B" w:rsidRDefault="00A3733B" w:rsidP="00E67828">
      <w:pPr>
        <w:pStyle w:val="BodyText"/>
      </w:pPr>
      <w:r>
        <w:t xml:space="preserve">The </w:t>
      </w:r>
      <w:proofErr w:type="spellStart"/>
      <w:r>
        <w:t>Run_Forecast</w:t>
      </w:r>
      <w:proofErr w:type="spellEnd"/>
      <w:r>
        <w:t xml:space="preserve"> batch will run </w:t>
      </w:r>
      <w:r w:rsidR="007D2957">
        <w:t xml:space="preserve">the </w:t>
      </w:r>
      <w:r>
        <w:t>forecast in batch.</w:t>
      </w:r>
    </w:p>
    <w:p w14:paraId="3D50ADAA" w14:textId="77777777" w:rsidR="00A3733B" w:rsidRDefault="00A3733B" w:rsidP="00A3733B">
      <w:pPr>
        <w:pStyle w:val="Heading3"/>
      </w:pPr>
      <w:bookmarkStart w:id="164" w:name="_Toc105186481"/>
      <w:bookmarkStart w:id="165" w:name="_Toc126554273"/>
      <w:r>
        <w:t>Properties</w:t>
      </w:r>
      <w:bookmarkEnd w:id="164"/>
      <w:bookmarkEnd w:id="165"/>
    </w:p>
    <w:p w14:paraId="5B231897" w14:textId="77777777" w:rsidR="00A3733B" w:rsidRDefault="00A3733B" w:rsidP="00E67828">
      <w:pPr>
        <w:pStyle w:val="ListBullet"/>
      </w:pPr>
      <w:proofErr w:type="spellStart"/>
      <w:r>
        <w:t>Run_Forecast.ForecastType</w:t>
      </w:r>
      <w:proofErr w:type="spellEnd"/>
      <w:r>
        <w:t>=batch</w:t>
      </w:r>
    </w:p>
    <w:p w14:paraId="6C733DC8" w14:textId="77777777" w:rsidR="00A3733B" w:rsidRDefault="00A3733B" w:rsidP="00E67828">
      <w:pPr>
        <w:pStyle w:val="ListBullet"/>
      </w:pPr>
      <w:proofErr w:type="spellStart"/>
      <w:r>
        <w:t>Run_Forecast.Horizon</w:t>
      </w:r>
      <w:proofErr w:type="spellEnd"/>
      <w:r>
        <w:t>=Valid Forecast Definition ID</w:t>
      </w:r>
    </w:p>
    <w:p w14:paraId="1C161533" w14:textId="77777777" w:rsidR="00A3733B" w:rsidRDefault="00A3733B" w:rsidP="00E67828">
      <w:pPr>
        <w:pStyle w:val="ListBullet"/>
      </w:pPr>
      <w:proofErr w:type="spellStart"/>
      <w:r>
        <w:t>Run_Forecast.FilterType</w:t>
      </w:r>
      <w:proofErr w:type="spellEnd"/>
      <w:r>
        <w:t>=Filter type. Method of selecting cashpoints. I = institution (all cashpoints). G = group. V = cashpoint (vault or commercial)</w:t>
      </w:r>
    </w:p>
    <w:p w14:paraId="1637FC9A" w14:textId="77777777" w:rsidR="00A3733B" w:rsidRDefault="00A3733B" w:rsidP="00E67828">
      <w:pPr>
        <w:pStyle w:val="ListBullet"/>
      </w:pPr>
      <w:proofErr w:type="spellStart"/>
      <w:r>
        <w:t>Run_Forecast.Filter</w:t>
      </w:r>
      <w:proofErr w:type="spellEnd"/>
      <w:r>
        <w:t>=The ID of the filter based on the filter type.  Used if the filter type IS NOT "I"</w:t>
      </w:r>
    </w:p>
    <w:p w14:paraId="7CE266D3" w14:textId="77777777" w:rsidR="00A3733B" w:rsidRDefault="00A3733B" w:rsidP="00E67828">
      <w:pPr>
        <w:pStyle w:val="ListBullet"/>
      </w:pPr>
      <w:proofErr w:type="spellStart"/>
      <w:r>
        <w:t>Run_Forecast.mailaddr</w:t>
      </w:r>
      <w:proofErr w:type="spellEnd"/>
      <w:r>
        <w:t>=Email addresses, where the log file is sent once the process is completed</w:t>
      </w:r>
    </w:p>
    <w:p w14:paraId="148FA66A" w14:textId="77777777" w:rsidR="00A3733B" w:rsidRDefault="00A3733B" w:rsidP="00A3733B">
      <w:pPr>
        <w:pStyle w:val="Heading3"/>
      </w:pPr>
      <w:bookmarkStart w:id="166" w:name="_Toc105186482"/>
      <w:bookmarkStart w:id="167" w:name="_Toc126554274"/>
      <w:r>
        <w:t>Syntax</w:t>
      </w:r>
      <w:bookmarkEnd w:id="166"/>
      <w:bookmarkEnd w:id="167"/>
    </w:p>
    <w:p w14:paraId="65EFEA6D" w14:textId="77777777" w:rsidR="00A3733B" w:rsidRDefault="00A3733B" w:rsidP="00E67828">
      <w:pPr>
        <w:pStyle w:val="BodyText"/>
      </w:pPr>
      <w:r>
        <w:t xml:space="preserve">ant -f build.xml </w:t>
      </w:r>
      <w:proofErr w:type="spellStart"/>
      <w:r>
        <w:t>Run_Forecast</w:t>
      </w:r>
      <w:proofErr w:type="spellEnd"/>
    </w:p>
    <w:p w14:paraId="40014119" w14:textId="77777777" w:rsidR="00A3733B" w:rsidRDefault="00A3733B" w:rsidP="00A3733B">
      <w:pPr>
        <w:pStyle w:val="Textbody"/>
      </w:pPr>
    </w:p>
    <w:p w14:paraId="0B2B2C55" w14:textId="77777777" w:rsidR="00A3733B" w:rsidRDefault="00A3733B" w:rsidP="00A3733B">
      <w:pPr>
        <w:pStyle w:val="Heading2"/>
      </w:pPr>
      <w:bookmarkStart w:id="168" w:name="_Toc105186483"/>
      <w:bookmarkStart w:id="169" w:name="_Toc126554275"/>
      <w:r>
        <w:t>Run Commercial Consolidation</w:t>
      </w:r>
      <w:bookmarkEnd w:id="168"/>
      <w:bookmarkEnd w:id="169"/>
    </w:p>
    <w:p w14:paraId="125080F7" w14:textId="77777777" w:rsidR="00A3733B" w:rsidRDefault="00A3733B" w:rsidP="00E67828">
      <w:pPr>
        <w:pStyle w:val="BodyText"/>
      </w:pPr>
      <w:r>
        <w:t xml:space="preserve">The </w:t>
      </w:r>
      <w:proofErr w:type="spellStart"/>
      <w:r>
        <w:t>ComConsolidation</w:t>
      </w:r>
      <w:proofErr w:type="spellEnd"/>
      <w:r>
        <w:t xml:space="preserve"> batch will run merge the commercial forecast into the associated vault’s forecast.</w:t>
      </w:r>
    </w:p>
    <w:p w14:paraId="35702D2B" w14:textId="77777777" w:rsidR="00A3733B" w:rsidRDefault="00A3733B" w:rsidP="00A3733B">
      <w:pPr>
        <w:pStyle w:val="Heading3"/>
      </w:pPr>
      <w:bookmarkStart w:id="170" w:name="_Toc105186484"/>
      <w:bookmarkStart w:id="171" w:name="_Toc126554276"/>
      <w:r>
        <w:t>Properties</w:t>
      </w:r>
      <w:bookmarkEnd w:id="170"/>
      <w:bookmarkEnd w:id="171"/>
    </w:p>
    <w:p w14:paraId="2B818F42" w14:textId="77777777" w:rsidR="00A3733B" w:rsidRDefault="00A3733B" w:rsidP="00E67828">
      <w:pPr>
        <w:pStyle w:val="ListBullet"/>
      </w:pPr>
      <w:proofErr w:type="spellStart"/>
      <w:r w:rsidRPr="007D65AA">
        <w:t>ComConsolidation.setID</w:t>
      </w:r>
      <w:proofErr w:type="spellEnd"/>
      <w:r>
        <w:t xml:space="preserve">=Valid Commercial Consolidation Setting ID from within </w:t>
      </w:r>
      <w:proofErr w:type="spellStart"/>
      <w:r>
        <w:t>OptiVault</w:t>
      </w:r>
      <w:proofErr w:type="spellEnd"/>
      <w:r>
        <w:t>.</w:t>
      </w:r>
    </w:p>
    <w:p w14:paraId="24619924" w14:textId="77777777" w:rsidR="00A3733B" w:rsidRDefault="00A3733B" w:rsidP="00A3733B">
      <w:pPr>
        <w:pStyle w:val="Heading3"/>
      </w:pPr>
      <w:bookmarkStart w:id="172" w:name="_Toc105186485"/>
      <w:bookmarkStart w:id="173" w:name="_Toc126554277"/>
      <w:r>
        <w:t>Syntax</w:t>
      </w:r>
      <w:bookmarkEnd w:id="172"/>
      <w:bookmarkEnd w:id="173"/>
    </w:p>
    <w:p w14:paraId="4F3CBC77" w14:textId="77777777" w:rsidR="00A3733B" w:rsidRDefault="00A3733B" w:rsidP="00E67828">
      <w:pPr>
        <w:pStyle w:val="BodyText"/>
      </w:pPr>
      <w:r>
        <w:t xml:space="preserve">ant -f build.xml </w:t>
      </w:r>
      <w:proofErr w:type="spellStart"/>
      <w:r>
        <w:t>ComConsolidation</w:t>
      </w:r>
      <w:proofErr w:type="spellEnd"/>
    </w:p>
    <w:p w14:paraId="6816F885" w14:textId="77777777" w:rsidR="00A3733B" w:rsidRDefault="00A3733B" w:rsidP="00A3733B">
      <w:pPr>
        <w:pStyle w:val="Textbody"/>
      </w:pPr>
    </w:p>
    <w:p w14:paraId="5448F79B" w14:textId="77777777" w:rsidR="00A3733B" w:rsidRDefault="00A3733B" w:rsidP="00A3733B">
      <w:pPr>
        <w:pStyle w:val="Heading2"/>
      </w:pPr>
      <w:bookmarkStart w:id="174" w:name="_Toc105186486"/>
      <w:bookmarkStart w:id="175" w:name="_Toc126554278"/>
      <w:r>
        <w:t>Cost Calculation</w:t>
      </w:r>
      <w:bookmarkEnd w:id="174"/>
      <w:bookmarkEnd w:id="175"/>
    </w:p>
    <w:p w14:paraId="0E4FE7BA" w14:textId="4CDCF1A3" w:rsidR="00A3733B" w:rsidRDefault="00A3733B" w:rsidP="00E67828">
      <w:pPr>
        <w:pStyle w:val="BodyText"/>
      </w:pPr>
      <w:r>
        <w:t xml:space="preserve">The Cost Calculation batch process will determine </w:t>
      </w:r>
      <w:r w:rsidR="00560376">
        <w:t xml:space="preserve">the </w:t>
      </w:r>
      <w:r>
        <w:t xml:space="preserve">costs of actual or projected activity in vaults. The resulting values will be available in </w:t>
      </w:r>
      <w:proofErr w:type="spellStart"/>
      <w:r>
        <w:t>OptiVault</w:t>
      </w:r>
      <w:proofErr w:type="spellEnd"/>
      <w:r>
        <w:t xml:space="preserve"> reports. </w:t>
      </w:r>
    </w:p>
    <w:p w14:paraId="2A798C0F" w14:textId="77777777" w:rsidR="00A3733B" w:rsidRDefault="00A3733B" w:rsidP="00A3733B">
      <w:pPr>
        <w:pStyle w:val="Heading3"/>
      </w:pPr>
      <w:bookmarkStart w:id="176" w:name="_Toc105186487"/>
      <w:bookmarkStart w:id="177" w:name="_Toc126554279"/>
      <w:r>
        <w:t>Properties</w:t>
      </w:r>
      <w:bookmarkEnd w:id="176"/>
      <w:bookmarkEnd w:id="177"/>
    </w:p>
    <w:p w14:paraId="13FEEBDA" w14:textId="77777777" w:rsidR="00A3733B" w:rsidRDefault="00A3733B" w:rsidP="00E67828">
      <w:pPr>
        <w:pStyle w:val="ListBullet"/>
      </w:pPr>
      <w:proofErr w:type="spellStart"/>
      <w:r>
        <w:t>Cost_Calculation.cashGroup_id</w:t>
      </w:r>
      <w:proofErr w:type="spellEnd"/>
      <w:r>
        <w:t>= ID of the group of cashpoints for which cost calculation will run.</w:t>
      </w:r>
    </w:p>
    <w:p w14:paraId="35AAB9DA" w14:textId="77777777" w:rsidR="00A3733B" w:rsidRDefault="00A3733B" w:rsidP="00E67828">
      <w:pPr>
        <w:pStyle w:val="ListBullet"/>
      </w:pPr>
      <w:proofErr w:type="spellStart"/>
      <w:r>
        <w:t>Cost_Calculation.model_id</w:t>
      </w:r>
      <w:proofErr w:type="spellEnd"/>
      <w:r>
        <w:t xml:space="preserve">= “none” – not used in this version of </w:t>
      </w:r>
      <w:proofErr w:type="spellStart"/>
      <w:r>
        <w:t>OptiVault</w:t>
      </w:r>
      <w:proofErr w:type="spellEnd"/>
    </w:p>
    <w:p w14:paraId="71A8A7C0" w14:textId="77777777" w:rsidR="00A3733B" w:rsidRDefault="00A3733B" w:rsidP="00E67828">
      <w:pPr>
        <w:pStyle w:val="ListBullet"/>
      </w:pPr>
      <w:proofErr w:type="spellStart"/>
      <w:r>
        <w:lastRenderedPageBreak/>
        <w:t>Cost_Calculation.startDate</w:t>
      </w:r>
      <w:proofErr w:type="spellEnd"/>
      <w:r>
        <w:t>=YYYY-MM-DD – costs will be calculated for activity beginning on this date</w:t>
      </w:r>
    </w:p>
    <w:p w14:paraId="6E385C7F" w14:textId="77777777" w:rsidR="00A3733B" w:rsidRDefault="00A3733B" w:rsidP="00E67828">
      <w:pPr>
        <w:pStyle w:val="ListBullet"/>
      </w:pPr>
      <w:proofErr w:type="spellStart"/>
      <w:r>
        <w:t>Cost_Calculation.endDate</w:t>
      </w:r>
      <w:proofErr w:type="spellEnd"/>
      <w:r>
        <w:t xml:space="preserve"> =</w:t>
      </w:r>
      <w:r w:rsidRPr="002559CC">
        <w:t xml:space="preserve"> </w:t>
      </w:r>
      <w:r>
        <w:t>YYYY-MM-DD – costs will be calculated for activity ending on this date</w:t>
      </w:r>
    </w:p>
    <w:p w14:paraId="034155C6" w14:textId="77777777" w:rsidR="00A3733B" w:rsidRDefault="00A3733B" w:rsidP="00E67828">
      <w:pPr>
        <w:pStyle w:val="ListBullet"/>
      </w:pPr>
      <w:proofErr w:type="spellStart"/>
      <w:r w:rsidRPr="002559CC">
        <w:t>Cost_Calculation.calcType</w:t>
      </w:r>
      <w:proofErr w:type="spellEnd"/>
      <w:r w:rsidRPr="002559CC">
        <w:t xml:space="preserve"> </w:t>
      </w:r>
      <w:r>
        <w:t>= “ACTUAL” or “PROJECTED”</w:t>
      </w:r>
    </w:p>
    <w:p w14:paraId="7C84341D" w14:textId="77777777" w:rsidR="00A3733B" w:rsidRDefault="00A3733B" w:rsidP="00A3733B">
      <w:pPr>
        <w:pStyle w:val="Heading3"/>
      </w:pPr>
      <w:bookmarkStart w:id="178" w:name="_Toc105186488"/>
      <w:bookmarkStart w:id="179" w:name="_Toc126554280"/>
      <w:r>
        <w:t>Syntax</w:t>
      </w:r>
      <w:bookmarkEnd w:id="178"/>
      <w:bookmarkEnd w:id="179"/>
    </w:p>
    <w:p w14:paraId="76D03CA9" w14:textId="77777777" w:rsidR="00A3733B" w:rsidRDefault="00A3733B" w:rsidP="009F2CC4">
      <w:pPr>
        <w:pStyle w:val="BodyText"/>
      </w:pPr>
      <w:r>
        <w:t xml:space="preserve">ant -f build.xml </w:t>
      </w:r>
      <w:proofErr w:type="spellStart"/>
      <w:r w:rsidRPr="002559CC">
        <w:t>Cost_Calculation</w:t>
      </w:r>
      <w:proofErr w:type="spellEnd"/>
    </w:p>
    <w:p w14:paraId="2DB4278A" w14:textId="77777777" w:rsidR="00A3733B" w:rsidRDefault="00A3733B" w:rsidP="00A3733B">
      <w:pPr>
        <w:pStyle w:val="Textbody"/>
      </w:pPr>
    </w:p>
    <w:p w14:paraId="735DB49E" w14:textId="77777777" w:rsidR="00A3733B" w:rsidRDefault="00A3733B" w:rsidP="00A3733B">
      <w:pPr>
        <w:pStyle w:val="Heading2"/>
      </w:pPr>
      <w:bookmarkStart w:id="180" w:name="_Toc105186489"/>
      <w:bookmarkStart w:id="181" w:name="_Toc126554281"/>
      <w:r>
        <w:t>Purge Application File Data</w:t>
      </w:r>
      <w:bookmarkEnd w:id="180"/>
      <w:bookmarkEnd w:id="181"/>
    </w:p>
    <w:p w14:paraId="6CE70948" w14:textId="02412AC0" w:rsidR="00A3733B" w:rsidRDefault="00560376" w:rsidP="009F2CC4">
      <w:pPr>
        <w:pStyle w:val="BodyText"/>
      </w:pPr>
      <w:r>
        <w:t xml:space="preserve">The process </w:t>
      </w:r>
      <w:r w:rsidR="00A3733B">
        <w:t>to delete temporary files (usually report document files and generated graph images)</w:t>
      </w:r>
    </w:p>
    <w:p w14:paraId="765C00F8" w14:textId="77777777" w:rsidR="00A3733B" w:rsidRDefault="00A3733B" w:rsidP="00A3733B">
      <w:pPr>
        <w:pStyle w:val="Heading3"/>
      </w:pPr>
      <w:bookmarkStart w:id="182" w:name="_Toc105186490"/>
      <w:bookmarkStart w:id="183" w:name="_Toc126554282"/>
      <w:r>
        <w:t>Properties</w:t>
      </w:r>
      <w:bookmarkEnd w:id="182"/>
      <w:bookmarkEnd w:id="183"/>
    </w:p>
    <w:p w14:paraId="429E2700" w14:textId="77777777" w:rsidR="00A3733B" w:rsidRDefault="00A3733B" w:rsidP="009F2CC4">
      <w:pPr>
        <w:pStyle w:val="ListBullet"/>
      </w:pPr>
      <w:proofErr w:type="spellStart"/>
      <w:r w:rsidRPr="001147E3">
        <w:t>Purge_ApplicationFile_Data.daysInPast</w:t>
      </w:r>
      <w:proofErr w:type="spellEnd"/>
      <w:r>
        <w:t>= Delete files which were created more than this number of days in past.</w:t>
      </w:r>
    </w:p>
    <w:p w14:paraId="484AFD0C" w14:textId="77777777" w:rsidR="00A3733B" w:rsidRDefault="00A3733B" w:rsidP="009F2CC4">
      <w:pPr>
        <w:pStyle w:val="ListBullet"/>
      </w:pPr>
      <w:proofErr w:type="spellStart"/>
      <w:r w:rsidRPr="001147E3">
        <w:t>Purge_ApplicationFile_Data.mailaddr</w:t>
      </w:r>
      <w:proofErr w:type="spellEnd"/>
      <w:r>
        <w:t>= Email addresses, where the log file is sent once the process is completed</w:t>
      </w:r>
    </w:p>
    <w:p w14:paraId="7FDA8B39" w14:textId="77777777" w:rsidR="00A3733B" w:rsidRDefault="00A3733B" w:rsidP="00A3733B">
      <w:pPr>
        <w:pStyle w:val="Heading3"/>
      </w:pPr>
      <w:bookmarkStart w:id="184" w:name="_Toc105186491"/>
      <w:bookmarkStart w:id="185" w:name="_Toc126554283"/>
      <w:r>
        <w:t>Syntax</w:t>
      </w:r>
      <w:bookmarkEnd w:id="184"/>
      <w:bookmarkEnd w:id="185"/>
    </w:p>
    <w:p w14:paraId="7E1C100D" w14:textId="77777777" w:rsidR="00A3733B" w:rsidRDefault="00A3733B" w:rsidP="00DA337F">
      <w:pPr>
        <w:pStyle w:val="BodyText"/>
      </w:pPr>
      <w:r>
        <w:t xml:space="preserve">ant -f build.xml </w:t>
      </w:r>
      <w:proofErr w:type="spellStart"/>
      <w:r w:rsidRPr="001147E3">
        <w:t>Purge_ApplicationFile_Data</w:t>
      </w:r>
      <w:proofErr w:type="spellEnd"/>
    </w:p>
    <w:p w14:paraId="15A0B6CA" w14:textId="77777777" w:rsidR="00A3733B" w:rsidRDefault="00A3733B" w:rsidP="00A3733B">
      <w:pPr>
        <w:pStyle w:val="Textbody"/>
      </w:pPr>
    </w:p>
    <w:p w14:paraId="519124CB" w14:textId="77777777" w:rsidR="00A3733B" w:rsidRDefault="00A3733B" w:rsidP="00A3733B">
      <w:pPr>
        <w:pStyle w:val="Heading2"/>
      </w:pPr>
      <w:bookmarkStart w:id="186" w:name="_Toc105186492"/>
      <w:bookmarkStart w:id="187" w:name="_Toc126554284"/>
      <w:r>
        <w:t>Purge Cashpoint Costs</w:t>
      </w:r>
      <w:bookmarkEnd w:id="186"/>
      <w:bookmarkEnd w:id="187"/>
    </w:p>
    <w:p w14:paraId="483D6F8A" w14:textId="1911B42F" w:rsidR="00A3733B" w:rsidRDefault="00560376" w:rsidP="00DA337F">
      <w:pPr>
        <w:pStyle w:val="BodyText"/>
      </w:pPr>
      <w:r>
        <w:t xml:space="preserve">The process </w:t>
      </w:r>
      <w:r w:rsidR="00A3733B">
        <w:t>to delete cashpoint cost records.</w:t>
      </w:r>
    </w:p>
    <w:p w14:paraId="77ECDB45" w14:textId="77777777" w:rsidR="00A3733B" w:rsidRDefault="00A3733B" w:rsidP="00A3733B">
      <w:pPr>
        <w:pStyle w:val="Heading3"/>
      </w:pPr>
      <w:bookmarkStart w:id="188" w:name="_Toc105186493"/>
      <w:bookmarkStart w:id="189" w:name="_Toc126554285"/>
      <w:r>
        <w:t>Properties</w:t>
      </w:r>
      <w:bookmarkEnd w:id="188"/>
      <w:bookmarkEnd w:id="189"/>
    </w:p>
    <w:p w14:paraId="54A4D39C" w14:textId="77777777" w:rsidR="00A3733B" w:rsidRDefault="00A3733B" w:rsidP="00DA337F">
      <w:pPr>
        <w:pStyle w:val="ListBullet"/>
      </w:pPr>
      <w:proofErr w:type="spellStart"/>
      <w:r w:rsidRPr="001147E3">
        <w:t>Purge_Cashpoint_Cost.monthsInPast</w:t>
      </w:r>
      <w:proofErr w:type="spellEnd"/>
      <w:r>
        <w:t>= Delete data more than this number of months in the past</w:t>
      </w:r>
    </w:p>
    <w:p w14:paraId="5256F717" w14:textId="77777777" w:rsidR="00A3733B" w:rsidRDefault="00A3733B" w:rsidP="00DA337F">
      <w:pPr>
        <w:pStyle w:val="ListBullet"/>
      </w:pPr>
      <w:proofErr w:type="spellStart"/>
      <w:r w:rsidRPr="001147E3">
        <w:t>Purge_Cashpoint_Cost.mailaddr</w:t>
      </w:r>
      <w:proofErr w:type="spellEnd"/>
      <w:r>
        <w:t>= Email addresses, where the log file is sent once the process is completed</w:t>
      </w:r>
    </w:p>
    <w:p w14:paraId="6D520B03" w14:textId="77777777" w:rsidR="00A3733B" w:rsidRDefault="00A3733B" w:rsidP="00A3733B">
      <w:pPr>
        <w:pStyle w:val="Heading3"/>
      </w:pPr>
      <w:bookmarkStart w:id="190" w:name="_Toc105186494"/>
      <w:bookmarkStart w:id="191" w:name="_Toc126554286"/>
      <w:r>
        <w:t>Syntax</w:t>
      </w:r>
      <w:bookmarkEnd w:id="190"/>
      <w:bookmarkEnd w:id="191"/>
    </w:p>
    <w:p w14:paraId="7F7D743D" w14:textId="77777777" w:rsidR="00A3733B" w:rsidRDefault="00A3733B" w:rsidP="00DA337F">
      <w:pPr>
        <w:pStyle w:val="BodyText"/>
      </w:pPr>
      <w:r>
        <w:t xml:space="preserve">ant -f build.xml </w:t>
      </w:r>
      <w:proofErr w:type="spellStart"/>
      <w:r w:rsidRPr="001147E3">
        <w:t>Purge_Cashpoint_Cost</w:t>
      </w:r>
      <w:proofErr w:type="spellEnd"/>
    </w:p>
    <w:p w14:paraId="0AE135A2" w14:textId="77777777" w:rsidR="00A3733B" w:rsidRDefault="00A3733B" w:rsidP="00A3733B">
      <w:pPr>
        <w:pStyle w:val="Textbody"/>
      </w:pPr>
    </w:p>
    <w:p w14:paraId="7CD349DC" w14:textId="77777777" w:rsidR="00A3733B" w:rsidRDefault="00A3733B" w:rsidP="00A3733B">
      <w:pPr>
        <w:pStyle w:val="Heading2"/>
      </w:pPr>
      <w:bookmarkStart w:id="192" w:name="_Toc105186495"/>
      <w:bookmarkStart w:id="193" w:name="_Toc126554287"/>
      <w:r>
        <w:t>Purge Calendar Events</w:t>
      </w:r>
      <w:bookmarkEnd w:id="192"/>
      <w:bookmarkEnd w:id="193"/>
    </w:p>
    <w:p w14:paraId="50C57E19" w14:textId="77777777" w:rsidR="00A3733B" w:rsidRDefault="00A3733B" w:rsidP="00DA337F">
      <w:pPr>
        <w:pStyle w:val="BodyText"/>
      </w:pPr>
      <w:r>
        <w:t>Process to delete calendar Event records.</w:t>
      </w:r>
    </w:p>
    <w:p w14:paraId="4383649E" w14:textId="77777777" w:rsidR="00A3733B" w:rsidRDefault="00A3733B" w:rsidP="00A3733B">
      <w:pPr>
        <w:pStyle w:val="Heading3"/>
      </w:pPr>
      <w:bookmarkStart w:id="194" w:name="_Toc105186496"/>
      <w:bookmarkStart w:id="195" w:name="_Toc126554288"/>
      <w:r>
        <w:lastRenderedPageBreak/>
        <w:t>Properties</w:t>
      </w:r>
      <w:bookmarkEnd w:id="194"/>
      <w:bookmarkEnd w:id="195"/>
    </w:p>
    <w:p w14:paraId="22B7CB94" w14:textId="77777777" w:rsidR="00A3733B" w:rsidRDefault="00A3733B" w:rsidP="00DA337F">
      <w:pPr>
        <w:pStyle w:val="ListBullet"/>
      </w:pPr>
      <w:proofErr w:type="spellStart"/>
      <w:r w:rsidRPr="001147E3">
        <w:t>Purge_Event.monthsInPast</w:t>
      </w:r>
      <w:proofErr w:type="spellEnd"/>
      <w:r>
        <w:t>= Delete data more than this number of months in the past</w:t>
      </w:r>
    </w:p>
    <w:p w14:paraId="0009BFDE" w14:textId="77777777" w:rsidR="00A3733B" w:rsidRDefault="00A3733B" w:rsidP="00DA337F">
      <w:pPr>
        <w:pStyle w:val="ListBullet"/>
      </w:pPr>
      <w:proofErr w:type="spellStart"/>
      <w:r w:rsidRPr="001147E3">
        <w:t>Purge_Event.mailaddr</w:t>
      </w:r>
      <w:proofErr w:type="spellEnd"/>
      <w:r>
        <w:t>= Email addresses, where the log file is sent once the process is completed</w:t>
      </w:r>
    </w:p>
    <w:p w14:paraId="1112459F" w14:textId="77777777" w:rsidR="00A3733B" w:rsidRDefault="00A3733B" w:rsidP="00A3733B">
      <w:pPr>
        <w:pStyle w:val="Heading3"/>
      </w:pPr>
      <w:bookmarkStart w:id="196" w:name="_Toc105186497"/>
      <w:bookmarkStart w:id="197" w:name="_Toc126554289"/>
      <w:r>
        <w:t>Syntax</w:t>
      </w:r>
      <w:bookmarkEnd w:id="196"/>
      <w:bookmarkEnd w:id="197"/>
    </w:p>
    <w:p w14:paraId="0505B16B" w14:textId="77777777" w:rsidR="00A3733B" w:rsidRDefault="00A3733B" w:rsidP="00DA337F">
      <w:pPr>
        <w:pStyle w:val="BodyText"/>
      </w:pPr>
      <w:r>
        <w:t xml:space="preserve">ant -f build.xml </w:t>
      </w:r>
      <w:proofErr w:type="spellStart"/>
      <w:r w:rsidRPr="001147E3">
        <w:t>Purge_Event</w:t>
      </w:r>
      <w:proofErr w:type="spellEnd"/>
    </w:p>
    <w:p w14:paraId="46741009" w14:textId="77777777" w:rsidR="00A3733B" w:rsidRDefault="00A3733B" w:rsidP="00A3733B">
      <w:pPr>
        <w:pStyle w:val="Textbody"/>
      </w:pPr>
    </w:p>
    <w:p w14:paraId="6D97F976" w14:textId="77777777" w:rsidR="00A3733B" w:rsidRDefault="00A3733B" w:rsidP="00A3733B">
      <w:pPr>
        <w:pStyle w:val="Heading2"/>
      </w:pPr>
      <w:bookmarkStart w:id="198" w:name="_Toc105186498"/>
      <w:bookmarkStart w:id="199" w:name="_Toc126554290"/>
      <w:r>
        <w:t>Purge Forecast Adjustments</w:t>
      </w:r>
      <w:bookmarkEnd w:id="198"/>
      <w:bookmarkEnd w:id="199"/>
    </w:p>
    <w:p w14:paraId="7A4A0379" w14:textId="573A3DE6" w:rsidR="00A3733B" w:rsidRDefault="00560376" w:rsidP="00DA337F">
      <w:pPr>
        <w:pStyle w:val="BodyText"/>
      </w:pPr>
      <w:r>
        <w:t xml:space="preserve">The process </w:t>
      </w:r>
      <w:r w:rsidR="00A3733B">
        <w:t>to delete Forecast Adjustment records which were only applicable in the past.</w:t>
      </w:r>
    </w:p>
    <w:p w14:paraId="04743079" w14:textId="77777777" w:rsidR="00A3733B" w:rsidRDefault="00A3733B" w:rsidP="00A3733B">
      <w:pPr>
        <w:pStyle w:val="Heading3"/>
      </w:pPr>
      <w:bookmarkStart w:id="200" w:name="_Toc105186499"/>
      <w:bookmarkStart w:id="201" w:name="_Toc126554291"/>
      <w:r>
        <w:t>Properties</w:t>
      </w:r>
      <w:bookmarkEnd w:id="200"/>
      <w:bookmarkEnd w:id="201"/>
    </w:p>
    <w:p w14:paraId="78743AA4" w14:textId="77777777" w:rsidR="00A3733B" w:rsidRDefault="00A3733B" w:rsidP="003003E6">
      <w:pPr>
        <w:pStyle w:val="ListBullet"/>
      </w:pPr>
      <w:proofErr w:type="spellStart"/>
      <w:r w:rsidRPr="003D63F3">
        <w:t>Purge_Forecast_Adjustment</w:t>
      </w:r>
      <w:r w:rsidRPr="001147E3">
        <w:t>.monthsInPast</w:t>
      </w:r>
      <w:proofErr w:type="spellEnd"/>
      <w:r>
        <w:t>= Delete data more than this number of months in the past</w:t>
      </w:r>
    </w:p>
    <w:p w14:paraId="1DFA979F" w14:textId="77777777" w:rsidR="00A3733B" w:rsidRDefault="00A3733B" w:rsidP="003003E6">
      <w:pPr>
        <w:pStyle w:val="ListBullet"/>
      </w:pPr>
      <w:proofErr w:type="spellStart"/>
      <w:r w:rsidRPr="003D63F3">
        <w:t>Purge_Forecast_Adjustment</w:t>
      </w:r>
      <w:r w:rsidRPr="001147E3">
        <w:t>.mailaddr</w:t>
      </w:r>
      <w:proofErr w:type="spellEnd"/>
      <w:r>
        <w:t>= Email addresses, where the log file is sent once the process is completed</w:t>
      </w:r>
    </w:p>
    <w:p w14:paraId="319773EC" w14:textId="77777777" w:rsidR="00A3733B" w:rsidRDefault="00A3733B" w:rsidP="00A3733B">
      <w:pPr>
        <w:pStyle w:val="Heading3"/>
      </w:pPr>
      <w:bookmarkStart w:id="202" w:name="_Toc105186500"/>
      <w:bookmarkStart w:id="203" w:name="_Toc126554292"/>
      <w:r>
        <w:t>Syntax</w:t>
      </w:r>
      <w:bookmarkEnd w:id="202"/>
      <w:bookmarkEnd w:id="203"/>
    </w:p>
    <w:p w14:paraId="1A46F150" w14:textId="77777777" w:rsidR="00A3733B" w:rsidRDefault="00A3733B" w:rsidP="003003E6">
      <w:pPr>
        <w:pStyle w:val="BodyText"/>
      </w:pPr>
      <w:r>
        <w:t xml:space="preserve">ant -f build.xml </w:t>
      </w:r>
      <w:proofErr w:type="spellStart"/>
      <w:r w:rsidRPr="003D63F3">
        <w:t>Purge_Forecast_Adjustment</w:t>
      </w:r>
      <w:proofErr w:type="spellEnd"/>
    </w:p>
    <w:p w14:paraId="2EA455F7" w14:textId="77777777" w:rsidR="00A3733B" w:rsidRDefault="00A3733B" w:rsidP="00A3733B">
      <w:pPr>
        <w:pStyle w:val="Textbody"/>
      </w:pPr>
    </w:p>
    <w:p w14:paraId="7182BEA4" w14:textId="77777777" w:rsidR="00A3733B" w:rsidRDefault="00A3733B" w:rsidP="00A3733B">
      <w:pPr>
        <w:pStyle w:val="Heading2"/>
      </w:pPr>
      <w:bookmarkStart w:id="204" w:name="_Toc105186501"/>
      <w:bookmarkStart w:id="205" w:name="_Toc126554293"/>
      <w:r>
        <w:t>Purge CI CAP/OBMH</w:t>
      </w:r>
      <w:bookmarkEnd w:id="204"/>
      <w:bookmarkEnd w:id="205"/>
    </w:p>
    <w:p w14:paraId="3FD89895" w14:textId="040638F9" w:rsidR="00A3733B" w:rsidRDefault="00560376" w:rsidP="003003E6">
      <w:pPr>
        <w:pStyle w:val="BodyText"/>
      </w:pPr>
      <w:r>
        <w:t xml:space="preserve">The process </w:t>
      </w:r>
      <w:r w:rsidR="00A3733B">
        <w:t>to delete Custodial Inventory CAP and OBMH (On Book Minimum Holding) records.</w:t>
      </w:r>
    </w:p>
    <w:p w14:paraId="73626178" w14:textId="77777777" w:rsidR="00A3733B" w:rsidRDefault="00A3733B" w:rsidP="00A3733B">
      <w:pPr>
        <w:pStyle w:val="Heading3"/>
      </w:pPr>
      <w:bookmarkStart w:id="206" w:name="_Toc105186502"/>
      <w:bookmarkStart w:id="207" w:name="_Toc126554294"/>
      <w:r>
        <w:t>Properties</w:t>
      </w:r>
      <w:bookmarkEnd w:id="206"/>
      <w:bookmarkEnd w:id="207"/>
    </w:p>
    <w:p w14:paraId="20423487" w14:textId="77777777" w:rsidR="00A3733B" w:rsidRDefault="00A3733B" w:rsidP="003003E6">
      <w:pPr>
        <w:pStyle w:val="ListBullet"/>
      </w:pPr>
      <w:proofErr w:type="spellStart"/>
      <w:r w:rsidRPr="003D63F3">
        <w:t>Purge_Obmh_Cap</w:t>
      </w:r>
      <w:r w:rsidRPr="001147E3">
        <w:t>.</w:t>
      </w:r>
      <w:r>
        <w:t>day</w:t>
      </w:r>
      <w:r w:rsidRPr="001147E3">
        <w:t>sInPast</w:t>
      </w:r>
      <w:proofErr w:type="spellEnd"/>
      <w:r>
        <w:t>= Delete data more than this number of days in the past</w:t>
      </w:r>
    </w:p>
    <w:p w14:paraId="26E5E34E" w14:textId="77777777" w:rsidR="00A3733B" w:rsidRDefault="00A3733B" w:rsidP="003003E6">
      <w:pPr>
        <w:pStyle w:val="ListBullet"/>
      </w:pPr>
      <w:proofErr w:type="spellStart"/>
      <w:r w:rsidRPr="003D63F3">
        <w:t>Purge_Obmh_Cap</w:t>
      </w:r>
      <w:r w:rsidRPr="001147E3">
        <w:t>.mailaddr</w:t>
      </w:r>
      <w:proofErr w:type="spellEnd"/>
      <w:r>
        <w:t>= Email addresses, where the log file is sent once the process is completed</w:t>
      </w:r>
    </w:p>
    <w:p w14:paraId="5C4DED05" w14:textId="77777777" w:rsidR="00A3733B" w:rsidRDefault="00A3733B" w:rsidP="00A3733B">
      <w:pPr>
        <w:pStyle w:val="Heading3"/>
      </w:pPr>
      <w:bookmarkStart w:id="208" w:name="_Toc105186503"/>
      <w:bookmarkStart w:id="209" w:name="_Toc126554295"/>
      <w:r>
        <w:t>Syntax</w:t>
      </w:r>
      <w:bookmarkEnd w:id="208"/>
      <w:bookmarkEnd w:id="209"/>
    </w:p>
    <w:p w14:paraId="348AAFCF" w14:textId="77777777" w:rsidR="00A3733B" w:rsidRDefault="00A3733B" w:rsidP="003003E6">
      <w:pPr>
        <w:pStyle w:val="BodyText"/>
      </w:pPr>
      <w:r>
        <w:t xml:space="preserve">ant -f build.xml </w:t>
      </w:r>
      <w:proofErr w:type="spellStart"/>
      <w:r w:rsidRPr="003D63F3">
        <w:t>Purge_Obmh_Cap</w:t>
      </w:r>
      <w:proofErr w:type="spellEnd"/>
    </w:p>
    <w:p w14:paraId="47876D9E" w14:textId="77777777" w:rsidR="00A3733B" w:rsidRDefault="00A3733B" w:rsidP="00A3733B">
      <w:pPr>
        <w:pStyle w:val="Textbody"/>
      </w:pPr>
    </w:p>
    <w:p w14:paraId="318522F0" w14:textId="77777777" w:rsidR="00A3733B" w:rsidRDefault="00A3733B" w:rsidP="00A3733B">
      <w:pPr>
        <w:pStyle w:val="Heading2"/>
      </w:pPr>
      <w:bookmarkStart w:id="210" w:name="_Toc105186504"/>
      <w:bookmarkStart w:id="211" w:name="_Toc126554296"/>
      <w:r>
        <w:t>Purge Audit Records</w:t>
      </w:r>
      <w:bookmarkEnd w:id="210"/>
      <w:bookmarkEnd w:id="211"/>
    </w:p>
    <w:p w14:paraId="5B9A112D" w14:textId="7DC466DE" w:rsidR="00A3733B" w:rsidRDefault="00594255" w:rsidP="003003E6">
      <w:pPr>
        <w:pStyle w:val="BodyText"/>
      </w:pPr>
      <w:r>
        <w:t xml:space="preserve">The process </w:t>
      </w:r>
      <w:r w:rsidR="00A3733B">
        <w:t xml:space="preserve">to delete records of </w:t>
      </w:r>
      <w:proofErr w:type="spellStart"/>
      <w:r w:rsidR="00A3733B">
        <w:t>OptiVault</w:t>
      </w:r>
      <w:proofErr w:type="spellEnd"/>
      <w:r w:rsidR="00A3733B">
        <w:t xml:space="preserve"> user activity.</w:t>
      </w:r>
    </w:p>
    <w:p w14:paraId="4091C9D5" w14:textId="77777777" w:rsidR="00A3733B" w:rsidRDefault="00A3733B" w:rsidP="00A3733B">
      <w:pPr>
        <w:pStyle w:val="Heading3"/>
      </w:pPr>
      <w:bookmarkStart w:id="212" w:name="_Toc105186505"/>
      <w:bookmarkStart w:id="213" w:name="_Toc126554297"/>
      <w:r>
        <w:lastRenderedPageBreak/>
        <w:t>Properties</w:t>
      </w:r>
      <w:bookmarkEnd w:id="212"/>
      <w:bookmarkEnd w:id="213"/>
    </w:p>
    <w:p w14:paraId="33F8CC18" w14:textId="77777777" w:rsidR="00A3733B" w:rsidRDefault="00A3733B" w:rsidP="003003E6">
      <w:pPr>
        <w:pStyle w:val="ListBullet"/>
      </w:pPr>
      <w:proofErr w:type="spellStart"/>
      <w:r w:rsidRPr="003D63F3">
        <w:t>Purge_Audit</w:t>
      </w:r>
      <w:r w:rsidRPr="001147E3">
        <w:t>.</w:t>
      </w:r>
      <w:r>
        <w:t>day</w:t>
      </w:r>
      <w:r w:rsidRPr="001147E3">
        <w:t>sInPast</w:t>
      </w:r>
      <w:proofErr w:type="spellEnd"/>
      <w:r>
        <w:t>= Delete data more than this number of days in the past</w:t>
      </w:r>
    </w:p>
    <w:p w14:paraId="6ABA74C8" w14:textId="77777777" w:rsidR="00A3733B" w:rsidRDefault="00A3733B" w:rsidP="003003E6">
      <w:pPr>
        <w:pStyle w:val="ListBullet"/>
      </w:pPr>
      <w:proofErr w:type="spellStart"/>
      <w:r w:rsidRPr="003D63F3">
        <w:t>Purge_Audit</w:t>
      </w:r>
      <w:r w:rsidRPr="001147E3">
        <w:t>.mailaddr</w:t>
      </w:r>
      <w:proofErr w:type="spellEnd"/>
      <w:r>
        <w:t>= Email addresses, where the log file is sent once the process is completed</w:t>
      </w:r>
    </w:p>
    <w:p w14:paraId="0E1F021D" w14:textId="77777777" w:rsidR="00A3733B" w:rsidRDefault="00A3733B" w:rsidP="00A3733B">
      <w:pPr>
        <w:pStyle w:val="Heading3"/>
      </w:pPr>
      <w:bookmarkStart w:id="214" w:name="_Toc105186506"/>
      <w:bookmarkStart w:id="215" w:name="_Toc126554298"/>
      <w:r>
        <w:t>Syntax</w:t>
      </w:r>
      <w:bookmarkEnd w:id="214"/>
      <w:bookmarkEnd w:id="215"/>
    </w:p>
    <w:p w14:paraId="56A0C3C3" w14:textId="77777777" w:rsidR="00A3733B" w:rsidRDefault="00A3733B" w:rsidP="003003E6">
      <w:pPr>
        <w:pStyle w:val="BodyText"/>
      </w:pPr>
      <w:r>
        <w:t xml:space="preserve">ant -f build.xml </w:t>
      </w:r>
      <w:proofErr w:type="spellStart"/>
      <w:r w:rsidRPr="003D63F3">
        <w:t>Purge_Audit</w:t>
      </w:r>
      <w:proofErr w:type="spellEnd"/>
    </w:p>
    <w:p w14:paraId="7082F6A4" w14:textId="77777777" w:rsidR="00A3733B" w:rsidRDefault="00A3733B" w:rsidP="00A3733B">
      <w:pPr>
        <w:pStyle w:val="Textbody"/>
      </w:pPr>
    </w:p>
    <w:p w14:paraId="6B3CD382" w14:textId="77777777" w:rsidR="00A3733B" w:rsidRDefault="00A3733B" w:rsidP="00A3733B">
      <w:pPr>
        <w:pStyle w:val="Heading2"/>
      </w:pPr>
      <w:bookmarkStart w:id="216" w:name="_Toc105186507"/>
      <w:bookmarkStart w:id="217" w:name="_Toc126554299"/>
      <w:r>
        <w:t>Purge History</w:t>
      </w:r>
      <w:bookmarkEnd w:id="216"/>
      <w:bookmarkEnd w:id="217"/>
    </w:p>
    <w:p w14:paraId="178B0BA7" w14:textId="72AB5E9D" w:rsidR="00A3733B" w:rsidRDefault="00594255" w:rsidP="003003E6">
      <w:pPr>
        <w:pStyle w:val="BodyText"/>
      </w:pPr>
      <w:r>
        <w:t xml:space="preserve">The process </w:t>
      </w:r>
      <w:r w:rsidR="00A3733B">
        <w:t>to delete cashpoint history data.</w:t>
      </w:r>
    </w:p>
    <w:p w14:paraId="4C4ACF06" w14:textId="77777777" w:rsidR="00A3733B" w:rsidRDefault="00A3733B" w:rsidP="00A3733B">
      <w:pPr>
        <w:pStyle w:val="Heading3"/>
      </w:pPr>
      <w:bookmarkStart w:id="218" w:name="_Toc105186508"/>
      <w:bookmarkStart w:id="219" w:name="_Toc126554300"/>
      <w:r>
        <w:t>Properties</w:t>
      </w:r>
      <w:bookmarkEnd w:id="218"/>
      <w:bookmarkEnd w:id="219"/>
    </w:p>
    <w:p w14:paraId="6CF4EC59" w14:textId="77777777" w:rsidR="00A3733B" w:rsidRDefault="00A3733B" w:rsidP="003003E6">
      <w:pPr>
        <w:pStyle w:val="ListBullet"/>
      </w:pPr>
      <w:proofErr w:type="spellStart"/>
      <w:r w:rsidRPr="003D63F3">
        <w:t>Purge_History</w:t>
      </w:r>
      <w:r w:rsidRPr="001147E3">
        <w:t>.</w:t>
      </w:r>
      <w:r>
        <w:t>month</w:t>
      </w:r>
      <w:r w:rsidRPr="001147E3">
        <w:t>sInPast</w:t>
      </w:r>
      <w:proofErr w:type="spellEnd"/>
      <w:r>
        <w:t>= Delete data more than this number of months in the past</w:t>
      </w:r>
    </w:p>
    <w:p w14:paraId="0B1C0400" w14:textId="77777777" w:rsidR="00A3733B" w:rsidRDefault="00A3733B" w:rsidP="003003E6">
      <w:pPr>
        <w:pStyle w:val="ListBullet"/>
      </w:pPr>
      <w:proofErr w:type="spellStart"/>
      <w:r w:rsidRPr="003D63F3">
        <w:t>Purge_History</w:t>
      </w:r>
      <w:r w:rsidRPr="001147E3">
        <w:t>.mailaddr</w:t>
      </w:r>
      <w:proofErr w:type="spellEnd"/>
      <w:r>
        <w:t>= Email addresses, where the log file is sent once the process is completed</w:t>
      </w:r>
    </w:p>
    <w:p w14:paraId="4CD23C9B" w14:textId="77777777" w:rsidR="00A3733B" w:rsidRDefault="00A3733B" w:rsidP="00A3733B">
      <w:pPr>
        <w:pStyle w:val="Heading3"/>
      </w:pPr>
      <w:bookmarkStart w:id="220" w:name="_Toc105186509"/>
      <w:bookmarkStart w:id="221" w:name="_Toc126554301"/>
      <w:r>
        <w:t>Syntax</w:t>
      </w:r>
      <w:bookmarkEnd w:id="220"/>
      <w:bookmarkEnd w:id="221"/>
    </w:p>
    <w:p w14:paraId="386BE086" w14:textId="77777777" w:rsidR="00A3733B" w:rsidRDefault="00A3733B" w:rsidP="003003E6">
      <w:pPr>
        <w:pStyle w:val="BodyText"/>
      </w:pPr>
      <w:r>
        <w:t xml:space="preserve">ant -f build.xml </w:t>
      </w:r>
      <w:proofErr w:type="spellStart"/>
      <w:r w:rsidRPr="003D63F3">
        <w:t>Purge_History</w:t>
      </w:r>
      <w:proofErr w:type="spellEnd"/>
    </w:p>
    <w:p w14:paraId="1D9142D5" w14:textId="77777777" w:rsidR="00A3733B" w:rsidRDefault="00A3733B" w:rsidP="00A3733B">
      <w:pPr>
        <w:pStyle w:val="Textbody"/>
      </w:pPr>
    </w:p>
    <w:p w14:paraId="68BDAA29" w14:textId="77777777" w:rsidR="00A3733B" w:rsidRDefault="00A3733B" w:rsidP="00A3733B">
      <w:pPr>
        <w:pStyle w:val="Heading2"/>
      </w:pPr>
      <w:bookmarkStart w:id="222" w:name="_Toc105186510"/>
      <w:bookmarkStart w:id="223" w:name="_Toc126554302"/>
      <w:r>
        <w:t>Purge Recommendations</w:t>
      </w:r>
      <w:bookmarkEnd w:id="222"/>
      <w:bookmarkEnd w:id="223"/>
    </w:p>
    <w:p w14:paraId="4F35DD5B" w14:textId="33599290" w:rsidR="00A3733B" w:rsidRDefault="00594255" w:rsidP="003003E6">
      <w:pPr>
        <w:pStyle w:val="BodyText"/>
      </w:pPr>
      <w:r>
        <w:t xml:space="preserve">The process </w:t>
      </w:r>
      <w:r w:rsidR="00A3733B">
        <w:t>to delete recommendation records.</w:t>
      </w:r>
    </w:p>
    <w:p w14:paraId="6079CC91" w14:textId="77777777" w:rsidR="00A3733B" w:rsidRDefault="00A3733B" w:rsidP="00A3733B">
      <w:pPr>
        <w:pStyle w:val="Heading3"/>
      </w:pPr>
      <w:bookmarkStart w:id="224" w:name="_Toc105186511"/>
      <w:bookmarkStart w:id="225" w:name="_Toc126554303"/>
      <w:r>
        <w:t>Properties</w:t>
      </w:r>
      <w:bookmarkEnd w:id="224"/>
      <w:bookmarkEnd w:id="225"/>
    </w:p>
    <w:p w14:paraId="3BA9AEB8" w14:textId="77777777" w:rsidR="00A3733B" w:rsidRDefault="00A3733B" w:rsidP="003003E6">
      <w:pPr>
        <w:pStyle w:val="ListBullet"/>
      </w:pPr>
      <w:proofErr w:type="spellStart"/>
      <w:r w:rsidRPr="0008657A">
        <w:t>Purge_Recommendations</w:t>
      </w:r>
      <w:r w:rsidRPr="001147E3">
        <w:t>.</w:t>
      </w:r>
      <w:r>
        <w:t>day</w:t>
      </w:r>
      <w:r w:rsidRPr="001147E3">
        <w:t>sInPast</w:t>
      </w:r>
      <w:proofErr w:type="spellEnd"/>
      <w:r>
        <w:t>= Delete data more than this number of days in the past</w:t>
      </w:r>
    </w:p>
    <w:p w14:paraId="77A08CBA" w14:textId="77777777" w:rsidR="00A3733B" w:rsidRDefault="00A3733B" w:rsidP="003003E6">
      <w:pPr>
        <w:pStyle w:val="ListBullet"/>
      </w:pPr>
      <w:proofErr w:type="spellStart"/>
      <w:r w:rsidRPr="0008657A">
        <w:t>Purge_Recommendations</w:t>
      </w:r>
      <w:r w:rsidRPr="001147E3">
        <w:t>.mailaddr</w:t>
      </w:r>
      <w:proofErr w:type="spellEnd"/>
      <w:r>
        <w:t>= Email addresses, where the log file is sent once the process is completed</w:t>
      </w:r>
    </w:p>
    <w:p w14:paraId="6543AB23" w14:textId="77777777" w:rsidR="00A3733B" w:rsidRDefault="00A3733B" w:rsidP="00A3733B">
      <w:pPr>
        <w:pStyle w:val="Heading3"/>
      </w:pPr>
      <w:bookmarkStart w:id="226" w:name="_Toc105186512"/>
      <w:bookmarkStart w:id="227" w:name="_Toc126554304"/>
      <w:r>
        <w:t>Syntax</w:t>
      </w:r>
      <w:bookmarkEnd w:id="226"/>
      <w:bookmarkEnd w:id="227"/>
    </w:p>
    <w:p w14:paraId="70094962" w14:textId="77777777" w:rsidR="00A3733B" w:rsidRDefault="00A3733B" w:rsidP="003003E6">
      <w:pPr>
        <w:pStyle w:val="BodyText"/>
      </w:pPr>
      <w:r>
        <w:t xml:space="preserve">ant -f build.xml </w:t>
      </w:r>
      <w:proofErr w:type="spellStart"/>
      <w:r w:rsidRPr="0008657A">
        <w:t>Purge_Recommendations</w:t>
      </w:r>
      <w:proofErr w:type="spellEnd"/>
    </w:p>
    <w:p w14:paraId="2F51357B" w14:textId="77777777" w:rsidR="00A3733B" w:rsidRDefault="00A3733B" w:rsidP="00A3733B">
      <w:pPr>
        <w:pStyle w:val="Textbody"/>
      </w:pPr>
    </w:p>
    <w:p w14:paraId="597D7358" w14:textId="77777777" w:rsidR="00A3733B" w:rsidRDefault="00A3733B" w:rsidP="00A3733B">
      <w:pPr>
        <w:pStyle w:val="Heading2"/>
      </w:pPr>
      <w:bookmarkStart w:id="228" w:name="_Toc105186513"/>
      <w:bookmarkStart w:id="229" w:name="_Toc126554305"/>
      <w:r>
        <w:t>Purge Orders</w:t>
      </w:r>
      <w:bookmarkEnd w:id="228"/>
      <w:bookmarkEnd w:id="229"/>
    </w:p>
    <w:p w14:paraId="3CBED1A2" w14:textId="0E587CF3" w:rsidR="00A3733B" w:rsidRDefault="00594255" w:rsidP="003003E6">
      <w:pPr>
        <w:pStyle w:val="BodyText"/>
      </w:pPr>
      <w:r>
        <w:rPr>
          <w:rFonts w:eastAsia="Arial Unicode MS"/>
        </w:rPr>
        <w:t>The p</w:t>
      </w:r>
      <w:r w:rsidRPr="003003E6">
        <w:rPr>
          <w:rFonts w:eastAsia="Arial Unicode MS"/>
        </w:rPr>
        <w:t xml:space="preserve">rocess </w:t>
      </w:r>
      <w:r w:rsidR="00A3733B" w:rsidRPr="003003E6">
        <w:rPr>
          <w:rFonts w:eastAsia="Arial Unicode MS"/>
        </w:rPr>
        <w:t>to delete order records</w:t>
      </w:r>
      <w:r w:rsidR="00A3733B">
        <w:t>.</w:t>
      </w:r>
    </w:p>
    <w:p w14:paraId="7F7D0572" w14:textId="77777777" w:rsidR="00A3733B" w:rsidRDefault="00A3733B" w:rsidP="00A3733B">
      <w:pPr>
        <w:pStyle w:val="Heading3"/>
      </w:pPr>
      <w:bookmarkStart w:id="230" w:name="_Toc105186514"/>
      <w:bookmarkStart w:id="231" w:name="_Toc126554306"/>
      <w:r>
        <w:t>Properties</w:t>
      </w:r>
      <w:bookmarkEnd w:id="230"/>
      <w:bookmarkEnd w:id="231"/>
    </w:p>
    <w:p w14:paraId="7A46DF32" w14:textId="77777777" w:rsidR="00A3733B" w:rsidRDefault="00A3733B" w:rsidP="003003E6">
      <w:pPr>
        <w:pStyle w:val="ListBullet"/>
      </w:pPr>
      <w:proofErr w:type="spellStart"/>
      <w:r w:rsidRPr="0008657A">
        <w:t>Purge_Orders</w:t>
      </w:r>
      <w:r w:rsidRPr="001147E3">
        <w:t>.</w:t>
      </w:r>
      <w:r>
        <w:t>day</w:t>
      </w:r>
      <w:r w:rsidRPr="001147E3">
        <w:t>sInPast</w:t>
      </w:r>
      <w:proofErr w:type="spellEnd"/>
      <w:r>
        <w:t>= Delete data more than this number of days in the past</w:t>
      </w:r>
    </w:p>
    <w:p w14:paraId="0BED79E1" w14:textId="77777777" w:rsidR="00A3733B" w:rsidRDefault="00A3733B" w:rsidP="003003E6">
      <w:pPr>
        <w:pStyle w:val="ListBullet"/>
      </w:pPr>
      <w:proofErr w:type="spellStart"/>
      <w:r w:rsidRPr="0008657A">
        <w:lastRenderedPageBreak/>
        <w:t>Purge_Orders</w:t>
      </w:r>
      <w:r w:rsidRPr="001147E3">
        <w:t>.mailaddr</w:t>
      </w:r>
      <w:proofErr w:type="spellEnd"/>
      <w:r>
        <w:t>= Email addresses, where the log file is sent once the process is completed</w:t>
      </w:r>
    </w:p>
    <w:p w14:paraId="306951D4" w14:textId="77777777" w:rsidR="00A3733B" w:rsidRDefault="00A3733B" w:rsidP="00A3733B">
      <w:pPr>
        <w:pStyle w:val="Heading3"/>
      </w:pPr>
      <w:bookmarkStart w:id="232" w:name="_Toc105186515"/>
      <w:bookmarkStart w:id="233" w:name="_Toc126554307"/>
      <w:r>
        <w:t>Syntax</w:t>
      </w:r>
      <w:bookmarkEnd w:id="232"/>
      <w:bookmarkEnd w:id="233"/>
    </w:p>
    <w:p w14:paraId="5375087B" w14:textId="77777777" w:rsidR="00A3733B" w:rsidRDefault="00A3733B" w:rsidP="00856A38">
      <w:pPr>
        <w:pStyle w:val="BodyText"/>
      </w:pPr>
      <w:r>
        <w:t xml:space="preserve">ant -f build.xml </w:t>
      </w:r>
      <w:proofErr w:type="spellStart"/>
      <w:r w:rsidRPr="0008657A">
        <w:t>Purge_Orders</w:t>
      </w:r>
      <w:proofErr w:type="spellEnd"/>
    </w:p>
    <w:p w14:paraId="4BD3480D" w14:textId="77777777" w:rsidR="00A3733B" w:rsidRDefault="00A3733B" w:rsidP="00A3733B">
      <w:pPr>
        <w:pStyle w:val="Textbody"/>
      </w:pPr>
    </w:p>
    <w:p w14:paraId="037FEDBF" w14:textId="77777777" w:rsidR="00A3733B" w:rsidRDefault="00A3733B" w:rsidP="00A3733B">
      <w:pPr>
        <w:pStyle w:val="Heading2"/>
      </w:pPr>
      <w:bookmarkStart w:id="234" w:name="_Toc105186516"/>
      <w:bookmarkStart w:id="235" w:name="_Toc126554308"/>
      <w:r>
        <w:t>Cashpoint Synchronization</w:t>
      </w:r>
      <w:bookmarkEnd w:id="234"/>
      <w:bookmarkEnd w:id="235"/>
    </w:p>
    <w:p w14:paraId="5DD075C0" w14:textId="73BE398F" w:rsidR="00A3733B" w:rsidRDefault="00594255" w:rsidP="00856A38">
      <w:pPr>
        <w:pStyle w:val="BodyText"/>
      </w:pPr>
      <w:r>
        <w:t xml:space="preserve">The process </w:t>
      </w:r>
      <w:r w:rsidR="00A3733B">
        <w:t xml:space="preserve">to bring </w:t>
      </w:r>
      <w:proofErr w:type="spellStart"/>
      <w:r w:rsidR="00A3733B">
        <w:t>OptiCash</w:t>
      </w:r>
      <w:proofErr w:type="spellEnd"/>
      <w:r w:rsidR="00A3733B">
        <w:t xml:space="preserve"> cashpoint details into </w:t>
      </w:r>
      <w:proofErr w:type="spellStart"/>
      <w:r w:rsidR="00A3733B">
        <w:t>OptiVault</w:t>
      </w:r>
      <w:proofErr w:type="spellEnd"/>
      <w:r w:rsidR="00A3733B">
        <w:t xml:space="preserve">. Create, update, </w:t>
      </w:r>
      <w:r w:rsidR="00550D98">
        <w:t xml:space="preserve">and </w:t>
      </w:r>
      <w:r w:rsidR="00A3733B">
        <w:t xml:space="preserve">delete cashpoints as well as ensure relationships between cashpoints are </w:t>
      </w:r>
      <w:r w:rsidR="00550D98">
        <w:t xml:space="preserve">the </w:t>
      </w:r>
      <w:r w:rsidR="00A3733B">
        <w:t xml:space="preserve">same as </w:t>
      </w:r>
      <w:proofErr w:type="spellStart"/>
      <w:r w:rsidR="00A3733B">
        <w:t>OptiCash</w:t>
      </w:r>
      <w:proofErr w:type="spellEnd"/>
      <w:r w:rsidR="00A3733B">
        <w:t>.</w:t>
      </w:r>
    </w:p>
    <w:p w14:paraId="21423DE3" w14:textId="77777777" w:rsidR="00A3733B" w:rsidRDefault="00A3733B" w:rsidP="00A3733B">
      <w:pPr>
        <w:pStyle w:val="Heading3"/>
      </w:pPr>
      <w:bookmarkStart w:id="236" w:name="_Toc105186517"/>
      <w:bookmarkStart w:id="237" w:name="_Toc126554309"/>
      <w:r>
        <w:t>Properties</w:t>
      </w:r>
      <w:bookmarkEnd w:id="236"/>
      <w:bookmarkEnd w:id="237"/>
    </w:p>
    <w:p w14:paraId="054CFFF7" w14:textId="63B3277F" w:rsidR="00A3733B" w:rsidRDefault="00A3733B" w:rsidP="00856A38">
      <w:pPr>
        <w:pStyle w:val="ListBullet"/>
      </w:pPr>
      <w:proofErr w:type="spellStart"/>
      <w:r>
        <w:t>Batch_Cashpoint_Synchronization.insertFlag</w:t>
      </w:r>
      <w:proofErr w:type="spellEnd"/>
      <w:r>
        <w:t xml:space="preserve">= “yes” or “no”. New cashpoints in </w:t>
      </w:r>
      <w:proofErr w:type="spellStart"/>
      <w:r>
        <w:t>OptiCash</w:t>
      </w:r>
      <w:proofErr w:type="spellEnd"/>
      <w:r>
        <w:t xml:space="preserve"> will be added to </w:t>
      </w:r>
      <w:proofErr w:type="spellStart"/>
      <w:r>
        <w:t>OptiVault</w:t>
      </w:r>
      <w:proofErr w:type="spellEnd"/>
      <w:r>
        <w:t>.</w:t>
      </w:r>
    </w:p>
    <w:p w14:paraId="760459AE" w14:textId="6AFF1969" w:rsidR="00A3733B" w:rsidRDefault="00A3733B" w:rsidP="00856A38">
      <w:pPr>
        <w:pStyle w:val="ListBullet"/>
      </w:pPr>
      <w:proofErr w:type="spellStart"/>
      <w:r>
        <w:t>Batch_Cashpoint_Synchronization.updateFlag</w:t>
      </w:r>
      <w:proofErr w:type="spellEnd"/>
      <w:r>
        <w:t xml:space="preserve">= “yes” or “no”. Cashpoint details from </w:t>
      </w:r>
      <w:proofErr w:type="spellStart"/>
      <w:r>
        <w:t>OptiCash</w:t>
      </w:r>
      <w:proofErr w:type="spellEnd"/>
      <w:r>
        <w:t xml:space="preserve"> will overwrite the same </w:t>
      </w:r>
      <w:r w:rsidR="00693E58">
        <w:t xml:space="preserve">that </w:t>
      </w:r>
      <w:r>
        <w:t xml:space="preserve">already exists in </w:t>
      </w:r>
      <w:proofErr w:type="spellStart"/>
      <w:r>
        <w:t>OptiVault</w:t>
      </w:r>
      <w:proofErr w:type="spellEnd"/>
      <w:r>
        <w:t xml:space="preserve">. </w:t>
      </w:r>
    </w:p>
    <w:p w14:paraId="1FF155D5" w14:textId="77777777" w:rsidR="00A3733B" w:rsidRDefault="00A3733B" w:rsidP="00856A38">
      <w:pPr>
        <w:pStyle w:val="ListBullet"/>
      </w:pPr>
      <w:proofErr w:type="spellStart"/>
      <w:r>
        <w:t>Batch_Cashpoint_Synchronization.deleteFlag</w:t>
      </w:r>
      <w:proofErr w:type="spellEnd"/>
      <w:r>
        <w:t xml:space="preserve">= “yes” or “no”. Cashpoints already removed from </w:t>
      </w:r>
      <w:proofErr w:type="spellStart"/>
      <w:r>
        <w:t>OptiCash</w:t>
      </w:r>
      <w:proofErr w:type="spellEnd"/>
      <w:r>
        <w:t xml:space="preserve"> will be removed from </w:t>
      </w:r>
      <w:proofErr w:type="spellStart"/>
      <w:r>
        <w:t>OptiVault</w:t>
      </w:r>
      <w:proofErr w:type="spellEnd"/>
      <w:r>
        <w:t>.</w:t>
      </w:r>
    </w:p>
    <w:p w14:paraId="08769C55" w14:textId="77777777" w:rsidR="00A3733B" w:rsidRDefault="00A3733B" w:rsidP="00856A38">
      <w:pPr>
        <w:pStyle w:val="ListBullet"/>
      </w:pPr>
      <w:proofErr w:type="spellStart"/>
      <w:r>
        <w:t>Batch_Cashpoint_Synchronization.mailaddr</w:t>
      </w:r>
      <w:r w:rsidRPr="0008657A">
        <w:t>Purge_Orders</w:t>
      </w:r>
      <w:r w:rsidRPr="001147E3">
        <w:t>.mailaddr</w:t>
      </w:r>
      <w:proofErr w:type="spellEnd"/>
      <w:r>
        <w:t>= Email addresses, where the log file is sent once the process is completed</w:t>
      </w:r>
    </w:p>
    <w:p w14:paraId="49581516" w14:textId="77777777" w:rsidR="00A3733B" w:rsidRDefault="00A3733B" w:rsidP="00A3733B">
      <w:pPr>
        <w:pStyle w:val="Heading3"/>
      </w:pPr>
      <w:bookmarkStart w:id="238" w:name="_Toc105186518"/>
      <w:bookmarkStart w:id="239" w:name="_Toc126554310"/>
      <w:r>
        <w:t>Syntax</w:t>
      </w:r>
      <w:bookmarkEnd w:id="238"/>
      <w:bookmarkEnd w:id="239"/>
    </w:p>
    <w:p w14:paraId="532DCD46" w14:textId="77777777" w:rsidR="00A3733B" w:rsidRDefault="00A3733B" w:rsidP="00856A38">
      <w:pPr>
        <w:pStyle w:val="BodyText"/>
      </w:pPr>
      <w:r>
        <w:t xml:space="preserve">ant -f build.xml </w:t>
      </w:r>
      <w:proofErr w:type="spellStart"/>
      <w:r>
        <w:t>Batch_Cashpoint_Synchronization</w:t>
      </w:r>
      <w:proofErr w:type="spellEnd"/>
    </w:p>
    <w:p w14:paraId="1F28DFEE" w14:textId="77777777" w:rsidR="00A3733B" w:rsidRDefault="00A3733B" w:rsidP="00A3733B">
      <w:pPr>
        <w:pStyle w:val="Textbody"/>
      </w:pPr>
    </w:p>
    <w:p w14:paraId="7E237DB5" w14:textId="77777777" w:rsidR="00A3733B" w:rsidRDefault="00A3733B" w:rsidP="00A3733B">
      <w:pPr>
        <w:pStyle w:val="Heading2"/>
      </w:pPr>
      <w:bookmarkStart w:id="240" w:name="_Toc105186519"/>
      <w:bookmarkStart w:id="241" w:name="_Toc126554311"/>
      <w:r>
        <w:t>Calendar Refresh</w:t>
      </w:r>
      <w:bookmarkEnd w:id="240"/>
      <w:bookmarkEnd w:id="241"/>
    </w:p>
    <w:p w14:paraId="329A7733" w14:textId="577ECF06" w:rsidR="00A3733B" w:rsidRDefault="00693E58" w:rsidP="00856A38">
      <w:pPr>
        <w:pStyle w:val="BodyText"/>
      </w:pPr>
      <w:r>
        <w:t xml:space="preserve">The process </w:t>
      </w:r>
      <w:r w:rsidR="00A3733B">
        <w:t xml:space="preserve">to bring </w:t>
      </w:r>
      <w:proofErr w:type="spellStart"/>
      <w:r w:rsidR="00A3733B">
        <w:t>OptiCash</w:t>
      </w:r>
      <w:proofErr w:type="spellEnd"/>
      <w:r w:rsidR="00A3733B">
        <w:t xml:space="preserve"> system settings into </w:t>
      </w:r>
      <w:proofErr w:type="spellStart"/>
      <w:r w:rsidR="00A3733B">
        <w:t>OptiVault</w:t>
      </w:r>
      <w:proofErr w:type="spellEnd"/>
      <w:r w:rsidR="00A3733B">
        <w:t xml:space="preserve">. Calendars, Events, Currency and Denomination Definitions, Service Depots, and Exchange Rates are all made to be </w:t>
      </w:r>
      <w:r>
        <w:t xml:space="preserve">the </w:t>
      </w:r>
      <w:r w:rsidR="00A3733B">
        <w:t xml:space="preserve">same as </w:t>
      </w:r>
      <w:proofErr w:type="spellStart"/>
      <w:r w:rsidR="00A3733B">
        <w:t>OptiCash</w:t>
      </w:r>
      <w:proofErr w:type="spellEnd"/>
      <w:r w:rsidR="00A3733B">
        <w:t>.</w:t>
      </w:r>
    </w:p>
    <w:p w14:paraId="6ADBAF79" w14:textId="77777777" w:rsidR="00A3733B" w:rsidRDefault="00A3733B" w:rsidP="00A3733B">
      <w:pPr>
        <w:pStyle w:val="Heading3"/>
      </w:pPr>
      <w:bookmarkStart w:id="242" w:name="_Toc105186520"/>
      <w:bookmarkStart w:id="243" w:name="_Toc126554312"/>
      <w:r>
        <w:t>Properties</w:t>
      </w:r>
      <w:bookmarkEnd w:id="242"/>
      <w:bookmarkEnd w:id="243"/>
    </w:p>
    <w:p w14:paraId="08E7ADE5" w14:textId="77777777" w:rsidR="00A3733B" w:rsidRDefault="00A3733B" w:rsidP="00856A38">
      <w:pPr>
        <w:pStyle w:val="ListBullet"/>
      </w:pPr>
      <w:proofErr w:type="spellStart"/>
      <w:r w:rsidRPr="002402A0">
        <w:t>Batch_Calendar_Refresh</w:t>
      </w:r>
      <w:r>
        <w:t>.mailaddr</w:t>
      </w:r>
      <w:proofErr w:type="spellEnd"/>
      <w:r>
        <w:t>= Email addresses, where the log file is sent once the process is completed</w:t>
      </w:r>
    </w:p>
    <w:p w14:paraId="3B06E443" w14:textId="77777777" w:rsidR="00A3733B" w:rsidRDefault="00A3733B" w:rsidP="00A3733B">
      <w:pPr>
        <w:pStyle w:val="Heading3"/>
      </w:pPr>
      <w:bookmarkStart w:id="244" w:name="_Toc105186521"/>
      <w:bookmarkStart w:id="245" w:name="_Toc126554313"/>
      <w:r>
        <w:t>Syntax</w:t>
      </w:r>
      <w:bookmarkEnd w:id="244"/>
      <w:bookmarkEnd w:id="245"/>
    </w:p>
    <w:p w14:paraId="126FAF6A" w14:textId="77777777" w:rsidR="00A3733B" w:rsidRDefault="00A3733B" w:rsidP="00856A38">
      <w:pPr>
        <w:pStyle w:val="BodyText"/>
      </w:pPr>
      <w:r>
        <w:t xml:space="preserve">ant -f build.xml </w:t>
      </w:r>
      <w:proofErr w:type="spellStart"/>
      <w:r w:rsidRPr="002402A0">
        <w:t>Batch_Calendar_Refresh</w:t>
      </w:r>
      <w:proofErr w:type="spellEnd"/>
    </w:p>
    <w:p w14:paraId="61A93D83" w14:textId="77777777" w:rsidR="00A3733B" w:rsidRDefault="00A3733B" w:rsidP="00A3733B">
      <w:pPr>
        <w:pStyle w:val="Textbody"/>
      </w:pPr>
    </w:p>
    <w:p w14:paraId="34A9B9C9" w14:textId="77777777" w:rsidR="00A3733B" w:rsidRDefault="00A3733B" w:rsidP="00A3733B">
      <w:pPr>
        <w:pStyle w:val="Heading2"/>
      </w:pPr>
      <w:bookmarkStart w:id="246" w:name="_Toc105186522"/>
      <w:bookmarkStart w:id="247" w:name="_Toc126554314"/>
      <w:r>
        <w:lastRenderedPageBreak/>
        <w:t>Extend Event Dates</w:t>
      </w:r>
      <w:bookmarkEnd w:id="246"/>
      <w:bookmarkEnd w:id="247"/>
    </w:p>
    <w:p w14:paraId="6E491CC6" w14:textId="4D7FEED2" w:rsidR="00A3733B" w:rsidRDefault="00A3733B" w:rsidP="00856A38">
      <w:pPr>
        <w:pStyle w:val="BodyText"/>
      </w:pPr>
      <w:r>
        <w:t xml:space="preserve">Process for automatically extending Event date definition. “Events” in </w:t>
      </w:r>
      <w:proofErr w:type="spellStart"/>
      <w:r>
        <w:t>OptiVault</w:t>
      </w:r>
      <w:proofErr w:type="spellEnd"/>
      <w:r>
        <w:t xml:space="preserve"> are defined like rules: for example, Event “X” happens on </w:t>
      </w:r>
      <w:r w:rsidR="009548CB">
        <w:t xml:space="preserve">the </w:t>
      </w:r>
      <w:r>
        <w:t>4</w:t>
      </w:r>
      <w:r w:rsidRPr="00415B6D">
        <w:rPr>
          <w:vertAlign w:val="superscript"/>
        </w:rPr>
        <w:t>th</w:t>
      </w:r>
      <w:r>
        <w:t xml:space="preserve"> Thursday of November. “Event Dates” are that rule translated to specific calendar days: for example, 28-Nov-2013, 27-Nov-2014, 26-Nov-2015, 25-Nov-2016. Event Dates need to exist for </w:t>
      </w:r>
      <w:r w:rsidR="009548CB">
        <w:t xml:space="preserve">the </w:t>
      </w:r>
      <w:r>
        <w:t>Forecast process, so occasionally there is a need to extend further into the future. This process does that in an automatable fashion.</w:t>
      </w:r>
    </w:p>
    <w:p w14:paraId="05E1C015" w14:textId="77777777" w:rsidR="00A3733B" w:rsidRDefault="00A3733B" w:rsidP="00A3733B">
      <w:pPr>
        <w:pStyle w:val="Heading3"/>
      </w:pPr>
      <w:bookmarkStart w:id="248" w:name="_Toc105186523"/>
      <w:bookmarkStart w:id="249" w:name="_Toc126554315"/>
      <w:r>
        <w:t>Properties</w:t>
      </w:r>
      <w:bookmarkEnd w:id="248"/>
      <w:bookmarkEnd w:id="249"/>
    </w:p>
    <w:p w14:paraId="4092ABB0" w14:textId="1BAF227D" w:rsidR="00A3733B" w:rsidRDefault="00A3733B" w:rsidP="00856A38">
      <w:pPr>
        <w:pStyle w:val="ListBullet"/>
      </w:pPr>
      <w:proofErr w:type="spellStart"/>
      <w:r w:rsidRPr="002402A0">
        <w:t>ExtendEventDates</w:t>
      </w:r>
      <w:r>
        <w:t>.startDate</w:t>
      </w:r>
      <w:proofErr w:type="spellEnd"/>
      <w:r>
        <w:t xml:space="preserve">= YYYY-MM-DD or “default” or “all”. If a specific date is given, Event date generation begins then. If “default” is specified, Event date generation begins at end of existing Event Dates and goes to </w:t>
      </w:r>
      <w:r w:rsidR="009548CB">
        <w:t xml:space="preserve">the </w:t>
      </w:r>
      <w:r>
        <w:t xml:space="preserve">current date + 5 years. If “all” is specified, Event dates are generated for 2 years in </w:t>
      </w:r>
      <w:r w:rsidR="009548CB">
        <w:t xml:space="preserve">the </w:t>
      </w:r>
      <w:r>
        <w:t xml:space="preserve">past, </w:t>
      </w:r>
      <w:r w:rsidR="009548CB">
        <w:t xml:space="preserve">the </w:t>
      </w:r>
      <w:r>
        <w:t>current year, and 2 years beyond.</w:t>
      </w:r>
    </w:p>
    <w:p w14:paraId="55D15268" w14:textId="77777777" w:rsidR="00A3733B" w:rsidRDefault="00A3733B" w:rsidP="00856A38">
      <w:pPr>
        <w:pStyle w:val="ListBullet"/>
      </w:pPr>
      <w:proofErr w:type="spellStart"/>
      <w:r>
        <w:t>ExtendEventDates.mailaddr</w:t>
      </w:r>
      <w:proofErr w:type="spellEnd"/>
      <w:r>
        <w:t>=</w:t>
      </w:r>
      <w:r w:rsidRPr="00424DBA">
        <w:t xml:space="preserve"> </w:t>
      </w:r>
      <w:r>
        <w:t>Email addresses, where the log file is sent once the process is completed</w:t>
      </w:r>
    </w:p>
    <w:p w14:paraId="5A5346F5" w14:textId="77777777" w:rsidR="00A3733B" w:rsidRDefault="00A3733B" w:rsidP="00856A38">
      <w:pPr>
        <w:pStyle w:val="ListBullet"/>
      </w:pPr>
      <w:proofErr w:type="spellStart"/>
      <w:r>
        <w:t>ExtendEventDates.overwrite</w:t>
      </w:r>
      <w:proofErr w:type="spellEnd"/>
      <w:r>
        <w:t>= “yes” or “no”. If “yes” is specified, existing event dates are removed and replaced with newly generated Event dates. If “no”, then newly generated Event dates are added to whatever existed before.</w:t>
      </w:r>
    </w:p>
    <w:p w14:paraId="47D6036A" w14:textId="77777777" w:rsidR="00A3733B" w:rsidRDefault="00A3733B" w:rsidP="00A3733B">
      <w:pPr>
        <w:pStyle w:val="Heading3"/>
      </w:pPr>
      <w:bookmarkStart w:id="250" w:name="_Toc105186524"/>
      <w:bookmarkStart w:id="251" w:name="_Toc126554316"/>
      <w:r>
        <w:t>Syntax</w:t>
      </w:r>
      <w:bookmarkEnd w:id="250"/>
      <w:bookmarkEnd w:id="251"/>
    </w:p>
    <w:p w14:paraId="784DCE40" w14:textId="77777777" w:rsidR="00A3733B" w:rsidRDefault="00A3733B" w:rsidP="00856A38">
      <w:pPr>
        <w:pStyle w:val="BodyText"/>
      </w:pPr>
      <w:r>
        <w:t xml:space="preserve">ant -f build.xml </w:t>
      </w:r>
      <w:proofErr w:type="spellStart"/>
      <w:r w:rsidRPr="002402A0">
        <w:t>ExtendEventDates</w:t>
      </w:r>
      <w:proofErr w:type="spellEnd"/>
    </w:p>
    <w:p w14:paraId="5BEE57CC" w14:textId="77777777" w:rsidR="00A3733B" w:rsidRDefault="00A3733B" w:rsidP="00A3733B">
      <w:pPr>
        <w:pStyle w:val="Textbody"/>
      </w:pPr>
    </w:p>
    <w:p w14:paraId="61AB1256" w14:textId="21BA2BE1" w:rsidR="00A3733B" w:rsidRDefault="000854F3" w:rsidP="00A3733B">
      <w:pPr>
        <w:pStyle w:val="Heading1"/>
      </w:pPr>
      <w:bookmarkStart w:id="252" w:name="__RefHeading__5610_187579874"/>
      <w:bookmarkStart w:id="253" w:name="_Toc105186525"/>
      <w:bookmarkEnd w:id="252"/>
      <w:r>
        <w:lastRenderedPageBreak/>
        <w:t xml:space="preserve"> </w:t>
      </w:r>
      <w:bookmarkStart w:id="254" w:name="_Toc126554317"/>
      <w:r w:rsidR="00A3733B">
        <w:t>File Maintenance</w:t>
      </w:r>
      <w:bookmarkEnd w:id="253"/>
      <w:bookmarkEnd w:id="254"/>
    </w:p>
    <w:p w14:paraId="7AEB564A" w14:textId="77777777" w:rsidR="00A3733B" w:rsidRDefault="00A3733B" w:rsidP="00856A38">
      <w:pPr>
        <w:pStyle w:val="BodyText"/>
      </w:pPr>
      <w:r>
        <w:t xml:space="preserve">The following directories should regularly be purged in the deployed instance of </w:t>
      </w:r>
      <w:proofErr w:type="spellStart"/>
      <w:r>
        <w:t>OptiVault</w:t>
      </w:r>
      <w:proofErr w:type="spellEnd"/>
      <w:r>
        <w:t>:</w:t>
      </w:r>
    </w:p>
    <w:p w14:paraId="315A480C" w14:textId="77777777" w:rsidR="00A3733B" w:rsidRDefault="00A3733B" w:rsidP="00856A38">
      <w:pPr>
        <w:pStyle w:val="ListBullet"/>
      </w:pPr>
      <w:proofErr w:type="spellStart"/>
      <w:r>
        <w:t>dynimages</w:t>
      </w:r>
      <w:proofErr w:type="spellEnd"/>
      <w:r>
        <w:t>\ - (</w:t>
      </w:r>
      <w:proofErr w:type="spellStart"/>
      <w:r>
        <w:t>Kavachart</w:t>
      </w:r>
      <w:proofErr w:type="spellEnd"/>
      <w:r>
        <w:t xml:space="preserve"> images (pie charts, forecast graphs, etc.) as generated by the UI)</w:t>
      </w:r>
    </w:p>
    <w:p w14:paraId="6F8AD53D" w14:textId="77777777" w:rsidR="00A3733B" w:rsidRDefault="00A3733B" w:rsidP="00856A38">
      <w:pPr>
        <w:pStyle w:val="ListBullet"/>
      </w:pPr>
      <w:proofErr w:type="spellStart"/>
      <w:r>
        <w:t>dynreports</w:t>
      </w:r>
      <w:proofErr w:type="spellEnd"/>
      <w:r>
        <w:t>\ - (old CSV and PDF reports)</w:t>
      </w:r>
    </w:p>
    <w:p w14:paraId="3C23800B" w14:textId="77777777" w:rsidR="00A3733B" w:rsidRDefault="00A3733B" w:rsidP="00856A38">
      <w:pPr>
        <w:pStyle w:val="BodyText"/>
      </w:pPr>
      <w:r>
        <w:t>User institutions should purge these directories weekly.  Deleting files from these directories should have no negative impact on the application.</w:t>
      </w:r>
    </w:p>
    <w:p w14:paraId="38F3FBA4" w14:textId="0719A4FD" w:rsidR="00A3733B" w:rsidRDefault="00A3733B" w:rsidP="00856A38">
      <w:pPr>
        <w:pStyle w:val="BodyText"/>
      </w:pPr>
      <w:r>
        <w:t>Process logs (</w:t>
      </w:r>
      <w:proofErr w:type="gramStart"/>
      <w:r>
        <w:t>i.e.</w:t>
      </w:r>
      <w:proofErr w:type="gramEnd"/>
      <w:r>
        <w:t xml:space="preserve"> Recommendation logs, Forecast logs, Orders Output logs, etc.) should be purged occasionally, as well.  The directory location for these log files will be the logs directory of the deployed instance.  The interval for purging these logs will vary upon how much the client decides to keep archived, but it is not recommended to keep these files </w:t>
      </w:r>
      <w:r w:rsidR="007A174E">
        <w:t xml:space="preserve">for </w:t>
      </w:r>
      <w:r>
        <w:t>more than a month, at most, unless there are compelling reasons.</w:t>
      </w:r>
    </w:p>
    <w:p w14:paraId="03098DA9" w14:textId="77777777" w:rsidR="00A3733B" w:rsidRDefault="00A3733B" w:rsidP="00A3733B">
      <w:pPr>
        <w:pStyle w:val="Textbody"/>
      </w:pPr>
    </w:p>
    <w:p w14:paraId="208C4006" w14:textId="77777777" w:rsidR="00A3733B" w:rsidRDefault="00A3733B" w:rsidP="00A3733B">
      <w:pPr>
        <w:pStyle w:val="Heading1"/>
      </w:pPr>
      <w:bookmarkStart w:id="255" w:name="__RefHeading__5612_187579874"/>
      <w:bookmarkStart w:id="256" w:name="_Toc105186526"/>
      <w:bookmarkStart w:id="257" w:name="_Toc126554318"/>
      <w:bookmarkEnd w:id="255"/>
      <w:r>
        <w:lastRenderedPageBreak/>
        <w:t xml:space="preserve">Redeploying the </w:t>
      </w:r>
      <w:proofErr w:type="spellStart"/>
      <w:r>
        <w:t>OptiVault</w:t>
      </w:r>
      <w:proofErr w:type="spellEnd"/>
      <w:r>
        <w:t xml:space="preserve"> Oracle Schema</w:t>
      </w:r>
      <w:bookmarkEnd w:id="256"/>
      <w:bookmarkEnd w:id="257"/>
    </w:p>
    <w:p w14:paraId="3F80DF6D" w14:textId="77777777" w:rsidR="00A3733B" w:rsidRDefault="00A3733B" w:rsidP="007A4F66">
      <w:pPr>
        <w:pStyle w:val="ListNumber"/>
        <w:numPr>
          <w:ilvl w:val="0"/>
          <w:numId w:val="85"/>
        </w:numPr>
      </w:pPr>
      <w:r>
        <w:t xml:space="preserve">It is recommended to have nightly backups of the </w:t>
      </w:r>
      <w:proofErr w:type="spellStart"/>
      <w:r>
        <w:t>OptiVault</w:t>
      </w:r>
      <w:proofErr w:type="spellEnd"/>
      <w:r>
        <w:t xml:space="preserve"> Oracle schema.</w:t>
      </w:r>
    </w:p>
    <w:p w14:paraId="4E0840BF" w14:textId="5766EFAC" w:rsidR="00A3733B" w:rsidRDefault="00EC2A7F" w:rsidP="007A4F66">
      <w:pPr>
        <w:pStyle w:val="ListNumber"/>
      </w:pPr>
      <w:r>
        <w:t>Users</w:t>
      </w:r>
      <w:r w:rsidR="00A3733B">
        <w:t xml:space="preserve"> may back</w:t>
      </w:r>
      <w:r w:rsidR="007A174E">
        <w:t xml:space="preserve"> </w:t>
      </w:r>
      <w:r w:rsidR="00A3733B">
        <w:t xml:space="preserve">up the data using replication, a simple </w:t>
      </w:r>
      <w:r w:rsidR="00A3733B" w:rsidRPr="00EC2A7F">
        <w:rPr>
          <w:b/>
          <w:bCs/>
          <w:i/>
          <w:iCs/>
        </w:rPr>
        <w:t>Oracle EXP</w:t>
      </w:r>
      <w:r w:rsidR="00A3733B">
        <w:t xml:space="preserve"> command, or other tool</w:t>
      </w:r>
      <w:r w:rsidR="007A174E">
        <w:t>s</w:t>
      </w:r>
      <w:r w:rsidR="00A3733B">
        <w:t xml:space="preserve"> of choice for the DBA.</w:t>
      </w:r>
    </w:p>
    <w:p w14:paraId="2DA8CBA9" w14:textId="638250D0" w:rsidR="00A3733B" w:rsidRDefault="00A3733B" w:rsidP="007A4F66">
      <w:pPr>
        <w:pStyle w:val="ListNumber"/>
      </w:pPr>
      <w:r>
        <w:t>You would reload data following the schema user create and import methods outlined earlier in the installation guide.</w:t>
      </w:r>
    </w:p>
    <w:p w14:paraId="3F99D7EE" w14:textId="77777777" w:rsidR="00A3733B" w:rsidRPr="00EC2A7F" w:rsidRDefault="00A3733B" w:rsidP="00A3733B">
      <w:pPr>
        <w:pStyle w:val="Textbody"/>
        <w:rPr>
          <w:lang w:val="en-GB"/>
        </w:rPr>
      </w:pPr>
    </w:p>
    <w:p w14:paraId="0BFD8E85" w14:textId="77777777" w:rsidR="00A3733B" w:rsidRDefault="00A3733B" w:rsidP="00A3733B">
      <w:pPr>
        <w:pStyle w:val="Heading1"/>
      </w:pPr>
      <w:bookmarkStart w:id="258" w:name="__RefHeading__5614_187579874"/>
      <w:bookmarkStart w:id="259" w:name="_Toc105186527"/>
      <w:bookmarkStart w:id="260" w:name="_Toc126554319"/>
      <w:bookmarkEnd w:id="258"/>
      <w:r>
        <w:lastRenderedPageBreak/>
        <w:t>Preventing Access to System Maintenance</w:t>
      </w:r>
      <w:bookmarkEnd w:id="259"/>
      <w:bookmarkEnd w:id="260"/>
    </w:p>
    <w:p w14:paraId="19513B9E" w14:textId="77777777" w:rsidR="00A3733B" w:rsidRDefault="00A3733B" w:rsidP="00856A38">
      <w:pPr>
        <w:pStyle w:val="BodyText"/>
      </w:pPr>
      <w:r>
        <w:t xml:space="preserve">All system maintenance functions are stored in the </w:t>
      </w:r>
      <w:proofErr w:type="spellStart"/>
      <w:r>
        <w:t>maint</w:t>
      </w:r>
      <w:proofErr w:type="spellEnd"/>
      <w:r>
        <w:t xml:space="preserve"> sub-directory in the </w:t>
      </w:r>
      <w:proofErr w:type="spellStart"/>
      <w:r w:rsidRPr="00D15756">
        <w:rPr>
          <w:b/>
          <w:bCs/>
        </w:rPr>
        <w:t>OptiVault.war</w:t>
      </w:r>
      <w:proofErr w:type="spellEnd"/>
      <w:r w:rsidRPr="00D15756">
        <w:rPr>
          <w:b/>
          <w:bCs/>
        </w:rPr>
        <w:t>/ directory</w:t>
      </w:r>
      <w:r>
        <w:t>.</w:t>
      </w:r>
    </w:p>
    <w:p w14:paraId="5C68D1D2" w14:textId="77777777" w:rsidR="00A3733B" w:rsidRDefault="00A3733B" w:rsidP="00856A38">
      <w:pPr>
        <w:pStyle w:val="BodyText"/>
      </w:pPr>
      <w:r>
        <w:t>If you choose to limit access to this directory, you may either:</w:t>
      </w:r>
    </w:p>
    <w:p w14:paraId="3C4652AF" w14:textId="77777777" w:rsidR="00A3733B" w:rsidRDefault="00A3733B" w:rsidP="00856A38">
      <w:pPr>
        <w:pStyle w:val="ListNumber"/>
        <w:numPr>
          <w:ilvl w:val="0"/>
          <w:numId w:val="78"/>
        </w:numPr>
      </w:pPr>
      <w:r>
        <w:t>Limit access to the URL using the provided security roles which can be mapped to plug-in Users and/or Groups (recommended).</w:t>
      </w:r>
    </w:p>
    <w:p w14:paraId="70DEE4E7" w14:textId="77777777" w:rsidR="00A3733B" w:rsidRDefault="00A3733B" w:rsidP="00856A38">
      <w:pPr>
        <w:pStyle w:val="ListNumber"/>
      </w:pPr>
      <w:r>
        <w:t>Limit access to the URL at the web tier (recommended).</w:t>
      </w:r>
    </w:p>
    <w:p w14:paraId="32007040" w14:textId="008EBFF7" w:rsidR="00A3733B" w:rsidRDefault="00A3733B" w:rsidP="00856A38">
      <w:pPr>
        <w:pStyle w:val="ListNumber"/>
      </w:pPr>
      <w:r>
        <w:t xml:space="preserve">Move the directory to another location outside of the deployed instance once </w:t>
      </w:r>
      <w:proofErr w:type="spellStart"/>
      <w:r>
        <w:t>OptiVault</w:t>
      </w:r>
      <w:proofErr w:type="spellEnd"/>
      <w:r>
        <w:t xml:space="preserve"> is setup properly.  You can always modify the </w:t>
      </w:r>
      <w:proofErr w:type="spellStart"/>
      <w:r w:rsidRPr="00D15756">
        <w:rPr>
          <w:b/>
          <w:bCs/>
        </w:rPr>
        <w:t>optivault.properties</w:t>
      </w:r>
      <w:proofErr w:type="spellEnd"/>
      <w:r>
        <w:t xml:space="preserve"> file manually if needed.</w:t>
      </w:r>
    </w:p>
    <w:p w14:paraId="55DF0451" w14:textId="7F671B8D" w:rsidR="00A3733B" w:rsidRDefault="00A3733B" w:rsidP="00856A38">
      <w:pPr>
        <w:pStyle w:val="ListNumber"/>
        <w:rPr>
          <w:szCs w:val="16"/>
        </w:rPr>
      </w:pPr>
      <w:r>
        <w:rPr>
          <w:szCs w:val="16"/>
        </w:rPr>
        <w:t xml:space="preserve">Delete the directory once </w:t>
      </w:r>
      <w:proofErr w:type="spellStart"/>
      <w:r>
        <w:rPr>
          <w:szCs w:val="16"/>
        </w:rPr>
        <w:t>OptiVault</w:t>
      </w:r>
      <w:proofErr w:type="spellEnd"/>
      <w:r>
        <w:rPr>
          <w:szCs w:val="16"/>
        </w:rPr>
        <w:t xml:space="preserve"> is setup properly.  You can always modify the </w:t>
      </w:r>
      <w:proofErr w:type="spellStart"/>
      <w:r w:rsidRPr="00D15756">
        <w:rPr>
          <w:b/>
          <w:bCs/>
          <w:szCs w:val="16"/>
        </w:rPr>
        <w:t>optivault.properties</w:t>
      </w:r>
      <w:proofErr w:type="spellEnd"/>
      <w:r>
        <w:rPr>
          <w:szCs w:val="16"/>
        </w:rPr>
        <w:t xml:space="preserve"> file manually if needed.</w:t>
      </w:r>
    </w:p>
    <w:p w14:paraId="67B572B0" w14:textId="77777777" w:rsidR="00A3733B" w:rsidRDefault="00A3733B" w:rsidP="00A3733B">
      <w:pPr>
        <w:pStyle w:val="Textbody"/>
        <w:rPr>
          <w:szCs w:val="16"/>
        </w:rPr>
      </w:pPr>
    </w:p>
    <w:p w14:paraId="36FDACEB" w14:textId="77777777" w:rsidR="00A3733B" w:rsidRDefault="00A3733B" w:rsidP="00A3733B">
      <w:pPr>
        <w:pStyle w:val="Textbody"/>
        <w:rPr>
          <w:szCs w:val="16"/>
        </w:rPr>
      </w:pPr>
    </w:p>
    <w:p w14:paraId="3CDF8B30" w14:textId="77777777" w:rsidR="00A3733B" w:rsidRDefault="00A3733B" w:rsidP="00A3733B">
      <w:pPr>
        <w:pStyle w:val="Heading1"/>
        <w:rPr>
          <w:sz w:val="48"/>
          <w:szCs w:val="48"/>
        </w:rPr>
      </w:pPr>
      <w:bookmarkStart w:id="261" w:name="_Toc516651228"/>
      <w:bookmarkStart w:id="262" w:name="_Toc516660537"/>
      <w:bookmarkStart w:id="263" w:name="_Toc105186528"/>
      <w:bookmarkStart w:id="264" w:name="_Toc126554320"/>
      <w:r>
        <w:lastRenderedPageBreak/>
        <w:t xml:space="preserve">Additional Dependencies for </w:t>
      </w:r>
      <w:proofErr w:type="spellStart"/>
      <w:r>
        <w:t>OptiVault</w:t>
      </w:r>
      <w:proofErr w:type="spellEnd"/>
      <w:r>
        <w:t xml:space="preserve"> in Tomcat</w:t>
      </w:r>
      <w:bookmarkEnd w:id="261"/>
      <w:bookmarkEnd w:id="262"/>
      <w:bookmarkEnd w:id="263"/>
      <w:bookmarkEnd w:id="264"/>
    </w:p>
    <w:p w14:paraId="72A2321C" w14:textId="3198F29A" w:rsidR="009A22EA" w:rsidRDefault="00A3733B" w:rsidP="00856A38">
      <w:pPr>
        <w:pStyle w:val="BodyText"/>
        <w:rPr>
          <w:i/>
          <w:iCs/>
        </w:rPr>
      </w:pPr>
      <w:r w:rsidRPr="008F0CD1">
        <w:t xml:space="preserve">For clients deploying </w:t>
      </w:r>
      <w:proofErr w:type="spellStart"/>
      <w:r>
        <w:t>OptiVault</w:t>
      </w:r>
      <w:proofErr w:type="spellEnd"/>
      <w:r w:rsidRPr="008F0CD1">
        <w:t xml:space="preserve"> on Apache Tomcat, you will need</w:t>
      </w:r>
      <w:r>
        <w:t xml:space="preserve"> to configure the CSRF security properties to use the random number generator included with your app server (default refers to one for IBM WebSphere). Find file </w:t>
      </w:r>
      <w:r w:rsidRPr="00D15756">
        <w:rPr>
          <w:b/>
          <w:bCs/>
        </w:rPr>
        <w:t>{root directory}\WEB-INF\classes\</w:t>
      </w:r>
      <w:proofErr w:type="spellStart"/>
      <w:r w:rsidRPr="00D15756">
        <w:rPr>
          <w:b/>
          <w:bCs/>
        </w:rPr>
        <w:t>Owasp.CsrfGuard.properties</w:t>
      </w:r>
      <w:proofErr w:type="spellEnd"/>
      <w:r>
        <w:t xml:space="preserve"> and modify the following two properties:</w:t>
      </w:r>
    </w:p>
    <w:p w14:paraId="228405E1" w14:textId="539FBF0F" w:rsidR="00A60D6B" w:rsidRDefault="00A3733B" w:rsidP="00A60D6B">
      <w:pPr>
        <w:pStyle w:val="ListBullet"/>
      </w:pPr>
      <w:proofErr w:type="spellStart"/>
      <w:r w:rsidRPr="003D0EA9">
        <w:t>org.owasp.csrfguard.PRNG</w:t>
      </w:r>
      <w:proofErr w:type="spellEnd"/>
      <w:r w:rsidRPr="003D0EA9">
        <w:t>=SHA1PRNG</w:t>
      </w:r>
    </w:p>
    <w:p w14:paraId="419071B7" w14:textId="3271765F" w:rsidR="009A22EA" w:rsidRPr="009A22EA" w:rsidRDefault="00A3733B" w:rsidP="00D15756">
      <w:pPr>
        <w:pStyle w:val="ListBullet"/>
      </w:pPr>
      <w:proofErr w:type="spellStart"/>
      <w:r w:rsidRPr="003D0EA9">
        <w:t>org.owasp.csrfguard.PRNG.Prov</w:t>
      </w:r>
      <w:r w:rsidRPr="008D21B6">
        <w:t>ider</w:t>
      </w:r>
      <w:proofErr w:type="spellEnd"/>
      <w:r w:rsidRPr="008D21B6">
        <w:t>=SUN</w:t>
      </w:r>
    </w:p>
    <w:p w14:paraId="66EB85C7" w14:textId="7BD5302D" w:rsidR="00A3733B" w:rsidRDefault="00A3733B">
      <w:pPr>
        <w:pStyle w:val="BodyText"/>
      </w:pPr>
      <w:r>
        <w:t xml:space="preserve">This example shows a typical Apache Tomcat setup. Similar lines referring to </w:t>
      </w:r>
      <w:r w:rsidR="00CC33CB">
        <w:t xml:space="preserve">the </w:t>
      </w:r>
      <w:r>
        <w:t>IBM generator will need to be removed or commented out.</w:t>
      </w:r>
    </w:p>
    <w:p w14:paraId="74781F39" w14:textId="77777777" w:rsidR="00A3733B" w:rsidRPr="008F0CD1" w:rsidRDefault="00A3733B" w:rsidP="00856A38">
      <w:pPr>
        <w:pStyle w:val="BodyText"/>
      </w:pPr>
      <w:r>
        <w:t>Also</w:t>
      </w:r>
      <w:r w:rsidRPr="008F0CD1">
        <w:t xml:space="preserve">, you will need to deploy the following additional dependencies (jar files) under Tomcat </w:t>
      </w:r>
      <w:r w:rsidRPr="00D15756">
        <w:rPr>
          <w:b/>
          <w:bCs/>
        </w:rPr>
        <w:t>“lib”</w:t>
      </w:r>
      <w:r w:rsidRPr="008F0CD1">
        <w:t xml:space="preserve"> directory (IBM WebSphere typically comes with these already included). For example, if Tomcat is installed under</w:t>
      </w:r>
    </w:p>
    <w:p w14:paraId="3F52B82E" w14:textId="77777777" w:rsidR="00A3733B" w:rsidRPr="00F7455B" w:rsidRDefault="00A3733B" w:rsidP="00856A38">
      <w:pPr>
        <w:pStyle w:val="CodeBody"/>
      </w:pPr>
      <w:r w:rsidRPr="00F7455B">
        <w:t>C:\apache-tomcat-7.0.35</w:t>
      </w:r>
    </w:p>
    <w:p w14:paraId="63709AE5" w14:textId="77777777" w:rsidR="00A3733B" w:rsidRPr="008F0CD1" w:rsidRDefault="00A3733B" w:rsidP="00856A38">
      <w:pPr>
        <w:pStyle w:val="BodyText"/>
      </w:pPr>
      <w:r w:rsidRPr="008F0CD1">
        <w:t>then the jar files mentioned in this document should be put in</w:t>
      </w:r>
    </w:p>
    <w:p w14:paraId="71F32964" w14:textId="77777777" w:rsidR="00A3733B" w:rsidRPr="00F7455B" w:rsidRDefault="00A3733B" w:rsidP="00856A38">
      <w:pPr>
        <w:pStyle w:val="CodeBody"/>
      </w:pPr>
      <w:r w:rsidRPr="00F7455B">
        <w:t>C:\apache-tomcat-7.0.35\lib</w:t>
      </w:r>
    </w:p>
    <w:p w14:paraId="1887D83E" w14:textId="5F2D179D" w:rsidR="00A3733B" w:rsidRPr="008F0CD1" w:rsidRDefault="002A0175" w:rsidP="00856A38">
      <w:pPr>
        <w:pStyle w:val="Note"/>
      </w:pPr>
      <w:r w:rsidRPr="00D15756">
        <w:rPr>
          <w:b/>
          <w:bCs/>
        </w:rPr>
        <w:t>N</w:t>
      </w:r>
      <w:r w:rsidR="00A3733B" w:rsidRPr="00D15756">
        <w:rPr>
          <w:b/>
          <w:bCs/>
        </w:rPr>
        <w:t>ote</w:t>
      </w:r>
      <w:r w:rsidRPr="00D15756">
        <w:rPr>
          <w:b/>
          <w:bCs/>
        </w:rPr>
        <w:t>:</w:t>
      </w:r>
      <w:r w:rsidR="00A3733B" w:rsidRPr="008F0CD1">
        <w:t xml:space="preserve"> </w:t>
      </w:r>
      <w:r>
        <w:t>T</w:t>
      </w:r>
      <w:r w:rsidR="00A3733B" w:rsidRPr="008F0CD1">
        <w:t>he version of each depends on the version of Tomcat installed.</w:t>
      </w:r>
    </w:p>
    <w:p w14:paraId="2E7F8031" w14:textId="77777777" w:rsidR="00A3733B" w:rsidRPr="008F0CD1" w:rsidRDefault="00A3733B" w:rsidP="00856A38">
      <w:pPr>
        <w:pStyle w:val="BodyText"/>
      </w:pPr>
      <w:r w:rsidRPr="008F0CD1">
        <w:t xml:space="preserve">These files should be downloaded from a trusted internet source, such as </w:t>
      </w:r>
      <w:r w:rsidRPr="00D15756">
        <w:rPr>
          <w:color w:val="4472C4" w:themeColor="accent1"/>
          <w:u w:val="single"/>
        </w:rPr>
        <w:t>mvnrepository.com</w:t>
      </w:r>
      <w:r w:rsidRPr="008F0CD1">
        <w:t>.</w:t>
      </w:r>
    </w:p>
    <w:p w14:paraId="6C659E15" w14:textId="77777777" w:rsidR="00A3733B" w:rsidRPr="008F0CD1" w:rsidRDefault="00A3733B" w:rsidP="00A3733B">
      <w:pPr>
        <w:pStyle w:val="Heading3"/>
        <w:rPr>
          <w:rFonts w:cs="Times New Roman"/>
          <w:sz w:val="20"/>
          <w:szCs w:val="20"/>
        </w:rPr>
      </w:pPr>
      <w:bookmarkStart w:id="265" w:name="_Toc516651230"/>
      <w:bookmarkStart w:id="266" w:name="_Toc516660539"/>
      <w:bookmarkStart w:id="267" w:name="_Toc105186529"/>
      <w:bookmarkStart w:id="268" w:name="_Toc126554321"/>
      <w:r w:rsidRPr="008F0CD1">
        <w:rPr>
          <w:rFonts w:cs="Times New Roman"/>
          <w:sz w:val="20"/>
          <w:szCs w:val="20"/>
        </w:rPr>
        <w:t>Tomcat 7</w:t>
      </w:r>
      <w:bookmarkEnd w:id="265"/>
      <w:bookmarkEnd w:id="266"/>
      <w:bookmarkEnd w:id="267"/>
      <w:bookmarkEnd w:id="268"/>
    </w:p>
    <w:p w14:paraId="116E7402" w14:textId="086D9060" w:rsidR="00A3733B" w:rsidRPr="008F0CD1" w:rsidRDefault="00A3733B" w:rsidP="00D93AB8">
      <w:pPr>
        <w:pStyle w:val="BodyText"/>
      </w:pPr>
      <w:r w:rsidRPr="008F0CD1">
        <w:t xml:space="preserve">Following are dependencies that </w:t>
      </w:r>
      <w:r w:rsidR="00CC33CB">
        <w:t xml:space="preserve">are </w:t>
      </w:r>
      <w:r w:rsidRPr="008F0CD1">
        <w:t xml:space="preserve">required by </w:t>
      </w:r>
      <w:proofErr w:type="spellStart"/>
      <w:r w:rsidRPr="008F0CD1">
        <w:t>OptiCash</w:t>
      </w:r>
      <w:proofErr w:type="spellEnd"/>
      <w:r w:rsidRPr="008F0CD1">
        <w:t>/</w:t>
      </w:r>
      <w:proofErr w:type="spellStart"/>
      <w:r w:rsidRPr="008F0CD1">
        <w:t>OptiNet</w:t>
      </w:r>
      <w:proofErr w:type="spellEnd"/>
      <w:r w:rsidRPr="008F0CD1">
        <w:t xml:space="preserve"> in Tomcat 7</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A3733B" w:rsidRPr="00F7455B" w14:paraId="2452EEC1" w14:textId="77777777" w:rsidTr="00D93AB8">
        <w:trPr>
          <w:jc w:val="center"/>
        </w:trPr>
        <w:tc>
          <w:tcPr>
            <w:tcW w:w="0" w:type="auto"/>
            <w:tcBorders>
              <w:top w:val="single" w:sz="6" w:space="0" w:color="auto"/>
              <w:left w:val="single" w:sz="6" w:space="0" w:color="auto"/>
              <w:bottom w:val="single" w:sz="6" w:space="0" w:color="auto"/>
              <w:right w:val="single" w:sz="6" w:space="0" w:color="auto"/>
            </w:tcBorders>
            <w:shd w:val="clear" w:color="auto" w:fill="54B84B"/>
            <w:tcMar>
              <w:top w:w="75" w:type="dxa"/>
              <w:left w:w="75" w:type="dxa"/>
              <w:bottom w:w="75" w:type="dxa"/>
              <w:right w:w="75" w:type="dxa"/>
            </w:tcMar>
            <w:vAlign w:val="center"/>
            <w:hideMark/>
          </w:tcPr>
          <w:p w14:paraId="55652540" w14:textId="77777777" w:rsidR="00A3733B" w:rsidRPr="008F0CD1" w:rsidRDefault="00A3733B" w:rsidP="00D93AB8">
            <w:pPr>
              <w:pStyle w:val="TableHeading"/>
            </w:pPr>
            <w:r w:rsidRPr="008F0CD1">
              <w:t>File name</w:t>
            </w:r>
          </w:p>
        </w:tc>
      </w:tr>
      <w:tr w:rsidR="00A3733B" w:rsidRPr="00F7455B" w14:paraId="7A77F374"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9E282C" w14:textId="77777777" w:rsidR="00A3733B" w:rsidRPr="008F0CD1" w:rsidRDefault="00A3733B" w:rsidP="00D93AB8">
            <w:pPr>
              <w:pStyle w:val="TableBody"/>
            </w:pPr>
            <w:r w:rsidRPr="008F0CD1">
              <w:t>el-api-2.2.jar</w:t>
            </w:r>
          </w:p>
        </w:tc>
      </w:tr>
      <w:tr w:rsidR="00A3733B" w:rsidRPr="00F7455B" w14:paraId="778451E8"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C39051" w14:textId="77777777" w:rsidR="00A3733B" w:rsidRPr="008F0CD1" w:rsidRDefault="00A3733B" w:rsidP="00D93AB8">
            <w:pPr>
              <w:pStyle w:val="TableBody"/>
            </w:pPr>
            <w:r w:rsidRPr="008F0CD1">
              <w:t>el-impl-2.2.1-b05.jar</w:t>
            </w:r>
          </w:p>
        </w:tc>
      </w:tr>
      <w:tr w:rsidR="00A3733B" w:rsidRPr="00F7455B" w14:paraId="088A107D"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7335C" w14:textId="77777777" w:rsidR="00A3733B" w:rsidRPr="008F0CD1" w:rsidRDefault="00A3733B" w:rsidP="00D93AB8">
            <w:pPr>
              <w:pStyle w:val="TableBody"/>
            </w:pPr>
            <w:r w:rsidRPr="008F0CD1">
              <w:t>geronimo-jpa_2.0_spec-1.1.jar</w:t>
            </w:r>
          </w:p>
        </w:tc>
      </w:tr>
      <w:tr w:rsidR="00A3733B" w:rsidRPr="00F7455B" w14:paraId="33E1E818"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74A80" w14:textId="77777777" w:rsidR="00A3733B" w:rsidRPr="008F0CD1" w:rsidRDefault="00A3733B" w:rsidP="00D93AB8">
            <w:pPr>
              <w:pStyle w:val="TableBody"/>
            </w:pPr>
            <w:r w:rsidRPr="008F0CD1">
              <w:t>javax.servlet.jsp-api-2.2.1.jar</w:t>
            </w:r>
          </w:p>
        </w:tc>
      </w:tr>
      <w:tr w:rsidR="00A3733B" w:rsidRPr="00F7455B" w14:paraId="79E05D76"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1A127" w14:textId="77777777" w:rsidR="00A3733B" w:rsidRPr="008F0CD1" w:rsidRDefault="00A3733B" w:rsidP="00D93AB8">
            <w:pPr>
              <w:pStyle w:val="TableBody"/>
            </w:pPr>
            <w:r w:rsidRPr="008F0CD1">
              <w:t>javax.servlet-api-3.0.1.jar</w:t>
            </w:r>
          </w:p>
        </w:tc>
      </w:tr>
      <w:tr w:rsidR="00A3733B" w:rsidRPr="00F7455B" w14:paraId="3897439A"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E614B" w14:textId="77777777" w:rsidR="00A3733B" w:rsidRPr="008F0CD1" w:rsidRDefault="00A3733B" w:rsidP="00D93AB8">
            <w:pPr>
              <w:pStyle w:val="TableBody"/>
            </w:pPr>
            <w:r w:rsidRPr="008F0CD1">
              <w:t>jstl-1.2.jar</w:t>
            </w:r>
          </w:p>
        </w:tc>
      </w:tr>
      <w:tr w:rsidR="00A3733B" w:rsidRPr="00F7455B" w14:paraId="63A0D033"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93E1E" w14:textId="77777777" w:rsidR="00A3733B" w:rsidRPr="008F0CD1" w:rsidRDefault="00A3733B" w:rsidP="00D93AB8">
            <w:pPr>
              <w:pStyle w:val="TableBody"/>
            </w:pPr>
            <w:r w:rsidRPr="008F0CD1">
              <w:t>jstl-api-1.2.jar</w:t>
            </w:r>
          </w:p>
        </w:tc>
      </w:tr>
      <w:tr w:rsidR="00A3733B" w:rsidRPr="00F7455B" w14:paraId="223BB97B"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0236C" w14:textId="77777777" w:rsidR="00A3733B" w:rsidRPr="008F0CD1" w:rsidRDefault="00A3733B" w:rsidP="00D93AB8">
            <w:pPr>
              <w:pStyle w:val="TableBody"/>
            </w:pPr>
            <w:r w:rsidRPr="008F0CD1">
              <w:t>jstl-impl-1.2.jar</w:t>
            </w:r>
          </w:p>
        </w:tc>
      </w:tr>
      <w:tr w:rsidR="00A3733B" w:rsidRPr="00F7455B" w14:paraId="1884FC6B"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775F4" w14:textId="77777777" w:rsidR="00A3733B" w:rsidRPr="008F0CD1" w:rsidRDefault="00A3733B" w:rsidP="00D93AB8">
            <w:pPr>
              <w:pStyle w:val="TableBody"/>
            </w:pPr>
            <w:r w:rsidRPr="008F0CD1">
              <w:lastRenderedPageBreak/>
              <w:t>jta-1.1.jar</w:t>
            </w:r>
          </w:p>
        </w:tc>
      </w:tr>
      <w:tr w:rsidR="00A3733B" w:rsidRPr="00F7455B" w14:paraId="29F9BABD"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44221" w14:textId="77777777" w:rsidR="00A3733B" w:rsidRPr="008F0CD1" w:rsidRDefault="00A3733B" w:rsidP="00D93AB8">
            <w:pPr>
              <w:pStyle w:val="TableBody"/>
            </w:pPr>
            <w:r w:rsidRPr="008F0CD1">
              <w:t>validation-api-1.0.0.GA.jar</w:t>
            </w:r>
          </w:p>
        </w:tc>
      </w:tr>
    </w:tbl>
    <w:p w14:paraId="2E752C83" w14:textId="77777777" w:rsidR="00A3733B" w:rsidRPr="008F0CD1" w:rsidRDefault="00A3733B" w:rsidP="00A3733B">
      <w:pPr>
        <w:pStyle w:val="Heading3"/>
        <w:rPr>
          <w:rFonts w:cs="Times New Roman"/>
          <w:sz w:val="20"/>
          <w:szCs w:val="20"/>
        </w:rPr>
      </w:pPr>
      <w:bookmarkStart w:id="269" w:name="_Toc516651231"/>
      <w:bookmarkStart w:id="270" w:name="_Toc516660540"/>
      <w:bookmarkStart w:id="271" w:name="_Toc105186530"/>
      <w:bookmarkStart w:id="272" w:name="_Toc126554322"/>
      <w:r w:rsidRPr="008F0CD1">
        <w:rPr>
          <w:rFonts w:cs="Times New Roman"/>
          <w:sz w:val="20"/>
          <w:szCs w:val="20"/>
        </w:rPr>
        <w:t>Tomcat 8</w:t>
      </w:r>
      <w:bookmarkEnd w:id="269"/>
      <w:bookmarkEnd w:id="270"/>
      <w:bookmarkEnd w:id="271"/>
      <w:bookmarkEnd w:id="272"/>
    </w:p>
    <w:p w14:paraId="60395ACE" w14:textId="0AA656B7" w:rsidR="00A3733B" w:rsidRPr="008F0CD1" w:rsidRDefault="00A3733B" w:rsidP="00D15756">
      <w:pPr>
        <w:pStyle w:val="BodyText"/>
      </w:pPr>
      <w:r w:rsidRPr="008F0CD1">
        <w:t xml:space="preserve">Following are dependencies that </w:t>
      </w:r>
      <w:r w:rsidR="00CC33CB">
        <w:t xml:space="preserve">are </w:t>
      </w:r>
      <w:r w:rsidRPr="008F0CD1">
        <w:t xml:space="preserve">required by </w:t>
      </w:r>
      <w:proofErr w:type="spellStart"/>
      <w:r w:rsidRPr="008F0CD1">
        <w:t>OptiCash</w:t>
      </w:r>
      <w:proofErr w:type="spellEnd"/>
      <w:r w:rsidRPr="008F0CD1">
        <w:t>/</w:t>
      </w:r>
      <w:proofErr w:type="spellStart"/>
      <w:r w:rsidRPr="008F0CD1">
        <w:t>OptiNet</w:t>
      </w:r>
      <w:proofErr w:type="spellEnd"/>
      <w:r w:rsidRPr="008F0CD1">
        <w:t xml:space="preserve"> in Tomcat 8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A3733B" w:rsidRPr="00F7455B" w14:paraId="041F8603" w14:textId="77777777" w:rsidTr="00D93AB8">
        <w:trPr>
          <w:jc w:val="center"/>
        </w:trPr>
        <w:tc>
          <w:tcPr>
            <w:tcW w:w="0" w:type="auto"/>
            <w:tcBorders>
              <w:top w:val="single" w:sz="6" w:space="0" w:color="auto"/>
              <w:left w:val="single" w:sz="6" w:space="0" w:color="auto"/>
              <w:bottom w:val="single" w:sz="6" w:space="0" w:color="auto"/>
              <w:right w:val="single" w:sz="6" w:space="0" w:color="auto"/>
            </w:tcBorders>
            <w:shd w:val="clear" w:color="auto" w:fill="54B84B"/>
            <w:tcMar>
              <w:top w:w="75" w:type="dxa"/>
              <w:left w:w="75" w:type="dxa"/>
              <w:bottom w:w="75" w:type="dxa"/>
              <w:right w:w="75" w:type="dxa"/>
            </w:tcMar>
            <w:vAlign w:val="center"/>
            <w:hideMark/>
          </w:tcPr>
          <w:p w14:paraId="135D7A0A" w14:textId="77777777" w:rsidR="00A3733B" w:rsidRPr="008F0CD1" w:rsidRDefault="00A3733B" w:rsidP="00D93AB8">
            <w:pPr>
              <w:pStyle w:val="TableHeading"/>
            </w:pPr>
            <w:r w:rsidRPr="008F0CD1">
              <w:t>File name</w:t>
            </w:r>
          </w:p>
        </w:tc>
      </w:tr>
      <w:tr w:rsidR="00A3733B" w:rsidRPr="00F7455B" w14:paraId="5F0AB28B"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4D34B" w14:textId="77777777" w:rsidR="00A3733B" w:rsidRPr="008F0CD1" w:rsidRDefault="00A3733B" w:rsidP="00D93AB8">
            <w:pPr>
              <w:pStyle w:val="TableBody"/>
            </w:pPr>
            <w:r w:rsidRPr="008F0CD1">
              <w:t>javax.el-api-3.0.0.jar</w:t>
            </w:r>
          </w:p>
        </w:tc>
      </w:tr>
      <w:tr w:rsidR="00A3733B" w:rsidRPr="00F7455B" w14:paraId="4DA856FC"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07795" w14:textId="77777777" w:rsidR="00A3733B" w:rsidRPr="008F0CD1" w:rsidRDefault="00A3733B" w:rsidP="00D93AB8">
            <w:pPr>
              <w:pStyle w:val="TableBody"/>
            </w:pPr>
            <w:r w:rsidRPr="008F0CD1">
              <w:t>geronimo-jpa_2.0_spec-1.1.jar</w:t>
            </w:r>
          </w:p>
        </w:tc>
      </w:tr>
      <w:tr w:rsidR="00A3733B" w:rsidRPr="00F7455B" w14:paraId="6B92C9D5"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DE2CE" w14:textId="77777777" w:rsidR="00A3733B" w:rsidRPr="008F0CD1" w:rsidRDefault="00A3733B" w:rsidP="00D93AB8">
            <w:pPr>
              <w:pStyle w:val="TableBody"/>
            </w:pPr>
            <w:r w:rsidRPr="008F0CD1">
              <w:t>javax.servlet.jsp-api-2.3.1.jar</w:t>
            </w:r>
          </w:p>
        </w:tc>
      </w:tr>
      <w:tr w:rsidR="00A3733B" w:rsidRPr="00F7455B" w14:paraId="6D43E09B"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55D7C7" w14:textId="77777777" w:rsidR="00A3733B" w:rsidRPr="008F0CD1" w:rsidRDefault="00A3733B" w:rsidP="00D93AB8">
            <w:pPr>
              <w:pStyle w:val="TableBody"/>
            </w:pPr>
            <w:r w:rsidRPr="008F0CD1">
              <w:t>javax.servlet-api-3.1.0.jar</w:t>
            </w:r>
          </w:p>
        </w:tc>
      </w:tr>
      <w:tr w:rsidR="00A3733B" w:rsidRPr="00F7455B" w14:paraId="5BF58357"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C8920" w14:textId="77777777" w:rsidR="00A3733B" w:rsidRPr="008F0CD1" w:rsidRDefault="00A3733B" w:rsidP="00D93AB8">
            <w:pPr>
              <w:pStyle w:val="TableBody"/>
            </w:pPr>
            <w:r w:rsidRPr="008F0CD1">
              <w:t>jstl-1.2.jar</w:t>
            </w:r>
          </w:p>
        </w:tc>
      </w:tr>
      <w:tr w:rsidR="00A3733B" w:rsidRPr="00F7455B" w14:paraId="7E395301"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C7DF7" w14:textId="77777777" w:rsidR="00A3733B" w:rsidRPr="008F0CD1" w:rsidRDefault="00A3733B" w:rsidP="00D93AB8">
            <w:pPr>
              <w:pStyle w:val="TableBody"/>
            </w:pPr>
            <w:r w:rsidRPr="008F0CD1">
              <w:t>jstl-api-1.2.jar</w:t>
            </w:r>
          </w:p>
        </w:tc>
      </w:tr>
      <w:tr w:rsidR="00A3733B" w:rsidRPr="00F7455B" w14:paraId="3C80494E"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24B51" w14:textId="77777777" w:rsidR="00A3733B" w:rsidRPr="008F0CD1" w:rsidRDefault="00A3733B" w:rsidP="00D93AB8">
            <w:pPr>
              <w:pStyle w:val="TableBody"/>
            </w:pPr>
            <w:r w:rsidRPr="008F0CD1">
              <w:t>jstl-impl-1.2.jar</w:t>
            </w:r>
          </w:p>
        </w:tc>
      </w:tr>
      <w:tr w:rsidR="00A3733B" w:rsidRPr="00F7455B" w14:paraId="419CEB1C"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8F7F3" w14:textId="77777777" w:rsidR="00A3733B" w:rsidRPr="008F0CD1" w:rsidRDefault="00A3733B" w:rsidP="00D93AB8">
            <w:pPr>
              <w:pStyle w:val="TableBody"/>
            </w:pPr>
            <w:r w:rsidRPr="008F0CD1">
              <w:t>jta-1.1.jar</w:t>
            </w:r>
          </w:p>
        </w:tc>
      </w:tr>
      <w:tr w:rsidR="00A3733B" w:rsidRPr="00F7455B" w14:paraId="2C63909F" w14:textId="77777777" w:rsidTr="00D93AB8">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F4761A" w14:textId="77777777" w:rsidR="00A3733B" w:rsidRPr="008F0CD1" w:rsidRDefault="00A3733B" w:rsidP="00D93AB8">
            <w:pPr>
              <w:pStyle w:val="TableBody"/>
            </w:pPr>
            <w:r w:rsidRPr="008F0CD1">
              <w:t>validation-api-1.0.0.GA.jar</w:t>
            </w:r>
          </w:p>
        </w:tc>
      </w:tr>
    </w:tbl>
    <w:p w14:paraId="352508AB" w14:textId="77777777" w:rsidR="00A3733B" w:rsidRPr="008F0CD1" w:rsidRDefault="00A3733B" w:rsidP="00A3733B">
      <w:pPr>
        <w:pStyle w:val="Heading3"/>
        <w:rPr>
          <w:rFonts w:cs="Times New Roman"/>
          <w:sz w:val="20"/>
          <w:szCs w:val="20"/>
        </w:rPr>
      </w:pPr>
      <w:bookmarkStart w:id="273" w:name="_Toc105186531"/>
      <w:bookmarkStart w:id="274" w:name="_Toc126554323"/>
      <w:r w:rsidRPr="008F0CD1">
        <w:rPr>
          <w:rFonts w:cs="Times New Roman"/>
          <w:sz w:val="20"/>
          <w:szCs w:val="20"/>
        </w:rPr>
        <w:t xml:space="preserve">Tomcat </w:t>
      </w:r>
      <w:r>
        <w:rPr>
          <w:rFonts w:cs="Times New Roman"/>
          <w:sz w:val="20"/>
          <w:szCs w:val="20"/>
        </w:rPr>
        <w:t>9</w:t>
      </w:r>
      <w:bookmarkEnd w:id="273"/>
      <w:bookmarkEnd w:id="274"/>
    </w:p>
    <w:p w14:paraId="68CA63C2" w14:textId="3559787A" w:rsidR="00A3733B" w:rsidRPr="008F0CD1" w:rsidRDefault="00A3733B" w:rsidP="00195746">
      <w:pPr>
        <w:pStyle w:val="BodyText"/>
      </w:pPr>
      <w:r w:rsidRPr="008F0CD1">
        <w:t xml:space="preserve">Following are dependencies that </w:t>
      </w:r>
      <w:r w:rsidR="00CC33CB">
        <w:t xml:space="preserve">are </w:t>
      </w:r>
      <w:r w:rsidRPr="008F0CD1">
        <w:t xml:space="preserve">required by </w:t>
      </w:r>
      <w:proofErr w:type="spellStart"/>
      <w:r w:rsidRPr="008F0CD1">
        <w:t>OptiCash</w:t>
      </w:r>
      <w:proofErr w:type="spellEnd"/>
      <w:r w:rsidRPr="008F0CD1">
        <w:t>/</w:t>
      </w:r>
      <w:proofErr w:type="spellStart"/>
      <w:r w:rsidRPr="008F0CD1">
        <w:t>OptiNet</w:t>
      </w:r>
      <w:proofErr w:type="spellEnd"/>
      <w:r w:rsidRPr="008F0CD1">
        <w:t xml:space="preserve"> in Tomcat </w:t>
      </w:r>
      <w:r>
        <w:t>9</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64"/>
      </w:tblGrid>
      <w:tr w:rsidR="00A3733B" w:rsidRPr="00F7455B" w14:paraId="45A47AB2" w14:textId="77777777" w:rsidTr="00195746">
        <w:trPr>
          <w:jc w:val="center"/>
        </w:trPr>
        <w:tc>
          <w:tcPr>
            <w:tcW w:w="0" w:type="auto"/>
            <w:tcBorders>
              <w:top w:val="single" w:sz="6" w:space="0" w:color="auto"/>
              <w:left w:val="single" w:sz="6" w:space="0" w:color="auto"/>
              <w:bottom w:val="single" w:sz="6" w:space="0" w:color="auto"/>
              <w:right w:val="single" w:sz="6" w:space="0" w:color="auto"/>
            </w:tcBorders>
            <w:shd w:val="clear" w:color="auto" w:fill="54B84B"/>
            <w:tcMar>
              <w:top w:w="75" w:type="dxa"/>
              <w:left w:w="75" w:type="dxa"/>
              <w:bottom w:w="75" w:type="dxa"/>
              <w:right w:w="75" w:type="dxa"/>
            </w:tcMar>
            <w:vAlign w:val="center"/>
            <w:hideMark/>
          </w:tcPr>
          <w:p w14:paraId="3761FFF0" w14:textId="77777777" w:rsidR="00A3733B" w:rsidRPr="008F0CD1" w:rsidRDefault="00A3733B" w:rsidP="00195746">
            <w:pPr>
              <w:pStyle w:val="TableHeading"/>
            </w:pPr>
            <w:r w:rsidRPr="008F0CD1">
              <w:t>File name</w:t>
            </w:r>
          </w:p>
        </w:tc>
      </w:tr>
      <w:tr w:rsidR="00A3733B" w:rsidRPr="00F7455B" w14:paraId="7850A1A3" w14:textId="77777777" w:rsidTr="00195746">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03D6B4" w14:textId="77777777" w:rsidR="00A3733B" w:rsidRPr="008F0CD1" w:rsidRDefault="00A3733B" w:rsidP="00195746">
            <w:pPr>
              <w:pStyle w:val="TableBody"/>
            </w:pPr>
            <w:r w:rsidRPr="008F0CD1">
              <w:t>geronimo-jpa_2.0_spec-1.1.jar</w:t>
            </w:r>
          </w:p>
        </w:tc>
      </w:tr>
      <w:tr w:rsidR="00A3733B" w:rsidRPr="00F7455B" w14:paraId="2090B955" w14:textId="77777777" w:rsidTr="00195746">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55D9C8" w14:textId="77777777" w:rsidR="00A3733B" w:rsidRPr="008F0CD1" w:rsidRDefault="00A3733B" w:rsidP="00195746">
            <w:pPr>
              <w:pStyle w:val="TableBody"/>
            </w:pPr>
            <w:r w:rsidRPr="008F0CD1">
              <w:t>javax.servlet.jsp-api-2.3.</w:t>
            </w:r>
            <w:r>
              <w:t>3</w:t>
            </w:r>
            <w:r w:rsidRPr="008F0CD1">
              <w:t>.jar</w:t>
            </w:r>
          </w:p>
        </w:tc>
      </w:tr>
      <w:tr w:rsidR="00A3733B" w:rsidRPr="00F7455B" w14:paraId="2B484491" w14:textId="77777777" w:rsidTr="00195746">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2A607" w14:textId="77777777" w:rsidR="00A3733B" w:rsidRPr="008F0CD1" w:rsidRDefault="00A3733B" w:rsidP="00195746">
            <w:pPr>
              <w:pStyle w:val="TableBody"/>
            </w:pPr>
            <w:r w:rsidRPr="008F0CD1">
              <w:t>javax.servlet-api-</w:t>
            </w:r>
            <w:r>
              <w:t>4.0.1</w:t>
            </w:r>
            <w:r w:rsidRPr="008F0CD1">
              <w:t>.jar</w:t>
            </w:r>
          </w:p>
        </w:tc>
      </w:tr>
      <w:tr w:rsidR="00A3733B" w:rsidRPr="00F7455B" w14:paraId="2ABC4013" w14:textId="77777777" w:rsidTr="00195746">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B496B" w14:textId="77777777" w:rsidR="00A3733B" w:rsidRPr="008F0CD1" w:rsidRDefault="00A3733B" w:rsidP="00195746">
            <w:pPr>
              <w:pStyle w:val="TableBody"/>
            </w:pPr>
            <w:r w:rsidRPr="00A7324B">
              <w:t>taglibs-standard-impl-1.2.5.jar</w:t>
            </w:r>
          </w:p>
        </w:tc>
      </w:tr>
      <w:tr w:rsidR="00A3733B" w:rsidRPr="00F7455B" w14:paraId="0B9C889D" w14:textId="77777777" w:rsidTr="00195746">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2E735" w14:textId="77777777" w:rsidR="00A3733B" w:rsidRPr="008F0CD1" w:rsidRDefault="00A3733B" w:rsidP="00195746">
            <w:pPr>
              <w:pStyle w:val="TableBody"/>
            </w:pPr>
            <w:r w:rsidRPr="00A7324B">
              <w:t>taglibs-standard-spec-1.2.5.jar</w:t>
            </w:r>
          </w:p>
        </w:tc>
      </w:tr>
      <w:tr w:rsidR="00A3733B" w:rsidRPr="00F7455B" w14:paraId="01422A17" w14:textId="77777777" w:rsidTr="00195746">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1B6E5" w14:textId="77777777" w:rsidR="00A3733B" w:rsidRPr="008F0CD1" w:rsidRDefault="00A3733B" w:rsidP="00195746">
            <w:pPr>
              <w:pStyle w:val="TableBody"/>
            </w:pPr>
            <w:r w:rsidRPr="008F0CD1">
              <w:t>jta-1.1.jar</w:t>
            </w:r>
          </w:p>
        </w:tc>
      </w:tr>
      <w:tr w:rsidR="00A3733B" w:rsidRPr="00F7455B" w14:paraId="0029F751" w14:textId="77777777" w:rsidTr="00195746">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55EFD" w14:textId="77777777" w:rsidR="00A3733B" w:rsidRPr="008F0CD1" w:rsidRDefault="00A3733B" w:rsidP="00195746">
            <w:pPr>
              <w:pStyle w:val="TableBody"/>
            </w:pPr>
            <w:r w:rsidRPr="008F0CD1">
              <w:lastRenderedPageBreak/>
              <w:t>validation-api-1.0.0.GA.jar</w:t>
            </w:r>
          </w:p>
        </w:tc>
      </w:tr>
    </w:tbl>
    <w:p w14:paraId="4F6C1721" w14:textId="77777777" w:rsidR="00A3733B" w:rsidRDefault="00A3733B" w:rsidP="00A3733B">
      <w:pPr>
        <w:pStyle w:val="Heading1"/>
      </w:pPr>
      <w:bookmarkStart w:id="275" w:name="_Toc105186404"/>
      <w:bookmarkStart w:id="276" w:name="_Toc105186532"/>
      <w:bookmarkStart w:id="277" w:name="_Toc126554324"/>
      <w:r>
        <w:lastRenderedPageBreak/>
        <w:t>IMPORTANT NOTE</w:t>
      </w:r>
      <w:bookmarkEnd w:id="275"/>
      <w:bookmarkEnd w:id="276"/>
      <w:bookmarkEnd w:id="277"/>
    </w:p>
    <w:p w14:paraId="00C03584" w14:textId="7FB780B1" w:rsidR="00A3733B" w:rsidRPr="004E47E5" w:rsidRDefault="00A3733B" w:rsidP="004E47E5">
      <w:pPr>
        <w:pStyle w:val="BodyText"/>
      </w:pPr>
      <w:r w:rsidRPr="004E47E5">
        <w:t xml:space="preserve">To upgrade </w:t>
      </w:r>
      <w:r w:rsidR="00CC33CB">
        <w:t xml:space="preserve">the </w:t>
      </w:r>
      <w:r w:rsidRPr="004E47E5">
        <w:t>application version to 9.16 with SQL Server, below are the steps.</w:t>
      </w:r>
    </w:p>
    <w:p w14:paraId="68D1CB56" w14:textId="538AB4D7" w:rsidR="00A3733B" w:rsidRDefault="00A3733B" w:rsidP="00195746">
      <w:pPr>
        <w:pStyle w:val="ListNumber"/>
        <w:numPr>
          <w:ilvl w:val="0"/>
          <w:numId w:val="79"/>
        </w:numPr>
      </w:pPr>
      <w:r>
        <w:t xml:space="preserve">Customers having older versions (&lt;9.16) must be upgraded to 9.16 without changing </w:t>
      </w:r>
      <w:r w:rsidR="00CC33CB">
        <w:t xml:space="preserve">the </w:t>
      </w:r>
      <w:r>
        <w:t>DB server (Oracle).</w:t>
      </w:r>
    </w:p>
    <w:p w14:paraId="53729FE6" w14:textId="1A8FDFAE" w:rsidR="00A3733B" w:rsidRDefault="00A3733B" w:rsidP="004E47E5">
      <w:pPr>
        <w:pStyle w:val="ListNumber2"/>
      </w:pPr>
      <w:r>
        <w:t xml:space="preserve">This step is taken care by </w:t>
      </w:r>
      <w:r w:rsidR="008B1065">
        <w:t xml:space="preserve">the </w:t>
      </w:r>
      <w:r>
        <w:t xml:space="preserve">application if 9.16 war with oracle properties is deployed into </w:t>
      </w:r>
      <w:r w:rsidR="008B1065">
        <w:t xml:space="preserve">the </w:t>
      </w:r>
      <w:r>
        <w:t>webserver.</w:t>
      </w:r>
    </w:p>
    <w:p w14:paraId="6F6D10F2" w14:textId="7AA1BC21" w:rsidR="00A3733B" w:rsidRDefault="00A3733B" w:rsidP="004E47E5">
      <w:pPr>
        <w:pStyle w:val="ListNumber2"/>
      </w:pPr>
      <w:r>
        <w:t xml:space="preserve">After deployment, </w:t>
      </w:r>
      <w:r w:rsidR="008B1065">
        <w:t xml:space="preserve">the </w:t>
      </w:r>
      <w:r>
        <w:t>user is prompted to upgrade DB Schema. This is also specific to OC and OV. For VLM, products the upgrade is taken care by Liquibase.</w:t>
      </w:r>
    </w:p>
    <w:p w14:paraId="462FFE50" w14:textId="31431589" w:rsidR="00A3733B" w:rsidRDefault="00A3733B" w:rsidP="00195746">
      <w:pPr>
        <w:pStyle w:val="ListNumber"/>
      </w:pPr>
      <w:r>
        <w:t>Create Database and schema in SQL Server as mentioned in installation.</w:t>
      </w:r>
    </w:p>
    <w:p w14:paraId="3A3C1A34" w14:textId="64CBC50B" w:rsidR="00A3733B" w:rsidRDefault="00A3733B" w:rsidP="00195746">
      <w:pPr>
        <w:pStyle w:val="ListNumber"/>
      </w:pPr>
      <w:r>
        <w:t xml:space="preserve">Migrate data from Oracle to </w:t>
      </w:r>
      <w:proofErr w:type="spellStart"/>
      <w:r>
        <w:t>SQLServer</w:t>
      </w:r>
      <w:proofErr w:type="spellEnd"/>
      <w:r>
        <w:t>(taken care by NCR Team).</w:t>
      </w:r>
    </w:p>
    <w:p w14:paraId="2EC6203F" w14:textId="14C8BC60" w:rsidR="00A3733B" w:rsidRPr="00245854" w:rsidRDefault="00A3733B" w:rsidP="00195746">
      <w:pPr>
        <w:pStyle w:val="ListNumber"/>
      </w:pPr>
      <w:r>
        <w:t xml:space="preserve">Update Oracle DB properties with </w:t>
      </w:r>
      <w:proofErr w:type="spellStart"/>
      <w:r>
        <w:t>SQLServer</w:t>
      </w:r>
      <w:proofErr w:type="spellEnd"/>
      <w:r>
        <w:t xml:space="preserve"> Details in 9.16 war and deploy.</w:t>
      </w:r>
    </w:p>
    <w:p w14:paraId="01CFE52F" w14:textId="77777777" w:rsidR="00A3733B" w:rsidRDefault="00A3733B" w:rsidP="00A3733B">
      <w:pPr>
        <w:pStyle w:val="Textbody"/>
        <w:rPr>
          <w:szCs w:val="16"/>
        </w:rPr>
      </w:pPr>
    </w:p>
    <w:p w14:paraId="16733751" w14:textId="77777777" w:rsidR="000416A3" w:rsidRPr="00A3733B" w:rsidRDefault="000416A3" w:rsidP="00587ACF">
      <w:pPr>
        <w:pStyle w:val="BodyText"/>
        <w:rPr>
          <w:lang w:val="en-US"/>
        </w:rPr>
        <w:sectPr w:rsidR="000416A3" w:rsidRPr="00A3733B" w:rsidSect="00E945E5">
          <w:headerReference w:type="default" r:id="rId28"/>
          <w:pgSz w:w="12240" w:h="15840" w:code="1"/>
          <w:pgMar w:top="1440" w:right="1077" w:bottom="1440" w:left="1077" w:header="709" w:footer="567" w:gutter="0"/>
          <w:cols w:space="708"/>
          <w:docGrid w:linePitch="360"/>
        </w:sectPr>
      </w:pPr>
    </w:p>
    <w:p w14:paraId="174E3FBF" w14:textId="684EA0A2" w:rsidR="004D4908" w:rsidRPr="003E0465" w:rsidRDefault="004D4908" w:rsidP="003E0465">
      <w:pPr>
        <w:pStyle w:val="BodyText"/>
      </w:pPr>
    </w:p>
    <w:p w14:paraId="2FF0387C" w14:textId="77777777" w:rsidR="004D4908" w:rsidRDefault="004D4908" w:rsidP="004D4908">
      <w:pPr>
        <w:pStyle w:val="BodyText"/>
      </w:pPr>
    </w:p>
    <w:p w14:paraId="2DB3CC6F" w14:textId="77777777" w:rsidR="00A24E8F" w:rsidRDefault="00A24E8F" w:rsidP="004D4908">
      <w:pPr>
        <w:pStyle w:val="BodyText"/>
        <w:sectPr w:rsidR="00A24E8F" w:rsidSect="00713A6D">
          <w:headerReference w:type="default" r:id="rId29"/>
          <w:type w:val="continuous"/>
          <w:pgSz w:w="12240" w:h="15840" w:code="1"/>
          <w:pgMar w:top="1440" w:right="1440" w:bottom="1440" w:left="1440" w:header="709" w:footer="567" w:gutter="0"/>
          <w:cols w:space="708"/>
          <w:docGrid w:linePitch="360"/>
        </w:sectPr>
      </w:pPr>
    </w:p>
    <w:p w14:paraId="65B67A91" w14:textId="546FB7E7" w:rsidR="009B2ABF" w:rsidRDefault="00732A77" w:rsidP="00D625A8">
      <w:pPr>
        <w:pStyle w:val="DocInfo"/>
        <w:rPr>
          <w:bCs/>
          <w:noProof/>
          <w:lang w:val="en-US"/>
        </w:rPr>
      </w:pPr>
      <w:r>
        <w:rPr>
          <w:noProof/>
        </w:rPr>
        <w:lastRenderedPageBreak/>
        <w:t>CXBanking</w:t>
      </w:r>
      <w:r w:rsidR="00D30E5E">
        <w:rPr>
          <w:noProof/>
        </w:rPr>
        <w:t>,</w:t>
      </w:r>
      <w:r w:rsidR="009B2ABF">
        <w:rPr>
          <w:noProof/>
        </w:rPr>
        <w:t xml:space="preserve"> </w:t>
      </w:r>
      <w:r w:rsidR="00D30E5E">
        <w:rPr>
          <w:noProof/>
        </w:rPr>
        <w:t>OptiVault</w:t>
      </w:r>
      <w:r w:rsidR="009B2ABF" w:rsidRPr="00EE2021">
        <w:t xml:space="preserve">, </w:t>
      </w:r>
      <w:r w:rsidR="00D30E5E">
        <w:rPr>
          <w:bCs/>
          <w:noProof/>
          <w:lang w:val="en-US"/>
        </w:rPr>
        <w:t>Installation Guide</w:t>
      </w:r>
    </w:p>
    <w:p w14:paraId="3339A50A" w14:textId="5F410BB4" w:rsidR="004C3D3D" w:rsidRDefault="00D30E5E" w:rsidP="00D625A8">
      <w:pPr>
        <w:pStyle w:val="DocInfo"/>
      </w:pPr>
      <w:r>
        <w:t>January 2023</w:t>
      </w:r>
    </w:p>
    <w:p w14:paraId="457D4454" w14:textId="77777777" w:rsidR="00D625A8" w:rsidRDefault="00D625A8" w:rsidP="001714BE">
      <w:pPr>
        <w:pStyle w:val="DocInfo"/>
      </w:pPr>
    </w:p>
    <w:p w14:paraId="71B3203B" w14:textId="77777777" w:rsidR="00D625A8" w:rsidRDefault="00D625A8" w:rsidP="001714BE">
      <w:pPr>
        <w:pStyle w:val="DocInfo"/>
      </w:pPr>
    </w:p>
    <w:p w14:paraId="7FE86FD7" w14:textId="77777777" w:rsidR="00D625A8" w:rsidRDefault="00D625A8" w:rsidP="00D625A8">
      <w:pPr>
        <w:pStyle w:val="DocInfo"/>
      </w:pPr>
      <w:r>
        <w:t>NCR welcomes your feedback on this document. Your comments can be of great value in helping us improve our information products. Please contact us using the following address:</w:t>
      </w:r>
    </w:p>
    <w:p w14:paraId="1317876A" w14:textId="77777777" w:rsidR="00D625A8" w:rsidRDefault="00D625A8" w:rsidP="00D625A8">
      <w:pPr>
        <w:pStyle w:val="DocInfo"/>
      </w:pPr>
      <w:r>
        <w:t xml:space="preserve">[email: </w:t>
      </w:r>
      <w:proofErr w:type="spellStart"/>
      <w:r>
        <w:t>xxxx@yyyy</w:t>
      </w:r>
      <w:proofErr w:type="spellEnd"/>
      <w:r>
        <w:t>]</w:t>
      </w:r>
    </w:p>
    <w:p w14:paraId="08B2AE2D" w14:textId="77777777" w:rsidR="00D625A8" w:rsidRDefault="00D625A8" w:rsidP="00D625A8">
      <w:pPr>
        <w:pStyle w:val="DocInfo"/>
      </w:pPr>
      <w:r>
        <w:t xml:space="preserve">[web: </w:t>
      </w:r>
      <w:hyperlink r:id="rId30" w:history="1">
        <w:r w:rsidRPr="00460C58">
          <w:rPr>
            <w:rStyle w:val="Hyperlink"/>
          </w:rPr>
          <w:t>https://xxx.xxx.xxx</w:t>
        </w:r>
      </w:hyperlink>
      <w:r>
        <w:t>]</w:t>
      </w:r>
    </w:p>
    <w:sectPr w:rsidR="00D625A8" w:rsidSect="00602BAD">
      <w:headerReference w:type="default" r:id="rId31"/>
      <w:footerReference w:type="default" r:id="rId32"/>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666B" w14:textId="77777777" w:rsidR="00687BED" w:rsidRDefault="00687BED" w:rsidP="00661F0B">
      <w:r>
        <w:separator/>
      </w:r>
    </w:p>
    <w:p w14:paraId="7D8902C4" w14:textId="77777777" w:rsidR="00687BED" w:rsidRDefault="00687BED"/>
  </w:endnote>
  <w:endnote w:type="continuationSeparator" w:id="0">
    <w:p w14:paraId="7623997E" w14:textId="77777777" w:rsidR="00687BED" w:rsidRDefault="00687BED" w:rsidP="00661F0B">
      <w:r>
        <w:continuationSeparator/>
      </w:r>
    </w:p>
    <w:p w14:paraId="4EC47FE4" w14:textId="77777777" w:rsidR="00687BED" w:rsidRDefault="00687BED"/>
  </w:endnote>
  <w:endnote w:type="continuationNotice" w:id="1">
    <w:p w14:paraId="5A81C43B" w14:textId="77777777" w:rsidR="00763527" w:rsidRDefault="007635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Arial Unicode MS'">
    <w:charset w:val="00"/>
    <w:family w:val="auto"/>
    <w:pitch w:val="default"/>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3F418" w14:textId="77777777" w:rsidR="00FF4B36" w:rsidRDefault="00FF4B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16DAB"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29891B94"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82F9"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5A5338FC"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781F7"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7421D2C5" w14:textId="77777777" w:rsidR="00541F51" w:rsidRPr="001C5203" w:rsidRDefault="003051D9" w:rsidP="001C5203">
    <w:pPr>
      <w:pStyle w:val="Footer"/>
    </w:pPr>
    <w:r>
      <w:rPr>
        <w:noProof/>
      </w:rPr>
      <w:drawing>
        <wp:anchor distT="0" distB="0" distL="114300" distR="114300" simplePos="0" relativeHeight="251658241" behindDoc="1" locked="0" layoutInCell="1" allowOverlap="1" wp14:anchorId="70694FE3" wp14:editId="132AAF94">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E3909" w14:textId="77777777" w:rsidR="00687BED" w:rsidRDefault="00687BED" w:rsidP="00661F0B">
      <w:r>
        <w:separator/>
      </w:r>
    </w:p>
  </w:footnote>
  <w:footnote w:type="continuationSeparator" w:id="0">
    <w:p w14:paraId="6F24EA5D" w14:textId="77777777" w:rsidR="00687BED" w:rsidRDefault="00687BED" w:rsidP="00661F0B">
      <w:r>
        <w:continuationSeparator/>
      </w:r>
    </w:p>
    <w:p w14:paraId="763FD8A9" w14:textId="77777777" w:rsidR="00687BED" w:rsidRDefault="00687BED"/>
  </w:footnote>
  <w:footnote w:type="continuationNotice" w:id="1">
    <w:p w14:paraId="1207FE15" w14:textId="77777777" w:rsidR="00763527" w:rsidRDefault="007635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B793" w14:textId="77777777" w:rsidR="00FF4B36" w:rsidRDefault="00FF4B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FA92E" w14:textId="2DB3F711"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7E0064">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7E0064">
      <w:rPr>
        <w:noProof/>
      </w:rPr>
      <w:t>OptiVault 9.16</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7E0064">
      <w:rPr>
        <w:noProof/>
      </w:rPr>
      <w:t>Installation Guide</w:t>
    </w:r>
    <w:r w:rsidRPr="00DE5501">
      <w:rPr>
        <w:noProof/>
      </w:rPr>
      <w:fldChar w:fldCharType="end"/>
    </w:r>
  </w:p>
  <w:p w14:paraId="542A1B3B" w14:textId="3CA03F9B" w:rsidR="00541F51" w:rsidRPr="00A71BC0" w:rsidRDefault="00541F51" w:rsidP="003D020F">
    <w:pPr>
      <w:pStyle w:val="Header"/>
      <w:pBdr>
        <w:bottom w:val="single" w:sz="24" w:space="5" w:color="54B948"/>
      </w:pBdr>
    </w:pPr>
    <w:r w:rsidRPr="00A71BC0">
      <w:rPr>
        <w:noProof/>
      </w:rPr>
      <w:fldChar w:fldCharType="begin"/>
    </w:r>
    <w:r w:rsidRPr="00A71BC0">
      <w:rPr>
        <w:noProof/>
      </w:rPr>
      <w:instrText xml:space="preserve"> STYLEREF  "</w:instrText>
    </w:r>
    <w:r w:rsidR="00A71BC0" w:rsidRPr="00A71BC0">
      <w:rPr>
        <w:noProof/>
      </w:rPr>
      <w:instrText xml:space="preserve">NoTOC </w:instrText>
    </w:r>
    <w:r w:rsidRPr="00A71BC0">
      <w:rPr>
        <w:noProof/>
      </w:rPr>
      <w:instrText xml:space="preserve">Heading 1"  \* MERGEFORMAT </w:instrText>
    </w:r>
    <w:r w:rsidRPr="00A71BC0">
      <w:rPr>
        <w:noProof/>
      </w:rPr>
      <w:fldChar w:fldCharType="separate"/>
    </w:r>
    <w:r w:rsidR="007E0064" w:rsidRPr="007E0064">
      <w:rPr>
        <w:bCs/>
        <w:noProof/>
        <w:lang w:val="en-US"/>
      </w:rPr>
      <w:t>Contents</w:t>
    </w:r>
    <w:r w:rsidRPr="00A71BC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F9F73" w14:textId="77777777" w:rsidR="00BF59AB" w:rsidRDefault="003051D9">
    <w:pPr>
      <w:pStyle w:val="Header"/>
    </w:pPr>
    <w:r>
      <w:rPr>
        <w:noProof/>
      </w:rPr>
      <w:drawing>
        <wp:anchor distT="0" distB="0" distL="114300" distR="114300" simplePos="0" relativeHeight="251658240" behindDoc="1" locked="0" layoutInCell="1" allowOverlap="1" wp14:anchorId="18C6D59A" wp14:editId="1EFD2461">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353BF" w14:textId="76DE30E0"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7E0064">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7E0064">
      <w:rPr>
        <w:noProof/>
      </w:rPr>
      <w:t>OptiVault 9.16</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7E0064">
      <w:rPr>
        <w:noProof/>
      </w:rPr>
      <w:t>Installation Guide</w:t>
    </w:r>
    <w:r w:rsidR="00541F51" w:rsidRPr="00DE5501">
      <w:rPr>
        <w:noProof/>
      </w:rPr>
      <w:fldChar w:fldCharType="end"/>
    </w:r>
  </w:p>
  <w:p w14:paraId="08807BE4" w14:textId="10BF9061"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7E0064">
      <w:rPr>
        <w:noProof/>
      </w:rPr>
      <w:t>OptiVault System Configuration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B1CF4" w14:textId="6FA509E0"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93417A">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93417A">
      <w:rPr>
        <w:noProof/>
      </w:rPr>
      <w:t>OptiVault 9.16</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93417A">
      <w:rPr>
        <w:noProof/>
      </w:rPr>
      <w:t>Installation Guide</w:t>
    </w:r>
    <w:r w:rsidRPr="00DE5501">
      <w:rPr>
        <w:noProof/>
      </w:rPr>
      <w:fldChar w:fldCharType="end"/>
    </w:r>
  </w:p>
  <w:p w14:paraId="3CA29E93" w14:textId="1B3A2409" w:rsidR="00541F51" w:rsidRPr="00EF4761" w:rsidRDefault="00541F51" w:rsidP="003D020F">
    <w:pPr>
      <w:pStyle w:val="Header"/>
      <w:pBdr>
        <w:bottom w:val="single" w:sz="24" w:space="5" w:color="54B948"/>
      </w:pBdr>
    </w:pPr>
    <w:r>
      <w:rPr>
        <w:bCs/>
        <w:noProof/>
        <w:lang w:val="en-US"/>
      </w:rPr>
      <w:fldChar w:fldCharType="begin"/>
    </w:r>
    <w:r>
      <w:rPr>
        <w:bCs/>
        <w:noProof/>
        <w:lang w:val="en-US"/>
      </w:rPr>
      <w:instrText xml:space="preserve"> STYLEREF  "Section Title"  \* MERGEFORMAT </w:instrText>
    </w:r>
    <w:r>
      <w:rPr>
        <w:bCs/>
        <w:noProof/>
        <w:lang w:val="en-US"/>
      </w:rPr>
      <w:fldChar w:fldCharType="separate"/>
    </w:r>
    <w:r w:rsidR="0093417A">
      <w:rPr>
        <w:bCs/>
        <w:noProof/>
        <w:lang w:val="en-US"/>
      </w:rPr>
      <w:t>IMPORTANT NOTE</w:t>
    </w:r>
    <w:r>
      <w:rPr>
        <w:bCs/>
        <w:noProof/>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F2EA4"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 w15:restartNumberingAfterBreak="0">
    <w:nsid w:val="00000017"/>
    <w:multiLevelType w:val="multilevel"/>
    <w:tmpl w:val="00000017"/>
    <w:name w:val="WW8Num23"/>
    <w:lvl w:ilvl="0">
      <w:start w:val="8"/>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4" w15:restartNumberingAfterBreak="0">
    <w:nsid w:val="00E333D7"/>
    <w:multiLevelType w:val="multilevel"/>
    <w:tmpl w:val="FE968D36"/>
    <w:styleLink w:val="WW8Num1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10C5408"/>
    <w:multiLevelType w:val="multilevel"/>
    <w:tmpl w:val="E158811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7" w15:restartNumberingAfterBreak="0">
    <w:nsid w:val="04DF1C75"/>
    <w:multiLevelType w:val="multilevel"/>
    <w:tmpl w:val="CF1AC31A"/>
    <w:lvl w:ilvl="0">
      <w:start w:val="1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0CEC5C4F"/>
    <w:multiLevelType w:val="hybridMultilevel"/>
    <w:tmpl w:val="F872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9D626A"/>
    <w:multiLevelType w:val="multilevel"/>
    <w:tmpl w:val="855483B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0E796930"/>
    <w:multiLevelType w:val="multilevel"/>
    <w:tmpl w:val="54BC2E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12" w15:restartNumberingAfterBreak="0">
    <w:nsid w:val="0F655363"/>
    <w:multiLevelType w:val="multilevel"/>
    <w:tmpl w:val="9350CC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15:restartNumberingAfterBreak="0">
    <w:nsid w:val="118560C0"/>
    <w:multiLevelType w:val="multilevel"/>
    <w:tmpl w:val="7F204F76"/>
    <w:numStyleLink w:val="TableNumberLists"/>
  </w:abstractNum>
  <w:abstractNum w:abstractNumId="14" w15:restartNumberingAfterBreak="0">
    <w:nsid w:val="125911DC"/>
    <w:multiLevelType w:val="multilevel"/>
    <w:tmpl w:val="B5DC5A4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15:restartNumberingAfterBreak="0">
    <w:nsid w:val="12D94391"/>
    <w:multiLevelType w:val="multilevel"/>
    <w:tmpl w:val="92D470B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17" w15:restartNumberingAfterBreak="0">
    <w:nsid w:val="142E6E2F"/>
    <w:multiLevelType w:val="multilevel"/>
    <w:tmpl w:val="A614C3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1C3607B6"/>
    <w:multiLevelType w:val="multilevel"/>
    <w:tmpl w:val="53E87238"/>
    <w:numStyleLink w:val="Captions"/>
  </w:abstractNum>
  <w:abstractNum w:abstractNumId="19" w15:restartNumberingAfterBreak="0">
    <w:nsid w:val="1C5C2CE0"/>
    <w:multiLevelType w:val="multilevel"/>
    <w:tmpl w:val="6B2604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1D0F7AC1"/>
    <w:multiLevelType w:val="multilevel"/>
    <w:tmpl w:val="01243A86"/>
    <w:styleLink w:val="WW8Num53"/>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1" w15:restartNumberingAfterBreak="0">
    <w:nsid w:val="1F5A7A28"/>
    <w:multiLevelType w:val="multilevel"/>
    <w:tmpl w:val="24D8D97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15:restartNumberingAfterBreak="0">
    <w:nsid w:val="20701358"/>
    <w:multiLevelType w:val="multilevel"/>
    <w:tmpl w:val="E6DC2ED4"/>
    <w:numStyleLink w:val="Cautions"/>
  </w:abstractNum>
  <w:abstractNum w:abstractNumId="23" w15:restartNumberingAfterBreak="0">
    <w:nsid w:val="213C2081"/>
    <w:multiLevelType w:val="multilevel"/>
    <w:tmpl w:val="7966C7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15:restartNumberingAfterBreak="0">
    <w:nsid w:val="23AC3D18"/>
    <w:multiLevelType w:val="multilevel"/>
    <w:tmpl w:val="29D8960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15:restartNumberingAfterBreak="0">
    <w:nsid w:val="25102165"/>
    <w:multiLevelType w:val="multilevel"/>
    <w:tmpl w:val="98CA290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15:restartNumberingAfterBreak="0">
    <w:nsid w:val="26BE018D"/>
    <w:multiLevelType w:val="multilevel"/>
    <w:tmpl w:val="76A28B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274962AB"/>
    <w:multiLevelType w:val="multilevel"/>
    <w:tmpl w:val="F4DAFC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9" w15:restartNumberingAfterBreak="0">
    <w:nsid w:val="2BBB6343"/>
    <w:multiLevelType w:val="multilevel"/>
    <w:tmpl w:val="9BDA80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2E0D6D4F"/>
    <w:multiLevelType w:val="multilevel"/>
    <w:tmpl w:val="6B2604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2E7910FB"/>
    <w:multiLevelType w:val="multilevel"/>
    <w:tmpl w:val="1E1A1DDC"/>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15:restartNumberingAfterBreak="0">
    <w:nsid w:val="2F6162DA"/>
    <w:multiLevelType w:val="multilevel"/>
    <w:tmpl w:val="388831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15:restartNumberingAfterBreak="0">
    <w:nsid w:val="34282D7D"/>
    <w:multiLevelType w:val="multilevel"/>
    <w:tmpl w:val="2CD0B178"/>
    <w:styleLink w:val="NumberLists"/>
    <w:lvl w:ilvl="0">
      <w:start w:val="1"/>
      <w:numFmt w:val="decimal"/>
      <w:pStyle w:val="ListNumber"/>
      <w:lvlText w:val="%1."/>
      <w:lvlJc w:val="left"/>
      <w:pPr>
        <w:ind w:left="1167" w:hanging="357"/>
      </w:pPr>
      <w:rPr>
        <w:rFonts w:ascii="Open Sans" w:hAnsi="Open San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EF7CD3"/>
    <w:multiLevelType w:val="multilevel"/>
    <w:tmpl w:val="0002C1DE"/>
    <w:numStyleLink w:val="Warnings"/>
  </w:abstractNum>
  <w:abstractNum w:abstractNumId="35" w15:restartNumberingAfterBreak="0">
    <w:nsid w:val="3610378A"/>
    <w:multiLevelType w:val="multilevel"/>
    <w:tmpl w:val="5964A964"/>
    <w:numStyleLink w:val="ChaptersandAppendices"/>
  </w:abstractNum>
  <w:abstractNum w:abstractNumId="36" w15:restartNumberingAfterBreak="0">
    <w:nsid w:val="39AD6EE9"/>
    <w:multiLevelType w:val="multilevel"/>
    <w:tmpl w:val="740E9A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15:restartNumberingAfterBreak="0">
    <w:nsid w:val="3A8B1B85"/>
    <w:multiLevelType w:val="multilevel"/>
    <w:tmpl w:val="0068F64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3AD833E5"/>
    <w:multiLevelType w:val="multilevel"/>
    <w:tmpl w:val="3B72E5C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9" w15:restartNumberingAfterBreak="0">
    <w:nsid w:val="3E3067D7"/>
    <w:multiLevelType w:val="multilevel"/>
    <w:tmpl w:val="BCCEAD6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15:restartNumberingAfterBreak="0">
    <w:nsid w:val="3E405C48"/>
    <w:multiLevelType w:val="multilevel"/>
    <w:tmpl w:val="F7726AC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15:restartNumberingAfterBreak="0">
    <w:nsid w:val="3E59181C"/>
    <w:multiLevelType w:val="multilevel"/>
    <w:tmpl w:val="3E722B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2" w15:restartNumberingAfterBreak="0">
    <w:nsid w:val="424F1FCB"/>
    <w:multiLevelType w:val="multilevel"/>
    <w:tmpl w:val="D780D7C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3" w15:restartNumberingAfterBreak="0">
    <w:nsid w:val="44715796"/>
    <w:multiLevelType w:val="multilevel"/>
    <w:tmpl w:val="D500EC6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15:restartNumberingAfterBreak="0">
    <w:nsid w:val="46D9478F"/>
    <w:multiLevelType w:val="multilevel"/>
    <w:tmpl w:val="06BC9C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15:restartNumberingAfterBreak="0">
    <w:nsid w:val="4F287871"/>
    <w:multiLevelType w:val="multilevel"/>
    <w:tmpl w:val="C832B5E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4F9D7486"/>
    <w:multiLevelType w:val="hybridMultilevel"/>
    <w:tmpl w:val="FFFFFFFF"/>
    <w:lvl w:ilvl="0" w:tplc="0CB83A04">
      <w:start w:val="1"/>
      <w:numFmt w:val="bullet"/>
      <w:lvlText w:val=""/>
      <w:lvlJc w:val="left"/>
      <w:pPr>
        <w:ind w:left="1080" w:hanging="360"/>
      </w:pPr>
      <w:rPr>
        <w:rFonts w:ascii="Symbol" w:hAnsi="Symbol" w:hint="default"/>
      </w:rPr>
    </w:lvl>
    <w:lvl w:ilvl="1" w:tplc="25B865AE">
      <w:start w:val="1"/>
      <w:numFmt w:val="bullet"/>
      <w:lvlText w:val="o"/>
      <w:lvlJc w:val="left"/>
      <w:pPr>
        <w:ind w:left="1800" w:hanging="360"/>
      </w:pPr>
      <w:rPr>
        <w:rFonts w:ascii="Courier New" w:hAnsi="Courier New" w:hint="default"/>
      </w:rPr>
    </w:lvl>
    <w:lvl w:ilvl="2" w:tplc="1C707576">
      <w:start w:val="1"/>
      <w:numFmt w:val="bullet"/>
      <w:lvlText w:val=""/>
      <w:lvlJc w:val="left"/>
      <w:pPr>
        <w:ind w:left="2520" w:hanging="360"/>
      </w:pPr>
      <w:rPr>
        <w:rFonts w:ascii="Wingdings" w:hAnsi="Wingdings" w:hint="default"/>
      </w:rPr>
    </w:lvl>
    <w:lvl w:ilvl="3" w:tplc="98A2211C">
      <w:start w:val="1"/>
      <w:numFmt w:val="bullet"/>
      <w:lvlText w:val=""/>
      <w:lvlJc w:val="left"/>
      <w:pPr>
        <w:ind w:left="3240" w:hanging="360"/>
      </w:pPr>
      <w:rPr>
        <w:rFonts w:ascii="Symbol" w:hAnsi="Symbol" w:hint="default"/>
      </w:rPr>
    </w:lvl>
    <w:lvl w:ilvl="4" w:tplc="9CE6C788">
      <w:start w:val="1"/>
      <w:numFmt w:val="bullet"/>
      <w:lvlText w:val="o"/>
      <w:lvlJc w:val="left"/>
      <w:pPr>
        <w:ind w:left="3960" w:hanging="360"/>
      </w:pPr>
      <w:rPr>
        <w:rFonts w:ascii="Courier New" w:hAnsi="Courier New" w:hint="default"/>
      </w:rPr>
    </w:lvl>
    <w:lvl w:ilvl="5" w:tplc="502AF116">
      <w:start w:val="1"/>
      <w:numFmt w:val="bullet"/>
      <w:lvlText w:val=""/>
      <w:lvlJc w:val="left"/>
      <w:pPr>
        <w:ind w:left="4680" w:hanging="360"/>
      </w:pPr>
      <w:rPr>
        <w:rFonts w:ascii="Wingdings" w:hAnsi="Wingdings" w:hint="default"/>
      </w:rPr>
    </w:lvl>
    <w:lvl w:ilvl="6" w:tplc="8340949E">
      <w:start w:val="1"/>
      <w:numFmt w:val="bullet"/>
      <w:lvlText w:val=""/>
      <w:lvlJc w:val="left"/>
      <w:pPr>
        <w:ind w:left="5400" w:hanging="360"/>
      </w:pPr>
      <w:rPr>
        <w:rFonts w:ascii="Symbol" w:hAnsi="Symbol" w:hint="default"/>
      </w:rPr>
    </w:lvl>
    <w:lvl w:ilvl="7" w:tplc="0B8409A0">
      <w:start w:val="1"/>
      <w:numFmt w:val="bullet"/>
      <w:lvlText w:val="o"/>
      <w:lvlJc w:val="left"/>
      <w:pPr>
        <w:ind w:left="6120" w:hanging="360"/>
      </w:pPr>
      <w:rPr>
        <w:rFonts w:ascii="Courier New" w:hAnsi="Courier New" w:hint="default"/>
      </w:rPr>
    </w:lvl>
    <w:lvl w:ilvl="8" w:tplc="AFC22222">
      <w:start w:val="1"/>
      <w:numFmt w:val="bullet"/>
      <w:lvlText w:val=""/>
      <w:lvlJc w:val="left"/>
      <w:pPr>
        <w:ind w:left="6840" w:hanging="360"/>
      </w:pPr>
      <w:rPr>
        <w:rFonts w:ascii="Wingdings" w:hAnsi="Wingdings" w:hint="default"/>
      </w:rPr>
    </w:lvl>
  </w:abstractNum>
  <w:abstractNum w:abstractNumId="47"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8"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49" w15:restartNumberingAfterBreak="0">
    <w:nsid w:val="53E71D99"/>
    <w:multiLevelType w:val="multilevel"/>
    <w:tmpl w:val="79B21C1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0"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51" w15:restartNumberingAfterBreak="0">
    <w:nsid w:val="59A973E5"/>
    <w:multiLevelType w:val="hybridMultilevel"/>
    <w:tmpl w:val="FFFFFFFF"/>
    <w:lvl w:ilvl="0" w:tplc="B0204326">
      <w:start w:val="1"/>
      <w:numFmt w:val="bullet"/>
      <w:lvlText w:val=""/>
      <w:lvlJc w:val="left"/>
      <w:pPr>
        <w:ind w:left="1080" w:hanging="360"/>
      </w:pPr>
      <w:rPr>
        <w:rFonts w:ascii="Symbol" w:hAnsi="Symbol" w:hint="default"/>
      </w:rPr>
    </w:lvl>
    <w:lvl w:ilvl="1" w:tplc="55E49060">
      <w:start w:val="1"/>
      <w:numFmt w:val="bullet"/>
      <w:lvlText w:val="o"/>
      <w:lvlJc w:val="left"/>
      <w:pPr>
        <w:ind w:left="1800" w:hanging="360"/>
      </w:pPr>
      <w:rPr>
        <w:rFonts w:ascii="Courier New" w:hAnsi="Courier New" w:hint="default"/>
      </w:rPr>
    </w:lvl>
    <w:lvl w:ilvl="2" w:tplc="29CCCEA2">
      <w:start w:val="1"/>
      <w:numFmt w:val="bullet"/>
      <w:lvlText w:val=""/>
      <w:lvlJc w:val="left"/>
      <w:pPr>
        <w:ind w:left="2520" w:hanging="360"/>
      </w:pPr>
      <w:rPr>
        <w:rFonts w:ascii="Wingdings" w:hAnsi="Wingdings" w:hint="default"/>
      </w:rPr>
    </w:lvl>
    <w:lvl w:ilvl="3" w:tplc="9836D230">
      <w:start w:val="1"/>
      <w:numFmt w:val="bullet"/>
      <w:lvlText w:val=""/>
      <w:lvlJc w:val="left"/>
      <w:pPr>
        <w:ind w:left="3240" w:hanging="360"/>
      </w:pPr>
      <w:rPr>
        <w:rFonts w:ascii="Symbol" w:hAnsi="Symbol" w:hint="default"/>
      </w:rPr>
    </w:lvl>
    <w:lvl w:ilvl="4" w:tplc="16BC9D52">
      <w:start w:val="1"/>
      <w:numFmt w:val="bullet"/>
      <w:lvlText w:val="o"/>
      <w:lvlJc w:val="left"/>
      <w:pPr>
        <w:ind w:left="3960" w:hanging="360"/>
      </w:pPr>
      <w:rPr>
        <w:rFonts w:ascii="Courier New" w:hAnsi="Courier New" w:hint="default"/>
      </w:rPr>
    </w:lvl>
    <w:lvl w:ilvl="5" w:tplc="FFCAAE72">
      <w:start w:val="1"/>
      <w:numFmt w:val="bullet"/>
      <w:lvlText w:val=""/>
      <w:lvlJc w:val="left"/>
      <w:pPr>
        <w:ind w:left="4680" w:hanging="360"/>
      </w:pPr>
      <w:rPr>
        <w:rFonts w:ascii="Wingdings" w:hAnsi="Wingdings" w:hint="default"/>
      </w:rPr>
    </w:lvl>
    <w:lvl w:ilvl="6" w:tplc="E7485748">
      <w:start w:val="1"/>
      <w:numFmt w:val="bullet"/>
      <w:lvlText w:val=""/>
      <w:lvlJc w:val="left"/>
      <w:pPr>
        <w:ind w:left="5400" w:hanging="360"/>
      </w:pPr>
      <w:rPr>
        <w:rFonts w:ascii="Symbol" w:hAnsi="Symbol" w:hint="default"/>
      </w:rPr>
    </w:lvl>
    <w:lvl w:ilvl="7" w:tplc="DDD48970">
      <w:start w:val="1"/>
      <w:numFmt w:val="bullet"/>
      <w:lvlText w:val="o"/>
      <w:lvlJc w:val="left"/>
      <w:pPr>
        <w:ind w:left="6120" w:hanging="360"/>
      </w:pPr>
      <w:rPr>
        <w:rFonts w:ascii="Courier New" w:hAnsi="Courier New" w:hint="default"/>
      </w:rPr>
    </w:lvl>
    <w:lvl w:ilvl="8" w:tplc="04CC3DB6">
      <w:start w:val="1"/>
      <w:numFmt w:val="bullet"/>
      <w:lvlText w:val=""/>
      <w:lvlJc w:val="left"/>
      <w:pPr>
        <w:ind w:left="6840" w:hanging="360"/>
      </w:pPr>
      <w:rPr>
        <w:rFonts w:ascii="Wingdings" w:hAnsi="Wingdings" w:hint="default"/>
      </w:rPr>
    </w:lvl>
  </w:abstractNum>
  <w:abstractNum w:abstractNumId="52" w15:restartNumberingAfterBreak="0">
    <w:nsid w:val="5F701981"/>
    <w:multiLevelType w:val="multilevel"/>
    <w:tmpl w:val="39BC5A86"/>
    <w:styleLink w:val="WW8Num52"/>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53" w15:restartNumberingAfterBreak="0">
    <w:nsid w:val="61B063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4" w15:restartNumberingAfterBreak="0">
    <w:nsid w:val="625D5168"/>
    <w:multiLevelType w:val="multilevel"/>
    <w:tmpl w:val="7888738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5" w15:restartNumberingAfterBreak="0">
    <w:nsid w:val="63725E00"/>
    <w:multiLevelType w:val="multilevel"/>
    <w:tmpl w:val="CE46CED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6" w15:restartNumberingAfterBreak="0">
    <w:nsid w:val="65791914"/>
    <w:multiLevelType w:val="multilevel"/>
    <w:tmpl w:val="C34826F0"/>
    <w:numStyleLink w:val="Headings"/>
  </w:abstractNum>
  <w:abstractNum w:abstractNumId="57" w15:restartNumberingAfterBreak="0">
    <w:nsid w:val="6C511BCD"/>
    <w:multiLevelType w:val="multilevel"/>
    <w:tmpl w:val="9B08EE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8" w15:restartNumberingAfterBreak="0">
    <w:nsid w:val="6F444BB3"/>
    <w:multiLevelType w:val="multilevel"/>
    <w:tmpl w:val="CD7CBE38"/>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15:restartNumberingAfterBreak="0">
    <w:nsid w:val="7160F1DF"/>
    <w:multiLevelType w:val="hybridMultilevel"/>
    <w:tmpl w:val="7EFAA06E"/>
    <w:lvl w:ilvl="0" w:tplc="32BA70D0">
      <w:start w:val="1"/>
      <w:numFmt w:val="bullet"/>
      <w:lvlText w:val=""/>
      <w:lvlJc w:val="left"/>
      <w:pPr>
        <w:ind w:left="720" w:hanging="360"/>
      </w:pPr>
      <w:rPr>
        <w:rFonts w:ascii="Symbol" w:hAnsi="Symbol" w:hint="default"/>
      </w:rPr>
    </w:lvl>
    <w:lvl w:ilvl="1" w:tplc="5FB41038">
      <w:start w:val="1"/>
      <w:numFmt w:val="bullet"/>
      <w:lvlText w:val="o"/>
      <w:lvlJc w:val="left"/>
      <w:pPr>
        <w:ind w:left="1440" w:hanging="360"/>
      </w:pPr>
      <w:rPr>
        <w:rFonts w:ascii="Courier New" w:hAnsi="Courier New" w:hint="default"/>
      </w:rPr>
    </w:lvl>
    <w:lvl w:ilvl="2" w:tplc="93A6F3EE">
      <w:start w:val="1"/>
      <w:numFmt w:val="bullet"/>
      <w:lvlText w:val=""/>
      <w:lvlJc w:val="left"/>
      <w:pPr>
        <w:ind w:left="2160" w:hanging="360"/>
      </w:pPr>
      <w:rPr>
        <w:rFonts w:ascii="Wingdings" w:hAnsi="Wingdings" w:hint="default"/>
      </w:rPr>
    </w:lvl>
    <w:lvl w:ilvl="3" w:tplc="B1708A06">
      <w:start w:val="1"/>
      <w:numFmt w:val="bullet"/>
      <w:lvlText w:val=""/>
      <w:lvlJc w:val="left"/>
      <w:pPr>
        <w:ind w:left="2880" w:hanging="360"/>
      </w:pPr>
      <w:rPr>
        <w:rFonts w:ascii="Symbol" w:hAnsi="Symbol" w:hint="default"/>
      </w:rPr>
    </w:lvl>
    <w:lvl w:ilvl="4" w:tplc="A5AC3AF0">
      <w:start w:val="1"/>
      <w:numFmt w:val="bullet"/>
      <w:lvlText w:val="o"/>
      <w:lvlJc w:val="left"/>
      <w:pPr>
        <w:ind w:left="3600" w:hanging="360"/>
      </w:pPr>
      <w:rPr>
        <w:rFonts w:ascii="Courier New" w:hAnsi="Courier New" w:hint="default"/>
      </w:rPr>
    </w:lvl>
    <w:lvl w:ilvl="5" w:tplc="73201E6C">
      <w:start w:val="1"/>
      <w:numFmt w:val="bullet"/>
      <w:lvlText w:val=""/>
      <w:lvlJc w:val="left"/>
      <w:pPr>
        <w:ind w:left="4320" w:hanging="360"/>
      </w:pPr>
      <w:rPr>
        <w:rFonts w:ascii="Wingdings" w:hAnsi="Wingdings" w:hint="default"/>
      </w:rPr>
    </w:lvl>
    <w:lvl w:ilvl="6" w:tplc="9E46573E">
      <w:start w:val="1"/>
      <w:numFmt w:val="bullet"/>
      <w:lvlText w:val=""/>
      <w:lvlJc w:val="left"/>
      <w:pPr>
        <w:ind w:left="5040" w:hanging="360"/>
      </w:pPr>
      <w:rPr>
        <w:rFonts w:ascii="Symbol" w:hAnsi="Symbol" w:hint="default"/>
      </w:rPr>
    </w:lvl>
    <w:lvl w:ilvl="7" w:tplc="7666B7F8">
      <w:start w:val="1"/>
      <w:numFmt w:val="bullet"/>
      <w:lvlText w:val="o"/>
      <w:lvlJc w:val="left"/>
      <w:pPr>
        <w:ind w:left="5760" w:hanging="360"/>
      </w:pPr>
      <w:rPr>
        <w:rFonts w:ascii="Courier New" w:hAnsi="Courier New" w:hint="default"/>
      </w:rPr>
    </w:lvl>
    <w:lvl w:ilvl="8" w:tplc="2FFE91D0">
      <w:start w:val="1"/>
      <w:numFmt w:val="bullet"/>
      <w:lvlText w:val=""/>
      <w:lvlJc w:val="left"/>
      <w:pPr>
        <w:ind w:left="6480" w:hanging="360"/>
      </w:pPr>
      <w:rPr>
        <w:rFonts w:ascii="Wingdings" w:hAnsi="Wingdings" w:hint="default"/>
      </w:rPr>
    </w:lvl>
  </w:abstractNum>
  <w:abstractNum w:abstractNumId="60" w15:restartNumberingAfterBreak="0">
    <w:nsid w:val="77037E76"/>
    <w:multiLevelType w:val="multilevel"/>
    <w:tmpl w:val="1C8C91B8"/>
    <w:numStyleLink w:val="BulletLists"/>
  </w:abstractNum>
  <w:abstractNum w:abstractNumId="61" w15:restartNumberingAfterBreak="0">
    <w:nsid w:val="790E64B4"/>
    <w:multiLevelType w:val="multilevel"/>
    <w:tmpl w:val="2956283C"/>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2" w15:restartNumberingAfterBreak="0">
    <w:nsid w:val="7CA766DC"/>
    <w:multiLevelType w:val="multilevel"/>
    <w:tmpl w:val="9DD44268"/>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3" w15:restartNumberingAfterBreak="0">
    <w:nsid w:val="7E060F8C"/>
    <w:multiLevelType w:val="multilevel"/>
    <w:tmpl w:val="C34826F0"/>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4" w15:restartNumberingAfterBreak="0">
    <w:nsid w:val="7EFD7CF3"/>
    <w:multiLevelType w:val="multilevel"/>
    <w:tmpl w:val="9734101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48"/>
  </w:num>
  <w:num w:numId="2">
    <w:abstractNumId w:val="33"/>
  </w:num>
  <w:num w:numId="3">
    <w:abstractNumId w:val="47"/>
  </w:num>
  <w:num w:numId="4">
    <w:abstractNumId w:val="16"/>
  </w:num>
  <w:num w:numId="5">
    <w:abstractNumId w:val="13"/>
  </w:num>
  <w:num w:numId="6">
    <w:abstractNumId w:val="3"/>
  </w:num>
  <w:num w:numId="7">
    <w:abstractNumId w:val="11"/>
  </w:num>
  <w:num w:numId="8">
    <w:abstractNumId w:val="34"/>
  </w:num>
  <w:num w:numId="9">
    <w:abstractNumId w:val="22"/>
  </w:num>
  <w:num w:numId="10">
    <w:abstractNumId w:val="6"/>
  </w:num>
  <w:num w:numId="11">
    <w:abstractNumId w:val="28"/>
  </w:num>
  <w:num w:numId="12">
    <w:abstractNumId w:val="63"/>
  </w:num>
  <w:num w:numId="13">
    <w:abstractNumId w:val="60"/>
  </w:num>
  <w:num w:numId="14">
    <w:abstractNumId w:val="35"/>
  </w:num>
  <w:num w:numId="15">
    <w:abstractNumId w:val="56"/>
  </w:num>
  <w:num w:numId="16">
    <w:abstractNumId w:val="18"/>
  </w:num>
  <w:num w:numId="17">
    <w:abstractNumId w:val="59"/>
  </w:num>
  <w:num w:numId="18">
    <w:abstractNumId w:val="31"/>
  </w:num>
  <w:num w:numId="19">
    <w:abstractNumId w:val="62"/>
  </w:num>
  <w:num w:numId="20">
    <w:abstractNumId w:val="4"/>
  </w:num>
  <w:num w:numId="21">
    <w:abstractNumId w:val="52"/>
  </w:num>
  <w:num w:numId="22">
    <w:abstractNumId w:val="20"/>
  </w:num>
  <w:num w:numId="23">
    <w:abstractNumId w:val="29"/>
  </w:num>
  <w:num w:numId="24">
    <w:abstractNumId w:val="9"/>
  </w:num>
  <w:num w:numId="25">
    <w:abstractNumId w:val="39"/>
  </w:num>
  <w:num w:numId="26">
    <w:abstractNumId w:val="30"/>
  </w:num>
  <w:num w:numId="27">
    <w:abstractNumId w:val="10"/>
  </w:num>
  <w:num w:numId="28">
    <w:abstractNumId w:val="26"/>
  </w:num>
  <w:num w:numId="29">
    <w:abstractNumId w:val="21"/>
  </w:num>
  <w:num w:numId="30">
    <w:abstractNumId w:val="15"/>
  </w:num>
  <w:num w:numId="31">
    <w:abstractNumId w:val="44"/>
  </w:num>
  <w:num w:numId="32">
    <w:abstractNumId w:val="42"/>
  </w:num>
  <w:num w:numId="33">
    <w:abstractNumId w:val="5"/>
  </w:num>
  <w:num w:numId="34">
    <w:abstractNumId w:val="61"/>
  </w:num>
  <w:num w:numId="35">
    <w:abstractNumId w:val="58"/>
  </w:num>
  <w:num w:numId="36">
    <w:abstractNumId w:val="14"/>
  </w:num>
  <w:num w:numId="37">
    <w:abstractNumId w:val="24"/>
  </w:num>
  <w:num w:numId="38">
    <w:abstractNumId w:val="7"/>
  </w:num>
  <w:num w:numId="39">
    <w:abstractNumId w:val="37"/>
  </w:num>
  <w:num w:numId="40">
    <w:abstractNumId w:val="49"/>
  </w:num>
  <w:num w:numId="41">
    <w:abstractNumId w:val="38"/>
  </w:num>
  <w:num w:numId="42">
    <w:abstractNumId w:val="49"/>
    <w:lvlOverride w:ilvl="0">
      <w:startOverride w:val="1"/>
    </w:lvlOverride>
  </w:num>
  <w:num w:numId="43">
    <w:abstractNumId w:val="45"/>
  </w:num>
  <w:num w:numId="44">
    <w:abstractNumId w:val="64"/>
  </w:num>
  <w:num w:numId="45">
    <w:abstractNumId w:val="4"/>
    <w:lvlOverride w:ilvl="0">
      <w:startOverride w:val="1"/>
    </w:lvlOverride>
  </w:num>
  <w:num w:numId="46">
    <w:abstractNumId w:val="17"/>
  </w:num>
  <w:num w:numId="47">
    <w:abstractNumId w:val="54"/>
  </w:num>
  <w:num w:numId="48">
    <w:abstractNumId w:val="40"/>
  </w:num>
  <w:num w:numId="49">
    <w:abstractNumId w:val="25"/>
  </w:num>
  <w:num w:numId="50">
    <w:abstractNumId w:val="41"/>
  </w:num>
  <w:num w:numId="51">
    <w:abstractNumId w:val="55"/>
  </w:num>
  <w:num w:numId="52">
    <w:abstractNumId w:val="12"/>
  </w:num>
  <w:num w:numId="53">
    <w:abstractNumId w:val="36"/>
  </w:num>
  <w:num w:numId="54">
    <w:abstractNumId w:val="23"/>
  </w:num>
  <w:num w:numId="55">
    <w:abstractNumId w:val="57"/>
  </w:num>
  <w:num w:numId="56">
    <w:abstractNumId w:val="32"/>
  </w:num>
  <w:num w:numId="57">
    <w:abstractNumId w:val="27"/>
  </w:num>
  <w:num w:numId="58">
    <w:abstractNumId w:val="43"/>
  </w:num>
  <w:num w:numId="59">
    <w:abstractNumId w:val="8"/>
  </w:num>
  <w:num w:numId="60">
    <w:abstractNumId w:val="19"/>
  </w:num>
  <w:num w:numId="61">
    <w:abstractNumId w:val="0"/>
  </w:num>
  <w:num w:numId="62">
    <w:abstractNumId w:val="50"/>
  </w:num>
  <w:num w:numId="6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3"/>
  </w:num>
  <w:num w:numId="8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6"/>
  </w:num>
  <w:num w:numId="84">
    <w:abstractNumId w:val="51"/>
  </w:num>
  <w:num w:numId="8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MDAzNrI0NDc2NDJR0lEKTi0uzszPAykwqQUANGmCFiwAAAA="/>
  </w:docVars>
  <w:rsids>
    <w:rsidRoot w:val="00CB38EA"/>
    <w:rsid w:val="00000261"/>
    <w:rsid w:val="00001AAC"/>
    <w:rsid w:val="00001D57"/>
    <w:rsid w:val="00003CB2"/>
    <w:rsid w:val="00003F8E"/>
    <w:rsid w:val="000050A4"/>
    <w:rsid w:val="000062D7"/>
    <w:rsid w:val="00006FB3"/>
    <w:rsid w:val="0001267D"/>
    <w:rsid w:val="000126AB"/>
    <w:rsid w:val="00016A10"/>
    <w:rsid w:val="00017147"/>
    <w:rsid w:val="000171BC"/>
    <w:rsid w:val="00020047"/>
    <w:rsid w:val="00020452"/>
    <w:rsid w:val="00021719"/>
    <w:rsid w:val="00021C2B"/>
    <w:rsid w:val="0002226B"/>
    <w:rsid w:val="00025F15"/>
    <w:rsid w:val="00031AD8"/>
    <w:rsid w:val="000324CB"/>
    <w:rsid w:val="0003519C"/>
    <w:rsid w:val="00035705"/>
    <w:rsid w:val="00036B8B"/>
    <w:rsid w:val="00037CBF"/>
    <w:rsid w:val="000410FF"/>
    <w:rsid w:val="000416A3"/>
    <w:rsid w:val="0004267F"/>
    <w:rsid w:val="00043F9D"/>
    <w:rsid w:val="00044073"/>
    <w:rsid w:val="00044AA7"/>
    <w:rsid w:val="000450DE"/>
    <w:rsid w:val="0004522F"/>
    <w:rsid w:val="00046DF3"/>
    <w:rsid w:val="00047027"/>
    <w:rsid w:val="00050159"/>
    <w:rsid w:val="00051164"/>
    <w:rsid w:val="000537E6"/>
    <w:rsid w:val="00055B10"/>
    <w:rsid w:val="00057ED5"/>
    <w:rsid w:val="00060937"/>
    <w:rsid w:val="00063D34"/>
    <w:rsid w:val="00065759"/>
    <w:rsid w:val="000669E6"/>
    <w:rsid w:val="00066B4B"/>
    <w:rsid w:val="0007339A"/>
    <w:rsid w:val="0007464B"/>
    <w:rsid w:val="00076B5E"/>
    <w:rsid w:val="00077BEE"/>
    <w:rsid w:val="00077EC0"/>
    <w:rsid w:val="000854F3"/>
    <w:rsid w:val="00085739"/>
    <w:rsid w:val="00087A3C"/>
    <w:rsid w:val="00091877"/>
    <w:rsid w:val="00091DBC"/>
    <w:rsid w:val="00094A0B"/>
    <w:rsid w:val="00095444"/>
    <w:rsid w:val="000957DC"/>
    <w:rsid w:val="000A1819"/>
    <w:rsid w:val="000A302B"/>
    <w:rsid w:val="000A3B74"/>
    <w:rsid w:val="000A4187"/>
    <w:rsid w:val="000A55B4"/>
    <w:rsid w:val="000B069F"/>
    <w:rsid w:val="000B07CE"/>
    <w:rsid w:val="000B0A4F"/>
    <w:rsid w:val="000B156D"/>
    <w:rsid w:val="000B213B"/>
    <w:rsid w:val="000B3F3C"/>
    <w:rsid w:val="000B45D2"/>
    <w:rsid w:val="000B4CD8"/>
    <w:rsid w:val="000C16C0"/>
    <w:rsid w:val="000C2EEE"/>
    <w:rsid w:val="000C318D"/>
    <w:rsid w:val="000C404C"/>
    <w:rsid w:val="000C4CA0"/>
    <w:rsid w:val="000C637A"/>
    <w:rsid w:val="000D06AF"/>
    <w:rsid w:val="000D28FF"/>
    <w:rsid w:val="000D37AB"/>
    <w:rsid w:val="000D3A0E"/>
    <w:rsid w:val="000D49BD"/>
    <w:rsid w:val="000D4A64"/>
    <w:rsid w:val="000D5041"/>
    <w:rsid w:val="000D5105"/>
    <w:rsid w:val="000E18B9"/>
    <w:rsid w:val="000E3F35"/>
    <w:rsid w:val="000E47E8"/>
    <w:rsid w:val="000E5948"/>
    <w:rsid w:val="000F0AE4"/>
    <w:rsid w:val="000F295E"/>
    <w:rsid w:val="000F3141"/>
    <w:rsid w:val="00105AD3"/>
    <w:rsid w:val="00107E36"/>
    <w:rsid w:val="00117199"/>
    <w:rsid w:val="0012432D"/>
    <w:rsid w:val="00124765"/>
    <w:rsid w:val="00125805"/>
    <w:rsid w:val="00125E31"/>
    <w:rsid w:val="00126182"/>
    <w:rsid w:val="0013012C"/>
    <w:rsid w:val="00130FB2"/>
    <w:rsid w:val="001323C1"/>
    <w:rsid w:val="00135F3F"/>
    <w:rsid w:val="00137F7E"/>
    <w:rsid w:val="00146EDE"/>
    <w:rsid w:val="0015049B"/>
    <w:rsid w:val="00150581"/>
    <w:rsid w:val="00152396"/>
    <w:rsid w:val="0015239A"/>
    <w:rsid w:val="001546D7"/>
    <w:rsid w:val="00155B0B"/>
    <w:rsid w:val="00157F36"/>
    <w:rsid w:val="001639C3"/>
    <w:rsid w:val="00163A73"/>
    <w:rsid w:val="00163F3F"/>
    <w:rsid w:val="00165CF9"/>
    <w:rsid w:val="001669B2"/>
    <w:rsid w:val="00167109"/>
    <w:rsid w:val="0016733B"/>
    <w:rsid w:val="00167F90"/>
    <w:rsid w:val="001714BE"/>
    <w:rsid w:val="0017441E"/>
    <w:rsid w:val="00177B4F"/>
    <w:rsid w:val="00177F20"/>
    <w:rsid w:val="001800D1"/>
    <w:rsid w:val="0018281C"/>
    <w:rsid w:val="00183E0C"/>
    <w:rsid w:val="001841E8"/>
    <w:rsid w:val="00184845"/>
    <w:rsid w:val="00184B10"/>
    <w:rsid w:val="00184C75"/>
    <w:rsid w:val="00186BB9"/>
    <w:rsid w:val="001871F6"/>
    <w:rsid w:val="00187E46"/>
    <w:rsid w:val="00191FF7"/>
    <w:rsid w:val="0019388E"/>
    <w:rsid w:val="00194324"/>
    <w:rsid w:val="00194DB9"/>
    <w:rsid w:val="00195746"/>
    <w:rsid w:val="00195854"/>
    <w:rsid w:val="001A3DDA"/>
    <w:rsid w:val="001A4249"/>
    <w:rsid w:val="001A4626"/>
    <w:rsid w:val="001A5D5E"/>
    <w:rsid w:val="001A6B2B"/>
    <w:rsid w:val="001B19FB"/>
    <w:rsid w:val="001B2239"/>
    <w:rsid w:val="001B4217"/>
    <w:rsid w:val="001B4816"/>
    <w:rsid w:val="001B72DD"/>
    <w:rsid w:val="001C060A"/>
    <w:rsid w:val="001C08D2"/>
    <w:rsid w:val="001C1FD2"/>
    <w:rsid w:val="001C22A7"/>
    <w:rsid w:val="001C25B5"/>
    <w:rsid w:val="001C5203"/>
    <w:rsid w:val="001C69D9"/>
    <w:rsid w:val="001D0C50"/>
    <w:rsid w:val="001D0E8D"/>
    <w:rsid w:val="001D1B05"/>
    <w:rsid w:val="001D75EE"/>
    <w:rsid w:val="001E5F4E"/>
    <w:rsid w:val="001E7959"/>
    <w:rsid w:val="001E7AC7"/>
    <w:rsid w:val="001F0DB4"/>
    <w:rsid w:val="001F4C21"/>
    <w:rsid w:val="001F4C84"/>
    <w:rsid w:val="001F649F"/>
    <w:rsid w:val="001F6662"/>
    <w:rsid w:val="0020101B"/>
    <w:rsid w:val="00203782"/>
    <w:rsid w:val="00210D2F"/>
    <w:rsid w:val="00210DFB"/>
    <w:rsid w:val="00211E45"/>
    <w:rsid w:val="002121A5"/>
    <w:rsid w:val="0021232F"/>
    <w:rsid w:val="00213922"/>
    <w:rsid w:val="0021478F"/>
    <w:rsid w:val="00215312"/>
    <w:rsid w:val="00217A4C"/>
    <w:rsid w:val="00221910"/>
    <w:rsid w:val="00221BA5"/>
    <w:rsid w:val="002223D4"/>
    <w:rsid w:val="002227B4"/>
    <w:rsid w:val="00222832"/>
    <w:rsid w:val="00223A04"/>
    <w:rsid w:val="00226543"/>
    <w:rsid w:val="00226F0D"/>
    <w:rsid w:val="00226F68"/>
    <w:rsid w:val="00230BA0"/>
    <w:rsid w:val="002343BB"/>
    <w:rsid w:val="00234836"/>
    <w:rsid w:val="002370D4"/>
    <w:rsid w:val="00240525"/>
    <w:rsid w:val="00240549"/>
    <w:rsid w:val="00242F4A"/>
    <w:rsid w:val="0024476F"/>
    <w:rsid w:val="0024562E"/>
    <w:rsid w:val="0024625D"/>
    <w:rsid w:val="0024689B"/>
    <w:rsid w:val="00246956"/>
    <w:rsid w:val="00250D77"/>
    <w:rsid w:val="00252E00"/>
    <w:rsid w:val="0025571D"/>
    <w:rsid w:val="00261B5C"/>
    <w:rsid w:val="00261D4C"/>
    <w:rsid w:val="00262DE6"/>
    <w:rsid w:val="002639BE"/>
    <w:rsid w:val="0026469F"/>
    <w:rsid w:val="00266027"/>
    <w:rsid w:val="00272C5E"/>
    <w:rsid w:val="002773B8"/>
    <w:rsid w:val="002779BB"/>
    <w:rsid w:val="002815B7"/>
    <w:rsid w:val="00283A2E"/>
    <w:rsid w:val="00285674"/>
    <w:rsid w:val="00285A08"/>
    <w:rsid w:val="00287C9F"/>
    <w:rsid w:val="0029209F"/>
    <w:rsid w:val="0029353F"/>
    <w:rsid w:val="00294A1F"/>
    <w:rsid w:val="00297690"/>
    <w:rsid w:val="00297DF1"/>
    <w:rsid w:val="002A0175"/>
    <w:rsid w:val="002A3698"/>
    <w:rsid w:val="002B0ABC"/>
    <w:rsid w:val="002B14F9"/>
    <w:rsid w:val="002B3236"/>
    <w:rsid w:val="002B442E"/>
    <w:rsid w:val="002B4945"/>
    <w:rsid w:val="002B7F03"/>
    <w:rsid w:val="002C19C5"/>
    <w:rsid w:val="002C38D9"/>
    <w:rsid w:val="002C4CA4"/>
    <w:rsid w:val="002D4F28"/>
    <w:rsid w:val="002D5B96"/>
    <w:rsid w:val="002D6AFB"/>
    <w:rsid w:val="002D7E4C"/>
    <w:rsid w:val="002E1C35"/>
    <w:rsid w:val="002E1E15"/>
    <w:rsid w:val="002E2694"/>
    <w:rsid w:val="002E3538"/>
    <w:rsid w:val="002E3ACF"/>
    <w:rsid w:val="002E5016"/>
    <w:rsid w:val="002F025E"/>
    <w:rsid w:val="002F1735"/>
    <w:rsid w:val="002F2E91"/>
    <w:rsid w:val="002F3810"/>
    <w:rsid w:val="002F5F26"/>
    <w:rsid w:val="002F6932"/>
    <w:rsid w:val="003003E6"/>
    <w:rsid w:val="003012CE"/>
    <w:rsid w:val="003023F5"/>
    <w:rsid w:val="00303136"/>
    <w:rsid w:val="003031D7"/>
    <w:rsid w:val="003051D9"/>
    <w:rsid w:val="00306877"/>
    <w:rsid w:val="003108B0"/>
    <w:rsid w:val="00320399"/>
    <w:rsid w:val="0032075B"/>
    <w:rsid w:val="003223B4"/>
    <w:rsid w:val="00322D5B"/>
    <w:rsid w:val="00324393"/>
    <w:rsid w:val="00324596"/>
    <w:rsid w:val="00327359"/>
    <w:rsid w:val="0033142F"/>
    <w:rsid w:val="00335109"/>
    <w:rsid w:val="00340D45"/>
    <w:rsid w:val="0034506A"/>
    <w:rsid w:val="00345FE3"/>
    <w:rsid w:val="00346D5B"/>
    <w:rsid w:val="003470C5"/>
    <w:rsid w:val="00351594"/>
    <w:rsid w:val="0035173E"/>
    <w:rsid w:val="0035224B"/>
    <w:rsid w:val="00353086"/>
    <w:rsid w:val="00355A50"/>
    <w:rsid w:val="00356AED"/>
    <w:rsid w:val="00357C62"/>
    <w:rsid w:val="00357F76"/>
    <w:rsid w:val="0036146C"/>
    <w:rsid w:val="00364FCD"/>
    <w:rsid w:val="00365F26"/>
    <w:rsid w:val="003677A0"/>
    <w:rsid w:val="00371519"/>
    <w:rsid w:val="00372C89"/>
    <w:rsid w:val="00373F99"/>
    <w:rsid w:val="003741EA"/>
    <w:rsid w:val="00374558"/>
    <w:rsid w:val="0037575F"/>
    <w:rsid w:val="00376D01"/>
    <w:rsid w:val="003817A9"/>
    <w:rsid w:val="00383240"/>
    <w:rsid w:val="0038427E"/>
    <w:rsid w:val="0038581B"/>
    <w:rsid w:val="00387000"/>
    <w:rsid w:val="00387802"/>
    <w:rsid w:val="00387A0D"/>
    <w:rsid w:val="00390107"/>
    <w:rsid w:val="0039074A"/>
    <w:rsid w:val="00394EF9"/>
    <w:rsid w:val="00395362"/>
    <w:rsid w:val="003A378A"/>
    <w:rsid w:val="003A4DB7"/>
    <w:rsid w:val="003A55E8"/>
    <w:rsid w:val="003A6490"/>
    <w:rsid w:val="003B0955"/>
    <w:rsid w:val="003B1672"/>
    <w:rsid w:val="003B175E"/>
    <w:rsid w:val="003B204E"/>
    <w:rsid w:val="003B382E"/>
    <w:rsid w:val="003B5CE3"/>
    <w:rsid w:val="003C036F"/>
    <w:rsid w:val="003C1264"/>
    <w:rsid w:val="003C21B0"/>
    <w:rsid w:val="003C2BD9"/>
    <w:rsid w:val="003C362D"/>
    <w:rsid w:val="003C4024"/>
    <w:rsid w:val="003C4D68"/>
    <w:rsid w:val="003C599C"/>
    <w:rsid w:val="003C640F"/>
    <w:rsid w:val="003D020F"/>
    <w:rsid w:val="003D0EA9"/>
    <w:rsid w:val="003D1DEA"/>
    <w:rsid w:val="003D3C77"/>
    <w:rsid w:val="003D4190"/>
    <w:rsid w:val="003D464D"/>
    <w:rsid w:val="003E0465"/>
    <w:rsid w:val="003E0BA7"/>
    <w:rsid w:val="003E0FB4"/>
    <w:rsid w:val="003E2F6C"/>
    <w:rsid w:val="003E345D"/>
    <w:rsid w:val="003E4D66"/>
    <w:rsid w:val="003E6FD6"/>
    <w:rsid w:val="003F01FA"/>
    <w:rsid w:val="003F0B44"/>
    <w:rsid w:val="003F2D5F"/>
    <w:rsid w:val="003F4330"/>
    <w:rsid w:val="003F5389"/>
    <w:rsid w:val="003F6D8C"/>
    <w:rsid w:val="0040467B"/>
    <w:rsid w:val="00405B97"/>
    <w:rsid w:val="00406824"/>
    <w:rsid w:val="004119C3"/>
    <w:rsid w:val="004119C9"/>
    <w:rsid w:val="0041451C"/>
    <w:rsid w:val="0041542B"/>
    <w:rsid w:val="004201FA"/>
    <w:rsid w:val="004229BF"/>
    <w:rsid w:val="00424812"/>
    <w:rsid w:val="00426725"/>
    <w:rsid w:val="00427691"/>
    <w:rsid w:val="0043070D"/>
    <w:rsid w:val="00431CF3"/>
    <w:rsid w:val="00433E9A"/>
    <w:rsid w:val="004372EF"/>
    <w:rsid w:val="00440264"/>
    <w:rsid w:val="00440989"/>
    <w:rsid w:val="0044382F"/>
    <w:rsid w:val="00443DD1"/>
    <w:rsid w:val="00444506"/>
    <w:rsid w:val="00446038"/>
    <w:rsid w:val="00450C49"/>
    <w:rsid w:val="004521E3"/>
    <w:rsid w:val="004573D8"/>
    <w:rsid w:val="00460533"/>
    <w:rsid w:val="00463524"/>
    <w:rsid w:val="004673F4"/>
    <w:rsid w:val="004702CB"/>
    <w:rsid w:val="0047045E"/>
    <w:rsid w:val="00473103"/>
    <w:rsid w:val="00476CB6"/>
    <w:rsid w:val="00480C2C"/>
    <w:rsid w:val="0048168C"/>
    <w:rsid w:val="004816EC"/>
    <w:rsid w:val="00482226"/>
    <w:rsid w:val="00483352"/>
    <w:rsid w:val="00483E60"/>
    <w:rsid w:val="0048724C"/>
    <w:rsid w:val="00487B82"/>
    <w:rsid w:val="004919A9"/>
    <w:rsid w:val="004924C7"/>
    <w:rsid w:val="004926CA"/>
    <w:rsid w:val="004949A7"/>
    <w:rsid w:val="00494A88"/>
    <w:rsid w:val="0049569D"/>
    <w:rsid w:val="004A0717"/>
    <w:rsid w:val="004A0C60"/>
    <w:rsid w:val="004A0D39"/>
    <w:rsid w:val="004A0D60"/>
    <w:rsid w:val="004A1062"/>
    <w:rsid w:val="004A20FC"/>
    <w:rsid w:val="004A5562"/>
    <w:rsid w:val="004A6CB6"/>
    <w:rsid w:val="004A71F8"/>
    <w:rsid w:val="004A758E"/>
    <w:rsid w:val="004B2E13"/>
    <w:rsid w:val="004B38FE"/>
    <w:rsid w:val="004B446C"/>
    <w:rsid w:val="004B5149"/>
    <w:rsid w:val="004B7C36"/>
    <w:rsid w:val="004C1041"/>
    <w:rsid w:val="004C1B57"/>
    <w:rsid w:val="004C2BBB"/>
    <w:rsid w:val="004C3976"/>
    <w:rsid w:val="004C3D3D"/>
    <w:rsid w:val="004C3D85"/>
    <w:rsid w:val="004C3E1A"/>
    <w:rsid w:val="004C54A0"/>
    <w:rsid w:val="004C63F7"/>
    <w:rsid w:val="004C7DE3"/>
    <w:rsid w:val="004D088C"/>
    <w:rsid w:val="004D14EC"/>
    <w:rsid w:val="004D33A9"/>
    <w:rsid w:val="004D4908"/>
    <w:rsid w:val="004D4995"/>
    <w:rsid w:val="004D57D5"/>
    <w:rsid w:val="004E1CF2"/>
    <w:rsid w:val="004E1FA3"/>
    <w:rsid w:val="004E2588"/>
    <w:rsid w:val="004E334E"/>
    <w:rsid w:val="004E47E5"/>
    <w:rsid w:val="004E4BB7"/>
    <w:rsid w:val="004F1470"/>
    <w:rsid w:val="004F17B9"/>
    <w:rsid w:val="004F54B0"/>
    <w:rsid w:val="00502619"/>
    <w:rsid w:val="005101D1"/>
    <w:rsid w:val="0051044B"/>
    <w:rsid w:val="005111A7"/>
    <w:rsid w:val="00512CB4"/>
    <w:rsid w:val="0051423B"/>
    <w:rsid w:val="00514DA4"/>
    <w:rsid w:val="0051556A"/>
    <w:rsid w:val="0051607D"/>
    <w:rsid w:val="00520E51"/>
    <w:rsid w:val="00521636"/>
    <w:rsid w:val="005228B8"/>
    <w:rsid w:val="00523A75"/>
    <w:rsid w:val="0052498F"/>
    <w:rsid w:val="0052674F"/>
    <w:rsid w:val="00531F91"/>
    <w:rsid w:val="00532257"/>
    <w:rsid w:val="00532B8A"/>
    <w:rsid w:val="005331BB"/>
    <w:rsid w:val="00534F1C"/>
    <w:rsid w:val="00535C2C"/>
    <w:rsid w:val="00536F74"/>
    <w:rsid w:val="00540ED3"/>
    <w:rsid w:val="00541904"/>
    <w:rsid w:val="00541F51"/>
    <w:rsid w:val="00543407"/>
    <w:rsid w:val="00543953"/>
    <w:rsid w:val="0054500D"/>
    <w:rsid w:val="00545DAA"/>
    <w:rsid w:val="00546194"/>
    <w:rsid w:val="00546A7E"/>
    <w:rsid w:val="00550D06"/>
    <w:rsid w:val="00550D98"/>
    <w:rsid w:val="005510A0"/>
    <w:rsid w:val="00552480"/>
    <w:rsid w:val="00552F48"/>
    <w:rsid w:val="005541B9"/>
    <w:rsid w:val="005544F1"/>
    <w:rsid w:val="005546DB"/>
    <w:rsid w:val="00554BB0"/>
    <w:rsid w:val="00555188"/>
    <w:rsid w:val="0055560E"/>
    <w:rsid w:val="00556782"/>
    <w:rsid w:val="00560376"/>
    <w:rsid w:val="00566C3F"/>
    <w:rsid w:val="00566F35"/>
    <w:rsid w:val="005701BA"/>
    <w:rsid w:val="00570AEC"/>
    <w:rsid w:val="00570C69"/>
    <w:rsid w:val="00572A80"/>
    <w:rsid w:val="00572ADE"/>
    <w:rsid w:val="00572D54"/>
    <w:rsid w:val="0057371B"/>
    <w:rsid w:val="00574234"/>
    <w:rsid w:val="00574F49"/>
    <w:rsid w:val="0057558A"/>
    <w:rsid w:val="00575AAD"/>
    <w:rsid w:val="00580086"/>
    <w:rsid w:val="0058157B"/>
    <w:rsid w:val="00582AB5"/>
    <w:rsid w:val="00587ACF"/>
    <w:rsid w:val="00590C05"/>
    <w:rsid w:val="00594255"/>
    <w:rsid w:val="0059468E"/>
    <w:rsid w:val="005972E6"/>
    <w:rsid w:val="005A50CB"/>
    <w:rsid w:val="005A68E0"/>
    <w:rsid w:val="005B23CD"/>
    <w:rsid w:val="005B26EA"/>
    <w:rsid w:val="005B2B84"/>
    <w:rsid w:val="005B5780"/>
    <w:rsid w:val="005C069C"/>
    <w:rsid w:val="005C08A7"/>
    <w:rsid w:val="005C182C"/>
    <w:rsid w:val="005C47B0"/>
    <w:rsid w:val="005C75FF"/>
    <w:rsid w:val="005D5750"/>
    <w:rsid w:val="005D6C41"/>
    <w:rsid w:val="005D7AE7"/>
    <w:rsid w:val="005D7F05"/>
    <w:rsid w:val="005E07F2"/>
    <w:rsid w:val="005E111A"/>
    <w:rsid w:val="005E5DF9"/>
    <w:rsid w:val="005E7461"/>
    <w:rsid w:val="005F0142"/>
    <w:rsid w:val="005F1704"/>
    <w:rsid w:val="005F2BF0"/>
    <w:rsid w:val="00600557"/>
    <w:rsid w:val="006017FD"/>
    <w:rsid w:val="00601BB1"/>
    <w:rsid w:val="00602AFD"/>
    <w:rsid w:val="00602BAD"/>
    <w:rsid w:val="0060369A"/>
    <w:rsid w:val="0060369E"/>
    <w:rsid w:val="00603FC0"/>
    <w:rsid w:val="006045DF"/>
    <w:rsid w:val="00605C7F"/>
    <w:rsid w:val="00610E38"/>
    <w:rsid w:val="00611A2A"/>
    <w:rsid w:val="00612661"/>
    <w:rsid w:val="006133EA"/>
    <w:rsid w:val="0061529A"/>
    <w:rsid w:val="00615888"/>
    <w:rsid w:val="00617E5C"/>
    <w:rsid w:val="00621CA8"/>
    <w:rsid w:val="00622B4D"/>
    <w:rsid w:val="00622BAF"/>
    <w:rsid w:val="00622E8F"/>
    <w:rsid w:val="00623419"/>
    <w:rsid w:val="006235FF"/>
    <w:rsid w:val="00623692"/>
    <w:rsid w:val="0062442D"/>
    <w:rsid w:val="00631A7D"/>
    <w:rsid w:val="00631D8F"/>
    <w:rsid w:val="00633A36"/>
    <w:rsid w:val="00636664"/>
    <w:rsid w:val="006377F4"/>
    <w:rsid w:val="00637AD1"/>
    <w:rsid w:val="0064320D"/>
    <w:rsid w:val="006454B0"/>
    <w:rsid w:val="00646E86"/>
    <w:rsid w:val="00652EF8"/>
    <w:rsid w:val="00653BD3"/>
    <w:rsid w:val="00653F5F"/>
    <w:rsid w:val="006552CE"/>
    <w:rsid w:val="006557D7"/>
    <w:rsid w:val="006564C5"/>
    <w:rsid w:val="00656889"/>
    <w:rsid w:val="00656FCA"/>
    <w:rsid w:val="0065732F"/>
    <w:rsid w:val="00661F0B"/>
    <w:rsid w:val="00662FB2"/>
    <w:rsid w:val="006641F0"/>
    <w:rsid w:val="00664CE5"/>
    <w:rsid w:val="00666E61"/>
    <w:rsid w:val="0067113B"/>
    <w:rsid w:val="00673167"/>
    <w:rsid w:val="00677005"/>
    <w:rsid w:val="006775BD"/>
    <w:rsid w:val="006843AB"/>
    <w:rsid w:val="00687BED"/>
    <w:rsid w:val="00693E58"/>
    <w:rsid w:val="006940CA"/>
    <w:rsid w:val="0069540D"/>
    <w:rsid w:val="006A07B9"/>
    <w:rsid w:val="006A1B0F"/>
    <w:rsid w:val="006A3C63"/>
    <w:rsid w:val="006A49BD"/>
    <w:rsid w:val="006A4B9A"/>
    <w:rsid w:val="006A6900"/>
    <w:rsid w:val="006B15E8"/>
    <w:rsid w:val="006B2E49"/>
    <w:rsid w:val="006B4FF8"/>
    <w:rsid w:val="006B572B"/>
    <w:rsid w:val="006B5BD3"/>
    <w:rsid w:val="006B5D03"/>
    <w:rsid w:val="006B6989"/>
    <w:rsid w:val="006C10B3"/>
    <w:rsid w:val="006C3DE3"/>
    <w:rsid w:val="006C59DF"/>
    <w:rsid w:val="006C63C0"/>
    <w:rsid w:val="006C64CC"/>
    <w:rsid w:val="006D078B"/>
    <w:rsid w:val="006D22D1"/>
    <w:rsid w:val="006D437F"/>
    <w:rsid w:val="006D4ACC"/>
    <w:rsid w:val="006D4DAE"/>
    <w:rsid w:val="006D6820"/>
    <w:rsid w:val="006D7430"/>
    <w:rsid w:val="006E1488"/>
    <w:rsid w:val="006E1491"/>
    <w:rsid w:val="006E48C9"/>
    <w:rsid w:val="006E51C4"/>
    <w:rsid w:val="006E7189"/>
    <w:rsid w:val="006E76DA"/>
    <w:rsid w:val="006F0062"/>
    <w:rsid w:val="006F3D85"/>
    <w:rsid w:val="006F7E73"/>
    <w:rsid w:val="007004B3"/>
    <w:rsid w:val="007010E3"/>
    <w:rsid w:val="007057B2"/>
    <w:rsid w:val="007065A4"/>
    <w:rsid w:val="007115A4"/>
    <w:rsid w:val="00711D05"/>
    <w:rsid w:val="00713A36"/>
    <w:rsid w:val="00713A6D"/>
    <w:rsid w:val="00715516"/>
    <w:rsid w:val="00715699"/>
    <w:rsid w:val="00717229"/>
    <w:rsid w:val="00720897"/>
    <w:rsid w:val="00722122"/>
    <w:rsid w:val="007260CD"/>
    <w:rsid w:val="00727AF9"/>
    <w:rsid w:val="00727FB1"/>
    <w:rsid w:val="007303C2"/>
    <w:rsid w:val="00731E74"/>
    <w:rsid w:val="00732A77"/>
    <w:rsid w:val="00737115"/>
    <w:rsid w:val="00737795"/>
    <w:rsid w:val="00740415"/>
    <w:rsid w:val="0074053F"/>
    <w:rsid w:val="007416DC"/>
    <w:rsid w:val="00742104"/>
    <w:rsid w:val="007429FE"/>
    <w:rsid w:val="00742A3B"/>
    <w:rsid w:val="0074461F"/>
    <w:rsid w:val="00744C27"/>
    <w:rsid w:val="00744E67"/>
    <w:rsid w:val="0074500C"/>
    <w:rsid w:val="00745C0A"/>
    <w:rsid w:val="00746C20"/>
    <w:rsid w:val="007478C0"/>
    <w:rsid w:val="00747D38"/>
    <w:rsid w:val="007511F7"/>
    <w:rsid w:val="007526DC"/>
    <w:rsid w:val="00752F8C"/>
    <w:rsid w:val="0075404F"/>
    <w:rsid w:val="00754563"/>
    <w:rsid w:val="00755BD9"/>
    <w:rsid w:val="007607A1"/>
    <w:rsid w:val="00760901"/>
    <w:rsid w:val="00760D0C"/>
    <w:rsid w:val="007615DE"/>
    <w:rsid w:val="00763527"/>
    <w:rsid w:val="007636A9"/>
    <w:rsid w:val="00766377"/>
    <w:rsid w:val="007663E9"/>
    <w:rsid w:val="00771E3C"/>
    <w:rsid w:val="007733E8"/>
    <w:rsid w:val="00776666"/>
    <w:rsid w:val="00776875"/>
    <w:rsid w:val="00780178"/>
    <w:rsid w:val="00783E43"/>
    <w:rsid w:val="00784E04"/>
    <w:rsid w:val="007857DD"/>
    <w:rsid w:val="00785F49"/>
    <w:rsid w:val="00790E88"/>
    <w:rsid w:val="00792C55"/>
    <w:rsid w:val="0079392A"/>
    <w:rsid w:val="007953A1"/>
    <w:rsid w:val="00795B21"/>
    <w:rsid w:val="00795DC0"/>
    <w:rsid w:val="00797EB1"/>
    <w:rsid w:val="007A0D1E"/>
    <w:rsid w:val="007A174E"/>
    <w:rsid w:val="007A1B82"/>
    <w:rsid w:val="007A298F"/>
    <w:rsid w:val="007A3A65"/>
    <w:rsid w:val="007A4DF7"/>
    <w:rsid w:val="007A4F66"/>
    <w:rsid w:val="007A532A"/>
    <w:rsid w:val="007A5541"/>
    <w:rsid w:val="007B4207"/>
    <w:rsid w:val="007B66E5"/>
    <w:rsid w:val="007B789E"/>
    <w:rsid w:val="007C1E02"/>
    <w:rsid w:val="007C30E7"/>
    <w:rsid w:val="007C38D8"/>
    <w:rsid w:val="007C475E"/>
    <w:rsid w:val="007C5337"/>
    <w:rsid w:val="007C5C7F"/>
    <w:rsid w:val="007C6728"/>
    <w:rsid w:val="007C68AC"/>
    <w:rsid w:val="007C6D59"/>
    <w:rsid w:val="007D012F"/>
    <w:rsid w:val="007D257B"/>
    <w:rsid w:val="007D2957"/>
    <w:rsid w:val="007D2AFA"/>
    <w:rsid w:val="007D7533"/>
    <w:rsid w:val="007E0064"/>
    <w:rsid w:val="007E2F35"/>
    <w:rsid w:val="007E308D"/>
    <w:rsid w:val="007E4C97"/>
    <w:rsid w:val="007E5690"/>
    <w:rsid w:val="007E7C6B"/>
    <w:rsid w:val="007E7FFC"/>
    <w:rsid w:val="007F13BF"/>
    <w:rsid w:val="007F2856"/>
    <w:rsid w:val="007F4106"/>
    <w:rsid w:val="0080109C"/>
    <w:rsid w:val="00802750"/>
    <w:rsid w:val="008033AC"/>
    <w:rsid w:val="0080374E"/>
    <w:rsid w:val="00803C78"/>
    <w:rsid w:val="00805A7A"/>
    <w:rsid w:val="008065AB"/>
    <w:rsid w:val="008116A6"/>
    <w:rsid w:val="008127D4"/>
    <w:rsid w:val="0081456B"/>
    <w:rsid w:val="00817C7B"/>
    <w:rsid w:val="00817FB7"/>
    <w:rsid w:val="008237D2"/>
    <w:rsid w:val="00825918"/>
    <w:rsid w:val="008270F5"/>
    <w:rsid w:val="00830085"/>
    <w:rsid w:val="008310CE"/>
    <w:rsid w:val="00833DCC"/>
    <w:rsid w:val="008373BD"/>
    <w:rsid w:val="00840A5A"/>
    <w:rsid w:val="0084178F"/>
    <w:rsid w:val="008447FE"/>
    <w:rsid w:val="00846242"/>
    <w:rsid w:val="00846727"/>
    <w:rsid w:val="00850FF7"/>
    <w:rsid w:val="00852372"/>
    <w:rsid w:val="00855D73"/>
    <w:rsid w:val="00856A38"/>
    <w:rsid w:val="00857C92"/>
    <w:rsid w:val="00863483"/>
    <w:rsid w:val="00864C23"/>
    <w:rsid w:val="00872F84"/>
    <w:rsid w:val="00873F8E"/>
    <w:rsid w:val="00874270"/>
    <w:rsid w:val="00874601"/>
    <w:rsid w:val="00876269"/>
    <w:rsid w:val="0088403D"/>
    <w:rsid w:val="0088769B"/>
    <w:rsid w:val="00887AEB"/>
    <w:rsid w:val="008907B0"/>
    <w:rsid w:val="00890AE9"/>
    <w:rsid w:val="008912E3"/>
    <w:rsid w:val="008919F8"/>
    <w:rsid w:val="008941EE"/>
    <w:rsid w:val="00894DF4"/>
    <w:rsid w:val="008A00D1"/>
    <w:rsid w:val="008A055A"/>
    <w:rsid w:val="008A13E0"/>
    <w:rsid w:val="008A432C"/>
    <w:rsid w:val="008A56D9"/>
    <w:rsid w:val="008B1065"/>
    <w:rsid w:val="008B34DE"/>
    <w:rsid w:val="008B48D5"/>
    <w:rsid w:val="008C1ACB"/>
    <w:rsid w:val="008C1B83"/>
    <w:rsid w:val="008C2D60"/>
    <w:rsid w:val="008C45E9"/>
    <w:rsid w:val="008C6787"/>
    <w:rsid w:val="008C6CFC"/>
    <w:rsid w:val="008D0F23"/>
    <w:rsid w:val="008D10FE"/>
    <w:rsid w:val="008D21B6"/>
    <w:rsid w:val="008D2A16"/>
    <w:rsid w:val="008D5BD1"/>
    <w:rsid w:val="008D6614"/>
    <w:rsid w:val="008E2635"/>
    <w:rsid w:val="008E5236"/>
    <w:rsid w:val="008E5571"/>
    <w:rsid w:val="008E59D4"/>
    <w:rsid w:val="008E70F9"/>
    <w:rsid w:val="008E7A47"/>
    <w:rsid w:val="008F3971"/>
    <w:rsid w:val="008F446C"/>
    <w:rsid w:val="008F4CFE"/>
    <w:rsid w:val="008F57A6"/>
    <w:rsid w:val="008F7AF4"/>
    <w:rsid w:val="009045D0"/>
    <w:rsid w:val="00904FB6"/>
    <w:rsid w:val="009052AA"/>
    <w:rsid w:val="0090574B"/>
    <w:rsid w:val="00905898"/>
    <w:rsid w:val="00906CC0"/>
    <w:rsid w:val="009101C5"/>
    <w:rsid w:val="00911B32"/>
    <w:rsid w:val="00914C82"/>
    <w:rsid w:val="00915A08"/>
    <w:rsid w:val="00921C30"/>
    <w:rsid w:val="00922C5C"/>
    <w:rsid w:val="00924A45"/>
    <w:rsid w:val="00926A38"/>
    <w:rsid w:val="00927D48"/>
    <w:rsid w:val="00930739"/>
    <w:rsid w:val="0093417A"/>
    <w:rsid w:val="00935E9B"/>
    <w:rsid w:val="0093728A"/>
    <w:rsid w:val="00937425"/>
    <w:rsid w:val="00940D14"/>
    <w:rsid w:val="00945548"/>
    <w:rsid w:val="009521CB"/>
    <w:rsid w:val="00952E96"/>
    <w:rsid w:val="00953352"/>
    <w:rsid w:val="00953C8D"/>
    <w:rsid w:val="009548CB"/>
    <w:rsid w:val="0095629E"/>
    <w:rsid w:val="00957AD5"/>
    <w:rsid w:val="00957AE4"/>
    <w:rsid w:val="009632FE"/>
    <w:rsid w:val="0096711D"/>
    <w:rsid w:val="009724BF"/>
    <w:rsid w:val="00972EB6"/>
    <w:rsid w:val="009735C9"/>
    <w:rsid w:val="009755F3"/>
    <w:rsid w:val="00976484"/>
    <w:rsid w:val="009766D3"/>
    <w:rsid w:val="0097743A"/>
    <w:rsid w:val="0098014B"/>
    <w:rsid w:val="00980BDF"/>
    <w:rsid w:val="00981B33"/>
    <w:rsid w:val="0098301E"/>
    <w:rsid w:val="009835CF"/>
    <w:rsid w:val="00986553"/>
    <w:rsid w:val="00987753"/>
    <w:rsid w:val="00993790"/>
    <w:rsid w:val="00994A66"/>
    <w:rsid w:val="00995407"/>
    <w:rsid w:val="009958F0"/>
    <w:rsid w:val="00997B82"/>
    <w:rsid w:val="00997F9E"/>
    <w:rsid w:val="009A0845"/>
    <w:rsid w:val="009A22EA"/>
    <w:rsid w:val="009A27AB"/>
    <w:rsid w:val="009A285A"/>
    <w:rsid w:val="009A3852"/>
    <w:rsid w:val="009A3B08"/>
    <w:rsid w:val="009A3E33"/>
    <w:rsid w:val="009A5824"/>
    <w:rsid w:val="009A7E15"/>
    <w:rsid w:val="009B2ABF"/>
    <w:rsid w:val="009B5493"/>
    <w:rsid w:val="009C00C6"/>
    <w:rsid w:val="009C097A"/>
    <w:rsid w:val="009C4347"/>
    <w:rsid w:val="009C4B96"/>
    <w:rsid w:val="009C566D"/>
    <w:rsid w:val="009C5F44"/>
    <w:rsid w:val="009D0132"/>
    <w:rsid w:val="009D69F2"/>
    <w:rsid w:val="009D6C9D"/>
    <w:rsid w:val="009D7916"/>
    <w:rsid w:val="009E0EE9"/>
    <w:rsid w:val="009E1DDC"/>
    <w:rsid w:val="009E5D0E"/>
    <w:rsid w:val="009F1AE7"/>
    <w:rsid w:val="009F2CBE"/>
    <w:rsid w:val="009F2CC4"/>
    <w:rsid w:val="009F2E65"/>
    <w:rsid w:val="009F39D0"/>
    <w:rsid w:val="009F3BDF"/>
    <w:rsid w:val="009F4203"/>
    <w:rsid w:val="009F7BD1"/>
    <w:rsid w:val="00A00024"/>
    <w:rsid w:val="00A029DF"/>
    <w:rsid w:val="00A05A39"/>
    <w:rsid w:val="00A10D66"/>
    <w:rsid w:val="00A126C9"/>
    <w:rsid w:val="00A134D3"/>
    <w:rsid w:val="00A2061E"/>
    <w:rsid w:val="00A21824"/>
    <w:rsid w:val="00A24E8F"/>
    <w:rsid w:val="00A2765D"/>
    <w:rsid w:val="00A3003A"/>
    <w:rsid w:val="00A3154F"/>
    <w:rsid w:val="00A34CBA"/>
    <w:rsid w:val="00A35E5A"/>
    <w:rsid w:val="00A367E6"/>
    <w:rsid w:val="00A36E4F"/>
    <w:rsid w:val="00A370A3"/>
    <w:rsid w:val="00A3733B"/>
    <w:rsid w:val="00A41427"/>
    <w:rsid w:val="00A5176C"/>
    <w:rsid w:val="00A52851"/>
    <w:rsid w:val="00A53572"/>
    <w:rsid w:val="00A54977"/>
    <w:rsid w:val="00A55257"/>
    <w:rsid w:val="00A56347"/>
    <w:rsid w:val="00A56CC6"/>
    <w:rsid w:val="00A60D6B"/>
    <w:rsid w:val="00A63FD8"/>
    <w:rsid w:val="00A640EF"/>
    <w:rsid w:val="00A64AEB"/>
    <w:rsid w:val="00A663FE"/>
    <w:rsid w:val="00A671BE"/>
    <w:rsid w:val="00A6744C"/>
    <w:rsid w:val="00A704D3"/>
    <w:rsid w:val="00A716AC"/>
    <w:rsid w:val="00A71BC0"/>
    <w:rsid w:val="00A72106"/>
    <w:rsid w:val="00A72BF3"/>
    <w:rsid w:val="00A74F32"/>
    <w:rsid w:val="00A7535E"/>
    <w:rsid w:val="00A77825"/>
    <w:rsid w:val="00A81187"/>
    <w:rsid w:val="00A819BA"/>
    <w:rsid w:val="00A84E44"/>
    <w:rsid w:val="00A85326"/>
    <w:rsid w:val="00A855A0"/>
    <w:rsid w:val="00A87870"/>
    <w:rsid w:val="00A87F4D"/>
    <w:rsid w:val="00A91DE0"/>
    <w:rsid w:val="00A92CC4"/>
    <w:rsid w:val="00A933F7"/>
    <w:rsid w:val="00A950AC"/>
    <w:rsid w:val="00A95B3C"/>
    <w:rsid w:val="00A96BD4"/>
    <w:rsid w:val="00A9728D"/>
    <w:rsid w:val="00AA271F"/>
    <w:rsid w:val="00AA2BD7"/>
    <w:rsid w:val="00AA6729"/>
    <w:rsid w:val="00AB09A3"/>
    <w:rsid w:val="00AB1ED1"/>
    <w:rsid w:val="00AB2BA6"/>
    <w:rsid w:val="00AB2C8E"/>
    <w:rsid w:val="00AB447B"/>
    <w:rsid w:val="00AB5BC2"/>
    <w:rsid w:val="00AB62D4"/>
    <w:rsid w:val="00AB6678"/>
    <w:rsid w:val="00AB6842"/>
    <w:rsid w:val="00AC23E9"/>
    <w:rsid w:val="00AC28D2"/>
    <w:rsid w:val="00AC2C84"/>
    <w:rsid w:val="00AC45DE"/>
    <w:rsid w:val="00AC7BC9"/>
    <w:rsid w:val="00AD017D"/>
    <w:rsid w:val="00AD1162"/>
    <w:rsid w:val="00AD4CC8"/>
    <w:rsid w:val="00AD6B35"/>
    <w:rsid w:val="00AD708A"/>
    <w:rsid w:val="00AE0AE5"/>
    <w:rsid w:val="00AE1203"/>
    <w:rsid w:val="00AE1AA6"/>
    <w:rsid w:val="00AE2647"/>
    <w:rsid w:val="00AE501D"/>
    <w:rsid w:val="00AE697A"/>
    <w:rsid w:val="00AE6F01"/>
    <w:rsid w:val="00AE6F49"/>
    <w:rsid w:val="00AF1A73"/>
    <w:rsid w:val="00AF272C"/>
    <w:rsid w:val="00AF366B"/>
    <w:rsid w:val="00AF40B2"/>
    <w:rsid w:val="00AF47AB"/>
    <w:rsid w:val="00AF52D6"/>
    <w:rsid w:val="00AF7B5D"/>
    <w:rsid w:val="00B00711"/>
    <w:rsid w:val="00B007A7"/>
    <w:rsid w:val="00B01A12"/>
    <w:rsid w:val="00B028D8"/>
    <w:rsid w:val="00B037C4"/>
    <w:rsid w:val="00B038D9"/>
    <w:rsid w:val="00B03ECA"/>
    <w:rsid w:val="00B04DC1"/>
    <w:rsid w:val="00B053C3"/>
    <w:rsid w:val="00B05E19"/>
    <w:rsid w:val="00B12028"/>
    <w:rsid w:val="00B13F7B"/>
    <w:rsid w:val="00B15420"/>
    <w:rsid w:val="00B21037"/>
    <w:rsid w:val="00B21BD2"/>
    <w:rsid w:val="00B21DED"/>
    <w:rsid w:val="00B22603"/>
    <w:rsid w:val="00B234EF"/>
    <w:rsid w:val="00B26C11"/>
    <w:rsid w:val="00B30854"/>
    <w:rsid w:val="00B36081"/>
    <w:rsid w:val="00B361E9"/>
    <w:rsid w:val="00B36C1E"/>
    <w:rsid w:val="00B37657"/>
    <w:rsid w:val="00B37C06"/>
    <w:rsid w:val="00B45CFC"/>
    <w:rsid w:val="00B4782F"/>
    <w:rsid w:val="00B5158A"/>
    <w:rsid w:val="00B51BC1"/>
    <w:rsid w:val="00B52126"/>
    <w:rsid w:val="00B544A1"/>
    <w:rsid w:val="00B54646"/>
    <w:rsid w:val="00B61C21"/>
    <w:rsid w:val="00B637A9"/>
    <w:rsid w:val="00B638DC"/>
    <w:rsid w:val="00B646FF"/>
    <w:rsid w:val="00B71765"/>
    <w:rsid w:val="00B72B2A"/>
    <w:rsid w:val="00B74AD5"/>
    <w:rsid w:val="00B77878"/>
    <w:rsid w:val="00B77B7D"/>
    <w:rsid w:val="00B815F5"/>
    <w:rsid w:val="00B817E7"/>
    <w:rsid w:val="00B8261F"/>
    <w:rsid w:val="00B8452C"/>
    <w:rsid w:val="00B90B30"/>
    <w:rsid w:val="00B90FC0"/>
    <w:rsid w:val="00B92F04"/>
    <w:rsid w:val="00B93797"/>
    <w:rsid w:val="00B94325"/>
    <w:rsid w:val="00B96797"/>
    <w:rsid w:val="00BA0541"/>
    <w:rsid w:val="00BA0778"/>
    <w:rsid w:val="00BA3AD5"/>
    <w:rsid w:val="00BA4450"/>
    <w:rsid w:val="00BA5293"/>
    <w:rsid w:val="00BA55B6"/>
    <w:rsid w:val="00BA5B8F"/>
    <w:rsid w:val="00BA7FB3"/>
    <w:rsid w:val="00BB2AE5"/>
    <w:rsid w:val="00BB51CB"/>
    <w:rsid w:val="00BB64B6"/>
    <w:rsid w:val="00BB68D3"/>
    <w:rsid w:val="00BC0237"/>
    <w:rsid w:val="00BC150F"/>
    <w:rsid w:val="00BC3A35"/>
    <w:rsid w:val="00BC731D"/>
    <w:rsid w:val="00BD09AD"/>
    <w:rsid w:val="00BD14E0"/>
    <w:rsid w:val="00BD17BA"/>
    <w:rsid w:val="00BD2E10"/>
    <w:rsid w:val="00BD519D"/>
    <w:rsid w:val="00BD51AC"/>
    <w:rsid w:val="00BD5A8C"/>
    <w:rsid w:val="00BE0CF0"/>
    <w:rsid w:val="00BE2AB9"/>
    <w:rsid w:val="00BE615F"/>
    <w:rsid w:val="00BE62DC"/>
    <w:rsid w:val="00BE6C0A"/>
    <w:rsid w:val="00BE6F9A"/>
    <w:rsid w:val="00BF3057"/>
    <w:rsid w:val="00BF59AB"/>
    <w:rsid w:val="00BF6CF4"/>
    <w:rsid w:val="00C00103"/>
    <w:rsid w:val="00C00938"/>
    <w:rsid w:val="00C01CEB"/>
    <w:rsid w:val="00C046CA"/>
    <w:rsid w:val="00C0595E"/>
    <w:rsid w:val="00C068FE"/>
    <w:rsid w:val="00C06923"/>
    <w:rsid w:val="00C100A2"/>
    <w:rsid w:val="00C15BAE"/>
    <w:rsid w:val="00C16A98"/>
    <w:rsid w:val="00C20EB1"/>
    <w:rsid w:val="00C213BE"/>
    <w:rsid w:val="00C21B53"/>
    <w:rsid w:val="00C21F80"/>
    <w:rsid w:val="00C22633"/>
    <w:rsid w:val="00C23096"/>
    <w:rsid w:val="00C25CE7"/>
    <w:rsid w:val="00C27EAF"/>
    <w:rsid w:val="00C31197"/>
    <w:rsid w:val="00C31D71"/>
    <w:rsid w:val="00C32AA6"/>
    <w:rsid w:val="00C355B0"/>
    <w:rsid w:val="00C361EB"/>
    <w:rsid w:val="00C37338"/>
    <w:rsid w:val="00C4117D"/>
    <w:rsid w:val="00C41B6A"/>
    <w:rsid w:val="00C4427F"/>
    <w:rsid w:val="00C450FF"/>
    <w:rsid w:val="00C457BE"/>
    <w:rsid w:val="00C45D66"/>
    <w:rsid w:val="00C47529"/>
    <w:rsid w:val="00C50097"/>
    <w:rsid w:val="00C5082E"/>
    <w:rsid w:val="00C52391"/>
    <w:rsid w:val="00C610D5"/>
    <w:rsid w:val="00C61C28"/>
    <w:rsid w:val="00C632C3"/>
    <w:rsid w:val="00C64E0E"/>
    <w:rsid w:val="00C652A4"/>
    <w:rsid w:val="00C65869"/>
    <w:rsid w:val="00C66CF9"/>
    <w:rsid w:val="00C70B03"/>
    <w:rsid w:val="00C778F1"/>
    <w:rsid w:val="00C81419"/>
    <w:rsid w:val="00C83016"/>
    <w:rsid w:val="00C84743"/>
    <w:rsid w:val="00C8540A"/>
    <w:rsid w:val="00C86329"/>
    <w:rsid w:val="00C90CBE"/>
    <w:rsid w:val="00C92EBE"/>
    <w:rsid w:val="00C93D4D"/>
    <w:rsid w:val="00C978F1"/>
    <w:rsid w:val="00C979C1"/>
    <w:rsid w:val="00CA1B6D"/>
    <w:rsid w:val="00CA5EA2"/>
    <w:rsid w:val="00CA70B5"/>
    <w:rsid w:val="00CA749D"/>
    <w:rsid w:val="00CB0246"/>
    <w:rsid w:val="00CB05B2"/>
    <w:rsid w:val="00CB0C57"/>
    <w:rsid w:val="00CB13F0"/>
    <w:rsid w:val="00CB25F6"/>
    <w:rsid w:val="00CB38EA"/>
    <w:rsid w:val="00CB3B13"/>
    <w:rsid w:val="00CB6E05"/>
    <w:rsid w:val="00CB7B41"/>
    <w:rsid w:val="00CC0752"/>
    <w:rsid w:val="00CC33CB"/>
    <w:rsid w:val="00CC722B"/>
    <w:rsid w:val="00CD0AE9"/>
    <w:rsid w:val="00CD0BBC"/>
    <w:rsid w:val="00CD0D4A"/>
    <w:rsid w:val="00CD41FD"/>
    <w:rsid w:val="00CD4BCA"/>
    <w:rsid w:val="00CE175B"/>
    <w:rsid w:val="00CE1B93"/>
    <w:rsid w:val="00CE2B07"/>
    <w:rsid w:val="00CE60C3"/>
    <w:rsid w:val="00CE7BF3"/>
    <w:rsid w:val="00CF0122"/>
    <w:rsid w:val="00CF09C4"/>
    <w:rsid w:val="00CF0CA1"/>
    <w:rsid w:val="00CF242C"/>
    <w:rsid w:val="00CF4250"/>
    <w:rsid w:val="00CF4283"/>
    <w:rsid w:val="00CF6398"/>
    <w:rsid w:val="00CF6626"/>
    <w:rsid w:val="00D0043B"/>
    <w:rsid w:val="00D00B9B"/>
    <w:rsid w:val="00D0245E"/>
    <w:rsid w:val="00D03DF9"/>
    <w:rsid w:val="00D05CD3"/>
    <w:rsid w:val="00D11059"/>
    <w:rsid w:val="00D13063"/>
    <w:rsid w:val="00D15756"/>
    <w:rsid w:val="00D17A72"/>
    <w:rsid w:val="00D21565"/>
    <w:rsid w:val="00D21AF3"/>
    <w:rsid w:val="00D226D0"/>
    <w:rsid w:val="00D22F24"/>
    <w:rsid w:val="00D252CD"/>
    <w:rsid w:val="00D27EB9"/>
    <w:rsid w:val="00D30E5E"/>
    <w:rsid w:val="00D31055"/>
    <w:rsid w:val="00D3514D"/>
    <w:rsid w:val="00D36C7F"/>
    <w:rsid w:val="00D36F63"/>
    <w:rsid w:val="00D371B4"/>
    <w:rsid w:val="00D41CBF"/>
    <w:rsid w:val="00D4220C"/>
    <w:rsid w:val="00D43722"/>
    <w:rsid w:val="00D472EA"/>
    <w:rsid w:val="00D5113B"/>
    <w:rsid w:val="00D54AA3"/>
    <w:rsid w:val="00D55765"/>
    <w:rsid w:val="00D574E6"/>
    <w:rsid w:val="00D57A80"/>
    <w:rsid w:val="00D57D64"/>
    <w:rsid w:val="00D57DB5"/>
    <w:rsid w:val="00D61106"/>
    <w:rsid w:val="00D625A8"/>
    <w:rsid w:val="00D70527"/>
    <w:rsid w:val="00D71F7A"/>
    <w:rsid w:val="00D73A06"/>
    <w:rsid w:val="00D74893"/>
    <w:rsid w:val="00D74AD0"/>
    <w:rsid w:val="00D75011"/>
    <w:rsid w:val="00D75820"/>
    <w:rsid w:val="00D76133"/>
    <w:rsid w:val="00D76F21"/>
    <w:rsid w:val="00D7744F"/>
    <w:rsid w:val="00D817F2"/>
    <w:rsid w:val="00D82E5E"/>
    <w:rsid w:val="00D839A8"/>
    <w:rsid w:val="00D87EC4"/>
    <w:rsid w:val="00D87F3F"/>
    <w:rsid w:val="00D90829"/>
    <w:rsid w:val="00D90994"/>
    <w:rsid w:val="00D90D0C"/>
    <w:rsid w:val="00D91E5F"/>
    <w:rsid w:val="00D93AB8"/>
    <w:rsid w:val="00DA10D3"/>
    <w:rsid w:val="00DA11B5"/>
    <w:rsid w:val="00DA272C"/>
    <w:rsid w:val="00DA337F"/>
    <w:rsid w:val="00DA33AC"/>
    <w:rsid w:val="00DA4A7D"/>
    <w:rsid w:val="00DA56F2"/>
    <w:rsid w:val="00DA6D67"/>
    <w:rsid w:val="00DA7888"/>
    <w:rsid w:val="00DB08C8"/>
    <w:rsid w:val="00DB1454"/>
    <w:rsid w:val="00DB167B"/>
    <w:rsid w:val="00DB16E8"/>
    <w:rsid w:val="00DB4DA6"/>
    <w:rsid w:val="00DB60E0"/>
    <w:rsid w:val="00DC3515"/>
    <w:rsid w:val="00DC3738"/>
    <w:rsid w:val="00DC5F03"/>
    <w:rsid w:val="00DC6C2B"/>
    <w:rsid w:val="00DD0064"/>
    <w:rsid w:val="00DD1054"/>
    <w:rsid w:val="00DD1142"/>
    <w:rsid w:val="00DD262A"/>
    <w:rsid w:val="00DD3765"/>
    <w:rsid w:val="00DD4EFB"/>
    <w:rsid w:val="00DD570D"/>
    <w:rsid w:val="00DE0920"/>
    <w:rsid w:val="00DE27D2"/>
    <w:rsid w:val="00DE36B2"/>
    <w:rsid w:val="00DE5501"/>
    <w:rsid w:val="00DF0E6C"/>
    <w:rsid w:val="00DF138A"/>
    <w:rsid w:val="00DF1E2D"/>
    <w:rsid w:val="00DF323E"/>
    <w:rsid w:val="00DF550C"/>
    <w:rsid w:val="00E00C9B"/>
    <w:rsid w:val="00E00EB1"/>
    <w:rsid w:val="00E01E95"/>
    <w:rsid w:val="00E06695"/>
    <w:rsid w:val="00E0782B"/>
    <w:rsid w:val="00E1021C"/>
    <w:rsid w:val="00E10736"/>
    <w:rsid w:val="00E10C63"/>
    <w:rsid w:val="00E139D2"/>
    <w:rsid w:val="00E143E4"/>
    <w:rsid w:val="00E147B5"/>
    <w:rsid w:val="00E175EA"/>
    <w:rsid w:val="00E21CD4"/>
    <w:rsid w:val="00E23C69"/>
    <w:rsid w:val="00E24F9C"/>
    <w:rsid w:val="00E275FF"/>
    <w:rsid w:val="00E303B8"/>
    <w:rsid w:val="00E30C99"/>
    <w:rsid w:val="00E319B7"/>
    <w:rsid w:val="00E33D13"/>
    <w:rsid w:val="00E340DD"/>
    <w:rsid w:val="00E345BD"/>
    <w:rsid w:val="00E353AC"/>
    <w:rsid w:val="00E37B0D"/>
    <w:rsid w:val="00E40485"/>
    <w:rsid w:val="00E44634"/>
    <w:rsid w:val="00E46701"/>
    <w:rsid w:val="00E5084F"/>
    <w:rsid w:val="00E534AD"/>
    <w:rsid w:val="00E548E8"/>
    <w:rsid w:val="00E54CD4"/>
    <w:rsid w:val="00E55189"/>
    <w:rsid w:val="00E55267"/>
    <w:rsid w:val="00E56F93"/>
    <w:rsid w:val="00E57C5E"/>
    <w:rsid w:val="00E648A1"/>
    <w:rsid w:val="00E66420"/>
    <w:rsid w:val="00E67828"/>
    <w:rsid w:val="00E718CC"/>
    <w:rsid w:val="00E7243D"/>
    <w:rsid w:val="00E731BA"/>
    <w:rsid w:val="00E748F4"/>
    <w:rsid w:val="00E774A4"/>
    <w:rsid w:val="00E776C0"/>
    <w:rsid w:val="00E77B9F"/>
    <w:rsid w:val="00E8138B"/>
    <w:rsid w:val="00E82515"/>
    <w:rsid w:val="00E82625"/>
    <w:rsid w:val="00E82760"/>
    <w:rsid w:val="00E86EC1"/>
    <w:rsid w:val="00E87DAE"/>
    <w:rsid w:val="00E92381"/>
    <w:rsid w:val="00E92A8C"/>
    <w:rsid w:val="00E945E5"/>
    <w:rsid w:val="00EA11B7"/>
    <w:rsid w:val="00EA13E7"/>
    <w:rsid w:val="00EA393B"/>
    <w:rsid w:val="00EA3EAD"/>
    <w:rsid w:val="00EA48FA"/>
    <w:rsid w:val="00EA4C5B"/>
    <w:rsid w:val="00EA5441"/>
    <w:rsid w:val="00EA76F4"/>
    <w:rsid w:val="00EB0613"/>
    <w:rsid w:val="00EB089D"/>
    <w:rsid w:val="00EB513D"/>
    <w:rsid w:val="00EB5B3B"/>
    <w:rsid w:val="00EB5E79"/>
    <w:rsid w:val="00EB690B"/>
    <w:rsid w:val="00EB7EED"/>
    <w:rsid w:val="00EC0578"/>
    <w:rsid w:val="00EC0BEA"/>
    <w:rsid w:val="00EC1D47"/>
    <w:rsid w:val="00EC2A7F"/>
    <w:rsid w:val="00EC75F1"/>
    <w:rsid w:val="00ED07D9"/>
    <w:rsid w:val="00ED17FD"/>
    <w:rsid w:val="00ED240D"/>
    <w:rsid w:val="00ED25BF"/>
    <w:rsid w:val="00ED62E7"/>
    <w:rsid w:val="00ED6631"/>
    <w:rsid w:val="00ED7EC1"/>
    <w:rsid w:val="00EE156F"/>
    <w:rsid w:val="00EE2021"/>
    <w:rsid w:val="00EE71B8"/>
    <w:rsid w:val="00EF41FE"/>
    <w:rsid w:val="00EF4761"/>
    <w:rsid w:val="00EF6A45"/>
    <w:rsid w:val="00EF6ABC"/>
    <w:rsid w:val="00F01216"/>
    <w:rsid w:val="00F016D8"/>
    <w:rsid w:val="00F0179F"/>
    <w:rsid w:val="00F037BB"/>
    <w:rsid w:val="00F040C4"/>
    <w:rsid w:val="00F0489D"/>
    <w:rsid w:val="00F04EE7"/>
    <w:rsid w:val="00F05613"/>
    <w:rsid w:val="00F108C6"/>
    <w:rsid w:val="00F11828"/>
    <w:rsid w:val="00F14568"/>
    <w:rsid w:val="00F17889"/>
    <w:rsid w:val="00F17B02"/>
    <w:rsid w:val="00F20434"/>
    <w:rsid w:val="00F20DEE"/>
    <w:rsid w:val="00F22328"/>
    <w:rsid w:val="00F2240C"/>
    <w:rsid w:val="00F24889"/>
    <w:rsid w:val="00F26236"/>
    <w:rsid w:val="00F26711"/>
    <w:rsid w:val="00F317E8"/>
    <w:rsid w:val="00F328CC"/>
    <w:rsid w:val="00F3299E"/>
    <w:rsid w:val="00F37E2A"/>
    <w:rsid w:val="00F4221E"/>
    <w:rsid w:val="00F42693"/>
    <w:rsid w:val="00F42BBB"/>
    <w:rsid w:val="00F46161"/>
    <w:rsid w:val="00F47C7B"/>
    <w:rsid w:val="00F50A7C"/>
    <w:rsid w:val="00F518C5"/>
    <w:rsid w:val="00F52559"/>
    <w:rsid w:val="00F533FD"/>
    <w:rsid w:val="00F56777"/>
    <w:rsid w:val="00F575E5"/>
    <w:rsid w:val="00F57A14"/>
    <w:rsid w:val="00F6419C"/>
    <w:rsid w:val="00F646CF"/>
    <w:rsid w:val="00F7048A"/>
    <w:rsid w:val="00F70795"/>
    <w:rsid w:val="00F707AD"/>
    <w:rsid w:val="00F71410"/>
    <w:rsid w:val="00F73F14"/>
    <w:rsid w:val="00F74628"/>
    <w:rsid w:val="00F77017"/>
    <w:rsid w:val="00F830AD"/>
    <w:rsid w:val="00F83AB7"/>
    <w:rsid w:val="00F85EF6"/>
    <w:rsid w:val="00F90CF8"/>
    <w:rsid w:val="00F922C0"/>
    <w:rsid w:val="00F92595"/>
    <w:rsid w:val="00F934E4"/>
    <w:rsid w:val="00F94476"/>
    <w:rsid w:val="00F94746"/>
    <w:rsid w:val="00F95CBC"/>
    <w:rsid w:val="00F96D29"/>
    <w:rsid w:val="00FA1118"/>
    <w:rsid w:val="00FA3596"/>
    <w:rsid w:val="00FA57BB"/>
    <w:rsid w:val="00FA5EF5"/>
    <w:rsid w:val="00FA6C02"/>
    <w:rsid w:val="00FA70FE"/>
    <w:rsid w:val="00FA7F2B"/>
    <w:rsid w:val="00FB7546"/>
    <w:rsid w:val="00FC17BD"/>
    <w:rsid w:val="00FC33F8"/>
    <w:rsid w:val="00FC3782"/>
    <w:rsid w:val="00FC47FA"/>
    <w:rsid w:val="00FC7096"/>
    <w:rsid w:val="00FD0EDA"/>
    <w:rsid w:val="00FD1133"/>
    <w:rsid w:val="00FD1C8F"/>
    <w:rsid w:val="00FD2538"/>
    <w:rsid w:val="00FD51DA"/>
    <w:rsid w:val="00FD6897"/>
    <w:rsid w:val="00FD68E6"/>
    <w:rsid w:val="00FD6EB6"/>
    <w:rsid w:val="00FE1DCA"/>
    <w:rsid w:val="00FE230E"/>
    <w:rsid w:val="00FE2B40"/>
    <w:rsid w:val="00FE7208"/>
    <w:rsid w:val="00FF22B3"/>
    <w:rsid w:val="00FF4B36"/>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B34D1"/>
  <w15:chartTrackingRefBased/>
  <w15:docId w15:val="{B4E18876-A9D1-4878-8FF8-86FEFFF2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33B"/>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styleId="Heading1">
    <w:name w:val="heading 1"/>
    <w:aliases w:val="Section Title"/>
    <w:next w:val="BodyText"/>
    <w:link w:val="Heading1Char"/>
    <w:qFormat/>
    <w:rsid w:val="00283A2E"/>
    <w:pPr>
      <w:keepNext/>
      <w:pageBreakBefore/>
      <w:numPr>
        <w:numId w:val="80"/>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9"/>
    <w:unhideWhenUsed/>
    <w:qFormat/>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8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8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8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eastAsia="Times New Roman"/>
      <w:b/>
      <w:color w:val="54B948"/>
      <w:sz w:val="36"/>
      <w:szCs w:val="36"/>
      <w:lang w:val="en-GB"/>
    </w:rPr>
  </w:style>
  <w:style w:type="numbering" w:customStyle="1" w:styleId="Headings">
    <w:name w:val="Headings"/>
    <w:uiPriority w:val="99"/>
    <w:rsid w:val="00283A2E"/>
    <w:pPr>
      <w:numPr>
        <w:numId w:val="12"/>
      </w:numPr>
    </w:pPr>
  </w:style>
  <w:style w:type="character" w:customStyle="1" w:styleId="Heading2Char">
    <w:name w:val="Heading 2 Char"/>
    <w:basedOn w:val="DefaultParagraphFont"/>
    <w:link w:val="Heading2"/>
    <w:rsid w:val="001A6B2B"/>
    <w:rPr>
      <w:rFonts w:eastAsia="Times New Roman"/>
      <w:b/>
      <w:sz w:val="34"/>
      <w:szCs w:val="28"/>
      <w:lang w:val="en-GB"/>
    </w:rPr>
  </w:style>
  <w:style w:type="character" w:customStyle="1" w:styleId="Heading3Char">
    <w:name w:val="Heading 3 Char"/>
    <w:basedOn w:val="DefaultParagraphFont"/>
    <w:link w:val="Heading3"/>
    <w:rsid w:val="008907B0"/>
    <w:rPr>
      <w:rFonts w:eastAsia="Times New Roman" w:cs="Calibri"/>
      <w:b/>
      <w:sz w:val="28"/>
      <w:szCs w:val="24"/>
      <w:lang w:val="en-GB"/>
    </w:rPr>
  </w:style>
  <w:style w:type="character" w:customStyle="1" w:styleId="Heading4Char">
    <w:name w:val="Heading 4 Char"/>
    <w:basedOn w:val="DefaultParagraphFont"/>
    <w:link w:val="Heading4"/>
    <w:rsid w:val="008907B0"/>
    <w:rPr>
      <w:rFonts w:eastAsia="Times New Roman" w:cs="Calibri"/>
      <w:b/>
      <w:sz w:val="24"/>
      <w:szCs w:val="24"/>
      <w:lang w:val="en-GB"/>
    </w:rPr>
  </w:style>
  <w:style w:type="character" w:customStyle="1" w:styleId="Heading5Char">
    <w:name w:val="Heading 5 Char"/>
    <w:basedOn w:val="DefaultParagraphFont"/>
    <w:link w:val="Heading5"/>
    <w:uiPriority w:val="9"/>
    <w:rsid w:val="008907B0"/>
    <w:rPr>
      <w:rFonts w:eastAsia="Times New Roman" w:cs="Calibri"/>
      <w:b/>
      <w:szCs w:val="24"/>
      <w:lang w:val="en-GB"/>
    </w:rPr>
  </w:style>
  <w:style w:type="character" w:customStyle="1" w:styleId="Heading6Char">
    <w:name w:val="Heading 6 Char"/>
    <w:basedOn w:val="DefaultParagraphFont"/>
    <w:link w:val="Heading6"/>
    <w:uiPriority w:val="19"/>
    <w:rsid w:val="008907B0"/>
    <w:rPr>
      <w:rFonts w:eastAsia="Times New Roman" w:cs="Calibri"/>
      <w:b/>
      <w:i/>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0C16C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0"/>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3"/>
      </w:numPr>
    </w:pPr>
  </w:style>
  <w:style w:type="paragraph" w:customStyle="1" w:styleId="Warning">
    <w:name w:val="Warning"/>
    <w:basedOn w:val="BodyText"/>
    <w:next w:val="BodyText"/>
    <w:uiPriority w:val="9"/>
    <w:qFormat/>
    <w:rsid w:val="00D71F7A"/>
    <w:pPr>
      <w:numPr>
        <w:numId w:val="8"/>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9"/>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13"/>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1"/>
      </w:numPr>
    </w:pPr>
  </w:style>
  <w:style w:type="paragraph" w:styleId="ListNumber">
    <w:name w:val="List Number"/>
    <w:basedOn w:val="BodyText"/>
    <w:unhideWhenUsed/>
    <w:qFormat/>
    <w:rsid w:val="00357C62"/>
    <w:pPr>
      <w:numPr>
        <w:numId w:val="2"/>
      </w:numPr>
      <w:ind w:left="1077"/>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2"/>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16"/>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16"/>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5"/>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4"/>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4"/>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numPr>
        <w:numId w:val="15"/>
      </w:numPr>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6"/>
      </w:numPr>
    </w:pPr>
  </w:style>
  <w:style w:type="numbering" w:customStyle="1" w:styleId="Cautions">
    <w:name w:val="Cautions"/>
    <w:uiPriority w:val="99"/>
    <w:rsid w:val="006235FF"/>
    <w:pPr>
      <w:numPr>
        <w:numId w:val="7"/>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FF4B36"/>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14"/>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11"/>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kern w:val="3"/>
      <w:sz w:val="24"/>
      <w:szCs w:val="24"/>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kern w:val="3"/>
      <w:sz w:val="21"/>
      <w:szCs w:val="21"/>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kern w:val="3"/>
      <w:sz w:val="21"/>
      <w:szCs w:val="21"/>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customStyle="1" w:styleId="Standard">
    <w:name w:val="Standard"/>
    <w:rsid w:val="00A3733B"/>
    <w:pPr>
      <w:widowControl w:val="0"/>
      <w:suppressAutoHyphens/>
      <w:autoSpaceDN w:val="0"/>
      <w:spacing w:after="0" w:line="240" w:lineRule="auto"/>
      <w:textAlignment w:val="baseline"/>
    </w:pPr>
    <w:rPr>
      <w:rFonts w:ascii="Times New Roman" w:eastAsia="Arial Unicode MS" w:hAnsi="Times New Roman" w:cs="Tahoma"/>
      <w:kern w:val="3"/>
      <w:sz w:val="20"/>
      <w:szCs w:val="24"/>
    </w:rPr>
  </w:style>
  <w:style w:type="paragraph" w:customStyle="1" w:styleId="Heading">
    <w:name w:val="Heading"/>
    <w:basedOn w:val="Standard"/>
    <w:next w:val="Textbody"/>
    <w:rsid w:val="00A3733B"/>
    <w:pPr>
      <w:keepNext/>
      <w:spacing w:before="240" w:after="120"/>
    </w:pPr>
    <w:rPr>
      <w:rFonts w:ascii="Arial" w:eastAsia="MS Mincho" w:hAnsi="Arial"/>
      <w:sz w:val="28"/>
      <w:szCs w:val="28"/>
    </w:rPr>
  </w:style>
  <w:style w:type="paragraph" w:customStyle="1" w:styleId="Textbody">
    <w:name w:val="Text body"/>
    <w:basedOn w:val="Standard"/>
    <w:rsid w:val="00A3733B"/>
    <w:pPr>
      <w:spacing w:after="120"/>
      <w:jc w:val="both"/>
    </w:pPr>
  </w:style>
  <w:style w:type="paragraph" w:styleId="List">
    <w:name w:val="List"/>
    <w:basedOn w:val="Textbody"/>
    <w:rsid w:val="00A3733B"/>
  </w:style>
  <w:style w:type="paragraph" w:styleId="Caption">
    <w:name w:val="caption"/>
    <w:basedOn w:val="Standard"/>
    <w:rsid w:val="00A3733B"/>
    <w:pPr>
      <w:suppressLineNumbers/>
      <w:spacing w:before="120" w:after="120"/>
    </w:pPr>
    <w:rPr>
      <w:i/>
      <w:iCs/>
      <w:sz w:val="24"/>
    </w:rPr>
  </w:style>
  <w:style w:type="paragraph" w:customStyle="1" w:styleId="Index">
    <w:name w:val="Index"/>
    <w:basedOn w:val="Standard"/>
    <w:rsid w:val="00A3733B"/>
    <w:pPr>
      <w:suppressLineNumbers/>
    </w:pPr>
  </w:style>
  <w:style w:type="paragraph" w:styleId="Subtitle">
    <w:name w:val="Subtitle"/>
    <w:basedOn w:val="Heading"/>
    <w:next w:val="Textbody"/>
    <w:link w:val="SubtitleChar"/>
    <w:rsid w:val="00A3733B"/>
    <w:pPr>
      <w:jc w:val="center"/>
    </w:pPr>
    <w:rPr>
      <w:i/>
      <w:iCs/>
    </w:rPr>
  </w:style>
  <w:style w:type="character" w:customStyle="1" w:styleId="SubtitleChar">
    <w:name w:val="Subtitle Char"/>
    <w:basedOn w:val="DefaultParagraphFont"/>
    <w:link w:val="Subtitle"/>
    <w:rsid w:val="00A3733B"/>
    <w:rPr>
      <w:rFonts w:ascii="Arial" w:hAnsi="Arial" w:cs="Tahoma"/>
      <w:i/>
      <w:iCs/>
      <w:kern w:val="3"/>
      <w:sz w:val="28"/>
      <w:szCs w:val="28"/>
    </w:rPr>
  </w:style>
  <w:style w:type="paragraph" w:customStyle="1" w:styleId="TableContents">
    <w:name w:val="Table Contents"/>
    <w:basedOn w:val="Standard"/>
    <w:rsid w:val="00A3733B"/>
    <w:pPr>
      <w:suppressLineNumbers/>
    </w:pPr>
  </w:style>
  <w:style w:type="paragraph" w:customStyle="1" w:styleId="ContentsHeading">
    <w:name w:val="Contents Heading"/>
    <w:basedOn w:val="Heading"/>
    <w:rsid w:val="00A3733B"/>
    <w:pPr>
      <w:suppressLineNumbers/>
    </w:pPr>
    <w:rPr>
      <w:rFonts w:ascii="Times New Roman" w:hAnsi="Times New Roman"/>
      <w:b/>
      <w:bCs/>
      <w:sz w:val="32"/>
      <w:szCs w:val="32"/>
    </w:rPr>
  </w:style>
  <w:style w:type="paragraph" w:customStyle="1" w:styleId="Contents1">
    <w:name w:val="Contents 1"/>
    <w:basedOn w:val="Index"/>
    <w:rsid w:val="00A3733B"/>
    <w:pPr>
      <w:tabs>
        <w:tab w:val="right" w:leader="dot" w:pos="9972"/>
      </w:tabs>
    </w:pPr>
  </w:style>
  <w:style w:type="paragraph" w:customStyle="1" w:styleId="Contents2">
    <w:name w:val="Contents 2"/>
    <w:basedOn w:val="Index"/>
    <w:rsid w:val="00A3733B"/>
    <w:pPr>
      <w:tabs>
        <w:tab w:val="right" w:leader="dot" w:pos="9972"/>
      </w:tabs>
      <w:ind w:left="283"/>
    </w:pPr>
  </w:style>
  <w:style w:type="paragraph" w:customStyle="1" w:styleId="Contents3">
    <w:name w:val="Contents 3"/>
    <w:basedOn w:val="Index"/>
    <w:rsid w:val="00A3733B"/>
    <w:pPr>
      <w:tabs>
        <w:tab w:val="right" w:leader="dot" w:pos="9972"/>
      </w:tabs>
      <w:ind w:left="566"/>
    </w:pPr>
  </w:style>
  <w:style w:type="character" w:customStyle="1" w:styleId="NumberingSymbols">
    <w:name w:val="Numbering Symbols"/>
    <w:rsid w:val="00A3733B"/>
  </w:style>
  <w:style w:type="character" w:customStyle="1" w:styleId="Linenumbering">
    <w:name w:val="Line numbering"/>
    <w:rsid w:val="00A3733B"/>
  </w:style>
  <w:style w:type="character" w:customStyle="1" w:styleId="IndexLink">
    <w:name w:val="Index Link"/>
    <w:rsid w:val="00A3733B"/>
  </w:style>
  <w:style w:type="character" w:customStyle="1" w:styleId="Internetlink">
    <w:name w:val="Internet link"/>
    <w:rsid w:val="00A3733B"/>
    <w:rPr>
      <w:color w:val="000080"/>
      <w:u w:val="single"/>
    </w:rPr>
  </w:style>
  <w:style w:type="character" w:customStyle="1" w:styleId="BulletSymbols">
    <w:name w:val="Bullet Symbols"/>
    <w:rsid w:val="00A3733B"/>
    <w:rPr>
      <w:rFonts w:ascii="OpenSymbol" w:eastAsia="OpenSymbol" w:hAnsi="OpenSymbol" w:cs="OpenSymbol"/>
    </w:rPr>
  </w:style>
  <w:style w:type="character" w:customStyle="1" w:styleId="WW8Num5z0">
    <w:name w:val="WW8Num5z0"/>
    <w:rsid w:val="00A3733B"/>
    <w:rPr>
      <w:rFonts w:ascii="Symbol" w:hAnsi="Symbol"/>
    </w:rPr>
  </w:style>
  <w:style w:type="character" w:customStyle="1" w:styleId="WW8Num5z1">
    <w:name w:val="WW8Num5z1"/>
    <w:rsid w:val="00A3733B"/>
    <w:rPr>
      <w:rFonts w:ascii="Courier New" w:hAnsi="Courier New"/>
    </w:rPr>
  </w:style>
  <w:style w:type="character" w:customStyle="1" w:styleId="WW8Num5z2">
    <w:name w:val="WW8Num5z2"/>
    <w:rsid w:val="00A3733B"/>
    <w:rPr>
      <w:rFonts w:ascii="Wingdings" w:hAnsi="Wingdings"/>
    </w:rPr>
  </w:style>
  <w:style w:type="character" w:customStyle="1" w:styleId="WW8Num52z0">
    <w:name w:val="WW8Num52z0"/>
    <w:rsid w:val="00A3733B"/>
    <w:rPr>
      <w:rFonts w:ascii="Wingdings 2" w:hAnsi="Wingdings 2" w:cs="OpenSymbol, 'Arial Unicode MS'"/>
    </w:rPr>
  </w:style>
  <w:style w:type="character" w:customStyle="1" w:styleId="WW8Num52z1">
    <w:name w:val="WW8Num52z1"/>
    <w:rsid w:val="00A3733B"/>
    <w:rPr>
      <w:rFonts w:ascii="OpenSymbol, 'Arial Unicode MS'" w:hAnsi="OpenSymbol, 'Arial Unicode MS'" w:cs="OpenSymbol, 'Arial Unicode MS'"/>
    </w:rPr>
  </w:style>
  <w:style w:type="character" w:customStyle="1" w:styleId="WW8Num53z0">
    <w:name w:val="WW8Num53z0"/>
    <w:rsid w:val="00A3733B"/>
    <w:rPr>
      <w:rFonts w:ascii="Wingdings 2" w:hAnsi="Wingdings 2" w:cs="OpenSymbol, 'Arial Unicode MS'"/>
    </w:rPr>
  </w:style>
  <w:style w:type="character" w:customStyle="1" w:styleId="WW8Num53z1">
    <w:name w:val="WW8Num53z1"/>
    <w:rsid w:val="00A3733B"/>
    <w:rPr>
      <w:rFonts w:ascii="OpenSymbol, 'Arial Unicode MS'" w:hAnsi="OpenSymbol, 'Arial Unicode MS'" w:cs="OpenSymbol, 'Arial Unicode MS'"/>
    </w:rPr>
  </w:style>
  <w:style w:type="numbering" w:customStyle="1" w:styleId="WW8Num1">
    <w:name w:val="WW8Num1"/>
    <w:basedOn w:val="NoList"/>
    <w:rsid w:val="00A3733B"/>
    <w:pPr>
      <w:numPr>
        <w:numId w:val="18"/>
      </w:numPr>
    </w:pPr>
  </w:style>
  <w:style w:type="numbering" w:customStyle="1" w:styleId="WW8Num5">
    <w:name w:val="WW8Num5"/>
    <w:basedOn w:val="NoList"/>
    <w:rsid w:val="00A3733B"/>
    <w:pPr>
      <w:numPr>
        <w:numId w:val="19"/>
      </w:numPr>
    </w:pPr>
  </w:style>
  <w:style w:type="numbering" w:customStyle="1" w:styleId="WW8Num16">
    <w:name w:val="WW8Num16"/>
    <w:basedOn w:val="NoList"/>
    <w:rsid w:val="00A3733B"/>
    <w:pPr>
      <w:numPr>
        <w:numId w:val="20"/>
      </w:numPr>
    </w:pPr>
  </w:style>
  <w:style w:type="numbering" w:customStyle="1" w:styleId="WW8Num52">
    <w:name w:val="WW8Num52"/>
    <w:basedOn w:val="NoList"/>
    <w:rsid w:val="00A3733B"/>
    <w:pPr>
      <w:numPr>
        <w:numId w:val="21"/>
      </w:numPr>
    </w:pPr>
  </w:style>
  <w:style w:type="numbering" w:customStyle="1" w:styleId="WW8Num53">
    <w:name w:val="WW8Num53"/>
    <w:basedOn w:val="NoList"/>
    <w:rsid w:val="00A3733B"/>
    <w:pPr>
      <w:numPr>
        <w:numId w:val="22"/>
      </w:numPr>
    </w:pPr>
  </w:style>
  <w:style w:type="paragraph" w:styleId="TOC5">
    <w:name w:val="toc 5"/>
    <w:basedOn w:val="Normal"/>
    <w:next w:val="Normal"/>
    <w:autoRedefine/>
    <w:uiPriority w:val="39"/>
    <w:unhideWhenUsed/>
    <w:rsid w:val="00A3733B"/>
    <w:pPr>
      <w:ind w:left="960"/>
    </w:pPr>
  </w:style>
  <w:style w:type="paragraph" w:styleId="TOC4">
    <w:name w:val="toc 4"/>
    <w:basedOn w:val="Normal"/>
    <w:next w:val="Normal"/>
    <w:autoRedefine/>
    <w:uiPriority w:val="39"/>
    <w:unhideWhenUsed/>
    <w:rsid w:val="00A3733B"/>
    <w:pPr>
      <w:widowControl/>
      <w:suppressAutoHyphens w:val="0"/>
      <w:autoSpaceDN/>
      <w:spacing w:after="100" w:line="276" w:lineRule="auto"/>
      <w:ind w:left="660"/>
      <w:textAlignment w:val="auto"/>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A3733B"/>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A3733B"/>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A3733B"/>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A3733B"/>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rPr>
  </w:style>
  <w:style w:type="paragraph" w:customStyle="1" w:styleId="CellText">
    <w:name w:val="Cell Text"/>
    <w:basedOn w:val="Standard"/>
    <w:rsid w:val="00A3733B"/>
    <w:pPr>
      <w:autoSpaceDN/>
      <w:spacing w:before="60" w:after="60"/>
    </w:pPr>
    <w:rPr>
      <w:rFonts w:cs="Arial"/>
      <w:kern w:val="1"/>
      <w:sz w:val="18"/>
      <w:szCs w:val="20"/>
      <w:lang w:eastAsia="ar-SA"/>
    </w:rPr>
  </w:style>
  <w:style w:type="paragraph" w:styleId="NormalWeb">
    <w:name w:val="Normal (Web)"/>
    <w:basedOn w:val="Normal"/>
    <w:uiPriority w:val="99"/>
    <w:unhideWhenUsed/>
    <w:rsid w:val="00A3733B"/>
    <w:pPr>
      <w:widowControl/>
      <w:suppressAutoHyphens w:val="0"/>
      <w:autoSpaceDN/>
      <w:spacing w:before="100" w:beforeAutospacing="1" w:after="100" w:afterAutospacing="1"/>
      <w:textAlignment w:val="auto"/>
    </w:pPr>
    <w:rPr>
      <w:rFonts w:eastAsiaTheme="minorEastAsia" w:cs="Times New Roman"/>
      <w:kern w:val="0"/>
    </w:rPr>
  </w:style>
  <w:style w:type="paragraph" w:styleId="HTMLPreformatted">
    <w:name w:val="HTML Preformatted"/>
    <w:basedOn w:val="Normal"/>
    <w:link w:val="HTMLPreformattedChar"/>
    <w:uiPriority w:val="99"/>
    <w:semiHidden/>
    <w:unhideWhenUsed/>
    <w:rsid w:val="00A37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heme="minorEastAsia"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3733B"/>
    <w:rPr>
      <w:rFonts w:ascii="Courier New" w:eastAsiaTheme="minorEastAsia" w:hAnsi="Courier New" w:cs="Courier New"/>
      <w:sz w:val="20"/>
    </w:rPr>
  </w:style>
  <w:style w:type="paragraph" w:styleId="ListParagraph">
    <w:name w:val="List Paragraph"/>
    <w:basedOn w:val="Normal"/>
    <w:uiPriority w:val="34"/>
    <w:qFormat/>
    <w:rsid w:val="00A37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w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w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image" Target="media/image6.png"/><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file://jrun/servers/default/OptiVault/WEB-INF/OptiVault.log" TargetMode="Externa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host.com:9080/CarrierWeb/" TargetMode="External"/><Relationship Id="rId27" Type="http://schemas.openxmlformats.org/officeDocument/2006/relationships/hyperlink" Target="file:///C:/Users/TB250131/Downloads/ProductDocumentationMigrationFiles/OptiVault/IBM/WebSphere/AppServer/profiles/AppSrv01/installedApps/ironhideNode01Cell/OptiCash.ear/OptiCash.war/" TargetMode="External"/><Relationship Id="rId30" Type="http://schemas.openxmlformats.org/officeDocument/2006/relationships/hyperlink" Target="https://xxx.xxx.xxx" TargetMode="Externa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9536E3-01EB-476B-B6EE-E453EF1B9BF4}">
  <we:reference id="b0eba5bc-49a1-4b95-b1bc-34c477329aad" version="1.0.0.0" store="EXCatalog" storeType="EXCatalog"/>
  <we:alternateReferences>
    <we:reference id="WA200002866"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FC106-A897-4252-8D09-DC320E7F723F}">
  <ds:schemaRefs>
    <ds:schemaRef ds:uri="http://schemas.microsoft.com/office/infopath/2007/PartnerControls"/>
    <ds:schemaRef ds:uri="http://schemas.microsoft.com/office/2006/metadata/properties"/>
    <ds:schemaRef ds:uri="http://purl.org/dc/dcmitype/"/>
    <ds:schemaRef ds:uri="http://schemas.openxmlformats.org/package/2006/metadata/core-properties"/>
    <ds:schemaRef ds:uri="http://schemas.microsoft.com/office/2006/documentManagement/types"/>
    <ds:schemaRef ds:uri="http://purl.org/dc/terms/"/>
    <ds:schemaRef ds:uri="http://purl.org/dc/elements/1.1/"/>
    <ds:schemaRef ds:uri="39e8b13a-77c2-4091-8e01-2f747e90e9c4"/>
    <ds:schemaRef ds:uri="http://www.w3.org/XML/1998/namespace"/>
  </ds:schemaRefs>
</ds:datastoreItem>
</file>

<file path=customXml/itemProps2.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4.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New%20Template%20for%203.3</Template>
  <TotalTime>515</TotalTime>
  <Pages>54</Pages>
  <Words>10939</Words>
  <Characters>62355</Characters>
  <Application>Microsoft Office Word</Application>
  <DocSecurity>0</DocSecurity>
  <Lines>519</Lines>
  <Paragraphs>146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73148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Robbie</cp:lastModifiedBy>
  <cp:revision>373</cp:revision>
  <cp:lastPrinted>2023-02-06T11:16:00Z</cp:lastPrinted>
  <dcterms:created xsi:type="dcterms:W3CDTF">2023-01-25T03:10:00Z</dcterms:created>
  <dcterms:modified xsi:type="dcterms:W3CDTF">2023-02-06T11:17:00Z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1ab4b1ba-a7f6-4b35-b249-492fd872b3d9</vt:lpwstr>
  </property>
  <property fmtid="{D5CDD505-2E9C-101B-9397-08002B2CF9AE}" pid="3" name="MSIP_Label_dc233488-06c6-4c2b-96ac-e256c4376f84_Enabled">
    <vt:lpwstr>true</vt:lpwstr>
  </property>
  <property fmtid="{D5CDD505-2E9C-101B-9397-08002B2CF9AE}" pid="4" name="MSIP_Label_dc233488-06c6-4c2b-96ac-e256c4376f84_SetDate">
    <vt:lpwstr>2023-01-25T06:10:45Z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