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1864" w14:textId="2069927D" w:rsidR="00514DA4" w:rsidRDefault="00224158" w:rsidP="00514DA4">
      <w:pPr>
        <w:pStyle w:val="Brand"/>
      </w:pPr>
      <w:r>
        <w:t>Opticash Installation and CXP Integration Guide</w:t>
      </w:r>
    </w:p>
    <w:p w14:paraId="6FAF5ED7" w14:textId="0DA90798" w:rsidR="000B3F3C" w:rsidRDefault="000B3F3C" w:rsidP="00F56777">
      <w:pPr>
        <w:pStyle w:val="Title"/>
      </w:pPr>
    </w:p>
    <w:p w14:paraId="0E0A9A27" w14:textId="1812D098" w:rsidR="00B05E19" w:rsidRDefault="00514DA4" w:rsidP="00A87CA0">
      <w:pPr>
        <w:pStyle w:val="DocInfo"/>
      </w:pPr>
      <w:r>
        <w:t>[</w:t>
      </w:r>
      <w:r w:rsidR="00A87CA0">
        <w:t>November 2022</w:t>
      </w:r>
      <w:r>
        <w:t>]</w:t>
      </w:r>
    </w:p>
    <w:p w14:paraId="4A9CB6EC" w14:textId="77777777" w:rsidR="002E1E15" w:rsidRDefault="002E1E15" w:rsidP="00833DCC">
      <w:pPr>
        <w:pStyle w:val="NoTOCHeading1"/>
      </w:pPr>
      <w:r>
        <w:lastRenderedPageBreak/>
        <w:t>Revision Record</w:t>
      </w:r>
    </w:p>
    <w:tbl>
      <w:tblPr>
        <w:tblStyle w:val="TableHeadingTop"/>
        <w:tblW w:w="9360" w:type="dxa"/>
        <w:tblLook w:val="04A0" w:firstRow="1" w:lastRow="0" w:firstColumn="1" w:lastColumn="0" w:noHBand="0" w:noVBand="1"/>
      </w:tblPr>
      <w:tblGrid>
        <w:gridCol w:w="1440"/>
        <w:gridCol w:w="1440"/>
        <w:gridCol w:w="6480"/>
      </w:tblGrid>
      <w:tr w:rsidR="002E1E15" w:rsidRPr="00CA70B5" w14:paraId="102C0B3C" w14:textId="77777777" w:rsidTr="00CF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  <w:tcBorders>
              <w:bottom w:val="single" w:sz="4" w:space="0" w:color="auto"/>
            </w:tcBorders>
          </w:tcPr>
          <w:p w14:paraId="7922683B" w14:textId="77777777" w:rsidR="002E1E15" w:rsidRPr="00D22F24" w:rsidRDefault="002E1E15" w:rsidP="00D22F24">
            <w:pPr>
              <w:pStyle w:val="TableHeading"/>
              <w:jc w:val="center"/>
            </w:pPr>
            <w:r w:rsidRPr="00D22F24">
              <w:t>Date</w:t>
            </w:r>
          </w:p>
        </w:tc>
        <w:tc>
          <w:tcPr>
            <w:tcW w:w="1440" w:type="dxa"/>
          </w:tcPr>
          <w:p w14:paraId="38058556" w14:textId="77777777" w:rsidR="002E1E15" w:rsidRPr="00D22F24" w:rsidRDefault="002E1E15" w:rsidP="00D22F24">
            <w:pPr>
              <w:pStyle w:val="TableHeading"/>
              <w:jc w:val="center"/>
            </w:pPr>
            <w:r w:rsidRPr="00D22F24">
              <w:t>Page No.</w:t>
            </w:r>
          </w:p>
        </w:tc>
        <w:tc>
          <w:tcPr>
            <w:tcW w:w="6480" w:type="dxa"/>
          </w:tcPr>
          <w:p w14:paraId="46D90F48" w14:textId="77777777" w:rsidR="002E1E15" w:rsidRPr="00CA70B5" w:rsidRDefault="002E1E15" w:rsidP="00A72BF3">
            <w:pPr>
              <w:pStyle w:val="TableHeading"/>
            </w:pPr>
            <w:r>
              <w:t>Description of Change</w:t>
            </w:r>
          </w:p>
        </w:tc>
      </w:tr>
      <w:tr w:rsidR="002E1E15" w:rsidRPr="00F52559" w14:paraId="484F98F3" w14:textId="77777777" w:rsidTr="00CF09C4">
        <w:tc>
          <w:tcPr>
            <w:tcW w:w="1440" w:type="dxa"/>
            <w:tcBorders>
              <w:bottom w:val="nil"/>
            </w:tcBorders>
          </w:tcPr>
          <w:p w14:paraId="04B7BA9E" w14:textId="1ADC3651" w:rsidR="002E1E15" w:rsidRPr="00F52559" w:rsidRDefault="00F40485" w:rsidP="002B4945">
            <w:pPr>
              <w:pStyle w:val="TableBody"/>
              <w:jc w:val="center"/>
            </w:pPr>
            <w:r>
              <w:t>November 2022</w:t>
            </w:r>
          </w:p>
        </w:tc>
        <w:tc>
          <w:tcPr>
            <w:tcW w:w="1440" w:type="dxa"/>
          </w:tcPr>
          <w:p w14:paraId="177EED42" w14:textId="2310849A" w:rsidR="002E1E15" w:rsidRDefault="00A87CA0" w:rsidP="002B4945">
            <w:pPr>
              <w:pStyle w:val="TableBody"/>
              <w:keepNext/>
              <w:jc w:val="center"/>
            </w:pPr>
            <w:r>
              <w:t>ALL</w:t>
            </w:r>
          </w:p>
        </w:tc>
        <w:tc>
          <w:tcPr>
            <w:tcW w:w="6480" w:type="dxa"/>
          </w:tcPr>
          <w:p w14:paraId="7B60B6BE" w14:textId="123E97C3" w:rsidR="002E1E15" w:rsidRPr="00F52559" w:rsidRDefault="00A87CA0" w:rsidP="00303136">
            <w:pPr>
              <w:pStyle w:val="TableBody"/>
              <w:keepNext/>
            </w:pPr>
            <w:r>
              <w:t>Initial Version</w:t>
            </w:r>
          </w:p>
        </w:tc>
      </w:tr>
      <w:tr w:rsidR="002E1E15" w:rsidRPr="00F52559" w14:paraId="427314F1" w14:textId="77777777" w:rsidTr="00CF09C4">
        <w:tc>
          <w:tcPr>
            <w:tcW w:w="1440" w:type="dxa"/>
            <w:tcBorders>
              <w:top w:val="nil"/>
              <w:bottom w:val="nil"/>
            </w:tcBorders>
          </w:tcPr>
          <w:p w14:paraId="30AB7AEB" w14:textId="77777777" w:rsidR="002E1E15" w:rsidRPr="00F52559" w:rsidRDefault="002E1E15" w:rsidP="002B4945">
            <w:pPr>
              <w:pStyle w:val="TableBody"/>
              <w:keepNext/>
              <w:jc w:val="center"/>
            </w:pPr>
          </w:p>
        </w:tc>
        <w:tc>
          <w:tcPr>
            <w:tcW w:w="1440" w:type="dxa"/>
          </w:tcPr>
          <w:p w14:paraId="3D975EA4" w14:textId="2665F32E" w:rsidR="002E1E15" w:rsidRDefault="002E1E15" w:rsidP="002B4945">
            <w:pPr>
              <w:pStyle w:val="TableBody"/>
              <w:keepNext/>
              <w:jc w:val="center"/>
            </w:pPr>
          </w:p>
        </w:tc>
        <w:tc>
          <w:tcPr>
            <w:tcW w:w="6480" w:type="dxa"/>
          </w:tcPr>
          <w:p w14:paraId="7316882D" w14:textId="3AD55D38" w:rsidR="002E1E15" w:rsidRPr="00F52559" w:rsidRDefault="002E1E15" w:rsidP="002B4945">
            <w:pPr>
              <w:pStyle w:val="TableBody"/>
              <w:keepNext/>
            </w:pPr>
          </w:p>
        </w:tc>
      </w:tr>
      <w:tr w:rsidR="002E1E15" w:rsidRPr="00F52559" w14:paraId="6F53CF18" w14:textId="77777777" w:rsidTr="00CF09C4"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53F73F49" w14:textId="77777777" w:rsidR="002E1E15" w:rsidRPr="00F52559" w:rsidRDefault="002E1E15" w:rsidP="002B4945">
            <w:pPr>
              <w:pStyle w:val="TableBody"/>
              <w:keepNext/>
              <w:jc w:val="center"/>
            </w:pPr>
          </w:p>
        </w:tc>
        <w:tc>
          <w:tcPr>
            <w:tcW w:w="1440" w:type="dxa"/>
          </w:tcPr>
          <w:p w14:paraId="4F43B646" w14:textId="12DE72F9" w:rsidR="002E1E15" w:rsidRDefault="002E1E15" w:rsidP="002B4945">
            <w:pPr>
              <w:pStyle w:val="TableBody"/>
              <w:keepNext/>
              <w:jc w:val="center"/>
            </w:pPr>
          </w:p>
        </w:tc>
        <w:tc>
          <w:tcPr>
            <w:tcW w:w="6480" w:type="dxa"/>
          </w:tcPr>
          <w:p w14:paraId="73B484B3" w14:textId="302EEA47" w:rsidR="002E1E15" w:rsidRPr="00F52559" w:rsidRDefault="002E1E15" w:rsidP="002B4945">
            <w:pPr>
              <w:pStyle w:val="TableBody"/>
              <w:keepNext/>
            </w:pPr>
          </w:p>
        </w:tc>
      </w:tr>
    </w:tbl>
    <w:p w14:paraId="7D3CC686" w14:textId="77777777" w:rsidR="002E1E15" w:rsidRDefault="002E1E15" w:rsidP="00FC33F8">
      <w:pPr>
        <w:pStyle w:val="BodyText"/>
      </w:pPr>
    </w:p>
    <w:p w14:paraId="1B8CFE86" w14:textId="77777777" w:rsidR="00FC33F8" w:rsidRDefault="00FC33F8" w:rsidP="00FC33F8">
      <w:pPr>
        <w:pStyle w:val="BodyText"/>
      </w:pPr>
    </w:p>
    <w:p w14:paraId="0B0D2A7B" w14:textId="77777777" w:rsidR="00EF6ABC" w:rsidRDefault="00EF6ABC" w:rsidP="00833DCC">
      <w:pPr>
        <w:pStyle w:val="NoTOCHeading1"/>
      </w:pPr>
      <w:r w:rsidRPr="00C361EB">
        <w:lastRenderedPageBreak/>
        <w:t>Contents</w:t>
      </w:r>
    </w:p>
    <w:p w14:paraId="51704D98" w14:textId="6B0790EF" w:rsidR="00872242" w:rsidRDefault="00D82E5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>
        <w:fldChar w:fldCharType="begin"/>
      </w:r>
      <w:r>
        <w:instrText xml:space="preserve"> TOC \h \z \t "Heading 1,1,Heading 2,2,</w:instrText>
      </w:r>
      <w:r w:rsidR="00C0595E">
        <w:instrText>Heading 3,3,</w:instrText>
      </w:r>
      <w:r>
        <w:instrText xml:space="preserve">Chapter Title,1,Appendix Title,1" </w:instrText>
      </w:r>
      <w:r>
        <w:fldChar w:fldCharType="separate"/>
      </w:r>
      <w:hyperlink w:anchor="_Toc120683930" w:history="1">
        <w:r w:rsidR="00872242" w:rsidRPr="00050F1C">
          <w:rPr>
            <w:rStyle w:val="Hyperlink"/>
            <w:noProof/>
          </w:rPr>
          <w:t>1. Opticash 10.0.0 Setup from scratch</w:t>
        </w:r>
        <w:r w:rsidR="00872242">
          <w:rPr>
            <w:noProof/>
            <w:webHidden/>
          </w:rPr>
          <w:tab/>
        </w:r>
        <w:r w:rsidR="00872242">
          <w:rPr>
            <w:noProof/>
            <w:webHidden/>
          </w:rPr>
          <w:fldChar w:fldCharType="begin"/>
        </w:r>
        <w:r w:rsidR="00872242">
          <w:rPr>
            <w:noProof/>
            <w:webHidden/>
          </w:rPr>
          <w:instrText xml:space="preserve"> PAGEREF _Toc120683930 \h </w:instrText>
        </w:r>
        <w:r w:rsidR="00872242">
          <w:rPr>
            <w:noProof/>
            <w:webHidden/>
          </w:rPr>
        </w:r>
        <w:r w:rsidR="00872242">
          <w:rPr>
            <w:noProof/>
            <w:webHidden/>
          </w:rPr>
          <w:fldChar w:fldCharType="separate"/>
        </w:r>
        <w:r w:rsidR="00872242">
          <w:rPr>
            <w:noProof/>
            <w:webHidden/>
          </w:rPr>
          <w:t>4</w:t>
        </w:r>
        <w:r w:rsidR="00872242">
          <w:rPr>
            <w:noProof/>
            <w:webHidden/>
          </w:rPr>
          <w:fldChar w:fldCharType="end"/>
        </w:r>
      </w:hyperlink>
    </w:p>
    <w:p w14:paraId="5C5D9D47" w14:textId="688D4B41" w:rsidR="00872242" w:rsidRDefault="004353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0683931" w:history="1">
        <w:r w:rsidR="00872242" w:rsidRPr="00050F1C">
          <w:rPr>
            <w:rStyle w:val="Hyperlink"/>
            <w:noProof/>
          </w:rPr>
          <w:t>1.1. DB Schema Setup.</w:t>
        </w:r>
        <w:r w:rsidR="00872242">
          <w:rPr>
            <w:noProof/>
            <w:webHidden/>
          </w:rPr>
          <w:tab/>
        </w:r>
        <w:r w:rsidR="00872242">
          <w:rPr>
            <w:noProof/>
            <w:webHidden/>
          </w:rPr>
          <w:fldChar w:fldCharType="begin"/>
        </w:r>
        <w:r w:rsidR="00872242">
          <w:rPr>
            <w:noProof/>
            <w:webHidden/>
          </w:rPr>
          <w:instrText xml:space="preserve"> PAGEREF _Toc120683931 \h </w:instrText>
        </w:r>
        <w:r w:rsidR="00872242">
          <w:rPr>
            <w:noProof/>
            <w:webHidden/>
          </w:rPr>
        </w:r>
        <w:r w:rsidR="00872242">
          <w:rPr>
            <w:noProof/>
            <w:webHidden/>
          </w:rPr>
          <w:fldChar w:fldCharType="separate"/>
        </w:r>
        <w:r w:rsidR="00872242">
          <w:rPr>
            <w:noProof/>
            <w:webHidden/>
          </w:rPr>
          <w:t>4</w:t>
        </w:r>
        <w:r w:rsidR="00872242">
          <w:rPr>
            <w:noProof/>
            <w:webHidden/>
          </w:rPr>
          <w:fldChar w:fldCharType="end"/>
        </w:r>
      </w:hyperlink>
    </w:p>
    <w:p w14:paraId="0E679D90" w14:textId="07B29B7A" w:rsidR="00872242" w:rsidRDefault="004353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0683932" w:history="1">
        <w:r w:rsidR="00872242" w:rsidRPr="00050F1C">
          <w:rPr>
            <w:rStyle w:val="Hyperlink"/>
            <w:noProof/>
          </w:rPr>
          <w:t>1.2. Application Setup.</w:t>
        </w:r>
        <w:r w:rsidR="00872242">
          <w:rPr>
            <w:noProof/>
            <w:webHidden/>
          </w:rPr>
          <w:tab/>
        </w:r>
        <w:r w:rsidR="00872242">
          <w:rPr>
            <w:noProof/>
            <w:webHidden/>
          </w:rPr>
          <w:fldChar w:fldCharType="begin"/>
        </w:r>
        <w:r w:rsidR="00872242">
          <w:rPr>
            <w:noProof/>
            <w:webHidden/>
          </w:rPr>
          <w:instrText xml:space="preserve"> PAGEREF _Toc120683932 \h </w:instrText>
        </w:r>
        <w:r w:rsidR="00872242">
          <w:rPr>
            <w:noProof/>
            <w:webHidden/>
          </w:rPr>
        </w:r>
        <w:r w:rsidR="00872242">
          <w:rPr>
            <w:noProof/>
            <w:webHidden/>
          </w:rPr>
          <w:fldChar w:fldCharType="separate"/>
        </w:r>
        <w:r w:rsidR="00872242">
          <w:rPr>
            <w:noProof/>
            <w:webHidden/>
          </w:rPr>
          <w:t>4</w:t>
        </w:r>
        <w:r w:rsidR="00872242">
          <w:rPr>
            <w:noProof/>
            <w:webHidden/>
          </w:rPr>
          <w:fldChar w:fldCharType="end"/>
        </w:r>
      </w:hyperlink>
    </w:p>
    <w:p w14:paraId="38145EF3" w14:textId="52C60B67" w:rsidR="00872242" w:rsidRDefault="004353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0683933" w:history="1">
        <w:r w:rsidR="00872242" w:rsidRPr="00050F1C">
          <w:rPr>
            <w:rStyle w:val="Hyperlink"/>
            <w:noProof/>
          </w:rPr>
          <w:t>1.3. CXP Integration Setup.</w:t>
        </w:r>
        <w:r w:rsidR="00872242">
          <w:rPr>
            <w:noProof/>
            <w:webHidden/>
          </w:rPr>
          <w:tab/>
        </w:r>
        <w:r w:rsidR="00872242">
          <w:rPr>
            <w:noProof/>
            <w:webHidden/>
          </w:rPr>
          <w:fldChar w:fldCharType="begin"/>
        </w:r>
        <w:r w:rsidR="00872242">
          <w:rPr>
            <w:noProof/>
            <w:webHidden/>
          </w:rPr>
          <w:instrText xml:space="preserve"> PAGEREF _Toc120683933 \h </w:instrText>
        </w:r>
        <w:r w:rsidR="00872242">
          <w:rPr>
            <w:noProof/>
            <w:webHidden/>
          </w:rPr>
        </w:r>
        <w:r w:rsidR="00872242">
          <w:rPr>
            <w:noProof/>
            <w:webHidden/>
          </w:rPr>
          <w:fldChar w:fldCharType="separate"/>
        </w:r>
        <w:r w:rsidR="00872242">
          <w:rPr>
            <w:noProof/>
            <w:webHidden/>
          </w:rPr>
          <w:t>4</w:t>
        </w:r>
        <w:r w:rsidR="00872242">
          <w:rPr>
            <w:noProof/>
            <w:webHidden/>
          </w:rPr>
          <w:fldChar w:fldCharType="end"/>
        </w:r>
      </w:hyperlink>
    </w:p>
    <w:p w14:paraId="008B6E9E" w14:textId="05CE6D27" w:rsidR="00872242" w:rsidRDefault="004353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0683934" w:history="1">
        <w:r w:rsidR="00872242" w:rsidRPr="00050F1C">
          <w:rPr>
            <w:rStyle w:val="Hyperlink"/>
            <w:noProof/>
          </w:rPr>
          <w:t>1.4. Steps to encrypt the password.</w:t>
        </w:r>
        <w:r w:rsidR="00872242">
          <w:rPr>
            <w:noProof/>
            <w:webHidden/>
          </w:rPr>
          <w:tab/>
        </w:r>
        <w:r w:rsidR="00872242">
          <w:rPr>
            <w:noProof/>
            <w:webHidden/>
          </w:rPr>
          <w:fldChar w:fldCharType="begin"/>
        </w:r>
        <w:r w:rsidR="00872242">
          <w:rPr>
            <w:noProof/>
            <w:webHidden/>
          </w:rPr>
          <w:instrText xml:space="preserve"> PAGEREF _Toc120683934 \h </w:instrText>
        </w:r>
        <w:r w:rsidR="00872242">
          <w:rPr>
            <w:noProof/>
            <w:webHidden/>
          </w:rPr>
        </w:r>
        <w:r w:rsidR="00872242">
          <w:rPr>
            <w:noProof/>
            <w:webHidden/>
          </w:rPr>
          <w:fldChar w:fldCharType="separate"/>
        </w:r>
        <w:r w:rsidR="00872242">
          <w:rPr>
            <w:noProof/>
            <w:webHidden/>
          </w:rPr>
          <w:t>5</w:t>
        </w:r>
        <w:r w:rsidR="00872242">
          <w:rPr>
            <w:noProof/>
            <w:webHidden/>
          </w:rPr>
          <w:fldChar w:fldCharType="end"/>
        </w:r>
      </w:hyperlink>
    </w:p>
    <w:p w14:paraId="001F4AD1" w14:textId="13E40660" w:rsidR="00872242" w:rsidRDefault="00435379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hyperlink w:anchor="_Toc120683935" w:history="1">
        <w:r w:rsidR="00872242" w:rsidRPr="00050F1C">
          <w:rPr>
            <w:rStyle w:val="Hyperlink"/>
            <w:noProof/>
          </w:rPr>
          <w:t>2. Opticash 10.0.0 Upgrade from 9.14.</w:t>
        </w:r>
        <w:r w:rsidR="00872242">
          <w:rPr>
            <w:noProof/>
            <w:webHidden/>
          </w:rPr>
          <w:tab/>
        </w:r>
        <w:r w:rsidR="00872242">
          <w:rPr>
            <w:noProof/>
            <w:webHidden/>
          </w:rPr>
          <w:fldChar w:fldCharType="begin"/>
        </w:r>
        <w:r w:rsidR="00872242">
          <w:rPr>
            <w:noProof/>
            <w:webHidden/>
          </w:rPr>
          <w:instrText xml:space="preserve"> PAGEREF _Toc120683935 \h </w:instrText>
        </w:r>
        <w:r w:rsidR="00872242">
          <w:rPr>
            <w:noProof/>
            <w:webHidden/>
          </w:rPr>
        </w:r>
        <w:r w:rsidR="00872242">
          <w:rPr>
            <w:noProof/>
            <w:webHidden/>
          </w:rPr>
          <w:fldChar w:fldCharType="separate"/>
        </w:r>
        <w:r w:rsidR="00872242">
          <w:rPr>
            <w:noProof/>
            <w:webHidden/>
          </w:rPr>
          <w:t>6</w:t>
        </w:r>
        <w:r w:rsidR="00872242">
          <w:rPr>
            <w:noProof/>
            <w:webHidden/>
          </w:rPr>
          <w:fldChar w:fldCharType="end"/>
        </w:r>
      </w:hyperlink>
    </w:p>
    <w:p w14:paraId="2AFF7D91" w14:textId="4B85D5DE" w:rsidR="00D82E5E" w:rsidRDefault="00D82E5E" w:rsidP="00873F8E">
      <w:pPr>
        <w:pStyle w:val="TableofFigures"/>
      </w:pPr>
      <w:r>
        <w:fldChar w:fldCharType="end"/>
      </w:r>
    </w:p>
    <w:p w14:paraId="5BA11EB2" w14:textId="77777777" w:rsidR="00EE2021" w:rsidRDefault="00EE2021" w:rsidP="00661F0B">
      <w:pPr>
        <w:sectPr w:rsidR="00EE2021" w:rsidSect="00B05E1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1077" w:bottom="1440" w:left="1077" w:header="709" w:footer="567" w:gutter="0"/>
          <w:cols w:space="708"/>
          <w:titlePg/>
          <w:docGrid w:linePitch="360"/>
        </w:sectPr>
      </w:pPr>
    </w:p>
    <w:p w14:paraId="56E98FA6" w14:textId="7C7C23E2" w:rsidR="00B316F2" w:rsidRDefault="00B316F2" w:rsidP="00B316F2">
      <w:pPr>
        <w:pStyle w:val="Heading1"/>
      </w:pPr>
      <w:bookmarkStart w:id="0" w:name="_Toc118210367"/>
      <w:bookmarkStart w:id="1" w:name="_Toc120683930"/>
      <w:r>
        <w:lastRenderedPageBreak/>
        <w:t>1. Opticash 10.0.0 Setup from scratch</w:t>
      </w:r>
      <w:bookmarkEnd w:id="0"/>
      <w:bookmarkEnd w:id="1"/>
    </w:p>
    <w:p w14:paraId="31F7F662" w14:textId="33BAACD9" w:rsidR="00B76D3D" w:rsidRPr="00B76D3D" w:rsidRDefault="00B76D3D" w:rsidP="00B76D3D">
      <w:pPr>
        <w:pStyle w:val="Heading2"/>
        <w:numPr>
          <w:ilvl w:val="1"/>
          <w:numId w:val="35"/>
        </w:numPr>
      </w:pPr>
      <w:bookmarkStart w:id="2" w:name="_Toc118210368"/>
      <w:bookmarkStart w:id="3" w:name="_Toc120683931"/>
      <w:r w:rsidRPr="00B76D3D">
        <w:t>DB Schema Setup.</w:t>
      </w:r>
      <w:bookmarkEnd w:id="2"/>
      <w:bookmarkEnd w:id="3"/>
    </w:p>
    <w:p w14:paraId="10B3CD25" w14:textId="65AFC273" w:rsidR="00B76D3D" w:rsidRDefault="00B76D3D" w:rsidP="00543054">
      <w:pPr>
        <w:pStyle w:val="BodyText"/>
        <w:numPr>
          <w:ilvl w:val="0"/>
          <w:numId w:val="36"/>
        </w:numPr>
      </w:pPr>
      <w:r>
        <w:t xml:space="preserve">Run the DB script </w:t>
      </w:r>
      <w:r w:rsidRPr="00C93197">
        <w:rPr>
          <w:b/>
          <w:bCs/>
        </w:rPr>
        <w:t>sqlserver-schema.sql</w:t>
      </w:r>
      <w:r>
        <w:t xml:space="preserve">. This will create EMPTY_OC </w:t>
      </w:r>
      <w:r w:rsidR="00082088">
        <w:t>DB</w:t>
      </w:r>
      <w:r>
        <w:t xml:space="preserve"> and </w:t>
      </w:r>
      <w:r w:rsidR="000819EC">
        <w:t xml:space="preserve">a </w:t>
      </w:r>
      <w:r>
        <w:t xml:space="preserve">user with </w:t>
      </w:r>
      <w:r w:rsidR="00082088">
        <w:t xml:space="preserve">the </w:t>
      </w:r>
      <w:r>
        <w:t xml:space="preserve">name </w:t>
      </w:r>
      <w:r w:rsidRPr="005031F6">
        <w:rPr>
          <w:b/>
          <w:bCs/>
        </w:rPr>
        <w:t>'EMPTY_OC'</w:t>
      </w:r>
      <w:r>
        <w:t xml:space="preserve"> and </w:t>
      </w:r>
      <w:r w:rsidR="00082088">
        <w:t xml:space="preserve">the </w:t>
      </w:r>
      <w:r>
        <w:t xml:space="preserve">same with </w:t>
      </w:r>
      <w:r w:rsidR="00082088">
        <w:t xml:space="preserve">the </w:t>
      </w:r>
      <w:r>
        <w:t>password.</w:t>
      </w:r>
    </w:p>
    <w:p w14:paraId="5CD1B91D" w14:textId="05BC732B" w:rsidR="00B76D3D" w:rsidRDefault="00B76D3D" w:rsidP="00543054">
      <w:pPr>
        <w:pStyle w:val="BodyText"/>
        <w:numPr>
          <w:ilvl w:val="0"/>
          <w:numId w:val="36"/>
        </w:numPr>
      </w:pPr>
      <w:r>
        <w:t xml:space="preserve">To change </w:t>
      </w:r>
      <w:r w:rsidRPr="005031F6">
        <w:rPr>
          <w:b/>
          <w:bCs/>
        </w:rPr>
        <w:t>'EMPTY_OC'</w:t>
      </w:r>
      <w:r>
        <w:t xml:space="preserve">, replace </w:t>
      </w:r>
      <w:r w:rsidRPr="005031F6">
        <w:rPr>
          <w:b/>
          <w:bCs/>
        </w:rPr>
        <w:t>'EMPTY_OC'</w:t>
      </w:r>
      <w:r>
        <w:t xml:space="preserve"> with </w:t>
      </w:r>
      <w:r w:rsidR="00B73AF0">
        <w:t xml:space="preserve">a </w:t>
      </w:r>
      <w:r w:rsidR="00082088">
        <w:t>user-defined</w:t>
      </w:r>
      <w:r>
        <w:t xml:space="preserve"> name.</w:t>
      </w:r>
    </w:p>
    <w:p w14:paraId="74B781F9" w14:textId="772C366E" w:rsidR="00B76D3D" w:rsidRDefault="00B76D3D" w:rsidP="00543054">
      <w:pPr>
        <w:pStyle w:val="BodyText"/>
        <w:numPr>
          <w:ilvl w:val="0"/>
          <w:numId w:val="36"/>
        </w:numPr>
      </w:pPr>
      <w:r>
        <w:t xml:space="preserve">Run the DB script </w:t>
      </w:r>
      <w:r w:rsidRPr="00C93197">
        <w:rPr>
          <w:b/>
          <w:bCs/>
        </w:rPr>
        <w:t>sqlserver-data.sql</w:t>
      </w:r>
      <w:r>
        <w:t xml:space="preserve">. Replace </w:t>
      </w:r>
      <w:r w:rsidRPr="005031F6">
        <w:rPr>
          <w:b/>
          <w:bCs/>
        </w:rPr>
        <w:t>'EMPTY_OC'</w:t>
      </w:r>
      <w:r>
        <w:t xml:space="preserve"> in</w:t>
      </w:r>
      <w:r w:rsidR="005031F6">
        <w:t xml:space="preserve"> </w:t>
      </w:r>
      <w:r>
        <w:t>case it is changed.</w:t>
      </w:r>
    </w:p>
    <w:p w14:paraId="79E2562F" w14:textId="77777777" w:rsidR="00543054" w:rsidRDefault="00543054" w:rsidP="00543054">
      <w:pPr>
        <w:pStyle w:val="BodyText"/>
        <w:ind w:left="1440"/>
      </w:pPr>
    </w:p>
    <w:p w14:paraId="4D6B6E82" w14:textId="4DC964AD" w:rsidR="00B76D3D" w:rsidRDefault="00B76D3D" w:rsidP="00543054">
      <w:pPr>
        <w:pStyle w:val="Heading2"/>
        <w:numPr>
          <w:ilvl w:val="1"/>
          <w:numId w:val="35"/>
        </w:numPr>
      </w:pPr>
      <w:bookmarkStart w:id="4" w:name="_Toc118210369"/>
      <w:bookmarkStart w:id="5" w:name="_Toc120683932"/>
      <w:r>
        <w:t>Application Setup.</w:t>
      </w:r>
      <w:bookmarkEnd w:id="4"/>
      <w:bookmarkEnd w:id="5"/>
    </w:p>
    <w:p w14:paraId="2D7B5854" w14:textId="1095656E" w:rsidR="00B76D3D" w:rsidRDefault="00B76D3D" w:rsidP="00543054">
      <w:pPr>
        <w:pStyle w:val="BodyText"/>
        <w:numPr>
          <w:ilvl w:val="0"/>
          <w:numId w:val="39"/>
        </w:numPr>
      </w:pPr>
      <w:r>
        <w:t>Update DB props as below.</w:t>
      </w:r>
    </w:p>
    <w:p w14:paraId="6FF865F4" w14:textId="77777777" w:rsidR="00B76D3D" w:rsidRPr="00C93197" w:rsidRDefault="00B76D3D" w:rsidP="00543054">
      <w:pPr>
        <w:pStyle w:val="BodyText"/>
        <w:ind w:left="1080"/>
        <w:rPr>
          <w:b/>
          <w:bCs/>
        </w:rPr>
      </w:pPr>
      <w:r w:rsidRPr="00C93197">
        <w:rPr>
          <w:b/>
          <w:bCs/>
        </w:rPr>
        <w:t>JdbcDriver=com.microsoft.sqlserver.jdbc.SQLServerDriver</w:t>
      </w:r>
    </w:p>
    <w:p w14:paraId="276C40DF" w14:textId="77777777" w:rsidR="00B76D3D" w:rsidRPr="00C93197" w:rsidRDefault="00B76D3D" w:rsidP="00543054">
      <w:pPr>
        <w:pStyle w:val="BodyText"/>
        <w:ind w:left="1080"/>
        <w:rPr>
          <w:b/>
          <w:bCs/>
        </w:rPr>
      </w:pPr>
      <w:r w:rsidRPr="00C93197">
        <w:rPr>
          <w:b/>
          <w:bCs/>
        </w:rPr>
        <w:t>JdbcUrl=jdbc:sqlserver://&lt;host&gt;;DatabaseName=&lt;SCHEMA_NAME&gt;</w:t>
      </w:r>
    </w:p>
    <w:p w14:paraId="7F016EF8" w14:textId="77777777" w:rsidR="00B76D3D" w:rsidRPr="00C93197" w:rsidRDefault="00B76D3D" w:rsidP="00543054">
      <w:pPr>
        <w:pStyle w:val="BodyText"/>
        <w:ind w:left="1080"/>
        <w:rPr>
          <w:b/>
          <w:bCs/>
        </w:rPr>
      </w:pPr>
      <w:r w:rsidRPr="00C93197">
        <w:rPr>
          <w:b/>
          <w:bCs/>
        </w:rPr>
        <w:t>JdbcParm1Value=&lt;SCHEMA_NAME&gt;</w:t>
      </w:r>
    </w:p>
    <w:p w14:paraId="750B16A1" w14:textId="77777777" w:rsidR="00B76D3D" w:rsidRPr="00C93197" w:rsidRDefault="00B76D3D" w:rsidP="00543054">
      <w:pPr>
        <w:pStyle w:val="BodyText"/>
        <w:ind w:left="1080"/>
        <w:rPr>
          <w:b/>
          <w:bCs/>
        </w:rPr>
      </w:pPr>
      <w:r w:rsidRPr="00C93197">
        <w:rPr>
          <w:b/>
          <w:bCs/>
        </w:rPr>
        <w:t>JdbcParm2Value=&lt;SCHEMA_NAME&gt;</w:t>
      </w:r>
    </w:p>
    <w:p w14:paraId="75A76877" w14:textId="11C784DB" w:rsidR="00B76D3D" w:rsidRDefault="00B76D3D" w:rsidP="00543054">
      <w:pPr>
        <w:pStyle w:val="BodyText"/>
        <w:numPr>
          <w:ilvl w:val="0"/>
          <w:numId w:val="39"/>
        </w:numPr>
      </w:pPr>
      <w:r>
        <w:t xml:space="preserve">Deploy war in any </w:t>
      </w:r>
      <w:r w:rsidR="009836CE">
        <w:t>T</w:t>
      </w:r>
      <w:r>
        <w:t>omcat. (Version 9.x + )</w:t>
      </w:r>
    </w:p>
    <w:p w14:paraId="3914B31E" w14:textId="0027A0B1" w:rsidR="00B76D3D" w:rsidRDefault="00B76D3D" w:rsidP="00181F90">
      <w:pPr>
        <w:pStyle w:val="BodyText"/>
        <w:numPr>
          <w:ilvl w:val="0"/>
          <w:numId w:val="39"/>
        </w:numPr>
      </w:pPr>
      <w:r>
        <w:t xml:space="preserve">Add License. </w:t>
      </w:r>
      <w:r w:rsidR="0067139F">
        <w:t>Kindly</w:t>
      </w:r>
      <w:r>
        <w:t xml:space="preserve"> contact Johnson or Murali for license creation.</w:t>
      </w:r>
    </w:p>
    <w:p w14:paraId="21EB8108" w14:textId="77777777" w:rsidR="00543054" w:rsidRDefault="00543054" w:rsidP="00543054">
      <w:pPr>
        <w:pStyle w:val="BodyText"/>
        <w:ind w:left="1080"/>
      </w:pPr>
    </w:p>
    <w:p w14:paraId="6A284CB4" w14:textId="75402ECE" w:rsidR="00B76D3D" w:rsidRDefault="00B76D3D" w:rsidP="00543054">
      <w:pPr>
        <w:pStyle w:val="Heading2"/>
        <w:numPr>
          <w:ilvl w:val="1"/>
          <w:numId w:val="35"/>
        </w:numPr>
      </w:pPr>
      <w:bookmarkStart w:id="6" w:name="_Toc118210370"/>
      <w:bookmarkStart w:id="7" w:name="_Toc120683933"/>
      <w:bookmarkStart w:id="8" w:name="CXP_Integration_Setup"/>
      <w:r>
        <w:t>CXP Integration Setup.</w:t>
      </w:r>
      <w:bookmarkEnd w:id="6"/>
      <w:bookmarkEnd w:id="7"/>
    </w:p>
    <w:bookmarkEnd w:id="8"/>
    <w:p w14:paraId="2713882F" w14:textId="52DF9E32" w:rsidR="00B76D3D" w:rsidRDefault="00B76D3D" w:rsidP="00543054">
      <w:pPr>
        <w:pStyle w:val="BodyText"/>
        <w:numPr>
          <w:ilvl w:val="0"/>
          <w:numId w:val="43"/>
        </w:numPr>
      </w:pPr>
      <w:r>
        <w:t xml:space="preserve">Update </w:t>
      </w:r>
      <w:r w:rsidR="0067139F">
        <w:t xml:space="preserve">the </w:t>
      </w:r>
      <w:r>
        <w:t>below properties</w:t>
      </w:r>
    </w:p>
    <w:p w14:paraId="335C310B" w14:textId="77777777" w:rsidR="00B76D3D" w:rsidRPr="00C93197" w:rsidRDefault="00B76D3D" w:rsidP="00543054">
      <w:pPr>
        <w:pStyle w:val="BodyText"/>
        <w:ind w:left="1080"/>
        <w:rPr>
          <w:b/>
          <w:bCs/>
        </w:rPr>
      </w:pPr>
      <w:r w:rsidRPr="00C93197">
        <w:rPr>
          <w:b/>
          <w:bCs/>
        </w:rPr>
        <w:t>AuthMethod=com.ncr.fe.cshmgmt.custom.mesh.auth.MeshAuthorizor</w:t>
      </w:r>
    </w:p>
    <w:p w14:paraId="72D22EC9" w14:textId="77777777" w:rsidR="00B76D3D" w:rsidRPr="00C93197" w:rsidRDefault="00B76D3D" w:rsidP="00543054">
      <w:pPr>
        <w:pStyle w:val="BodyText"/>
        <w:ind w:left="1080"/>
        <w:rPr>
          <w:b/>
          <w:bCs/>
        </w:rPr>
      </w:pPr>
      <w:r w:rsidRPr="00C93197">
        <w:rPr>
          <w:b/>
          <w:bCs/>
        </w:rPr>
        <w:t>AuthClass=MeshAuthorizor</w:t>
      </w:r>
    </w:p>
    <w:p w14:paraId="0459D347" w14:textId="77777777" w:rsidR="00B76D3D" w:rsidRPr="00C93197" w:rsidRDefault="00B76D3D" w:rsidP="00543054">
      <w:pPr>
        <w:pStyle w:val="BodyText"/>
        <w:ind w:left="1080"/>
        <w:rPr>
          <w:b/>
          <w:bCs/>
        </w:rPr>
      </w:pPr>
      <w:r w:rsidRPr="00C93197">
        <w:rPr>
          <w:b/>
          <w:bCs/>
        </w:rPr>
        <w:t>MeshEmbedded=true</w:t>
      </w:r>
    </w:p>
    <w:p w14:paraId="050B00D2" w14:textId="77777777" w:rsidR="00B76D3D" w:rsidRPr="00C93197" w:rsidRDefault="00B76D3D" w:rsidP="00543054">
      <w:pPr>
        <w:pStyle w:val="BodyText"/>
        <w:ind w:left="1080"/>
        <w:rPr>
          <w:b/>
          <w:bCs/>
        </w:rPr>
      </w:pPr>
      <w:r w:rsidRPr="00C93197">
        <w:rPr>
          <w:b/>
          <w:bCs/>
        </w:rPr>
        <w:t>DisableExUserCreation=false</w:t>
      </w:r>
    </w:p>
    <w:p w14:paraId="122B2A58" w14:textId="77777777" w:rsidR="00B76D3D" w:rsidRPr="00C93197" w:rsidRDefault="00B76D3D" w:rsidP="00543054">
      <w:pPr>
        <w:pStyle w:val="BodyText"/>
        <w:ind w:left="1080"/>
        <w:rPr>
          <w:b/>
          <w:bCs/>
        </w:rPr>
      </w:pPr>
      <w:r w:rsidRPr="00C93197">
        <w:rPr>
          <w:b/>
          <w:bCs/>
        </w:rPr>
        <w:t>cxp_portal_base_url=&lt;point to cxp instance&gt;</w:t>
      </w:r>
    </w:p>
    <w:p w14:paraId="1D043256" w14:textId="77777777" w:rsidR="00B76D3D" w:rsidRPr="00C93197" w:rsidRDefault="00B76D3D" w:rsidP="00543054">
      <w:pPr>
        <w:pStyle w:val="BodyText"/>
        <w:ind w:left="1080"/>
        <w:rPr>
          <w:b/>
          <w:bCs/>
        </w:rPr>
      </w:pPr>
      <w:r w:rsidRPr="00C93197">
        <w:rPr>
          <w:b/>
          <w:bCs/>
        </w:rPr>
        <w:t>cxpPortalUsername=&lt;cxp admin username&gt;</w:t>
      </w:r>
    </w:p>
    <w:p w14:paraId="450BC1D8" w14:textId="7DED2E17" w:rsidR="00B76D3D" w:rsidRPr="00C93197" w:rsidRDefault="00B76D3D" w:rsidP="00543054">
      <w:pPr>
        <w:pStyle w:val="BodyText"/>
        <w:ind w:left="1080"/>
        <w:rPr>
          <w:b/>
          <w:bCs/>
        </w:rPr>
      </w:pPr>
      <w:r w:rsidRPr="00C93197">
        <w:rPr>
          <w:b/>
          <w:bCs/>
        </w:rPr>
        <w:t>cxpPortalPassword=&lt;encrypted-pwd&gt;</w:t>
      </w:r>
      <w:r w:rsidR="00800428">
        <w:rPr>
          <w:b/>
          <w:bCs/>
        </w:rPr>
        <w:t xml:space="preserve"> </w:t>
      </w:r>
      <w:r>
        <w:rPr>
          <w:b/>
          <w:bCs/>
        </w:rPr>
        <w:t>(</w:t>
      </w:r>
      <w:r w:rsidRPr="00EC7596">
        <w:rPr>
          <w:b/>
          <w:bCs/>
          <w:i/>
          <w:iCs/>
        </w:rPr>
        <w:t>Refer 1.4</w:t>
      </w:r>
      <w:r>
        <w:rPr>
          <w:b/>
          <w:bCs/>
        </w:rPr>
        <w:t>)</w:t>
      </w:r>
    </w:p>
    <w:p w14:paraId="6F184293" w14:textId="77777777" w:rsidR="00B76D3D" w:rsidRPr="00C93197" w:rsidRDefault="00B76D3D" w:rsidP="00543054">
      <w:pPr>
        <w:pStyle w:val="BodyText"/>
        <w:ind w:left="1080"/>
        <w:rPr>
          <w:b/>
          <w:bCs/>
        </w:rPr>
      </w:pPr>
      <w:r w:rsidRPr="00C93197">
        <w:rPr>
          <w:b/>
          <w:bCs/>
        </w:rPr>
        <w:t>LogsPath=C\:\\ncr\\logs\\</w:t>
      </w:r>
    </w:p>
    <w:p w14:paraId="10BEE9B5" w14:textId="77777777" w:rsidR="00B76D3D" w:rsidRPr="00C93197" w:rsidRDefault="00B76D3D" w:rsidP="00543054">
      <w:pPr>
        <w:pStyle w:val="BodyText"/>
        <w:ind w:left="1080"/>
        <w:rPr>
          <w:b/>
          <w:bCs/>
        </w:rPr>
      </w:pPr>
      <w:r w:rsidRPr="00C93197">
        <w:rPr>
          <w:b/>
          <w:bCs/>
        </w:rPr>
        <w:t>ImportPath=C\:\\ncr\\import</w:t>
      </w:r>
    </w:p>
    <w:p w14:paraId="0718723D" w14:textId="77777777" w:rsidR="00B76D3D" w:rsidRPr="00C93197" w:rsidRDefault="00B76D3D" w:rsidP="00543054">
      <w:pPr>
        <w:pStyle w:val="BodyText"/>
        <w:ind w:left="1080"/>
        <w:rPr>
          <w:b/>
          <w:bCs/>
        </w:rPr>
      </w:pPr>
      <w:r w:rsidRPr="00C93197">
        <w:rPr>
          <w:b/>
          <w:bCs/>
        </w:rPr>
        <w:t>OutputPath=C\:\\ncr\\output</w:t>
      </w:r>
    </w:p>
    <w:p w14:paraId="4FE34B73" w14:textId="77777777" w:rsidR="00B76D3D" w:rsidRDefault="00B76D3D" w:rsidP="00543054">
      <w:pPr>
        <w:pStyle w:val="BodyText"/>
        <w:ind w:left="1080"/>
      </w:pPr>
      <w:r w:rsidRPr="00C93197">
        <w:rPr>
          <w:b/>
          <w:bCs/>
        </w:rPr>
        <w:lastRenderedPageBreak/>
        <w:t>log4j.appender.ROL.File=C:/ncr/logs/cxp-opticash.log</w:t>
      </w:r>
      <w:r>
        <w:t xml:space="preserve"> in the </w:t>
      </w:r>
      <w:r w:rsidRPr="00C93197">
        <w:rPr>
          <w:b/>
          <w:bCs/>
        </w:rPr>
        <w:t>WEB-INF/classes/log4j.properties</w:t>
      </w:r>
    </w:p>
    <w:p w14:paraId="6C5D9C87" w14:textId="25D54645" w:rsidR="00B76D3D" w:rsidRDefault="00B76D3D" w:rsidP="00800428">
      <w:pPr>
        <w:pStyle w:val="BodyText"/>
        <w:numPr>
          <w:ilvl w:val="0"/>
          <w:numId w:val="43"/>
        </w:numPr>
      </w:pPr>
      <w:r>
        <w:t xml:space="preserve">Add navigation category in the &lt;navigation&gt; tag in file </w:t>
      </w:r>
      <w:r w:rsidRPr="00E666FA">
        <w:rPr>
          <w:b/>
          <w:bCs/>
        </w:rPr>
        <w:t>default-dashboard-config.xml.</w:t>
      </w:r>
    </w:p>
    <w:p w14:paraId="5E4AE658" w14:textId="77777777" w:rsidR="00B76D3D" w:rsidRPr="00C93197" w:rsidRDefault="00B76D3D" w:rsidP="00800428">
      <w:pPr>
        <w:pStyle w:val="BodyText"/>
        <w:ind w:left="1080"/>
        <w:rPr>
          <w:b/>
          <w:bCs/>
        </w:rPr>
      </w:pPr>
      <w:r w:rsidRPr="00C93197">
        <w:rPr>
          <w:b/>
          <w:bCs/>
        </w:rPr>
        <w:t>&lt;navigationCategory key="ocdashboard" icon="fa-th"&gt;</w:t>
      </w:r>
    </w:p>
    <w:p w14:paraId="7A73AF2F" w14:textId="77777777" w:rsidR="00B76D3D" w:rsidRPr="00C93197" w:rsidRDefault="00B76D3D" w:rsidP="00800428">
      <w:pPr>
        <w:pStyle w:val="BodyText"/>
        <w:ind w:left="1080"/>
        <w:rPr>
          <w:b/>
          <w:bCs/>
        </w:rPr>
      </w:pPr>
      <w:r w:rsidRPr="00C93197">
        <w:rPr>
          <w:b/>
          <w:bCs/>
        </w:rPr>
        <w:tab/>
        <w:t>&lt;navigationItem key="cmdashb" pageRef="pg_cmdashb" /&gt;</w:t>
      </w:r>
    </w:p>
    <w:p w14:paraId="43148986" w14:textId="77777777" w:rsidR="00B76D3D" w:rsidRPr="00C93197" w:rsidRDefault="00B76D3D" w:rsidP="00800428">
      <w:pPr>
        <w:pStyle w:val="BodyText"/>
        <w:ind w:left="1080"/>
        <w:rPr>
          <w:b/>
          <w:bCs/>
        </w:rPr>
      </w:pPr>
      <w:r w:rsidRPr="00C93197">
        <w:rPr>
          <w:b/>
          <w:bCs/>
        </w:rPr>
        <w:t>&lt;/navigationCategory&gt;</w:t>
      </w:r>
    </w:p>
    <w:p w14:paraId="05EC9F71" w14:textId="174E51B1" w:rsidR="00B76D3D" w:rsidRDefault="00B76D3D" w:rsidP="00800428">
      <w:pPr>
        <w:pStyle w:val="BodyText"/>
        <w:numPr>
          <w:ilvl w:val="0"/>
          <w:numId w:val="43"/>
        </w:numPr>
      </w:pPr>
      <w:r>
        <w:t xml:space="preserve">Add page content inside &lt;pages&gt; in file </w:t>
      </w:r>
      <w:r w:rsidRPr="00E666FA">
        <w:rPr>
          <w:b/>
          <w:bCs/>
        </w:rPr>
        <w:t>default-dashboard-config.xml.</w:t>
      </w:r>
    </w:p>
    <w:p w14:paraId="61AD69A5" w14:textId="77777777" w:rsidR="00B76D3D" w:rsidRPr="00C93197" w:rsidRDefault="00B76D3D" w:rsidP="00800428">
      <w:pPr>
        <w:pStyle w:val="BodyText"/>
        <w:ind w:left="1080"/>
        <w:rPr>
          <w:b/>
          <w:bCs/>
        </w:rPr>
      </w:pPr>
      <w:r w:rsidRPr="00C93197">
        <w:rPr>
          <w:b/>
          <w:bCs/>
        </w:rPr>
        <w:t>&lt;page id="pg_cmdashb"&gt;</w:t>
      </w:r>
    </w:p>
    <w:p w14:paraId="54BAD69A" w14:textId="77777777" w:rsidR="00B76D3D" w:rsidRPr="00C93197" w:rsidRDefault="00B76D3D" w:rsidP="00800428">
      <w:pPr>
        <w:pStyle w:val="BodyText"/>
        <w:ind w:left="1080"/>
        <w:rPr>
          <w:b/>
          <w:bCs/>
        </w:rPr>
      </w:pPr>
      <w:r w:rsidRPr="00C93197">
        <w:rPr>
          <w:b/>
          <w:bCs/>
        </w:rPr>
        <w:t>&lt;row&gt;</w:t>
      </w:r>
    </w:p>
    <w:p w14:paraId="1EC7AEDC" w14:textId="77777777" w:rsidR="00B76D3D" w:rsidRPr="00C93197" w:rsidRDefault="00B76D3D" w:rsidP="00800428">
      <w:pPr>
        <w:pStyle w:val="BodyText"/>
        <w:ind w:left="1080"/>
        <w:rPr>
          <w:b/>
          <w:bCs/>
        </w:rPr>
      </w:pPr>
      <w:r w:rsidRPr="00C93197">
        <w:rPr>
          <w:b/>
          <w:bCs/>
        </w:rPr>
        <w:tab/>
        <w:t>&lt;column width="100"&gt;</w:t>
      </w:r>
    </w:p>
    <w:p w14:paraId="6D8BEA63" w14:textId="190220F8" w:rsidR="00B76D3D" w:rsidRPr="00C93197" w:rsidRDefault="00B76D3D" w:rsidP="00800428">
      <w:pPr>
        <w:pStyle w:val="BodyText"/>
        <w:ind w:left="1080"/>
        <w:rPr>
          <w:b/>
          <w:bCs/>
        </w:rPr>
      </w:pPr>
      <w:r w:rsidRPr="00C93197">
        <w:rPr>
          <w:b/>
          <w:bCs/>
        </w:rPr>
        <w:tab/>
        <w:t>&lt;portlet type="cmdashb" securityRole="CXP_BASE_VIEWER"&gt;</w:t>
      </w:r>
    </w:p>
    <w:p w14:paraId="2BABC836" w14:textId="102FAA05" w:rsidR="00B76D3D" w:rsidRPr="00C93197" w:rsidRDefault="00B76D3D" w:rsidP="00800428">
      <w:pPr>
        <w:pStyle w:val="BodyText"/>
        <w:ind w:left="1080"/>
        <w:rPr>
          <w:b/>
          <w:bCs/>
        </w:rPr>
      </w:pPr>
      <w:r w:rsidRPr="00C93197">
        <w:rPr>
          <w:b/>
          <w:bCs/>
        </w:rPr>
        <w:tab/>
        <w:t>&lt;debugConfig debug="false" debugPort="9998" /&gt;</w:t>
      </w:r>
    </w:p>
    <w:p w14:paraId="782C76FC" w14:textId="0305EB48" w:rsidR="00B76D3D" w:rsidRPr="00C93197" w:rsidRDefault="00B76D3D" w:rsidP="00800428">
      <w:pPr>
        <w:pStyle w:val="BodyText"/>
        <w:ind w:left="1080"/>
        <w:rPr>
          <w:b/>
          <w:bCs/>
        </w:rPr>
      </w:pPr>
      <w:r w:rsidRPr="00C93197">
        <w:rPr>
          <w:b/>
          <w:bCs/>
        </w:rPr>
        <w:tab/>
        <w:t>&lt;/portlet&gt;</w:t>
      </w:r>
    </w:p>
    <w:p w14:paraId="5CDDAAAA" w14:textId="77777777" w:rsidR="00B76D3D" w:rsidRPr="00C93197" w:rsidRDefault="00B76D3D" w:rsidP="00800428">
      <w:pPr>
        <w:pStyle w:val="BodyText"/>
        <w:ind w:left="1080"/>
        <w:rPr>
          <w:b/>
          <w:bCs/>
        </w:rPr>
      </w:pPr>
      <w:r w:rsidRPr="00C93197">
        <w:rPr>
          <w:b/>
          <w:bCs/>
        </w:rPr>
        <w:tab/>
        <w:t>&lt;/column&gt;</w:t>
      </w:r>
    </w:p>
    <w:p w14:paraId="3EE9252F" w14:textId="77777777" w:rsidR="00B76D3D" w:rsidRPr="00C93197" w:rsidRDefault="00B76D3D" w:rsidP="00800428">
      <w:pPr>
        <w:pStyle w:val="BodyText"/>
        <w:ind w:left="1080"/>
        <w:rPr>
          <w:b/>
          <w:bCs/>
        </w:rPr>
      </w:pPr>
      <w:r w:rsidRPr="00C93197">
        <w:rPr>
          <w:b/>
          <w:bCs/>
        </w:rPr>
        <w:t>&lt;/row&gt;</w:t>
      </w:r>
    </w:p>
    <w:p w14:paraId="1144455B" w14:textId="77777777" w:rsidR="00B76D3D" w:rsidRPr="00C93197" w:rsidRDefault="00B76D3D" w:rsidP="00800428">
      <w:pPr>
        <w:pStyle w:val="BodyText"/>
        <w:ind w:left="1080"/>
        <w:rPr>
          <w:b/>
          <w:bCs/>
        </w:rPr>
      </w:pPr>
      <w:r w:rsidRPr="00C93197">
        <w:rPr>
          <w:b/>
          <w:bCs/>
        </w:rPr>
        <w:t>&lt;/page&gt;</w:t>
      </w:r>
    </w:p>
    <w:p w14:paraId="50B659C3" w14:textId="6631DC43" w:rsidR="00B76D3D" w:rsidRDefault="00B76D3D" w:rsidP="00800428">
      <w:pPr>
        <w:pStyle w:val="BodyText"/>
        <w:numPr>
          <w:ilvl w:val="0"/>
          <w:numId w:val="43"/>
        </w:numPr>
      </w:pPr>
      <w:r>
        <w:t xml:space="preserve">Register </w:t>
      </w:r>
      <w:r w:rsidR="00710F25">
        <w:t xml:space="preserve">the </w:t>
      </w:r>
      <w:r>
        <w:t xml:space="preserve">portlet by running </w:t>
      </w:r>
      <w:r w:rsidR="00710F25">
        <w:t xml:space="preserve">the </w:t>
      </w:r>
      <w:r>
        <w:t xml:space="preserve">below </w:t>
      </w:r>
      <w:r w:rsidR="00710F25">
        <w:t>SQL</w:t>
      </w:r>
      <w:r>
        <w:t xml:space="preserve"> query.</w:t>
      </w:r>
    </w:p>
    <w:p w14:paraId="7E9E7C5C" w14:textId="77777777" w:rsidR="00B76D3D" w:rsidRPr="00C93197" w:rsidRDefault="00B76D3D" w:rsidP="00800428">
      <w:pPr>
        <w:pStyle w:val="BodyText"/>
        <w:ind w:left="1080"/>
        <w:rPr>
          <w:b/>
          <w:bCs/>
        </w:rPr>
      </w:pPr>
      <w:r w:rsidRPr="00C93197">
        <w:rPr>
          <w:b/>
          <w:bCs/>
        </w:rPr>
        <w:t>Insert into CXP_DASHBOARD_PORTLET_REG (PORTLET_TYPE,PORTLET_URL,PORTLET_CONTEXT,PORTLET_UIVERSION) values ('cmdashb','/&lt;war-name&gt;/cmportlet.js','http://&lt;host&gt;:&lt;port&gt;',2);</w:t>
      </w:r>
    </w:p>
    <w:p w14:paraId="2115C332" w14:textId="77777777" w:rsidR="00B76D3D" w:rsidRDefault="00B76D3D" w:rsidP="00B76D3D"/>
    <w:p w14:paraId="79698643" w14:textId="54B5796B" w:rsidR="00B76D3D" w:rsidRDefault="00B76D3D" w:rsidP="00800428">
      <w:pPr>
        <w:pStyle w:val="Heading2"/>
        <w:numPr>
          <w:ilvl w:val="1"/>
          <w:numId w:val="35"/>
        </w:numPr>
      </w:pPr>
      <w:bookmarkStart w:id="9" w:name="_Toc118210371"/>
      <w:bookmarkStart w:id="10" w:name="_Toc120683934"/>
      <w:r>
        <w:t xml:space="preserve">Steps to encrypt </w:t>
      </w:r>
      <w:r w:rsidR="00206827">
        <w:t xml:space="preserve">the </w:t>
      </w:r>
      <w:r>
        <w:t>password</w:t>
      </w:r>
      <w:bookmarkEnd w:id="9"/>
      <w:r>
        <w:t>.</w:t>
      </w:r>
      <w:bookmarkEnd w:id="10"/>
    </w:p>
    <w:p w14:paraId="14D871D5" w14:textId="42EB5D5C" w:rsidR="00B76D3D" w:rsidRDefault="00B76D3D" w:rsidP="00800428">
      <w:pPr>
        <w:pStyle w:val="BodyText"/>
        <w:numPr>
          <w:ilvl w:val="0"/>
          <w:numId w:val="46"/>
        </w:numPr>
      </w:pPr>
      <w:r>
        <w:t xml:space="preserve">In encrypt.cmd, set java path and </w:t>
      </w:r>
      <w:r w:rsidR="00206827">
        <w:t>O</w:t>
      </w:r>
      <w:r>
        <w:t>pticash installation folder.</w:t>
      </w:r>
    </w:p>
    <w:p w14:paraId="4E93A662" w14:textId="3C72BE6E" w:rsidR="00B76D3D" w:rsidRDefault="00DF0193" w:rsidP="00800428">
      <w:pPr>
        <w:pStyle w:val="BodyText"/>
        <w:numPr>
          <w:ilvl w:val="0"/>
          <w:numId w:val="46"/>
        </w:numPr>
      </w:pPr>
      <w:r>
        <w:t>R</w:t>
      </w:r>
      <w:r w:rsidR="00B76D3D">
        <w:t xml:space="preserve">un encrypt.cmd with </w:t>
      </w:r>
      <w:r w:rsidR="00206827">
        <w:t xml:space="preserve">the </w:t>
      </w:r>
      <w:r w:rsidR="00B76D3D">
        <w:t>actual password as an argument.</w:t>
      </w:r>
    </w:p>
    <w:p w14:paraId="1162EBAD" w14:textId="77777777" w:rsidR="00B76D3D" w:rsidRDefault="00B76D3D" w:rsidP="00800428">
      <w:pPr>
        <w:pStyle w:val="Note"/>
      </w:pPr>
      <w:r w:rsidRPr="00864594">
        <w:rPr>
          <w:b/>
          <w:bCs/>
        </w:rPr>
        <w:t>Note</w:t>
      </w:r>
      <w:r>
        <w:t>: Opticash must be deployed before encrypting a password.</w:t>
      </w:r>
    </w:p>
    <w:p w14:paraId="3E0B4F8E" w14:textId="77777777" w:rsidR="00B76D3D" w:rsidRDefault="00B76D3D" w:rsidP="00B76D3D">
      <w:pPr>
        <w:pStyle w:val="Heading1"/>
      </w:pPr>
      <w:bookmarkStart w:id="11" w:name="_Toc118210372"/>
      <w:bookmarkStart w:id="12" w:name="_Toc120683935"/>
      <w:r>
        <w:lastRenderedPageBreak/>
        <w:t>2. Opticash 10.0.0 Upgrade from 9.14.</w:t>
      </w:r>
      <w:bookmarkEnd w:id="11"/>
      <w:bookmarkEnd w:id="12"/>
    </w:p>
    <w:p w14:paraId="52F7CE94" w14:textId="436B07D6" w:rsidR="00B76D3D" w:rsidRDefault="00B76D3D" w:rsidP="00800428">
      <w:pPr>
        <w:pStyle w:val="BodyText"/>
        <w:numPr>
          <w:ilvl w:val="0"/>
          <w:numId w:val="48"/>
        </w:numPr>
      </w:pPr>
      <w:r>
        <w:t>Steps for DB schema, Application Setup</w:t>
      </w:r>
      <w:r w:rsidR="003C3563">
        <w:t>,</w:t>
      </w:r>
      <w:r>
        <w:t xml:space="preserve"> and License can be skipped.</w:t>
      </w:r>
    </w:p>
    <w:p w14:paraId="07BCF55C" w14:textId="3011FEB3" w:rsidR="00B76D3D" w:rsidRDefault="00B76D3D" w:rsidP="00800428">
      <w:pPr>
        <w:pStyle w:val="BodyText"/>
        <w:numPr>
          <w:ilvl w:val="0"/>
          <w:numId w:val="48"/>
        </w:numPr>
      </w:pPr>
      <w:r>
        <w:t xml:space="preserve">Copy old </w:t>
      </w:r>
      <w:r w:rsidRPr="00C93197">
        <w:rPr>
          <w:b/>
          <w:bCs/>
        </w:rPr>
        <w:t>opticash.properties</w:t>
      </w:r>
      <w:r>
        <w:t xml:space="preserve"> into </w:t>
      </w:r>
      <w:r w:rsidR="00710F25">
        <w:t xml:space="preserve">a </w:t>
      </w:r>
      <w:r>
        <w:t xml:space="preserve">new war and deploy it into </w:t>
      </w:r>
      <w:r w:rsidR="00BD6686">
        <w:t>T</w:t>
      </w:r>
      <w:r>
        <w:t>omcat.</w:t>
      </w:r>
    </w:p>
    <w:p w14:paraId="771D8BFB" w14:textId="3E43EE57" w:rsidR="00B76D3D" w:rsidRDefault="00B76D3D" w:rsidP="00800428">
      <w:pPr>
        <w:pStyle w:val="BodyText"/>
        <w:numPr>
          <w:ilvl w:val="0"/>
          <w:numId w:val="48"/>
        </w:numPr>
      </w:pPr>
      <w:r>
        <w:t xml:space="preserve">Before deploying, </w:t>
      </w:r>
      <w:r w:rsidR="009B7134">
        <w:t>kindly</w:t>
      </w:r>
      <w:r>
        <w:t xml:space="preserve"> check all the properties mentioned in </w:t>
      </w:r>
      <w:r w:rsidR="003C3563">
        <w:t xml:space="preserve">the </w:t>
      </w:r>
      <w:r w:rsidRPr="009B7134">
        <w:rPr>
          <w:b/>
          <w:bCs/>
        </w:rPr>
        <w:t>'CXP Integration Setup'</w:t>
      </w:r>
      <w:r>
        <w:t>.</w:t>
      </w:r>
    </w:p>
    <w:p w14:paraId="42B1EC61" w14:textId="44331BC7" w:rsidR="00800428" w:rsidRDefault="00B76D3D" w:rsidP="000B1986">
      <w:pPr>
        <w:pStyle w:val="BodyText"/>
        <w:numPr>
          <w:ilvl w:val="0"/>
          <w:numId w:val="48"/>
        </w:numPr>
      </w:pPr>
      <w:r>
        <w:t xml:space="preserve">Follow </w:t>
      </w:r>
      <w:r w:rsidR="00BD6686">
        <w:t xml:space="preserve">the </w:t>
      </w:r>
      <w:r>
        <w:t>instructions in</w:t>
      </w:r>
      <w:r w:rsidR="00A4072B">
        <w:t xml:space="preserve"> </w:t>
      </w:r>
      <w:r w:rsidR="00D3455F">
        <w:t xml:space="preserve">Step </w:t>
      </w:r>
      <w:hyperlink w:anchor="CXP_Integration_Setup" w:history="1">
        <w:r w:rsidR="00997C08" w:rsidRPr="00872242">
          <w:rPr>
            <w:rStyle w:val="Hyperlink"/>
          </w:rPr>
          <w:t>1.3</w:t>
        </w:r>
        <w:r w:rsidRPr="00872242">
          <w:rPr>
            <w:rStyle w:val="Hyperlink"/>
          </w:rPr>
          <w:t xml:space="preserve"> CXP Integration Setup</w:t>
        </w:r>
      </w:hyperlink>
      <w:r w:rsidR="00997C08">
        <w:t>.</w:t>
      </w:r>
    </w:p>
    <w:p w14:paraId="377A9EA0" w14:textId="5237B666" w:rsidR="00B76D3D" w:rsidRDefault="00B76D3D" w:rsidP="00800428">
      <w:pPr>
        <w:pStyle w:val="Note"/>
      </w:pPr>
      <w:r w:rsidRPr="00864594">
        <w:rPr>
          <w:b/>
          <w:bCs/>
        </w:rPr>
        <w:t>N</w:t>
      </w:r>
      <w:r w:rsidR="00864594" w:rsidRPr="00864594">
        <w:rPr>
          <w:b/>
          <w:bCs/>
        </w:rPr>
        <w:t>ote</w:t>
      </w:r>
      <w:r>
        <w:t>:</w:t>
      </w:r>
      <w:r w:rsidR="00800428">
        <w:t xml:space="preserve"> </w:t>
      </w:r>
      <w:r>
        <w:t xml:space="preserve">The deployed war name should match the context name in </w:t>
      </w:r>
      <w:r w:rsidR="00206827">
        <w:t xml:space="preserve">the </w:t>
      </w:r>
      <w:r>
        <w:t>cmportlet.js file (</w:t>
      </w:r>
      <w:r w:rsidR="00206827">
        <w:t>e.g.,</w:t>
      </w:r>
      <w:r>
        <w:t xml:space="preserve"> cxp-opticash)</w:t>
      </w:r>
    </w:p>
    <w:p w14:paraId="417983C5" w14:textId="77777777" w:rsidR="00B316F2" w:rsidRPr="00B316F2" w:rsidRDefault="00B316F2" w:rsidP="00B316F2">
      <w:pPr>
        <w:pStyle w:val="BodyText"/>
      </w:pPr>
    </w:p>
    <w:p w14:paraId="61514500" w14:textId="77777777" w:rsidR="00A24E8F" w:rsidRDefault="00A24E8F" w:rsidP="004D4908">
      <w:pPr>
        <w:pStyle w:val="BodyText"/>
        <w:sectPr w:rsidR="00A24E8F" w:rsidSect="00713A6D">
          <w:headerReference w:type="default" r:id="rId17"/>
          <w:type w:val="continuous"/>
          <w:pgSz w:w="12240" w:h="15840" w:code="1"/>
          <w:pgMar w:top="1440" w:right="1440" w:bottom="1440" w:left="1440" w:header="709" w:footer="567" w:gutter="0"/>
          <w:cols w:space="708"/>
          <w:docGrid w:linePitch="360"/>
        </w:sectPr>
      </w:pPr>
    </w:p>
    <w:p w14:paraId="05D10DC2" w14:textId="576049C2" w:rsidR="009B2ABF" w:rsidRDefault="009B2ABF" w:rsidP="00D625A8">
      <w:pPr>
        <w:pStyle w:val="DocInfo"/>
        <w:rPr>
          <w:bCs/>
          <w:noProof/>
          <w:lang w:val="en-US"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STYLEREF  Brand </w:instrText>
      </w:r>
      <w:r>
        <w:rPr>
          <w:noProof/>
        </w:rPr>
        <w:fldChar w:fldCharType="separate"/>
      </w:r>
      <w:r w:rsidR="00296369">
        <w:rPr>
          <w:noProof/>
        </w:rPr>
        <w:t>[</w:t>
      </w:r>
      <w:r w:rsidR="00872242">
        <w:rPr>
          <w:noProof/>
        </w:rPr>
        <w:t xml:space="preserve">Opticash </w:t>
      </w:r>
      <w:r w:rsidR="00416D33">
        <w:rPr>
          <w:noProof/>
        </w:rPr>
        <w:t>Installation and CXP Integration Guide</w:t>
      </w:r>
      <w:r w:rsidR="00296369">
        <w:rPr>
          <w:noProof/>
        </w:rPr>
        <w:t>]</w:t>
      </w:r>
      <w:r>
        <w:rPr>
          <w:noProof/>
        </w:rPr>
        <w:fldChar w:fldCharType="end"/>
      </w:r>
    </w:p>
    <w:p w14:paraId="4ED8C84A" w14:textId="5AA81452" w:rsidR="00D625A8" w:rsidRDefault="00872242" w:rsidP="001714BE">
      <w:pPr>
        <w:pStyle w:val="DocInfo"/>
      </w:pPr>
      <w:r>
        <w:t>November 2022</w:t>
      </w:r>
    </w:p>
    <w:p w14:paraId="6D88932D" w14:textId="77777777" w:rsidR="00D625A8" w:rsidRDefault="00D625A8" w:rsidP="001714BE">
      <w:pPr>
        <w:pStyle w:val="DocInfo"/>
      </w:pPr>
    </w:p>
    <w:p w14:paraId="2B830C73" w14:textId="77777777" w:rsidR="00D625A8" w:rsidRDefault="00D625A8" w:rsidP="00D625A8">
      <w:pPr>
        <w:pStyle w:val="DocInfo"/>
      </w:pPr>
      <w:r>
        <w:t>NCR welcomes your feedback on this document. Your comments can be of great value in helping us improve our information products. Please contact us using the following address:</w:t>
      </w:r>
    </w:p>
    <w:p w14:paraId="5D816F38" w14:textId="77777777" w:rsidR="00D625A8" w:rsidRDefault="00D625A8" w:rsidP="00D625A8">
      <w:pPr>
        <w:pStyle w:val="DocInfo"/>
      </w:pPr>
      <w:r>
        <w:t>[email: xxxx@yyyy]</w:t>
      </w:r>
    </w:p>
    <w:p w14:paraId="49949035" w14:textId="77777777" w:rsidR="00D625A8" w:rsidRDefault="00D625A8" w:rsidP="00D625A8">
      <w:pPr>
        <w:pStyle w:val="DocInfo"/>
      </w:pPr>
      <w:r>
        <w:t xml:space="preserve">[web: </w:t>
      </w:r>
      <w:hyperlink r:id="rId18" w:history="1">
        <w:r w:rsidRPr="00460C58">
          <w:rPr>
            <w:rStyle w:val="Hyperlink"/>
          </w:rPr>
          <w:t>https://xxx.xxx.xxx</w:t>
        </w:r>
      </w:hyperlink>
      <w:r>
        <w:t>]</w:t>
      </w:r>
    </w:p>
    <w:sectPr w:rsidR="00D625A8" w:rsidSect="00602BAD">
      <w:headerReference w:type="default" r:id="rId19"/>
      <w:footerReference w:type="default" r:id="rId20"/>
      <w:pgSz w:w="12240" w:h="15840" w:code="1"/>
      <w:pgMar w:top="1440" w:right="1077" w:bottom="1440" w:left="107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B88FD" w14:textId="77777777" w:rsidR="009D0FD2" w:rsidRDefault="009D0FD2" w:rsidP="00661F0B">
      <w:r>
        <w:separator/>
      </w:r>
    </w:p>
    <w:p w14:paraId="60030D2D" w14:textId="77777777" w:rsidR="009D0FD2" w:rsidRDefault="009D0FD2"/>
  </w:endnote>
  <w:endnote w:type="continuationSeparator" w:id="0">
    <w:p w14:paraId="33A5E33C" w14:textId="77777777" w:rsidR="009D0FD2" w:rsidRDefault="009D0FD2" w:rsidP="00661F0B">
      <w:r>
        <w:continuationSeparator/>
      </w:r>
    </w:p>
    <w:p w14:paraId="7E0B43B1" w14:textId="77777777" w:rsidR="009D0FD2" w:rsidRDefault="009D0F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 Black">
    <w:panose1 w:val="020B0A03030101060003"/>
    <w:charset w:val="00"/>
    <w:family w:val="swiss"/>
    <w:pitch w:val="variable"/>
    <w:sig w:usb0="A00002FF" w:usb1="5000205B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BF7A2" w14:textId="77777777" w:rsidR="00872242" w:rsidRDefault="00872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A30F9" w14:textId="77777777" w:rsidR="00541F51" w:rsidRDefault="00541F51" w:rsidP="007303C2">
    <w:pPr>
      <w:pStyle w:val="Confidentiality"/>
    </w:pPr>
    <w:r w:rsidRPr="00717229">
      <w:t>Confidential and proprietary information of NCR.</w:t>
    </w:r>
    <w:r w:rsidRPr="00717229">
      <w:br/>
      <w:t>Unauthori</w:t>
    </w:r>
    <w:r>
      <w:t>z</w:t>
    </w:r>
    <w:r w:rsidRPr="00717229">
      <w:t>ed use, reproduction and/or distribution is strictly prohibited.</w:t>
    </w:r>
  </w:p>
  <w:p w14:paraId="79D575F4" w14:textId="77777777" w:rsidR="00541F51" w:rsidRPr="001C5203" w:rsidRDefault="00541F51" w:rsidP="001C520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16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A3EAB" w14:textId="77777777" w:rsidR="00B05E19" w:rsidRDefault="00B05E19" w:rsidP="00B05E19">
    <w:pPr>
      <w:pStyle w:val="Confidentiality"/>
    </w:pPr>
    <w:r w:rsidRPr="00717229">
      <w:t>Confidential and proprietary information of NCR.</w:t>
    </w:r>
    <w:r w:rsidRPr="00717229">
      <w:br/>
      <w:t>Unauthori</w:t>
    </w:r>
    <w:r>
      <w:t>z</w:t>
    </w:r>
    <w:r w:rsidRPr="00717229">
      <w:t>ed use, reproduction and/or distribution is strictly prohibited.</w:t>
    </w:r>
  </w:p>
  <w:p w14:paraId="0AA32BF2" w14:textId="77777777" w:rsidR="00B05E19" w:rsidRDefault="00B05E1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FABE0" w14:textId="77777777" w:rsidR="00541F51" w:rsidRDefault="00541F51" w:rsidP="00226F68">
    <w:pPr>
      <w:pStyle w:val="Confidentiality"/>
    </w:pPr>
    <w:r w:rsidRPr="00717229">
      <w:t>Confidential and proprietary information of NCR.</w:t>
    </w:r>
    <w:r w:rsidRPr="00717229">
      <w:br/>
      <w:t>Unauthorised use, reproduction and/or distribution is strictly prohibited.</w:t>
    </w:r>
  </w:p>
  <w:p w14:paraId="06D15ACA" w14:textId="77777777" w:rsidR="00541F51" w:rsidRPr="001C5203" w:rsidRDefault="003051D9" w:rsidP="001C5203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25FDE25" wp14:editId="62DA15D8">
          <wp:simplePos x="0" y="0"/>
          <wp:positionH relativeFrom="page">
            <wp:posOffset>5944235</wp:posOffset>
          </wp:positionH>
          <wp:positionV relativeFrom="page">
            <wp:posOffset>8230870</wp:posOffset>
          </wp:positionV>
          <wp:extent cx="914400" cy="9144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CR Brand Block Logo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C088C" w14:textId="77777777" w:rsidR="009D0FD2" w:rsidRDefault="009D0FD2" w:rsidP="00661F0B">
      <w:r>
        <w:separator/>
      </w:r>
    </w:p>
  </w:footnote>
  <w:footnote w:type="continuationSeparator" w:id="0">
    <w:p w14:paraId="2B3281B7" w14:textId="77777777" w:rsidR="009D0FD2" w:rsidRDefault="009D0FD2" w:rsidP="00661F0B">
      <w:r>
        <w:continuationSeparator/>
      </w:r>
    </w:p>
    <w:p w14:paraId="4BA717DB" w14:textId="77777777" w:rsidR="009D0FD2" w:rsidRDefault="009D0F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299DF" w14:textId="77777777" w:rsidR="00872242" w:rsidRDefault="008722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96364" w14:textId="7F700B1C" w:rsidR="00541F51" w:rsidRPr="008907B0" w:rsidRDefault="001C08D2" w:rsidP="00EF4761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 Brand  </w:instrText>
    </w:r>
    <w:r>
      <w:rPr>
        <w:noProof/>
      </w:rPr>
      <w:fldChar w:fldCharType="separate"/>
    </w:r>
    <w:r w:rsidR="00435379">
      <w:rPr>
        <w:noProof/>
      </w:rPr>
      <w:t>Opticash Installation and CXP Integration Guide</w:t>
    </w:r>
    <w:r>
      <w:rPr>
        <w:noProof/>
      </w:rPr>
      <w:fldChar w:fldCharType="end"/>
    </w:r>
    <w:r w:rsidRPr="00EF4761">
      <w:t xml:space="preserve">, </w:t>
    </w:r>
    <w:r w:rsidRPr="00DE5501">
      <w:rPr>
        <w:noProof/>
      </w:rPr>
      <w:fldChar w:fldCharType="begin"/>
    </w:r>
    <w:r w:rsidRPr="00DE5501">
      <w:rPr>
        <w:noProof/>
      </w:rPr>
      <w:instrText xml:space="preserve"> STYLEREF  Title </w:instrText>
    </w:r>
    <w:r w:rsidRPr="00DE5501">
      <w:rPr>
        <w:noProof/>
      </w:rPr>
      <w:fldChar w:fldCharType="end"/>
    </w:r>
  </w:p>
  <w:p w14:paraId="7836E48B" w14:textId="78851123" w:rsidR="00541F51" w:rsidRPr="00A71BC0" w:rsidRDefault="00541F51" w:rsidP="003D020F">
    <w:pPr>
      <w:pStyle w:val="Header"/>
      <w:pBdr>
        <w:bottom w:val="single" w:sz="24" w:space="5" w:color="54B948"/>
      </w:pBdr>
    </w:pPr>
    <w:r w:rsidRPr="00A71BC0">
      <w:rPr>
        <w:noProof/>
      </w:rPr>
      <w:fldChar w:fldCharType="begin"/>
    </w:r>
    <w:r w:rsidRPr="00A71BC0">
      <w:rPr>
        <w:noProof/>
      </w:rPr>
      <w:instrText xml:space="preserve"> STYLEREF  "</w:instrText>
    </w:r>
    <w:r w:rsidR="00A71BC0" w:rsidRPr="00A71BC0">
      <w:rPr>
        <w:noProof/>
      </w:rPr>
      <w:instrText xml:space="preserve">NoTOC </w:instrText>
    </w:r>
    <w:r w:rsidRPr="00A71BC0">
      <w:rPr>
        <w:noProof/>
      </w:rPr>
      <w:instrText xml:space="preserve">Heading 1"  \* MERGEFORMAT </w:instrText>
    </w:r>
    <w:r w:rsidRPr="00A71BC0">
      <w:rPr>
        <w:noProof/>
      </w:rPr>
      <w:fldChar w:fldCharType="separate"/>
    </w:r>
    <w:r w:rsidR="00435379" w:rsidRPr="00435379">
      <w:rPr>
        <w:bCs/>
        <w:noProof/>
        <w:lang w:val="en-US"/>
      </w:rPr>
      <w:t>Revision</w:t>
    </w:r>
    <w:r w:rsidR="00435379">
      <w:rPr>
        <w:noProof/>
      </w:rPr>
      <w:t xml:space="preserve"> Record</w:t>
    </w:r>
    <w:r w:rsidRPr="00A71BC0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231A6" w14:textId="77777777" w:rsidR="00BF59AB" w:rsidRDefault="003051D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3E29654" wp14:editId="26ADBE07">
          <wp:simplePos x="0" y="0"/>
          <wp:positionH relativeFrom="page">
            <wp:posOffset>5944235</wp:posOffset>
          </wp:positionH>
          <wp:positionV relativeFrom="page">
            <wp:posOffset>914400</wp:posOffset>
          </wp:positionV>
          <wp:extent cx="914400" cy="914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CR Brand Block Logo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B5540" w14:textId="53B9543E" w:rsidR="00541F51" w:rsidRPr="00EF4761" w:rsidRDefault="001C08D2" w:rsidP="00EF4761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 Brand  </w:instrText>
    </w:r>
    <w:r>
      <w:rPr>
        <w:noProof/>
      </w:rPr>
      <w:fldChar w:fldCharType="separate"/>
    </w:r>
    <w:r w:rsidR="00435379">
      <w:rPr>
        <w:noProof/>
      </w:rPr>
      <w:t>Opticash Installation and CXP Integration Guide</w:t>
    </w:r>
    <w:r>
      <w:rPr>
        <w:noProof/>
      </w:rPr>
      <w:fldChar w:fldCharType="end"/>
    </w:r>
    <w:r>
      <w:rPr>
        <w:noProof/>
      </w:rPr>
      <w:t xml:space="preserve"> </w:t>
    </w:r>
    <w:r w:rsidRPr="00DE5501">
      <w:rPr>
        <w:noProof/>
      </w:rPr>
      <w:fldChar w:fldCharType="begin"/>
    </w:r>
    <w:r w:rsidRPr="00DE5501">
      <w:rPr>
        <w:noProof/>
      </w:rPr>
      <w:instrText xml:space="preserve"> STYLEREF  Title </w:instrText>
    </w:r>
    <w:r w:rsidRPr="00DE5501">
      <w:rPr>
        <w:noProof/>
      </w:rPr>
      <w:fldChar w:fldCharType="end"/>
    </w:r>
  </w:p>
  <w:p w14:paraId="76A23AA2" w14:textId="79D928DD" w:rsidR="00541F51" w:rsidRPr="00EF4761" w:rsidRDefault="00541F51" w:rsidP="003D020F">
    <w:pPr>
      <w:pStyle w:val="Header"/>
      <w:pBdr>
        <w:bottom w:val="single" w:sz="24" w:space="5" w:color="54B948"/>
      </w:pBdr>
    </w:pPr>
    <w:r>
      <w:rPr>
        <w:bCs/>
        <w:noProof/>
        <w:lang w:val="en-US"/>
      </w:rPr>
      <w:fldChar w:fldCharType="begin"/>
    </w:r>
    <w:r>
      <w:rPr>
        <w:bCs/>
        <w:noProof/>
        <w:lang w:val="en-US"/>
      </w:rPr>
      <w:instrText xml:space="preserve"> STYLEREF  "Section Title"  \* MERGEFORMAT </w:instrText>
    </w:r>
    <w:r>
      <w:rPr>
        <w:bCs/>
        <w:noProof/>
        <w:lang w:val="en-US"/>
      </w:rPr>
      <w:fldChar w:fldCharType="separate"/>
    </w:r>
    <w:r w:rsidR="00435379">
      <w:rPr>
        <w:bCs/>
        <w:noProof/>
        <w:lang w:val="en-US"/>
      </w:rPr>
      <w:t>2. Opticash 10.0.0 Upgrade from 9.14.</w:t>
    </w:r>
    <w:r>
      <w:rPr>
        <w:bCs/>
        <w:noProof/>
        <w:lang w:val="en-US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3843B" w14:textId="77777777" w:rsidR="00541F51" w:rsidRPr="003D020F" w:rsidRDefault="00541F51" w:rsidP="00D625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2EDC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1CE5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E18C42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EED043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06D74A5"/>
    <w:multiLevelType w:val="multilevel"/>
    <w:tmpl w:val="0002C1DE"/>
    <w:styleLink w:val="Warnings"/>
    <w:lvl w:ilvl="0">
      <w:start w:val="1"/>
      <w:numFmt w:val="bullet"/>
      <w:pStyle w:val="Warning"/>
      <w:lvlText w:val=""/>
      <w:lvlJc w:val="left"/>
      <w:pPr>
        <w:ind w:left="720" w:hanging="363"/>
      </w:pPr>
      <w:rPr>
        <w:rFonts w:ascii="Wingdings 3" w:hAnsi="Wingdings 3" w:hint="default"/>
        <w:color w:val="FF0000"/>
      </w:rPr>
    </w:lvl>
    <w:lvl w:ilvl="1">
      <w:start w:val="1"/>
      <w:numFmt w:val="bullet"/>
      <w:lvlRestart w:val="0"/>
      <w:pStyle w:val="Warning2"/>
      <w:lvlText w:val=""/>
      <w:lvlJc w:val="left"/>
      <w:pPr>
        <w:ind w:left="1077" w:hanging="720"/>
      </w:pPr>
      <w:rPr>
        <w:rFonts w:ascii="Wingdings 3" w:hAnsi="Wingdings 3" w:hint="default"/>
        <w:color w:val="FF0000"/>
      </w:rPr>
    </w:lvl>
    <w:lvl w:ilvl="2">
      <w:start w:val="1"/>
      <w:numFmt w:val="bullet"/>
      <w:lvlRestart w:val="0"/>
      <w:pStyle w:val="Warning3"/>
      <w:lvlText w:val=""/>
      <w:lvlJc w:val="left"/>
      <w:pPr>
        <w:ind w:left="1440" w:hanging="1083"/>
      </w:pPr>
      <w:rPr>
        <w:rFonts w:ascii="Wingdings 3" w:hAnsi="Wingdings 3" w:hint="default"/>
        <w:color w:val="FF0000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720" w:hanging="363"/>
      </w:pPr>
      <w:rPr>
        <w:rFonts w:hint="default"/>
      </w:rPr>
    </w:lvl>
  </w:abstractNum>
  <w:abstractNum w:abstractNumId="5" w15:restartNumberingAfterBreak="0">
    <w:nsid w:val="03184D41"/>
    <w:multiLevelType w:val="multilevel"/>
    <w:tmpl w:val="53E87238"/>
    <w:styleLink w:val="Captions"/>
    <w:lvl w:ilvl="0">
      <w:start w:val="1"/>
      <w:numFmt w:val="decimal"/>
      <w:pStyle w:val="FigureCaption"/>
      <w:suff w:val="nothing"/>
      <w:lvlText w:val="Figure %1: "/>
      <w:lvlJc w:val="left"/>
      <w:pPr>
        <w:ind w:left="1701" w:hanging="981"/>
      </w:pPr>
      <w:rPr>
        <w:rFonts w:hint="default"/>
      </w:rPr>
    </w:lvl>
    <w:lvl w:ilvl="1">
      <w:start w:val="1"/>
      <w:numFmt w:val="none"/>
      <w:lvlRestart w:val="0"/>
      <w:lvlText w:val=""/>
      <w:lvlJc w:val="left"/>
      <w:pPr>
        <w:ind w:left="1701" w:hanging="981"/>
      </w:pPr>
      <w:rPr>
        <w:rFonts w:hint="default"/>
      </w:rPr>
    </w:lvl>
    <w:lvl w:ilvl="2">
      <w:start w:val="1"/>
      <w:numFmt w:val="decimal"/>
      <w:lvlRestart w:val="0"/>
      <w:pStyle w:val="TableCaption"/>
      <w:suff w:val="nothing"/>
      <w:lvlText w:val="Table %3: "/>
      <w:lvlJc w:val="left"/>
      <w:pPr>
        <w:ind w:left="1701" w:hanging="98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1701" w:hanging="981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1701" w:hanging="98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1701" w:hanging="98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1701" w:hanging="981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1701" w:hanging="981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1701" w:hanging="981"/>
      </w:pPr>
      <w:rPr>
        <w:rFonts w:hint="default"/>
      </w:rPr>
    </w:lvl>
  </w:abstractNum>
  <w:abstractNum w:abstractNumId="6" w15:restartNumberingAfterBreak="0">
    <w:nsid w:val="09AF2C99"/>
    <w:multiLevelType w:val="multilevel"/>
    <w:tmpl w:val="A9FA5A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F002104"/>
    <w:multiLevelType w:val="multilevel"/>
    <w:tmpl w:val="E6DC2ED4"/>
    <w:styleLink w:val="Cautions"/>
    <w:lvl w:ilvl="0">
      <w:start w:val="1"/>
      <w:numFmt w:val="bullet"/>
      <w:pStyle w:val="Caution"/>
      <w:lvlText w:val=""/>
      <w:lvlJc w:val="left"/>
      <w:pPr>
        <w:ind w:left="720" w:hanging="363"/>
      </w:pPr>
      <w:rPr>
        <w:rFonts w:ascii="Wingdings 3" w:hAnsi="Wingdings 3" w:hint="default"/>
        <w:b/>
        <w:i w:val="0"/>
        <w:color w:val="FF0000"/>
      </w:rPr>
    </w:lvl>
    <w:lvl w:ilvl="1">
      <w:start w:val="1"/>
      <w:numFmt w:val="bullet"/>
      <w:pStyle w:val="Caution2"/>
      <w:lvlText w:val=""/>
      <w:lvlJc w:val="left"/>
      <w:pPr>
        <w:ind w:left="1077" w:hanging="720"/>
      </w:pPr>
      <w:rPr>
        <w:rFonts w:ascii="Wingdings 3" w:hAnsi="Wingdings 3" w:hint="default"/>
        <w:b/>
        <w:i w:val="0"/>
        <w:color w:val="FF0000"/>
      </w:rPr>
    </w:lvl>
    <w:lvl w:ilvl="2">
      <w:start w:val="1"/>
      <w:numFmt w:val="bullet"/>
      <w:pStyle w:val="Caution3"/>
      <w:lvlText w:val=""/>
      <w:lvlJc w:val="left"/>
      <w:pPr>
        <w:ind w:left="1440" w:hanging="1083"/>
      </w:pPr>
      <w:rPr>
        <w:rFonts w:ascii="Wingdings 3" w:hAnsi="Wingdings 3" w:hint="default"/>
        <w:b/>
        <w:i w:val="0"/>
        <w:color w:val="FF0000"/>
      </w:rPr>
    </w:lvl>
    <w:lvl w:ilvl="3">
      <w:start w:val="1"/>
      <w:numFmt w:val="none"/>
      <w:lvlText w:val=""/>
      <w:lvlJc w:val="left"/>
      <w:pPr>
        <w:ind w:left="720" w:hanging="363"/>
      </w:pPr>
      <w:rPr>
        <w:rFonts w:hint="default"/>
      </w:rPr>
    </w:lvl>
    <w:lvl w:ilvl="4">
      <w:start w:val="1"/>
      <w:numFmt w:val="none"/>
      <w:lvlText w:val=""/>
      <w:lvlJc w:val="left"/>
      <w:pPr>
        <w:ind w:left="72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7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72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72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720" w:hanging="363"/>
      </w:pPr>
      <w:rPr>
        <w:rFonts w:hint="default"/>
      </w:rPr>
    </w:lvl>
  </w:abstractNum>
  <w:abstractNum w:abstractNumId="8" w15:restartNumberingAfterBreak="0">
    <w:nsid w:val="118560C0"/>
    <w:multiLevelType w:val="multilevel"/>
    <w:tmpl w:val="7F204F76"/>
    <w:numStyleLink w:val="TableNumberLists"/>
  </w:abstractNum>
  <w:abstractNum w:abstractNumId="9" w15:restartNumberingAfterBreak="0">
    <w:nsid w:val="11DD7D15"/>
    <w:multiLevelType w:val="multilevel"/>
    <w:tmpl w:val="1C8C91B8"/>
    <w:numStyleLink w:val="BulletLists"/>
  </w:abstractNum>
  <w:abstractNum w:abstractNumId="10" w15:restartNumberingAfterBreak="0">
    <w:nsid w:val="138E5D90"/>
    <w:multiLevelType w:val="multilevel"/>
    <w:tmpl w:val="09D0C8FC"/>
    <w:styleLink w:val="TableBulletLists"/>
    <w:lvl w:ilvl="0">
      <w:start w:val="1"/>
      <w:numFmt w:val="bullet"/>
      <w:pStyle w:val="TableListBullet"/>
      <w:lvlText w:val="●"/>
      <w:lvlJc w:val="left"/>
      <w:pPr>
        <w:ind w:left="284" w:hanging="284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bullet"/>
      <w:pStyle w:val="TableListBullet2"/>
      <w:lvlText w:val="○"/>
      <w:lvlJc w:val="left"/>
      <w:pPr>
        <w:ind w:left="568" w:hanging="284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none"/>
      <w:lvlText w:val="%3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%7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%8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%9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18D83DAE"/>
    <w:multiLevelType w:val="hybridMultilevel"/>
    <w:tmpl w:val="0ADCE4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C3607B6"/>
    <w:multiLevelType w:val="multilevel"/>
    <w:tmpl w:val="53E87238"/>
    <w:numStyleLink w:val="Captions"/>
  </w:abstractNum>
  <w:abstractNum w:abstractNumId="13" w15:restartNumberingAfterBreak="0">
    <w:nsid w:val="20701358"/>
    <w:multiLevelType w:val="multilevel"/>
    <w:tmpl w:val="E6DC2ED4"/>
    <w:numStyleLink w:val="Cautions"/>
  </w:abstractNum>
  <w:abstractNum w:abstractNumId="14" w15:restartNumberingAfterBreak="0">
    <w:nsid w:val="258D4AD7"/>
    <w:multiLevelType w:val="multilevel"/>
    <w:tmpl w:val="3B32540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BE0FB6"/>
    <w:multiLevelType w:val="hybridMultilevel"/>
    <w:tmpl w:val="C80292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AA2A18"/>
    <w:multiLevelType w:val="multilevel"/>
    <w:tmpl w:val="5964A964"/>
    <w:styleLink w:val="ChaptersandAppendices"/>
    <w:lvl w:ilvl="0">
      <w:start w:val="1"/>
      <w:numFmt w:val="decimal"/>
      <w:pStyle w:val="ChapterTitle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upperLetter"/>
      <w:lvlRestart w:val="0"/>
      <w:pStyle w:val="AppendixTitle"/>
      <w:suff w:val="space"/>
      <w:lvlText w:val="Appendix %3: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F091C38"/>
    <w:multiLevelType w:val="hybridMultilevel"/>
    <w:tmpl w:val="1EC493B6"/>
    <w:lvl w:ilvl="0" w:tplc="BA9EC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282D7D"/>
    <w:multiLevelType w:val="multilevel"/>
    <w:tmpl w:val="2CD0B178"/>
    <w:styleLink w:val="NumberLists"/>
    <w:lvl w:ilvl="0">
      <w:start w:val="1"/>
      <w:numFmt w:val="decimal"/>
      <w:pStyle w:val="ListNumber"/>
      <w:lvlText w:val="%1."/>
      <w:lvlJc w:val="left"/>
      <w:pPr>
        <w:ind w:left="1077" w:hanging="357"/>
      </w:pPr>
      <w:rPr>
        <w:rFonts w:ascii="Open Sans" w:hAnsi="Open Sans" w:hint="default"/>
        <w:b w:val="0"/>
        <w:i w:val="0"/>
        <w:sz w:val="22"/>
      </w:rPr>
    </w:lvl>
    <w:lvl w:ilvl="1">
      <w:start w:val="1"/>
      <w:numFmt w:val="lowerLetter"/>
      <w:pStyle w:val="ListNumber2"/>
      <w:lvlText w:val="%2."/>
      <w:lvlJc w:val="left"/>
      <w:pPr>
        <w:ind w:left="1440" w:hanging="363"/>
      </w:pPr>
      <w:rPr>
        <w:rFonts w:ascii="Open Sans" w:hAnsi="Open Sans" w:hint="default"/>
        <w:b w:val="0"/>
        <w:i w:val="0"/>
        <w:sz w:val="22"/>
      </w:rPr>
    </w:lvl>
    <w:lvl w:ilvl="2">
      <w:start w:val="1"/>
      <w:numFmt w:val="lowerRoman"/>
      <w:pStyle w:val="ListNumber3"/>
      <w:lvlText w:val="%3."/>
      <w:lvlJc w:val="left"/>
      <w:pPr>
        <w:ind w:left="1797" w:hanging="357"/>
      </w:pPr>
      <w:rPr>
        <w:rFonts w:ascii="Open Sans" w:hAnsi="Open Sans" w:hint="default"/>
        <w:b w:val="0"/>
        <w:i w:val="0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4EF7CD3"/>
    <w:multiLevelType w:val="multilevel"/>
    <w:tmpl w:val="0002C1DE"/>
    <w:numStyleLink w:val="Warnings"/>
  </w:abstractNum>
  <w:abstractNum w:abstractNumId="20" w15:restartNumberingAfterBreak="0">
    <w:nsid w:val="3610378A"/>
    <w:multiLevelType w:val="multilevel"/>
    <w:tmpl w:val="5964A964"/>
    <w:numStyleLink w:val="ChaptersandAppendices"/>
  </w:abstractNum>
  <w:abstractNum w:abstractNumId="21" w15:restartNumberingAfterBreak="0">
    <w:nsid w:val="3ACE1E9D"/>
    <w:multiLevelType w:val="hybridMultilevel"/>
    <w:tmpl w:val="43904A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2E80E57"/>
    <w:multiLevelType w:val="hybridMultilevel"/>
    <w:tmpl w:val="8A8474B2"/>
    <w:lvl w:ilvl="0" w:tplc="35520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E22BF4"/>
    <w:multiLevelType w:val="hybridMultilevel"/>
    <w:tmpl w:val="566E30FA"/>
    <w:lvl w:ilvl="0" w:tplc="35520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C52D55"/>
    <w:multiLevelType w:val="multilevel"/>
    <w:tmpl w:val="53E87238"/>
    <w:numStyleLink w:val="Captions"/>
  </w:abstractNum>
  <w:abstractNum w:abstractNumId="25" w15:restartNumberingAfterBreak="0">
    <w:nsid w:val="4E6077F2"/>
    <w:multiLevelType w:val="hybridMultilevel"/>
    <w:tmpl w:val="A55EACE2"/>
    <w:lvl w:ilvl="0" w:tplc="C3204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B15DE3"/>
    <w:multiLevelType w:val="multilevel"/>
    <w:tmpl w:val="2B8AD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1252C5D"/>
    <w:multiLevelType w:val="multilevel"/>
    <w:tmpl w:val="7F204F76"/>
    <w:styleLink w:val="TableNumberLists"/>
    <w:lvl w:ilvl="0">
      <w:start w:val="1"/>
      <w:numFmt w:val="decimal"/>
      <w:pStyle w:val="TableListNumber"/>
      <w:lvlText w:val="%1."/>
      <w:lvlJc w:val="left"/>
      <w:pPr>
        <w:ind w:left="284" w:hanging="284"/>
      </w:pPr>
      <w:rPr>
        <w:rFonts w:ascii="Open Sans" w:hAnsi="Open Sans" w:hint="default"/>
        <w:b w:val="0"/>
        <w:i w:val="0"/>
        <w:sz w:val="20"/>
      </w:rPr>
    </w:lvl>
    <w:lvl w:ilvl="1">
      <w:start w:val="1"/>
      <w:numFmt w:val="lowerLetter"/>
      <w:pStyle w:val="TableListNumber2"/>
      <w:lvlText w:val="%2."/>
      <w:lvlJc w:val="left"/>
      <w:pPr>
        <w:ind w:left="568" w:hanging="284"/>
      </w:pPr>
      <w:rPr>
        <w:rFonts w:ascii="Open Sans" w:hAnsi="Open Sans" w:hint="default"/>
        <w:b w:val="0"/>
        <w:i w:val="0"/>
        <w:sz w:val="20"/>
      </w:rPr>
    </w:lvl>
    <w:lvl w:ilvl="2">
      <w:start w:val="1"/>
      <w:numFmt w:val="none"/>
      <w:lvlText w:val="%3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28" w15:restartNumberingAfterBreak="0">
    <w:nsid w:val="51D40B1E"/>
    <w:multiLevelType w:val="multilevel"/>
    <w:tmpl w:val="1C8C91B8"/>
    <w:styleLink w:val="BulletLists"/>
    <w:lvl w:ilvl="0">
      <w:start w:val="1"/>
      <w:numFmt w:val="bullet"/>
      <w:pStyle w:val="ListBullet"/>
      <w:lvlText w:val="●"/>
      <w:lvlJc w:val="left"/>
      <w:pPr>
        <w:ind w:left="1077" w:hanging="357"/>
      </w:pPr>
      <w:rPr>
        <w:rFonts w:ascii="Arial" w:hAnsi="Arial" w:hint="default"/>
      </w:rPr>
    </w:lvl>
    <w:lvl w:ilvl="1">
      <w:start w:val="1"/>
      <w:numFmt w:val="bullet"/>
      <w:pStyle w:val="ListBullet2"/>
      <w:lvlText w:val="○"/>
      <w:lvlJc w:val="left"/>
      <w:pPr>
        <w:ind w:left="1440" w:hanging="363"/>
      </w:pPr>
      <w:rPr>
        <w:rFonts w:ascii="Arial" w:hAnsi="Arial" w:hint="default"/>
      </w:rPr>
    </w:lvl>
    <w:lvl w:ilvl="2">
      <w:start w:val="1"/>
      <w:numFmt w:val="bullet"/>
      <w:pStyle w:val="ListBullet3"/>
      <w:lvlText w:val="■"/>
      <w:lvlJc w:val="left"/>
      <w:pPr>
        <w:ind w:left="1797" w:hanging="357"/>
      </w:pPr>
      <w:rPr>
        <w:rFonts w:ascii="Arial" w:hAnsi="Arial" w:hint="default"/>
      </w:rPr>
    </w:lvl>
    <w:lvl w:ilvl="3">
      <w:start w:val="1"/>
      <w:numFmt w:val="none"/>
      <w:lvlText w:val=""/>
      <w:lvlJc w:val="left"/>
      <w:pPr>
        <w:ind w:left="2148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250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862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3219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357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933" w:hanging="357"/>
      </w:pPr>
      <w:rPr>
        <w:rFonts w:hint="default"/>
      </w:rPr>
    </w:lvl>
  </w:abstractNum>
  <w:abstractNum w:abstractNumId="29" w15:restartNumberingAfterBreak="0">
    <w:nsid w:val="5DEC5FBB"/>
    <w:multiLevelType w:val="hybridMultilevel"/>
    <w:tmpl w:val="826254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F452B27"/>
    <w:multiLevelType w:val="multilevel"/>
    <w:tmpl w:val="53E87238"/>
    <w:numStyleLink w:val="Captions"/>
  </w:abstractNum>
  <w:abstractNum w:abstractNumId="31" w15:restartNumberingAfterBreak="0">
    <w:nsid w:val="65791914"/>
    <w:multiLevelType w:val="multilevel"/>
    <w:tmpl w:val="8534C2DA"/>
    <w:numStyleLink w:val="Headings"/>
  </w:abstractNum>
  <w:abstractNum w:abstractNumId="32" w15:restartNumberingAfterBreak="0">
    <w:nsid w:val="6F7411DC"/>
    <w:multiLevelType w:val="multilevel"/>
    <w:tmpl w:val="2CD0B178"/>
    <w:numStyleLink w:val="NumberLists"/>
  </w:abstractNum>
  <w:abstractNum w:abstractNumId="33" w15:restartNumberingAfterBreak="0">
    <w:nsid w:val="739F5AF3"/>
    <w:multiLevelType w:val="hybridMultilevel"/>
    <w:tmpl w:val="82BA87D2"/>
    <w:lvl w:ilvl="0" w:tplc="35520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7037E76"/>
    <w:multiLevelType w:val="multilevel"/>
    <w:tmpl w:val="1C8C91B8"/>
    <w:numStyleLink w:val="BulletLists"/>
  </w:abstractNum>
  <w:abstractNum w:abstractNumId="35" w15:restartNumberingAfterBreak="0">
    <w:nsid w:val="7C483A03"/>
    <w:multiLevelType w:val="hybridMultilevel"/>
    <w:tmpl w:val="6A6ACF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E060F8C"/>
    <w:multiLevelType w:val="multilevel"/>
    <w:tmpl w:val="8534C2DA"/>
    <w:styleLink w:val="Headings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4"/>
  </w:num>
  <w:num w:numId="2">
    <w:abstractNumId w:val="28"/>
  </w:num>
  <w:num w:numId="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7"/>
  </w:num>
  <w:num w:numId="15">
    <w:abstractNumId w:val="9"/>
  </w:num>
  <w:num w:numId="16">
    <w:abstractNumId w:val="19"/>
  </w:num>
  <w:num w:numId="17">
    <w:abstractNumId w:val="13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6"/>
  </w:num>
  <w:num w:numId="26">
    <w:abstractNumId w:val="36"/>
  </w:num>
  <w:num w:numId="2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4"/>
  </w:num>
  <w:num w:numId="29">
    <w:abstractNumId w:val="30"/>
  </w:num>
  <w:num w:numId="30">
    <w:abstractNumId w:val="20"/>
  </w:num>
  <w:num w:numId="31">
    <w:abstractNumId w:val="24"/>
  </w:num>
  <w:num w:numId="32">
    <w:abstractNumId w:val="31"/>
  </w:num>
  <w:num w:numId="33">
    <w:abstractNumId w:val="12"/>
  </w:num>
  <w:num w:numId="34">
    <w:abstractNumId w:val="26"/>
  </w:num>
  <w:num w:numId="35">
    <w:abstractNumId w:val="6"/>
  </w:num>
  <w:num w:numId="36">
    <w:abstractNumId w:val="29"/>
  </w:num>
  <w:num w:numId="37">
    <w:abstractNumId w:val="17"/>
  </w:num>
  <w:num w:numId="38">
    <w:abstractNumId w:val="35"/>
  </w:num>
  <w:num w:numId="39">
    <w:abstractNumId w:val="25"/>
  </w:num>
  <w:num w:numId="40">
    <w:abstractNumId w:val="31"/>
  </w:num>
  <w:num w:numId="41">
    <w:abstractNumId w:val="21"/>
  </w:num>
  <w:num w:numId="42">
    <w:abstractNumId w:val="31"/>
  </w:num>
  <w:num w:numId="43">
    <w:abstractNumId w:val="33"/>
  </w:num>
  <w:num w:numId="44">
    <w:abstractNumId w:val="15"/>
  </w:num>
  <w:num w:numId="45">
    <w:abstractNumId w:val="31"/>
  </w:num>
  <w:num w:numId="46">
    <w:abstractNumId w:val="22"/>
  </w:num>
  <w:num w:numId="47">
    <w:abstractNumId w:val="11"/>
  </w:num>
  <w:num w:numId="48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yMDQxt7CwMDQ2MTBS0lEKTi0uzszPAykwqgUAmCroySwAAAA="/>
  </w:docVars>
  <w:rsids>
    <w:rsidRoot w:val="00296369"/>
    <w:rsid w:val="00000261"/>
    <w:rsid w:val="00001AAC"/>
    <w:rsid w:val="00001D57"/>
    <w:rsid w:val="00003CB2"/>
    <w:rsid w:val="00003F8E"/>
    <w:rsid w:val="000062D7"/>
    <w:rsid w:val="00006FB3"/>
    <w:rsid w:val="0001267D"/>
    <w:rsid w:val="000126AB"/>
    <w:rsid w:val="00016A10"/>
    <w:rsid w:val="00017147"/>
    <w:rsid w:val="00021C2B"/>
    <w:rsid w:val="0002226B"/>
    <w:rsid w:val="00025F15"/>
    <w:rsid w:val="00031AD8"/>
    <w:rsid w:val="000324CB"/>
    <w:rsid w:val="0003519C"/>
    <w:rsid w:val="00035705"/>
    <w:rsid w:val="00036B8B"/>
    <w:rsid w:val="000410FF"/>
    <w:rsid w:val="000416A3"/>
    <w:rsid w:val="0004267F"/>
    <w:rsid w:val="00043F9D"/>
    <w:rsid w:val="00044073"/>
    <w:rsid w:val="00044AA7"/>
    <w:rsid w:val="000450DE"/>
    <w:rsid w:val="00047027"/>
    <w:rsid w:val="00051164"/>
    <w:rsid w:val="000537E6"/>
    <w:rsid w:val="00055B10"/>
    <w:rsid w:val="00060937"/>
    <w:rsid w:val="00063D34"/>
    <w:rsid w:val="00065759"/>
    <w:rsid w:val="00076B5E"/>
    <w:rsid w:val="00077BEE"/>
    <w:rsid w:val="00077EC0"/>
    <w:rsid w:val="000819EC"/>
    <w:rsid w:val="00082088"/>
    <w:rsid w:val="00085739"/>
    <w:rsid w:val="00087A3C"/>
    <w:rsid w:val="00091877"/>
    <w:rsid w:val="00091DBC"/>
    <w:rsid w:val="00094A0B"/>
    <w:rsid w:val="000957DC"/>
    <w:rsid w:val="000A1819"/>
    <w:rsid w:val="000A3B74"/>
    <w:rsid w:val="000A4187"/>
    <w:rsid w:val="000A55B4"/>
    <w:rsid w:val="000B069F"/>
    <w:rsid w:val="000B156D"/>
    <w:rsid w:val="000B213B"/>
    <w:rsid w:val="000B3F3C"/>
    <w:rsid w:val="000B45D2"/>
    <w:rsid w:val="000B4CD8"/>
    <w:rsid w:val="000C16C0"/>
    <w:rsid w:val="000C318D"/>
    <w:rsid w:val="000C404C"/>
    <w:rsid w:val="000C4CA0"/>
    <w:rsid w:val="000C637A"/>
    <w:rsid w:val="000D06AF"/>
    <w:rsid w:val="000D28FF"/>
    <w:rsid w:val="000D37AB"/>
    <w:rsid w:val="000D3A0E"/>
    <w:rsid w:val="000D5041"/>
    <w:rsid w:val="000D5105"/>
    <w:rsid w:val="000E18B9"/>
    <w:rsid w:val="000E5948"/>
    <w:rsid w:val="000F3141"/>
    <w:rsid w:val="00105AD3"/>
    <w:rsid w:val="00107E36"/>
    <w:rsid w:val="0012432D"/>
    <w:rsid w:val="00124765"/>
    <w:rsid w:val="00126182"/>
    <w:rsid w:val="0013012C"/>
    <w:rsid w:val="001323C1"/>
    <w:rsid w:val="00135F3F"/>
    <w:rsid w:val="0015049B"/>
    <w:rsid w:val="00152396"/>
    <w:rsid w:val="0015239A"/>
    <w:rsid w:val="001546D7"/>
    <w:rsid w:val="00155B0B"/>
    <w:rsid w:val="001639C3"/>
    <w:rsid w:val="00163A73"/>
    <w:rsid w:val="00163F3F"/>
    <w:rsid w:val="00165CF9"/>
    <w:rsid w:val="001669B2"/>
    <w:rsid w:val="00167109"/>
    <w:rsid w:val="0016733B"/>
    <w:rsid w:val="00167F90"/>
    <w:rsid w:val="001714BE"/>
    <w:rsid w:val="0017441E"/>
    <w:rsid w:val="00177B4F"/>
    <w:rsid w:val="00177F20"/>
    <w:rsid w:val="001800D1"/>
    <w:rsid w:val="0018281C"/>
    <w:rsid w:val="00183E0C"/>
    <w:rsid w:val="001841E8"/>
    <w:rsid w:val="00184845"/>
    <w:rsid w:val="00184B10"/>
    <w:rsid w:val="00186BB9"/>
    <w:rsid w:val="001871F6"/>
    <w:rsid w:val="0019388E"/>
    <w:rsid w:val="00194324"/>
    <w:rsid w:val="00195854"/>
    <w:rsid w:val="001A3DDA"/>
    <w:rsid w:val="001A4249"/>
    <w:rsid w:val="001A4626"/>
    <w:rsid w:val="001A5D5E"/>
    <w:rsid w:val="001A6B2B"/>
    <w:rsid w:val="001B19FB"/>
    <w:rsid w:val="001B2239"/>
    <w:rsid w:val="001B4217"/>
    <w:rsid w:val="001B4816"/>
    <w:rsid w:val="001B72DD"/>
    <w:rsid w:val="001C060A"/>
    <w:rsid w:val="001C08D2"/>
    <w:rsid w:val="001C22A7"/>
    <w:rsid w:val="001C25B5"/>
    <w:rsid w:val="001C5203"/>
    <w:rsid w:val="001C69D9"/>
    <w:rsid w:val="001D0C50"/>
    <w:rsid w:val="001D1B05"/>
    <w:rsid w:val="001D75EE"/>
    <w:rsid w:val="001E5F4E"/>
    <w:rsid w:val="001E7959"/>
    <w:rsid w:val="001E7AC7"/>
    <w:rsid w:val="001F0DB4"/>
    <w:rsid w:val="001F4C21"/>
    <w:rsid w:val="001F4C84"/>
    <w:rsid w:val="001F649F"/>
    <w:rsid w:val="001F6662"/>
    <w:rsid w:val="0020101B"/>
    <w:rsid w:val="00203782"/>
    <w:rsid w:val="00206827"/>
    <w:rsid w:val="00210D2F"/>
    <w:rsid w:val="00210DFB"/>
    <w:rsid w:val="00211E45"/>
    <w:rsid w:val="002121A5"/>
    <w:rsid w:val="0021232F"/>
    <w:rsid w:val="0021478F"/>
    <w:rsid w:val="00215312"/>
    <w:rsid w:val="00217A4C"/>
    <w:rsid w:val="00221910"/>
    <w:rsid w:val="002223D4"/>
    <w:rsid w:val="002227B4"/>
    <w:rsid w:val="00222832"/>
    <w:rsid w:val="00223A04"/>
    <w:rsid w:val="00224158"/>
    <w:rsid w:val="00226F0D"/>
    <w:rsid w:val="00226F68"/>
    <w:rsid w:val="00230BA0"/>
    <w:rsid w:val="00234836"/>
    <w:rsid w:val="002370D4"/>
    <w:rsid w:val="00240525"/>
    <w:rsid w:val="00240549"/>
    <w:rsid w:val="00242F4A"/>
    <w:rsid w:val="0024476F"/>
    <w:rsid w:val="0024562E"/>
    <w:rsid w:val="00246956"/>
    <w:rsid w:val="00250D77"/>
    <w:rsid w:val="00252E00"/>
    <w:rsid w:val="0025571D"/>
    <w:rsid w:val="00261B5C"/>
    <w:rsid w:val="00261D4C"/>
    <w:rsid w:val="00262DE6"/>
    <w:rsid w:val="002639BE"/>
    <w:rsid w:val="0026469F"/>
    <w:rsid w:val="00272C5E"/>
    <w:rsid w:val="002773B8"/>
    <w:rsid w:val="002815B7"/>
    <w:rsid w:val="00283A2E"/>
    <w:rsid w:val="00285674"/>
    <w:rsid w:val="00287C9F"/>
    <w:rsid w:val="0029209F"/>
    <w:rsid w:val="0029353F"/>
    <w:rsid w:val="00294A1F"/>
    <w:rsid w:val="00296369"/>
    <w:rsid w:val="00297DF1"/>
    <w:rsid w:val="002A3698"/>
    <w:rsid w:val="002B0ABC"/>
    <w:rsid w:val="002B14F9"/>
    <w:rsid w:val="002B3236"/>
    <w:rsid w:val="002B442E"/>
    <w:rsid w:val="002B4945"/>
    <w:rsid w:val="002B7F03"/>
    <w:rsid w:val="002C19C5"/>
    <w:rsid w:val="002C38D9"/>
    <w:rsid w:val="002D5B96"/>
    <w:rsid w:val="002D7E4C"/>
    <w:rsid w:val="002E1C35"/>
    <w:rsid w:val="002E1E15"/>
    <w:rsid w:val="002E2694"/>
    <w:rsid w:val="002E3538"/>
    <w:rsid w:val="002E3ACF"/>
    <w:rsid w:val="002F1735"/>
    <w:rsid w:val="002F2E91"/>
    <w:rsid w:val="002F5F26"/>
    <w:rsid w:val="002F6932"/>
    <w:rsid w:val="003012CE"/>
    <w:rsid w:val="003023F5"/>
    <w:rsid w:val="00303136"/>
    <w:rsid w:val="003031D7"/>
    <w:rsid w:val="003051D9"/>
    <w:rsid w:val="00306877"/>
    <w:rsid w:val="003108B0"/>
    <w:rsid w:val="0032075B"/>
    <w:rsid w:val="003223B4"/>
    <w:rsid w:val="00322D5B"/>
    <w:rsid w:val="00324393"/>
    <w:rsid w:val="00327359"/>
    <w:rsid w:val="0033142F"/>
    <w:rsid w:val="00335109"/>
    <w:rsid w:val="00340D45"/>
    <w:rsid w:val="00345FE3"/>
    <w:rsid w:val="003470C5"/>
    <w:rsid w:val="0035173E"/>
    <w:rsid w:val="0035224B"/>
    <w:rsid w:val="00355A50"/>
    <w:rsid w:val="00356AED"/>
    <w:rsid w:val="00357C62"/>
    <w:rsid w:val="00357F76"/>
    <w:rsid w:val="0036146C"/>
    <w:rsid w:val="00364FCD"/>
    <w:rsid w:val="00365F26"/>
    <w:rsid w:val="003677A0"/>
    <w:rsid w:val="00372BE0"/>
    <w:rsid w:val="003741EA"/>
    <w:rsid w:val="00376D01"/>
    <w:rsid w:val="003817A9"/>
    <w:rsid w:val="00383240"/>
    <w:rsid w:val="0038427E"/>
    <w:rsid w:val="00387000"/>
    <w:rsid w:val="00387802"/>
    <w:rsid w:val="00387A0D"/>
    <w:rsid w:val="00390107"/>
    <w:rsid w:val="0039074A"/>
    <w:rsid w:val="00394EF9"/>
    <w:rsid w:val="00395362"/>
    <w:rsid w:val="003A6490"/>
    <w:rsid w:val="003B0955"/>
    <w:rsid w:val="003B1672"/>
    <w:rsid w:val="003B204E"/>
    <w:rsid w:val="003B5CE3"/>
    <w:rsid w:val="003C036F"/>
    <w:rsid w:val="003C1264"/>
    <w:rsid w:val="003C21B0"/>
    <w:rsid w:val="003C2BD9"/>
    <w:rsid w:val="003C3563"/>
    <w:rsid w:val="003C362D"/>
    <w:rsid w:val="003C4024"/>
    <w:rsid w:val="003C599C"/>
    <w:rsid w:val="003D020F"/>
    <w:rsid w:val="003D1DEA"/>
    <w:rsid w:val="003D4190"/>
    <w:rsid w:val="003D464D"/>
    <w:rsid w:val="003E0465"/>
    <w:rsid w:val="003E0FB4"/>
    <w:rsid w:val="003E2F6C"/>
    <w:rsid w:val="003E345D"/>
    <w:rsid w:val="003E4D66"/>
    <w:rsid w:val="003E6FD6"/>
    <w:rsid w:val="003F01FA"/>
    <w:rsid w:val="003F0B44"/>
    <w:rsid w:val="003F2D5F"/>
    <w:rsid w:val="003F5389"/>
    <w:rsid w:val="0040467B"/>
    <w:rsid w:val="00405B97"/>
    <w:rsid w:val="00406824"/>
    <w:rsid w:val="004119C9"/>
    <w:rsid w:val="0041451C"/>
    <w:rsid w:val="0041542B"/>
    <w:rsid w:val="00416D33"/>
    <w:rsid w:val="004201FA"/>
    <w:rsid w:val="004229BF"/>
    <w:rsid w:val="00426725"/>
    <w:rsid w:val="00427691"/>
    <w:rsid w:val="0043070D"/>
    <w:rsid w:val="00431CF3"/>
    <w:rsid w:val="00433E9A"/>
    <w:rsid w:val="00435379"/>
    <w:rsid w:val="004372EF"/>
    <w:rsid w:val="00440989"/>
    <w:rsid w:val="00444506"/>
    <w:rsid w:val="00450C49"/>
    <w:rsid w:val="004521E3"/>
    <w:rsid w:val="004573D8"/>
    <w:rsid w:val="00460533"/>
    <w:rsid w:val="00463524"/>
    <w:rsid w:val="004673F4"/>
    <w:rsid w:val="004702CB"/>
    <w:rsid w:val="0047045E"/>
    <w:rsid w:val="00470DC0"/>
    <w:rsid w:val="00473103"/>
    <w:rsid w:val="00480C2C"/>
    <w:rsid w:val="004816EC"/>
    <w:rsid w:val="00482226"/>
    <w:rsid w:val="00483E60"/>
    <w:rsid w:val="0048724C"/>
    <w:rsid w:val="004919A9"/>
    <w:rsid w:val="004924C7"/>
    <w:rsid w:val="004926CA"/>
    <w:rsid w:val="004949A7"/>
    <w:rsid w:val="0049569D"/>
    <w:rsid w:val="004A0717"/>
    <w:rsid w:val="004A0D60"/>
    <w:rsid w:val="004A20FC"/>
    <w:rsid w:val="004A5562"/>
    <w:rsid w:val="004A6CB6"/>
    <w:rsid w:val="004B2E13"/>
    <w:rsid w:val="004B38FE"/>
    <w:rsid w:val="004B5149"/>
    <w:rsid w:val="004B7C36"/>
    <w:rsid w:val="004C1041"/>
    <w:rsid w:val="004C1B57"/>
    <w:rsid w:val="004C2BBB"/>
    <w:rsid w:val="004C3D3D"/>
    <w:rsid w:val="004C3D85"/>
    <w:rsid w:val="004C3E1A"/>
    <w:rsid w:val="004C54A0"/>
    <w:rsid w:val="004C63F7"/>
    <w:rsid w:val="004C7DE3"/>
    <w:rsid w:val="004D14EC"/>
    <w:rsid w:val="004D33A9"/>
    <w:rsid w:val="004D4908"/>
    <w:rsid w:val="004D4995"/>
    <w:rsid w:val="004D57D5"/>
    <w:rsid w:val="004E1CF2"/>
    <w:rsid w:val="004E1FA3"/>
    <w:rsid w:val="004E334E"/>
    <w:rsid w:val="004E4BB7"/>
    <w:rsid w:val="004F1470"/>
    <w:rsid w:val="004F17B9"/>
    <w:rsid w:val="004F54B0"/>
    <w:rsid w:val="00502619"/>
    <w:rsid w:val="005031F6"/>
    <w:rsid w:val="0051044B"/>
    <w:rsid w:val="005111A7"/>
    <w:rsid w:val="00512CB4"/>
    <w:rsid w:val="0051423B"/>
    <w:rsid w:val="00514DA4"/>
    <w:rsid w:val="0051556A"/>
    <w:rsid w:val="0051607D"/>
    <w:rsid w:val="00520E51"/>
    <w:rsid w:val="005228B8"/>
    <w:rsid w:val="0052674F"/>
    <w:rsid w:val="00531F91"/>
    <w:rsid w:val="00532257"/>
    <w:rsid w:val="005331BB"/>
    <w:rsid w:val="00534F1C"/>
    <w:rsid w:val="00535C2C"/>
    <w:rsid w:val="00536F74"/>
    <w:rsid w:val="00540ED3"/>
    <w:rsid w:val="00541F51"/>
    <w:rsid w:val="00543054"/>
    <w:rsid w:val="00543407"/>
    <w:rsid w:val="00543953"/>
    <w:rsid w:val="00545DAA"/>
    <w:rsid w:val="00546194"/>
    <w:rsid w:val="00546A7E"/>
    <w:rsid w:val="00550D06"/>
    <w:rsid w:val="005510A0"/>
    <w:rsid w:val="00552480"/>
    <w:rsid w:val="00552F48"/>
    <w:rsid w:val="005541B9"/>
    <w:rsid w:val="005544F1"/>
    <w:rsid w:val="005546DB"/>
    <w:rsid w:val="00554BB0"/>
    <w:rsid w:val="00555188"/>
    <w:rsid w:val="0055560E"/>
    <w:rsid w:val="00556782"/>
    <w:rsid w:val="00570AEC"/>
    <w:rsid w:val="00570C69"/>
    <w:rsid w:val="00572A80"/>
    <w:rsid w:val="00572ADE"/>
    <w:rsid w:val="00572D54"/>
    <w:rsid w:val="0057371B"/>
    <w:rsid w:val="00574F49"/>
    <w:rsid w:val="0057558A"/>
    <w:rsid w:val="00575AAD"/>
    <w:rsid w:val="00580086"/>
    <w:rsid w:val="0058157B"/>
    <w:rsid w:val="00582AB5"/>
    <w:rsid w:val="00587ACF"/>
    <w:rsid w:val="00590C05"/>
    <w:rsid w:val="005972E6"/>
    <w:rsid w:val="005A50CB"/>
    <w:rsid w:val="005A68E0"/>
    <w:rsid w:val="005B23CD"/>
    <w:rsid w:val="005B26EA"/>
    <w:rsid w:val="005B2B84"/>
    <w:rsid w:val="005B5780"/>
    <w:rsid w:val="005C08A7"/>
    <w:rsid w:val="005C182C"/>
    <w:rsid w:val="005C47B0"/>
    <w:rsid w:val="005C75FF"/>
    <w:rsid w:val="005D5750"/>
    <w:rsid w:val="005E07F2"/>
    <w:rsid w:val="005E111A"/>
    <w:rsid w:val="005E5DF9"/>
    <w:rsid w:val="005E7461"/>
    <w:rsid w:val="005F2BF0"/>
    <w:rsid w:val="006017FD"/>
    <w:rsid w:val="00601BB1"/>
    <w:rsid w:val="00602AFD"/>
    <w:rsid w:val="00602BAD"/>
    <w:rsid w:val="0060369A"/>
    <w:rsid w:val="0060369E"/>
    <w:rsid w:val="00603FC0"/>
    <w:rsid w:val="006045DF"/>
    <w:rsid w:val="00605C7F"/>
    <w:rsid w:val="00610E38"/>
    <w:rsid w:val="00611A2A"/>
    <w:rsid w:val="006133EA"/>
    <w:rsid w:val="0061529A"/>
    <w:rsid w:val="00615888"/>
    <w:rsid w:val="00617E5C"/>
    <w:rsid w:val="00621CA8"/>
    <w:rsid w:val="00622E8F"/>
    <w:rsid w:val="00623419"/>
    <w:rsid w:val="006235FF"/>
    <w:rsid w:val="00623692"/>
    <w:rsid w:val="0062442D"/>
    <w:rsid w:val="00631A7D"/>
    <w:rsid w:val="00633A36"/>
    <w:rsid w:val="00636664"/>
    <w:rsid w:val="006377F4"/>
    <w:rsid w:val="00637AD1"/>
    <w:rsid w:val="00646E86"/>
    <w:rsid w:val="00652EF8"/>
    <w:rsid w:val="00653BD3"/>
    <w:rsid w:val="006552CE"/>
    <w:rsid w:val="006557D7"/>
    <w:rsid w:val="00656FCA"/>
    <w:rsid w:val="0065732F"/>
    <w:rsid w:val="00661F0B"/>
    <w:rsid w:val="00662FB2"/>
    <w:rsid w:val="006641F0"/>
    <w:rsid w:val="00664CE5"/>
    <w:rsid w:val="00666E61"/>
    <w:rsid w:val="0067139F"/>
    <w:rsid w:val="00673167"/>
    <w:rsid w:val="00677005"/>
    <w:rsid w:val="006843AB"/>
    <w:rsid w:val="006940CA"/>
    <w:rsid w:val="006A07B9"/>
    <w:rsid w:val="006A1B0F"/>
    <w:rsid w:val="006A3C63"/>
    <w:rsid w:val="006A4B9A"/>
    <w:rsid w:val="006A6900"/>
    <w:rsid w:val="006B15E8"/>
    <w:rsid w:val="006B572B"/>
    <w:rsid w:val="006B5BD3"/>
    <w:rsid w:val="006B5D03"/>
    <w:rsid w:val="006B6989"/>
    <w:rsid w:val="006C10B3"/>
    <w:rsid w:val="006C63C0"/>
    <w:rsid w:val="006C64CC"/>
    <w:rsid w:val="006C7D9C"/>
    <w:rsid w:val="006D078B"/>
    <w:rsid w:val="006D22D1"/>
    <w:rsid w:val="006D4DAE"/>
    <w:rsid w:val="006D6820"/>
    <w:rsid w:val="006E1488"/>
    <w:rsid w:val="006E51C4"/>
    <w:rsid w:val="006E7189"/>
    <w:rsid w:val="006E76DA"/>
    <w:rsid w:val="006F7E73"/>
    <w:rsid w:val="007004B3"/>
    <w:rsid w:val="007010E3"/>
    <w:rsid w:val="007057B2"/>
    <w:rsid w:val="007065A4"/>
    <w:rsid w:val="00710F25"/>
    <w:rsid w:val="00711D05"/>
    <w:rsid w:val="00713A6D"/>
    <w:rsid w:val="00715516"/>
    <w:rsid w:val="00715699"/>
    <w:rsid w:val="00717229"/>
    <w:rsid w:val="00722122"/>
    <w:rsid w:val="007260CD"/>
    <w:rsid w:val="00727AF9"/>
    <w:rsid w:val="00727FB1"/>
    <w:rsid w:val="007303C2"/>
    <w:rsid w:val="00731E74"/>
    <w:rsid w:val="00737115"/>
    <w:rsid w:val="00737795"/>
    <w:rsid w:val="00740415"/>
    <w:rsid w:val="007416DC"/>
    <w:rsid w:val="007429FE"/>
    <w:rsid w:val="0074461F"/>
    <w:rsid w:val="00744C27"/>
    <w:rsid w:val="00744E67"/>
    <w:rsid w:val="0074500C"/>
    <w:rsid w:val="00745C0A"/>
    <w:rsid w:val="00746C20"/>
    <w:rsid w:val="00747D38"/>
    <w:rsid w:val="007511F7"/>
    <w:rsid w:val="007526DC"/>
    <w:rsid w:val="00752F8C"/>
    <w:rsid w:val="0075404F"/>
    <w:rsid w:val="00754563"/>
    <w:rsid w:val="00760901"/>
    <w:rsid w:val="007615DE"/>
    <w:rsid w:val="007636A9"/>
    <w:rsid w:val="00766377"/>
    <w:rsid w:val="007663E9"/>
    <w:rsid w:val="00771E3C"/>
    <w:rsid w:val="007733E8"/>
    <w:rsid w:val="00780178"/>
    <w:rsid w:val="007857DD"/>
    <w:rsid w:val="00785F49"/>
    <w:rsid w:val="00792C55"/>
    <w:rsid w:val="0079392A"/>
    <w:rsid w:val="007953A1"/>
    <w:rsid w:val="007A0D1E"/>
    <w:rsid w:val="007A1B82"/>
    <w:rsid w:val="007A298F"/>
    <w:rsid w:val="007A4DF7"/>
    <w:rsid w:val="007A532A"/>
    <w:rsid w:val="007A5541"/>
    <w:rsid w:val="007B4207"/>
    <w:rsid w:val="007B789E"/>
    <w:rsid w:val="007C1E02"/>
    <w:rsid w:val="007C30E7"/>
    <w:rsid w:val="007C38D8"/>
    <w:rsid w:val="007C475E"/>
    <w:rsid w:val="007C5337"/>
    <w:rsid w:val="007C5C7F"/>
    <w:rsid w:val="007C68AC"/>
    <w:rsid w:val="007C6D59"/>
    <w:rsid w:val="007D012F"/>
    <w:rsid w:val="007D2AFA"/>
    <w:rsid w:val="007D7533"/>
    <w:rsid w:val="007E2F35"/>
    <w:rsid w:val="007E308D"/>
    <w:rsid w:val="007E4C97"/>
    <w:rsid w:val="007E5690"/>
    <w:rsid w:val="007E7FFC"/>
    <w:rsid w:val="007F13BF"/>
    <w:rsid w:val="007F2856"/>
    <w:rsid w:val="00800428"/>
    <w:rsid w:val="0080109C"/>
    <w:rsid w:val="00802750"/>
    <w:rsid w:val="008033AC"/>
    <w:rsid w:val="00803C78"/>
    <w:rsid w:val="00805A7A"/>
    <w:rsid w:val="008065AB"/>
    <w:rsid w:val="008116A6"/>
    <w:rsid w:val="008127D4"/>
    <w:rsid w:val="0081456B"/>
    <w:rsid w:val="00817C7B"/>
    <w:rsid w:val="00817FB7"/>
    <w:rsid w:val="008237D2"/>
    <w:rsid w:val="00825918"/>
    <w:rsid w:val="008270F5"/>
    <w:rsid w:val="00830085"/>
    <w:rsid w:val="008310CE"/>
    <w:rsid w:val="00833DCC"/>
    <w:rsid w:val="008373BD"/>
    <w:rsid w:val="0084178F"/>
    <w:rsid w:val="008447FE"/>
    <w:rsid w:val="00846242"/>
    <w:rsid w:val="00846727"/>
    <w:rsid w:val="00852372"/>
    <w:rsid w:val="00855D73"/>
    <w:rsid w:val="00857C92"/>
    <w:rsid w:val="00863483"/>
    <w:rsid w:val="00864594"/>
    <w:rsid w:val="00864C23"/>
    <w:rsid w:val="00872242"/>
    <w:rsid w:val="00872F84"/>
    <w:rsid w:val="00873F8E"/>
    <w:rsid w:val="00874270"/>
    <w:rsid w:val="00876269"/>
    <w:rsid w:val="008907B0"/>
    <w:rsid w:val="00890AE9"/>
    <w:rsid w:val="008919F8"/>
    <w:rsid w:val="008941EE"/>
    <w:rsid w:val="00894DF4"/>
    <w:rsid w:val="008A00D1"/>
    <w:rsid w:val="008A055A"/>
    <w:rsid w:val="008A13E0"/>
    <w:rsid w:val="008A432C"/>
    <w:rsid w:val="008B48D5"/>
    <w:rsid w:val="008C1ACB"/>
    <w:rsid w:val="008C2D60"/>
    <w:rsid w:val="008C45E9"/>
    <w:rsid w:val="008C6787"/>
    <w:rsid w:val="008C6CFC"/>
    <w:rsid w:val="008D0F23"/>
    <w:rsid w:val="008D10FE"/>
    <w:rsid w:val="008D5BD1"/>
    <w:rsid w:val="008D6614"/>
    <w:rsid w:val="008E2635"/>
    <w:rsid w:val="008E70F9"/>
    <w:rsid w:val="008E7A47"/>
    <w:rsid w:val="008F446C"/>
    <w:rsid w:val="008F4CFE"/>
    <w:rsid w:val="008F7AF4"/>
    <w:rsid w:val="009045D0"/>
    <w:rsid w:val="00904FB6"/>
    <w:rsid w:val="0090574B"/>
    <w:rsid w:val="00905898"/>
    <w:rsid w:val="00906CC0"/>
    <w:rsid w:val="00911B32"/>
    <w:rsid w:val="00914C82"/>
    <w:rsid w:val="00921C30"/>
    <w:rsid w:val="00922C5C"/>
    <w:rsid w:val="00924A45"/>
    <w:rsid w:val="00927D48"/>
    <w:rsid w:val="00930739"/>
    <w:rsid w:val="0093728A"/>
    <w:rsid w:val="00937425"/>
    <w:rsid w:val="00940D14"/>
    <w:rsid w:val="00945548"/>
    <w:rsid w:val="009521CB"/>
    <w:rsid w:val="00952E96"/>
    <w:rsid w:val="00953C8D"/>
    <w:rsid w:val="0095629E"/>
    <w:rsid w:val="00957AD5"/>
    <w:rsid w:val="00957AE4"/>
    <w:rsid w:val="009632FE"/>
    <w:rsid w:val="0096711D"/>
    <w:rsid w:val="009724BF"/>
    <w:rsid w:val="00972EB6"/>
    <w:rsid w:val="009735C9"/>
    <w:rsid w:val="009755F3"/>
    <w:rsid w:val="00980BDF"/>
    <w:rsid w:val="00981B33"/>
    <w:rsid w:val="0098301E"/>
    <w:rsid w:val="009835CF"/>
    <w:rsid w:val="009836CE"/>
    <w:rsid w:val="00986553"/>
    <w:rsid w:val="00993790"/>
    <w:rsid w:val="00994A66"/>
    <w:rsid w:val="009958F0"/>
    <w:rsid w:val="00997C08"/>
    <w:rsid w:val="00997F9E"/>
    <w:rsid w:val="009A0845"/>
    <w:rsid w:val="009A27AB"/>
    <w:rsid w:val="009A285A"/>
    <w:rsid w:val="009A3B08"/>
    <w:rsid w:val="009A3E33"/>
    <w:rsid w:val="009A5824"/>
    <w:rsid w:val="009B2ABF"/>
    <w:rsid w:val="009B7134"/>
    <w:rsid w:val="009C00C6"/>
    <w:rsid w:val="009C097A"/>
    <w:rsid w:val="009C4347"/>
    <w:rsid w:val="009C4B96"/>
    <w:rsid w:val="009C566D"/>
    <w:rsid w:val="009D0132"/>
    <w:rsid w:val="009D0FD2"/>
    <w:rsid w:val="009D69F2"/>
    <w:rsid w:val="009D6C9D"/>
    <w:rsid w:val="009E0EE9"/>
    <w:rsid w:val="009E1DDC"/>
    <w:rsid w:val="009E5D0E"/>
    <w:rsid w:val="009F1AE7"/>
    <w:rsid w:val="009F2CBE"/>
    <w:rsid w:val="009F39D0"/>
    <w:rsid w:val="009F3BDF"/>
    <w:rsid w:val="009F4203"/>
    <w:rsid w:val="00A00024"/>
    <w:rsid w:val="00A029DF"/>
    <w:rsid w:val="00A10D66"/>
    <w:rsid w:val="00A126C9"/>
    <w:rsid w:val="00A2061E"/>
    <w:rsid w:val="00A21824"/>
    <w:rsid w:val="00A24E8F"/>
    <w:rsid w:val="00A3154F"/>
    <w:rsid w:val="00A35E5A"/>
    <w:rsid w:val="00A367E6"/>
    <w:rsid w:val="00A36E4F"/>
    <w:rsid w:val="00A370A3"/>
    <w:rsid w:val="00A4072B"/>
    <w:rsid w:val="00A41427"/>
    <w:rsid w:val="00A5176C"/>
    <w:rsid w:val="00A52851"/>
    <w:rsid w:val="00A53572"/>
    <w:rsid w:val="00A54977"/>
    <w:rsid w:val="00A56347"/>
    <w:rsid w:val="00A56CC6"/>
    <w:rsid w:val="00A64AEB"/>
    <w:rsid w:val="00A663FE"/>
    <w:rsid w:val="00A671BE"/>
    <w:rsid w:val="00A704D3"/>
    <w:rsid w:val="00A716AC"/>
    <w:rsid w:val="00A71BC0"/>
    <w:rsid w:val="00A72106"/>
    <w:rsid w:val="00A72BF3"/>
    <w:rsid w:val="00A74F32"/>
    <w:rsid w:val="00A77825"/>
    <w:rsid w:val="00A81187"/>
    <w:rsid w:val="00A85326"/>
    <w:rsid w:val="00A855A0"/>
    <w:rsid w:val="00A87CA0"/>
    <w:rsid w:val="00A87F4D"/>
    <w:rsid w:val="00A91DE0"/>
    <w:rsid w:val="00A92CC4"/>
    <w:rsid w:val="00A933F7"/>
    <w:rsid w:val="00A95B3C"/>
    <w:rsid w:val="00A96BD4"/>
    <w:rsid w:val="00A9728D"/>
    <w:rsid w:val="00AA271F"/>
    <w:rsid w:val="00AA2BD7"/>
    <w:rsid w:val="00AA6729"/>
    <w:rsid w:val="00AB09A3"/>
    <w:rsid w:val="00AB1ED1"/>
    <w:rsid w:val="00AB2BA6"/>
    <w:rsid w:val="00AB5BC2"/>
    <w:rsid w:val="00AB6842"/>
    <w:rsid w:val="00AC23E9"/>
    <w:rsid w:val="00AC28D2"/>
    <w:rsid w:val="00AC7BC9"/>
    <w:rsid w:val="00AD017D"/>
    <w:rsid w:val="00AD1162"/>
    <w:rsid w:val="00AD6B35"/>
    <w:rsid w:val="00AD708A"/>
    <w:rsid w:val="00AE1203"/>
    <w:rsid w:val="00AE1AA6"/>
    <w:rsid w:val="00AE2647"/>
    <w:rsid w:val="00AE501D"/>
    <w:rsid w:val="00AE697A"/>
    <w:rsid w:val="00AE6F49"/>
    <w:rsid w:val="00AF272C"/>
    <w:rsid w:val="00AF40B2"/>
    <w:rsid w:val="00AF47AB"/>
    <w:rsid w:val="00AF52D6"/>
    <w:rsid w:val="00AF7B5D"/>
    <w:rsid w:val="00B00711"/>
    <w:rsid w:val="00B007A7"/>
    <w:rsid w:val="00B028D8"/>
    <w:rsid w:val="00B037C4"/>
    <w:rsid w:val="00B038D9"/>
    <w:rsid w:val="00B03ECA"/>
    <w:rsid w:val="00B04DC1"/>
    <w:rsid w:val="00B053C3"/>
    <w:rsid w:val="00B05E19"/>
    <w:rsid w:val="00B12028"/>
    <w:rsid w:val="00B13F7B"/>
    <w:rsid w:val="00B15420"/>
    <w:rsid w:val="00B21BD2"/>
    <w:rsid w:val="00B21DED"/>
    <w:rsid w:val="00B22603"/>
    <w:rsid w:val="00B234EF"/>
    <w:rsid w:val="00B26C11"/>
    <w:rsid w:val="00B30854"/>
    <w:rsid w:val="00B316F2"/>
    <w:rsid w:val="00B36081"/>
    <w:rsid w:val="00B361E9"/>
    <w:rsid w:val="00B37657"/>
    <w:rsid w:val="00B45CFC"/>
    <w:rsid w:val="00B4782F"/>
    <w:rsid w:val="00B5158A"/>
    <w:rsid w:val="00B52126"/>
    <w:rsid w:val="00B544A1"/>
    <w:rsid w:val="00B54646"/>
    <w:rsid w:val="00B61C21"/>
    <w:rsid w:val="00B638DC"/>
    <w:rsid w:val="00B646FF"/>
    <w:rsid w:val="00B72B2A"/>
    <w:rsid w:val="00B73AF0"/>
    <w:rsid w:val="00B74AD5"/>
    <w:rsid w:val="00B76D3D"/>
    <w:rsid w:val="00B77878"/>
    <w:rsid w:val="00B77B7D"/>
    <w:rsid w:val="00B815F5"/>
    <w:rsid w:val="00B817E7"/>
    <w:rsid w:val="00B8261F"/>
    <w:rsid w:val="00B8452C"/>
    <w:rsid w:val="00B90B30"/>
    <w:rsid w:val="00B92F04"/>
    <w:rsid w:val="00BA0541"/>
    <w:rsid w:val="00BA3AD5"/>
    <w:rsid w:val="00BA4450"/>
    <w:rsid w:val="00BA5293"/>
    <w:rsid w:val="00BA55B6"/>
    <w:rsid w:val="00BA5B8F"/>
    <w:rsid w:val="00BA7FB3"/>
    <w:rsid w:val="00BB64B6"/>
    <w:rsid w:val="00BC0237"/>
    <w:rsid w:val="00BC150F"/>
    <w:rsid w:val="00BC3A35"/>
    <w:rsid w:val="00BD09AD"/>
    <w:rsid w:val="00BD14E0"/>
    <w:rsid w:val="00BD2E10"/>
    <w:rsid w:val="00BD519D"/>
    <w:rsid w:val="00BD51AC"/>
    <w:rsid w:val="00BD5A8C"/>
    <w:rsid w:val="00BD6686"/>
    <w:rsid w:val="00BE0CF0"/>
    <w:rsid w:val="00BE2AB9"/>
    <w:rsid w:val="00BE615F"/>
    <w:rsid w:val="00BE6F9A"/>
    <w:rsid w:val="00BF3057"/>
    <w:rsid w:val="00BF59AB"/>
    <w:rsid w:val="00C00103"/>
    <w:rsid w:val="00C01CEB"/>
    <w:rsid w:val="00C0595E"/>
    <w:rsid w:val="00C068FE"/>
    <w:rsid w:val="00C06923"/>
    <w:rsid w:val="00C100A2"/>
    <w:rsid w:val="00C15BAE"/>
    <w:rsid w:val="00C16A98"/>
    <w:rsid w:val="00C20EB1"/>
    <w:rsid w:val="00C213BE"/>
    <w:rsid w:val="00C21B53"/>
    <w:rsid w:val="00C21F80"/>
    <w:rsid w:val="00C22633"/>
    <w:rsid w:val="00C23096"/>
    <w:rsid w:val="00C25CE7"/>
    <w:rsid w:val="00C27EAF"/>
    <w:rsid w:val="00C31D71"/>
    <w:rsid w:val="00C32AA6"/>
    <w:rsid w:val="00C361EB"/>
    <w:rsid w:val="00C37338"/>
    <w:rsid w:val="00C4117D"/>
    <w:rsid w:val="00C4427F"/>
    <w:rsid w:val="00C457BE"/>
    <w:rsid w:val="00C45D66"/>
    <w:rsid w:val="00C47529"/>
    <w:rsid w:val="00C50097"/>
    <w:rsid w:val="00C52391"/>
    <w:rsid w:val="00C610D5"/>
    <w:rsid w:val="00C61C28"/>
    <w:rsid w:val="00C632C3"/>
    <w:rsid w:val="00C64E0E"/>
    <w:rsid w:val="00C652A4"/>
    <w:rsid w:val="00C66CF9"/>
    <w:rsid w:val="00C70B03"/>
    <w:rsid w:val="00C778F1"/>
    <w:rsid w:val="00C81419"/>
    <w:rsid w:val="00C84743"/>
    <w:rsid w:val="00C8540A"/>
    <w:rsid w:val="00C92EBE"/>
    <w:rsid w:val="00C978F1"/>
    <w:rsid w:val="00CA5EA2"/>
    <w:rsid w:val="00CA70B5"/>
    <w:rsid w:val="00CA749D"/>
    <w:rsid w:val="00CB0246"/>
    <w:rsid w:val="00CB25F6"/>
    <w:rsid w:val="00CB7B41"/>
    <w:rsid w:val="00CC0752"/>
    <w:rsid w:val="00CC722B"/>
    <w:rsid w:val="00CD0AE9"/>
    <w:rsid w:val="00CD0BBC"/>
    <w:rsid w:val="00CD0D4A"/>
    <w:rsid w:val="00CE1B93"/>
    <w:rsid w:val="00CE2B07"/>
    <w:rsid w:val="00CE7BF3"/>
    <w:rsid w:val="00CF09C4"/>
    <w:rsid w:val="00CF0CA1"/>
    <w:rsid w:val="00CF242C"/>
    <w:rsid w:val="00CF4250"/>
    <w:rsid w:val="00CF4283"/>
    <w:rsid w:val="00CF6398"/>
    <w:rsid w:val="00D00B9B"/>
    <w:rsid w:val="00D0245E"/>
    <w:rsid w:val="00D03DF9"/>
    <w:rsid w:val="00D05CD3"/>
    <w:rsid w:val="00D11059"/>
    <w:rsid w:val="00D17A72"/>
    <w:rsid w:val="00D21565"/>
    <w:rsid w:val="00D21AF3"/>
    <w:rsid w:val="00D226D0"/>
    <w:rsid w:val="00D22F24"/>
    <w:rsid w:val="00D252CD"/>
    <w:rsid w:val="00D27EB9"/>
    <w:rsid w:val="00D31055"/>
    <w:rsid w:val="00D3455F"/>
    <w:rsid w:val="00D3514D"/>
    <w:rsid w:val="00D36C7F"/>
    <w:rsid w:val="00D36F63"/>
    <w:rsid w:val="00D371B4"/>
    <w:rsid w:val="00D41CBF"/>
    <w:rsid w:val="00D4220C"/>
    <w:rsid w:val="00D43722"/>
    <w:rsid w:val="00D472EA"/>
    <w:rsid w:val="00D54AA3"/>
    <w:rsid w:val="00D574E6"/>
    <w:rsid w:val="00D57A80"/>
    <w:rsid w:val="00D57D64"/>
    <w:rsid w:val="00D61106"/>
    <w:rsid w:val="00D625A8"/>
    <w:rsid w:val="00D70527"/>
    <w:rsid w:val="00D71F7A"/>
    <w:rsid w:val="00D73A06"/>
    <w:rsid w:val="00D74893"/>
    <w:rsid w:val="00D74AD0"/>
    <w:rsid w:val="00D75820"/>
    <w:rsid w:val="00D76133"/>
    <w:rsid w:val="00D7744F"/>
    <w:rsid w:val="00D817F2"/>
    <w:rsid w:val="00D82E5E"/>
    <w:rsid w:val="00D90994"/>
    <w:rsid w:val="00D90D0C"/>
    <w:rsid w:val="00D91E5F"/>
    <w:rsid w:val="00DA10D3"/>
    <w:rsid w:val="00DA11B5"/>
    <w:rsid w:val="00DA272C"/>
    <w:rsid w:val="00DA4A7D"/>
    <w:rsid w:val="00DA56F2"/>
    <w:rsid w:val="00DA6D67"/>
    <w:rsid w:val="00DA7888"/>
    <w:rsid w:val="00DB167B"/>
    <w:rsid w:val="00DB16E8"/>
    <w:rsid w:val="00DB4DA6"/>
    <w:rsid w:val="00DB60E0"/>
    <w:rsid w:val="00DC3515"/>
    <w:rsid w:val="00DC3738"/>
    <w:rsid w:val="00DC5F03"/>
    <w:rsid w:val="00DC6C2B"/>
    <w:rsid w:val="00DD1142"/>
    <w:rsid w:val="00DD3765"/>
    <w:rsid w:val="00DD4EFB"/>
    <w:rsid w:val="00DD570D"/>
    <w:rsid w:val="00DE0920"/>
    <w:rsid w:val="00DE27D2"/>
    <w:rsid w:val="00DE5501"/>
    <w:rsid w:val="00DF0193"/>
    <w:rsid w:val="00DF0E6C"/>
    <w:rsid w:val="00DF138A"/>
    <w:rsid w:val="00DF1E2D"/>
    <w:rsid w:val="00DF323E"/>
    <w:rsid w:val="00DF550C"/>
    <w:rsid w:val="00E00C9B"/>
    <w:rsid w:val="00E00EB1"/>
    <w:rsid w:val="00E0782B"/>
    <w:rsid w:val="00E1021C"/>
    <w:rsid w:val="00E10736"/>
    <w:rsid w:val="00E139D2"/>
    <w:rsid w:val="00E143E4"/>
    <w:rsid w:val="00E147B5"/>
    <w:rsid w:val="00E23C69"/>
    <w:rsid w:val="00E24F9C"/>
    <w:rsid w:val="00E303B8"/>
    <w:rsid w:val="00E30C99"/>
    <w:rsid w:val="00E33D13"/>
    <w:rsid w:val="00E37B0D"/>
    <w:rsid w:val="00E40485"/>
    <w:rsid w:val="00E44634"/>
    <w:rsid w:val="00E548E8"/>
    <w:rsid w:val="00E54CD4"/>
    <w:rsid w:val="00E55189"/>
    <w:rsid w:val="00E56F93"/>
    <w:rsid w:val="00E57C5E"/>
    <w:rsid w:val="00E648A1"/>
    <w:rsid w:val="00E66420"/>
    <w:rsid w:val="00E718CC"/>
    <w:rsid w:val="00E7243D"/>
    <w:rsid w:val="00E731BA"/>
    <w:rsid w:val="00E748F4"/>
    <w:rsid w:val="00E774A4"/>
    <w:rsid w:val="00E8138B"/>
    <w:rsid w:val="00E82515"/>
    <w:rsid w:val="00E82625"/>
    <w:rsid w:val="00E82760"/>
    <w:rsid w:val="00E86EC1"/>
    <w:rsid w:val="00E87DAE"/>
    <w:rsid w:val="00E92381"/>
    <w:rsid w:val="00E945E5"/>
    <w:rsid w:val="00EA13E7"/>
    <w:rsid w:val="00EA48FA"/>
    <w:rsid w:val="00EA4C5B"/>
    <w:rsid w:val="00EA5441"/>
    <w:rsid w:val="00EA76F4"/>
    <w:rsid w:val="00EB089D"/>
    <w:rsid w:val="00EB513D"/>
    <w:rsid w:val="00EB5E79"/>
    <w:rsid w:val="00EB690B"/>
    <w:rsid w:val="00EB7EED"/>
    <w:rsid w:val="00EC0578"/>
    <w:rsid w:val="00EC0BEA"/>
    <w:rsid w:val="00EC1D47"/>
    <w:rsid w:val="00ED07D9"/>
    <w:rsid w:val="00ED240D"/>
    <w:rsid w:val="00ED25BF"/>
    <w:rsid w:val="00ED62E7"/>
    <w:rsid w:val="00ED6631"/>
    <w:rsid w:val="00EE156F"/>
    <w:rsid w:val="00EE2021"/>
    <w:rsid w:val="00EE71B8"/>
    <w:rsid w:val="00EF4761"/>
    <w:rsid w:val="00EF6A45"/>
    <w:rsid w:val="00EF6ABC"/>
    <w:rsid w:val="00F01216"/>
    <w:rsid w:val="00F016D8"/>
    <w:rsid w:val="00F0179F"/>
    <w:rsid w:val="00F037BB"/>
    <w:rsid w:val="00F040C4"/>
    <w:rsid w:val="00F0489D"/>
    <w:rsid w:val="00F04EE7"/>
    <w:rsid w:val="00F108C6"/>
    <w:rsid w:val="00F11828"/>
    <w:rsid w:val="00F20434"/>
    <w:rsid w:val="00F20DEE"/>
    <w:rsid w:val="00F22328"/>
    <w:rsid w:val="00F2240C"/>
    <w:rsid w:val="00F24889"/>
    <w:rsid w:val="00F26711"/>
    <w:rsid w:val="00F317E8"/>
    <w:rsid w:val="00F328CC"/>
    <w:rsid w:val="00F37E2A"/>
    <w:rsid w:val="00F40485"/>
    <w:rsid w:val="00F42BBB"/>
    <w:rsid w:val="00F46161"/>
    <w:rsid w:val="00F47C7B"/>
    <w:rsid w:val="00F518C5"/>
    <w:rsid w:val="00F52559"/>
    <w:rsid w:val="00F56777"/>
    <w:rsid w:val="00F575E5"/>
    <w:rsid w:val="00F57A14"/>
    <w:rsid w:val="00F7048A"/>
    <w:rsid w:val="00F70795"/>
    <w:rsid w:val="00F707AD"/>
    <w:rsid w:val="00F73F14"/>
    <w:rsid w:val="00F77017"/>
    <w:rsid w:val="00F830AD"/>
    <w:rsid w:val="00F83AB7"/>
    <w:rsid w:val="00F90CF8"/>
    <w:rsid w:val="00F922C0"/>
    <w:rsid w:val="00F92595"/>
    <w:rsid w:val="00F934E4"/>
    <w:rsid w:val="00F94746"/>
    <w:rsid w:val="00FA1118"/>
    <w:rsid w:val="00FA3596"/>
    <w:rsid w:val="00FA5EF5"/>
    <w:rsid w:val="00FA70FE"/>
    <w:rsid w:val="00FA7F2B"/>
    <w:rsid w:val="00FB7546"/>
    <w:rsid w:val="00FC33F8"/>
    <w:rsid w:val="00FC7096"/>
    <w:rsid w:val="00FD2538"/>
    <w:rsid w:val="00FD51DA"/>
    <w:rsid w:val="00FD68E6"/>
    <w:rsid w:val="00FD6EB6"/>
    <w:rsid w:val="00FE1DCA"/>
    <w:rsid w:val="00FE230E"/>
    <w:rsid w:val="00FE7208"/>
    <w:rsid w:val="00FF5C7D"/>
    <w:rsid w:val="00FF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BE2FC"/>
  <w15:chartTrackingRefBased/>
  <w15:docId w15:val="{CB50E39E-1078-474A-B9F2-B8A33B6E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MS Mincho" w:hAnsi="Open Sans" w:cs="Times New Roman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D3D"/>
    <w:rPr>
      <w:rFonts w:asciiTheme="minorHAnsi" w:eastAsiaTheme="minorHAnsi" w:hAnsiTheme="minorHAnsi" w:cstheme="minorBidi"/>
      <w:szCs w:val="22"/>
    </w:rPr>
  </w:style>
  <w:style w:type="paragraph" w:styleId="Heading1">
    <w:name w:val="heading 1"/>
    <w:aliases w:val="Section Title"/>
    <w:next w:val="BodyText"/>
    <w:link w:val="Heading1Char"/>
    <w:qFormat/>
    <w:rsid w:val="00283A2E"/>
    <w:pPr>
      <w:keepNext/>
      <w:pageBreakBefore/>
      <w:numPr>
        <w:numId w:val="32"/>
      </w:numPr>
      <w:suppressAutoHyphens/>
      <w:spacing w:after="120" w:line="240" w:lineRule="auto"/>
      <w:ind w:left="181" w:hanging="181"/>
      <w:outlineLvl w:val="0"/>
    </w:pPr>
    <w:rPr>
      <w:rFonts w:eastAsia="Times New Roman"/>
      <w:b/>
      <w:color w:val="54B948"/>
      <w:sz w:val="36"/>
      <w:szCs w:val="36"/>
      <w:lang w:val="en-GB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B76D3D"/>
    <w:pPr>
      <w:pageBreakBefore w:val="0"/>
      <w:numPr>
        <w:ilvl w:val="1"/>
      </w:numPr>
      <w:spacing w:before="120"/>
      <w:outlineLvl w:val="1"/>
    </w:pPr>
    <w:rPr>
      <w:color w:val="55B948"/>
      <w:sz w:val="34"/>
      <w:szCs w:val="28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8907B0"/>
    <w:pPr>
      <w:numPr>
        <w:ilvl w:val="2"/>
      </w:numPr>
      <w:outlineLvl w:val="2"/>
    </w:pPr>
    <w:rPr>
      <w:rFonts w:cs="Calibri"/>
      <w:sz w:val="28"/>
      <w:szCs w:val="24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8907B0"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BodyText"/>
    <w:link w:val="Heading5Char"/>
    <w:uiPriority w:val="19"/>
    <w:unhideWhenUsed/>
    <w:rsid w:val="008907B0"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eading5"/>
    <w:next w:val="BodyText"/>
    <w:link w:val="Heading6Char"/>
    <w:uiPriority w:val="19"/>
    <w:unhideWhenUsed/>
    <w:rsid w:val="008907B0"/>
    <w:pPr>
      <w:numPr>
        <w:ilvl w:val="5"/>
      </w:numPr>
      <w:outlineLvl w:val="5"/>
    </w:pPr>
    <w:rPr>
      <w:i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A2E"/>
    <w:pPr>
      <w:keepNext/>
      <w:keepLines/>
      <w:numPr>
        <w:ilvl w:val="6"/>
        <w:numId w:val="3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A2E"/>
    <w:pPr>
      <w:keepNext/>
      <w:keepLines/>
      <w:numPr>
        <w:ilvl w:val="7"/>
        <w:numId w:val="3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A2E"/>
    <w:pPr>
      <w:keepNext/>
      <w:keepLines/>
      <w:numPr>
        <w:ilvl w:val="8"/>
        <w:numId w:val="3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BodyText"/>
    <w:link w:val="HeaderChar"/>
    <w:uiPriority w:val="99"/>
    <w:unhideWhenUsed/>
    <w:rsid w:val="000B069F"/>
    <w:pPr>
      <w:spacing w:before="60" w:after="60"/>
      <w:ind w:left="0"/>
      <w:jc w:val="right"/>
    </w:pPr>
    <w:rPr>
      <w:sz w:val="18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0B069F"/>
    <w:rPr>
      <w:rFonts w:ascii="Open Sans" w:eastAsia="Times New Roman" w:hAnsi="Open Sans" w:cs="Times New Roman"/>
      <w:sz w:val="18"/>
      <w:szCs w:val="16"/>
      <w:lang w:val="en-GB"/>
    </w:rPr>
  </w:style>
  <w:style w:type="paragraph" w:styleId="Footer">
    <w:name w:val="footer"/>
    <w:basedOn w:val="BodyText"/>
    <w:link w:val="FooterChar"/>
    <w:uiPriority w:val="99"/>
    <w:unhideWhenUsed/>
    <w:rsid w:val="005E5DF9"/>
    <w:pPr>
      <w:spacing w:before="0" w:after="0"/>
      <w:ind w:left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E5DF9"/>
    <w:rPr>
      <w:rFonts w:ascii="Open Sans" w:eastAsia="Times New Roman" w:hAnsi="Open Sans" w:cs="Times New Roman"/>
      <w:sz w:val="18"/>
      <w:szCs w:val="20"/>
      <w:lang w:val="en-GB"/>
    </w:rPr>
  </w:style>
  <w:style w:type="table" w:styleId="TableGrid">
    <w:name w:val="Table Grid"/>
    <w:basedOn w:val="TableNormal"/>
    <w:uiPriority w:val="39"/>
    <w:rsid w:val="008C6CFC"/>
    <w:pPr>
      <w:suppressAutoHyphens/>
      <w:spacing w:after="0" w:line="240" w:lineRule="auto"/>
    </w:pPr>
    <w:rPr>
      <w:sz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shd w:val="clear" w:color="auto" w:fill="auto"/>
    </w:tcPr>
  </w:style>
  <w:style w:type="character" w:customStyle="1" w:styleId="Heading1Char">
    <w:name w:val="Heading 1 Char"/>
    <w:aliases w:val="Section Title Char"/>
    <w:basedOn w:val="DefaultParagraphFont"/>
    <w:link w:val="Heading1"/>
    <w:rsid w:val="00283A2E"/>
    <w:rPr>
      <w:rFonts w:ascii="Open Sans" w:eastAsia="Times New Roman" w:hAnsi="Open Sans" w:cs="Times New Roman"/>
      <w:b/>
      <w:color w:val="54B948"/>
      <w:sz w:val="36"/>
      <w:szCs w:val="36"/>
      <w:lang w:val="en-GB"/>
    </w:rPr>
  </w:style>
  <w:style w:type="numbering" w:customStyle="1" w:styleId="Headings">
    <w:name w:val="Headings"/>
    <w:uiPriority w:val="99"/>
    <w:rsid w:val="00283A2E"/>
    <w:pPr>
      <w:numPr>
        <w:numId w:val="26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B76D3D"/>
    <w:rPr>
      <w:rFonts w:eastAsia="Times New Roman"/>
      <w:b/>
      <w:color w:val="55B948"/>
      <w:sz w:val="3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907B0"/>
    <w:rPr>
      <w:rFonts w:ascii="Open Sans" w:eastAsia="Times New Roman" w:hAnsi="Open Sans" w:cs="Calibri"/>
      <w:b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8907B0"/>
    <w:rPr>
      <w:rFonts w:ascii="Open Sans" w:eastAsia="Times New Roman" w:hAnsi="Open Sans" w:cs="Calibri"/>
      <w:b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19"/>
    <w:rsid w:val="008907B0"/>
    <w:rPr>
      <w:rFonts w:ascii="Open Sans" w:eastAsia="Times New Roman" w:hAnsi="Open Sans" w:cs="Calibri"/>
      <w:b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19"/>
    <w:rsid w:val="008907B0"/>
    <w:rPr>
      <w:rFonts w:ascii="Open Sans" w:eastAsia="Times New Roman" w:hAnsi="Open Sans" w:cs="Calibri"/>
      <w:b/>
      <w:i/>
      <w:szCs w:val="20"/>
      <w:lang w:val="en-GB"/>
    </w:rPr>
  </w:style>
  <w:style w:type="paragraph" w:customStyle="1" w:styleId="TableHeading">
    <w:name w:val="Table Heading"/>
    <w:basedOn w:val="BodyText"/>
    <w:qFormat/>
    <w:rsid w:val="002F1735"/>
    <w:pPr>
      <w:spacing w:before="60" w:after="60"/>
      <w:ind w:left="0"/>
    </w:pPr>
    <w:rPr>
      <w:b/>
      <w:color w:val="FFFFFF" w:themeColor="background1"/>
      <w:sz w:val="20"/>
      <w:szCs w:val="22"/>
    </w:rPr>
  </w:style>
  <w:style w:type="paragraph" w:customStyle="1" w:styleId="TableBody">
    <w:name w:val="Table Body"/>
    <w:basedOn w:val="BodyText"/>
    <w:qFormat/>
    <w:rsid w:val="00922C5C"/>
    <w:pPr>
      <w:spacing w:before="60" w:after="60"/>
      <w:ind w:left="0"/>
    </w:pPr>
    <w:rPr>
      <w:sz w:val="20"/>
    </w:rPr>
  </w:style>
  <w:style w:type="paragraph" w:customStyle="1" w:styleId="Legal">
    <w:name w:val="Legal"/>
    <w:basedOn w:val="BodyText"/>
    <w:rsid w:val="0038427E"/>
    <w:pPr>
      <w:spacing w:before="60" w:after="60"/>
    </w:pPr>
    <w:rPr>
      <w:sz w:val="18"/>
    </w:rPr>
  </w:style>
  <w:style w:type="paragraph" w:styleId="Date">
    <w:name w:val="Date"/>
    <w:basedOn w:val="BodyText"/>
    <w:next w:val="DocInfo"/>
    <w:link w:val="DateChar"/>
    <w:uiPriority w:val="99"/>
    <w:unhideWhenUsed/>
    <w:rsid w:val="00C06923"/>
    <w:pPr>
      <w:spacing w:before="0" w:after="0"/>
      <w:ind w:left="357" w:right="357"/>
    </w:pPr>
  </w:style>
  <w:style w:type="character" w:styleId="CommentReference">
    <w:name w:val="annotation reference"/>
    <w:basedOn w:val="DefaultParagraphFont"/>
    <w:uiPriority w:val="99"/>
    <w:semiHidden/>
    <w:unhideWhenUsed/>
    <w:rsid w:val="00DD4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4EF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4EFB"/>
    <w:rPr>
      <w:rFonts w:ascii="Open Sans" w:eastAsia="Times New Roman" w:hAnsi="Open San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4E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4EFB"/>
    <w:rPr>
      <w:rFonts w:ascii="Open Sans" w:eastAsia="Times New Roman" w:hAnsi="Open San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E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FB"/>
    <w:rPr>
      <w:rFonts w:ascii="Segoe UI" w:eastAsia="Times New Roman" w:hAnsi="Segoe UI" w:cs="Segoe UI"/>
      <w:sz w:val="18"/>
      <w:szCs w:val="18"/>
    </w:rPr>
  </w:style>
  <w:style w:type="paragraph" w:styleId="TOC1">
    <w:name w:val="toc 1"/>
    <w:basedOn w:val="BodyText"/>
    <w:next w:val="BodyText"/>
    <w:autoRedefine/>
    <w:uiPriority w:val="39"/>
    <w:unhideWhenUsed/>
    <w:rsid w:val="000C16C0"/>
    <w:pPr>
      <w:tabs>
        <w:tab w:val="right" w:leader="dot" w:pos="10081"/>
      </w:tabs>
      <w:spacing w:after="0"/>
    </w:pPr>
    <w:rPr>
      <w:b/>
      <w:szCs w:val="28"/>
    </w:rPr>
  </w:style>
  <w:style w:type="paragraph" w:styleId="TOC2">
    <w:name w:val="toc 2"/>
    <w:basedOn w:val="TOC1"/>
    <w:next w:val="BodyText"/>
    <w:autoRedefine/>
    <w:uiPriority w:val="39"/>
    <w:unhideWhenUsed/>
    <w:rsid w:val="00B8452C"/>
    <w:pPr>
      <w:spacing w:before="60" w:after="60"/>
      <w:ind w:left="1258" w:hanging="181"/>
    </w:pPr>
    <w:rPr>
      <w:rFonts w:cs="Open Sans"/>
      <w:b w:val="0"/>
      <w:sz w:val="20"/>
    </w:rPr>
  </w:style>
  <w:style w:type="paragraph" w:styleId="TOC3">
    <w:name w:val="toc 3"/>
    <w:basedOn w:val="TOC2"/>
    <w:next w:val="BodyText"/>
    <w:autoRedefine/>
    <w:uiPriority w:val="39"/>
    <w:unhideWhenUsed/>
    <w:rsid w:val="00747D38"/>
    <w:pPr>
      <w:ind w:left="1621"/>
    </w:pPr>
  </w:style>
  <w:style w:type="character" w:styleId="Hyperlink">
    <w:name w:val="Hyperlink"/>
    <w:basedOn w:val="DefaultParagraphFont"/>
    <w:uiPriority w:val="99"/>
    <w:rsid w:val="00623692"/>
    <w:rPr>
      <w:color w:val="0000FF"/>
      <w:u w:val="single"/>
    </w:rPr>
  </w:style>
  <w:style w:type="numbering" w:customStyle="1" w:styleId="Captions">
    <w:name w:val="Captions"/>
    <w:uiPriority w:val="99"/>
    <w:rsid w:val="006B5D03"/>
    <w:pPr>
      <w:numPr>
        <w:numId w:val="19"/>
      </w:numPr>
    </w:pPr>
  </w:style>
  <w:style w:type="paragraph" w:customStyle="1" w:styleId="GlossaryHeading">
    <w:name w:val="Glossary Heading"/>
    <w:basedOn w:val="BodyText"/>
    <w:next w:val="GlossaryTerm"/>
    <w:uiPriority w:val="4"/>
    <w:qFormat/>
    <w:rsid w:val="00250D77"/>
    <w:pPr>
      <w:keepNext/>
      <w:pBdr>
        <w:top w:val="single" w:sz="4" w:space="1" w:color="auto"/>
      </w:pBdr>
      <w:spacing w:after="0"/>
      <w:ind w:left="0"/>
    </w:pPr>
    <w:rPr>
      <w:b/>
      <w:sz w:val="24"/>
    </w:rPr>
  </w:style>
  <w:style w:type="paragraph" w:customStyle="1" w:styleId="GlossaryTerm">
    <w:name w:val="Glossary Term"/>
    <w:basedOn w:val="BodyText"/>
    <w:next w:val="GlossaryDescription"/>
    <w:uiPriority w:val="4"/>
    <w:qFormat/>
    <w:rsid w:val="00B053C3"/>
    <w:pPr>
      <w:keepNext/>
      <w:spacing w:before="0" w:after="0"/>
    </w:pPr>
    <w:rPr>
      <w:b/>
    </w:rPr>
  </w:style>
  <w:style w:type="paragraph" w:customStyle="1" w:styleId="GlossaryDescription">
    <w:name w:val="Glossary Description"/>
    <w:basedOn w:val="BodyText"/>
    <w:uiPriority w:val="4"/>
    <w:qFormat/>
    <w:rsid w:val="00B053C3"/>
    <w:pPr>
      <w:spacing w:before="0"/>
      <w:ind w:left="1077"/>
    </w:pPr>
  </w:style>
  <w:style w:type="paragraph" w:styleId="Index1">
    <w:name w:val="index 1"/>
    <w:basedOn w:val="BodyText"/>
    <w:autoRedefine/>
    <w:uiPriority w:val="99"/>
    <w:unhideWhenUsed/>
    <w:rsid w:val="00AC7BC9"/>
    <w:pPr>
      <w:tabs>
        <w:tab w:val="right" w:leader="dot" w:pos="4649"/>
      </w:tabs>
      <w:spacing w:before="60" w:after="60"/>
      <w:ind w:left="901" w:right="284" w:hanging="181"/>
    </w:pPr>
    <w:rPr>
      <w:sz w:val="18"/>
    </w:rPr>
  </w:style>
  <w:style w:type="numbering" w:customStyle="1" w:styleId="TableNumberLists">
    <w:name w:val="Table Number Lists"/>
    <w:uiPriority w:val="99"/>
    <w:rsid w:val="0024562E"/>
    <w:pPr>
      <w:numPr>
        <w:numId w:val="6"/>
      </w:numPr>
    </w:pPr>
  </w:style>
  <w:style w:type="paragraph" w:customStyle="1" w:styleId="Warning">
    <w:name w:val="Warning"/>
    <w:basedOn w:val="BodyText"/>
    <w:next w:val="BodyText"/>
    <w:uiPriority w:val="9"/>
    <w:qFormat/>
    <w:rsid w:val="00D71F7A"/>
    <w:pPr>
      <w:numPr>
        <w:numId w:val="16"/>
      </w:numPr>
      <w:shd w:val="clear" w:color="auto" w:fill="FBE4D5" w:themeFill="accent2" w:themeFillTint="33"/>
      <w:tabs>
        <w:tab w:val="left" w:pos="720"/>
        <w:tab w:val="left" w:pos="1440"/>
      </w:tabs>
      <w:ind w:left="1797" w:hanging="1440"/>
    </w:pPr>
  </w:style>
  <w:style w:type="paragraph" w:customStyle="1" w:styleId="Caution">
    <w:name w:val="Caution"/>
    <w:basedOn w:val="BodyText"/>
    <w:next w:val="BodyText"/>
    <w:uiPriority w:val="9"/>
    <w:qFormat/>
    <w:rsid w:val="006235FF"/>
    <w:pPr>
      <w:numPr>
        <w:numId w:val="17"/>
      </w:numPr>
      <w:shd w:val="clear" w:color="auto" w:fill="FFF2CC" w:themeFill="accent4" w:themeFillTint="33"/>
      <w:tabs>
        <w:tab w:val="left" w:pos="720"/>
        <w:tab w:val="left" w:pos="1440"/>
      </w:tabs>
      <w:ind w:left="1797" w:hanging="1440"/>
    </w:pPr>
  </w:style>
  <w:style w:type="paragraph" w:customStyle="1" w:styleId="Note">
    <w:name w:val="Note"/>
    <w:basedOn w:val="BodyText"/>
    <w:next w:val="BodyText"/>
    <w:uiPriority w:val="9"/>
    <w:qFormat/>
    <w:rsid w:val="00543953"/>
    <w:pPr>
      <w:shd w:val="clear" w:color="auto" w:fill="E2EFD9" w:themeFill="accent6" w:themeFillTint="33"/>
      <w:ind w:left="1571" w:hanging="851"/>
    </w:pPr>
  </w:style>
  <w:style w:type="paragraph" w:styleId="ListBullet">
    <w:name w:val="List Bullet"/>
    <w:basedOn w:val="BodyText"/>
    <w:uiPriority w:val="4"/>
    <w:qFormat/>
    <w:rsid w:val="00921C30"/>
    <w:pPr>
      <w:numPr>
        <w:numId w:val="28"/>
      </w:numPr>
    </w:pPr>
  </w:style>
  <w:style w:type="paragraph" w:styleId="ListBullet2">
    <w:name w:val="List Bullet 2"/>
    <w:basedOn w:val="ListBullet"/>
    <w:uiPriority w:val="9"/>
    <w:qFormat/>
    <w:rsid w:val="00C4427F"/>
    <w:pPr>
      <w:numPr>
        <w:ilvl w:val="1"/>
      </w:numPr>
    </w:pPr>
  </w:style>
  <w:style w:type="paragraph" w:styleId="ListBullet3">
    <w:name w:val="List Bullet 3"/>
    <w:basedOn w:val="ListBullet2"/>
    <w:uiPriority w:val="99"/>
    <w:unhideWhenUsed/>
    <w:rsid w:val="00C4427F"/>
    <w:pPr>
      <w:numPr>
        <w:ilvl w:val="2"/>
      </w:numPr>
    </w:pPr>
  </w:style>
  <w:style w:type="paragraph" w:customStyle="1" w:styleId="Product">
    <w:name w:val="Product"/>
    <w:next w:val="Title"/>
    <w:link w:val="ProductChar"/>
    <w:rsid w:val="00A9728D"/>
    <w:pPr>
      <w:suppressAutoHyphens/>
      <w:spacing w:after="120" w:line="240" w:lineRule="auto"/>
      <w:ind w:left="357" w:right="357"/>
      <w:contextualSpacing/>
      <w:outlineLvl w:val="1"/>
    </w:pPr>
    <w:rPr>
      <w:rFonts w:ascii="Raleway Black" w:eastAsia="Times New Roman" w:hAnsi="Raleway Black"/>
      <w:sz w:val="48"/>
      <w:szCs w:val="60"/>
      <w:lang w:val="en-GB"/>
    </w:rPr>
  </w:style>
  <w:style w:type="paragraph" w:styleId="Title">
    <w:name w:val="Title"/>
    <w:aliases w:val="DocTitle"/>
    <w:next w:val="DocInfo"/>
    <w:link w:val="TitleChar"/>
    <w:uiPriority w:val="10"/>
    <w:rsid w:val="00A9728D"/>
    <w:pPr>
      <w:pBdr>
        <w:bottom w:val="single" w:sz="48" w:space="10" w:color="54B948"/>
      </w:pBdr>
      <w:suppressAutoHyphens/>
      <w:spacing w:after="120" w:line="240" w:lineRule="auto"/>
      <w:ind w:left="357" w:right="357"/>
      <w:contextualSpacing/>
      <w:outlineLvl w:val="2"/>
    </w:pPr>
    <w:rPr>
      <w:rFonts w:eastAsiaTheme="majorEastAsia" w:cstheme="majorBidi"/>
      <w:b/>
      <w:sz w:val="48"/>
      <w:szCs w:val="56"/>
      <w:lang w:val="en-GB"/>
    </w:rPr>
  </w:style>
  <w:style w:type="character" w:customStyle="1" w:styleId="TitleChar">
    <w:name w:val="Title Char"/>
    <w:aliases w:val="DocTitle Char"/>
    <w:basedOn w:val="DefaultParagraphFont"/>
    <w:link w:val="Title"/>
    <w:uiPriority w:val="10"/>
    <w:rsid w:val="00A9728D"/>
    <w:rPr>
      <w:rFonts w:ascii="Open Sans" w:eastAsiaTheme="majorEastAsia" w:hAnsi="Open Sans" w:cstheme="majorBidi"/>
      <w:b/>
      <w:sz w:val="48"/>
      <w:szCs w:val="56"/>
      <w:lang w:val="en-GB"/>
    </w:rPr>
  </w:style>
  <w:style w:type="character" w:customStyle="1" w:styleId="ProductChar">
    <w:name w:val="Product Char"/>
    <w:basedOn w:val="DefaultParagraphFont"/>
    <w:link w:val="Product"/>
    <w:rsid w:val="00A9728D"/>
    <w:rPr>
      <w:rFonts w:ascii="Raleway Black" w:eastAsia="Times New Roman" w:hAnsi="Raleway Black" w:cs="Times New Roman"/>
      <w:sz w:val="48"/>
      <w:szCs w:val="60"/>
      <w:lang w:val="en-GB"/>
    </w:rPr>
  </w:style>
  <w:style w:type="paragraph" w:customStyle="1" w:styleId="DocInfo">
    <w:name w:val="Doc Info"/>
    <w:basedOn w:val="BodyText"/>
    <w:rsid w:val="008D5BD1"/>
    <w:pPr>
      <w:spacing w:before="6000" w:after="0"/>
      <w:ind w:left="357" w:right="357"/>
      <w:contextualSpacing/>
    </w:pPr>
  </w:style>
  <w:style w:type="paragraph" w:styleId="BodyText">
    <w:name w:val="Body Text"/>
    <w:link w:val="BodyTextChar"/>
    <w:qFormat/>
    <w:rsid w:val="00A370A3"/>
    <w:pPr>
      <w:suppressAutoHyphens/>
      <w:spacing w:before="120" w:after="120" w:line="240" w:lineRule="auto"/>
      <w:ind w:left="720"/>
    </w:pPr>
    <w:rPr>
      <w:rFonts w:eastAsia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8919F8"/>
    <w:rPr>
      <w:rFonts w:ascii="Open Sans" w:eastAsia="Times New Roman" w:hAnsi="Open Sans" w:cs="Times New Roman"/>
      <w:szCs w:val="20"/>
      <w:lang w:val="en-GB"/>
    </w:rPr>
  </w:style>
  <w:style w:type="paragraph" w:styleId="BodyText2">
    <w:name w:val="Body Text 2"/>
    <w:basedOn w:val="BodyText"/>
    <w:link w:val="BodyText2Char"/>
    <w:uiPriority w:val="9"/>
    <w:rsid w:val="00AF272C"/>
    <w:pPr>
      <w:ind w:left="1077"/>
    </w:pPr>
  </w:style>
  <w:style w:type="character" w:customStyle="1" w:styleId="BodyText2Char">
    <w:name w:val="Body Text 2 Char"/>
    <w:basedOn w:val="DefaultParagraphFont"/>
    <w:link w:val="BodyText2"/>
    <w:uiPriority w:val="9"/>
    <w:rsid w:val="008033AC"/>
    <w:rPr>
      <w:rFonts w:ascii="Open Sans" w:eastAsia="Times New Roman" w:hAnsi="Open Sans" w:cs="Times New Roman"/>
      <w:szCs w:val="20"/>
      <w:lang w:val="en-GB"/>
    </w:rPr>
  </w:style>
  <w:style w:type="paragraph" w:customStyle="1" w:styleId="TableWarning">
    <w:name w:val="Table Warning"/>
    <w:basedOn w:val="TableBody"/>
    <w:next w:val="TableBody"/>
    <w:uiPriority w:val="9"/>
    <w:qFormat/>
    <w:rsid w:val="008270F5"/>
    <w:pPr>
      <w:shd w:val="clear" w:color="auto" w:fill="FBE4D5" w:themeFill="accent2" w:themeFillTint="33"/>
      <w:tabs>
        <w:tab w:val="left" w:pos="1077"/>
      </w:tabs>
      <w:ind w:left="284" w:hanging="284"/>
    </w:pPr>
  </w:style>
  <w:style w:type="numbering" w:customStyle="1" w:styleId="BulletLists">
    <w:name w:val="Bullet Lists"/>
    <w:uiPriority w:val="99"/>
    <w:rsid w:val="00921C30"/>
    <w:pPr>
      <w:numPr>
        <w:numId w:val="2"/>
      </w:numPr>
    </w:pPr>
  </w:style>
  <w:style w:type="paragraph" w:styleId="ListNumber">
    <w:name w:val="List Number"/>
    <w:basedOn w:val="BodyText"/>
    <w:uiPriority w:val="4"/>
    <w:unhideWhenUsed/>
    <w:qFormat/>
    <w:rsid w:val="00357C62"/>
    <w:pPr>
      <w:numPr>
        <w:numId w:val="4"/>
      </w:numPr>
    </w:pPr>
  </w:style>
  <w:style w:type="paragraph" w:styleId="ListNumber2">
    <w:name w:val="List Number 2"/>
    <w:basedOn w:val="ListNumber"/>
    <w:uiPriority w:val="9"/>
    <w:unhideWhenUsed/>
    <w:qFormat/>
    <w:rsid w:val="00C4427F"/>
    <w:pPr>
      <w:numPr>
        <w:ilvl w:val="1"/>
      </w:numPr>
    </w:pPr>
  </w:style>
  <w:style w:type="paragraph" w:styleId="ListNumber3">
    <w:name w:val="List Number 3"/>
    <w:basedOn w:val="ListNumber2"/>
    <w:uiPriority w:val="99"/>
    <w:unhideWhenUsed/>
    <w:rsid w:val="00C4427F"/>
    <w:pPr>
      <w:numPr>
        <w:ilvl w:val="2"/>
      </w:numPr>
    </w:pPr>
  </w:style>
  <w:style w:type="numbering" w:customStyle="1" w:styleId="NumberLists">
    <w:name w:val="Number Lists"/>
    <w:uiPriority w:val="99"/>
    <w:rsid w:val="00357C62"/>
    <w:pPr>
      <w:numPr>
        <w:numId w:val="4"/>
      </w:numPr>
    </w:pPr>
  </w:style>
  <w:style w:type="character" w:customStyle="1" w:styleId="DateChar">
    <w:name w:val="Date Char"/>
    <w:basedOn w:val="DefaultParagraphFont"/>
    <w:link w:val="Date"/>
    <w:uiPriority w:val="99"/>
    <w:rsid w:val="00C06923"/>
    <w:rPr>
      <w:rFonts w:ascii="Open Sans" w:eastAsia="Times New Roman" w:hAnsi="Open Sans" w:cs="Times New Roman"/>
      <w:szCs w:val="20"/>
      <w:lang w:val="en-GB"/>
    </w:rPr>
  </w:style>
  <w:style w:type="paragraph" w:styleId="ListContinue">
    <w:name w:val="List Continue"/>
    <w:basedOn w:val="BodyText"/>
    <w:uiPriority w:val="4"/>
    <w:unhideWhenUsed/>
    <w:qFormat/>
    <w:rsid w:val="00357C62"/>
    <w:pPr>
      <w:ind w:left="1077"/>
    </w:pPr>
  </w:style>
  <w:style w:type="paragraph" w:styleId="ListContinue2">
    <w:name w:val="List Continue 2"/>
    <w:basedOn w:val="ListContinue"/>
    <w:uiPriority w:val="9"/>
    <w:unhideWhenUsed/>
    <w:qFormat/>
    <w:rsid w:val="00357C62"/>
    <w:pPr>
      <w:ind w:left="1440"/>
    </w:pPr>
  </w:style>
  <w:style w:type="paragraph" w:styleId="ListContinue3">
    <w:name w:val="List Continue 3"/>
    <w:basedOn w:val="ListContinue2"/>
    <w:uiPriority w:val="99"/>
    <w:unhideWhenUsed/>
    <w:rsid w:val="00357C62"/>
    <w:pPr>
      <w:ind w:left="1797"/>
    </w:pPr>
  </w:style>
  <w:style w:type="paragraph" w:customStyle="1" w:styleId="TableCaption">
    <w:name w:val="Table Caption"/>
    <w:basedOn w:val="BodyText"/>
    <w:next w:val="BodyText"/>
    <w:uiPriority w:val="4"/>
    <w:qFormat/>
    <w:rsid w:val="006B5D03"/>
    <w:pPr>
      <w:keepNext/>
      <w:numPr>
        <w:ilvl w:val="2"/>
        <w:numId w:val="33"/>
      </w:numPr>
      <w:tabs>
        <w:tab w:val="left" w:pos="1440"/>
      </w:tabs>
      <w:spacing w:before="240"/>
    </w:pPr>
    <w:rPr>
      <w:i/>
      <w:sz w:val="20"/>
    </w:rPr>
  </w:style>
  <w:style w:type="paragraph" w:customStyle="1" w:styleId="FigureCaption">
    <w:name w:val="Figure Caption"/>
    <w:basedOn w:val="BodyText"/>
    <w:next w:val="BodyText"/>
    <w:qFormat/>
    <w:rsid w:val="006B5D03"/>
    <w:pPr>
      <w:keepNext/>
      <w:numPr>
        <w:numId w:val="33"/>
      </w:numPr>
      <w:spacing w:before="240"/>
    </w:pPr>
    <w:rPr>
      <w:i/>
      <w:iCs/>
      <w:sz w:val="20"/>
      <w:szCs w:val="18"/>
    </w:rPr>
  </w:style>
  <w:style w:type="paragraph" w:customStyle="1" w:styleId="Caution2">
    <w:name w:val="Caution 2"/>
    <w:basedOn w:val="Caution"/>
    <w:next w:val="BodyText2"/>
    <w:uiPriority w:val="9"/>
    <w:qFormat/>
    <w:rsid w:val="006235FF"/>
    <w:pPr>
      <w:numPr>
        <w:ilvl w:val="1"/>
      </w:numPr>
      <w:tabs>
        <w:tab w:val="clear" w:pos="720"/>
        <w:tab w:val="clear" w:pos="1440"/>
        <w:tab w:val="left" w:pos="1077"/>
        <w:tab w:val="left" w:pos="1797"/>
      </w:tabs>
      <w:ind w:left="2154" w:hanging="1797"/>
    </w:pPr>
  </w:style>
  <w:style w:type="character" w:customStyle="1" w:styleId="Code">
    <w:name w:val="Code"/>
    <w:uiPriority w:val="9"/>
    <w:rsid w:val="00D27EB9"/>
    <w:rPr>
      <w:rFonts w:ascii="Courier New" w:hAnsi="Courier New"/>
      <w:bdr w:val="none" w:sz="0" w:space="0" w:color="auto"/>
      <w:shd w:val="clear" w:color="auto" w:fill="F2F2F2" w:themeFill="background1" w:themeFillShade="F2"/>
    </w:rPr>
  </w:style>
  <w:style w:type="paragraph" w:customStyle="1" w:styleId="TableListNumber">
    <w:name w:val="Table List Number"/>
    <w:basedOn w:val="TableBody"/>
    <w:uiPriority w:val="9"/>
    <w:qFormat/>
    <w:rsid w:val="0024562E"/>
    <w:pPr>
      <w:numPr>
        <w:numId w:val="10"/>
      </w:numPr>
    </w:pPr>
  </w:style>
  <w:style w:type="table" w:customStyle="1" w:styleId="TableHeadingTop">
    <w:name w:val="Table Heading Top"/>
    <w:basedOn w:val="TableGrid"/>
    <w:uiPriority w:val="99"/>
    <w:rsid w:val="00177F20"/>
    <w:tblPr/>
    <w:tcPr>
      <w:shd w:val="clear" w:color="auto" w:fill="auto"/>
    </w:tcPr>
    <w:tblStylePr w:type="firstRow">
      <w:rPr>
        <w:rFonts w:ascii="Segoe UI" w:hAnsi="Segoe UI"/>
        <w:b w:val="0"/>
        <w:color w:val="FFFFFF" w:themeColor="background1"/>
        <w:sz w:val="20"/>
      </w:rPr>
      <w:tblPr/>
      <w:trPr>
        <w:tblHeader/>
      </w:trPr>
      <w:tcPr>
        <w:shd w:val="clear" w:color="auto" w:fill="54B948"/>
      </w:tcPr>
    </w:tblStylePr>
  </w:style>
  <w:style w:type="paragraph" w:customStyle="1" w:styleId="TableListNumber2">
    <w:name w:val="Table List Number 2"/>
    <w:basedOn w:val="TableListNumber"/>
    <w:uiPriority w:val="9"/>
    <w:rsid w:val="00DD3765"/>
    <w:pPr>
      <w:keepNext/>
      <w:numPr>
        <w:ilvl w:val="1"/>
      </w:numPr>
    </w:pPr>
  </w:style>
  <w:style w:type="paragraph" w:customStyle="1" w:styleId="TableListBullet">
    <w:name w:val="Table List Bullet"/>
    <w:basedOn w:val="TableBody"/>
    <w:uiPriority w:val="9"/>
    <w:qFormat/>
    <w:rsid w:val="002F1735"/>
    <w:pPr>
      <w:numPr>
        <w:numId w:val="8"/>
      </w:numPr>
    </w:pPr>
  </w:style>
  <w:style w:type="paragraph" w:customStyle="1" w:styleId="TableListBullet2">
    <w:name w:val="Table List Bullet 2"/>
    <w:basedOn w:val="TableListBullet"/>
    <w:uiPriority w:val="9"/>
    <w:rsid w:val="00DD3765"/>
    <w:pPr>
      <w:numPr>
        <w:ilvl w:val="1"/>
      </w:numPr>
    </w:pPr>
  </w:style>
  <w:style w:type="paragraph" w:customStyle="1" w:styleId="TableListContinue">
    <w:name w:val="Table List Continue"/>
    <w:basedOn w:val="TableBody"/>
    <w:uiPriority w:val="9"/>
    <w:qFormat/>
    <w:rsid w:val="00BD5A8C"/>
    <w:pPr>
      <w:ind w:left="284"/>
    </w:pPr>
  </w:style>
  <w:style w:type="paragraph" w:customStyle="1" w:styleId="TableListContinue2">
    <w:name w:val="Table List Continue 2"/>
    <w:basedOn w:val="TableListContinue"/>
    <w:uiPriority w:val="9"/>
    <w:rsid w:val="00BD5A8C"/>
    <w:pPr>
      <w:ind w:left="567"/>
    </w:pPr>
  </w:style>
  <w:style w:type="numbering" w:customStyle="1" w:styleId="TableBulletLists">
    <w:name w:val="Table Bullet Lists"/>
    <w:uiPriority w:val="99"/>
    <w:rsid w:val="00CF242C"/>
    <w:pPr>
      <w:numPr>
        <w:numId w:val="8"/>
      </w:numPr>
    </w:pPr>
  </w:style>
  <w:style w:type="paragraph" w:customStyle="1" w:styleId="Warning2">
    <w:name w:val="Warning 2"/>
    <w:basedOn w:val="Warning"/>
    <w:next w:val="BodyText2"/>
    <w:uiPriority w:val="9"/>
    <w:qFormat/>
    <w:rsid w:val="00D71F7A"/>
    <w:pPr>
      <w:numPr>
        <w:ilvl w:val="1"/>
      </w:numPr>
      <w:tabs>
        <w:tab w:val="clear" w:pos="720"/>
        <w:tab w:val="clear" w:pos="1440"/>
        <w:tab w:val="left" w:pos="1077"/>
        <w:tab w:val="left" w:pos="1797"/>
      </w:tabs>
      <w:suppressAutoHyphens w:val="0"/>
      <w:ind w:left="2154" w:hanging="1797"/>
    </w:pPr>
  </w:style>
  <w:style w:type="paragraph" w:customStyle="1" w:styleId="Warning3">
    <w:name w:val="Warning 3"/>
    <w:basedOn w:val="Warning2"/>
    <w:next w:val="Normal"/>
    <w:uiPriority w:val="9"/>
    <w:rsid w:val="00D71F7A"/>
    <w:pPr>
      <w:numPr>
        <w:ilvl w:val="2"/>
      </w:numPr>
      <w:tabs>
        <w:tab w:val="clear" w:pos="1077"/>
        <w:tab w:val="clear" w:pos="1797"/>
        <w:tab w:val="left" w:pos="1440"/>
        <w:tab w:val="left" w:pos="2155"/>
      </w:tabs>
      <w:ind w:left="2512" w:hanging="2155"/>
    </w:pPr>
  </w:style>
  <w:style w:type="paragraph" w:customStyle="1" w:styleId="LOTHeading">
    <w:name w:val="LOT Heading"/>
    <w:basedOn w:val="NoTOCHeading1"/>
    <w:next w:val="BodyText"/>
    <w:rsid w:val="001E7959"/>
    <w:pPr>
      <w:pageBreakBefore w:val="0"/>
      <w:outlineLvl w:val="1"/>
    </w:pPr>
    <w:rPr>
      <w:sz w:val="32"/>
    </w:rPr>
  </w:style>
  <w:style w:type="paragraph" w:customStyle="1" w:styleId="TableCaution">
    <w:name w:val="Table Caution"/>
    <w:basedOn w:val="TableBody"/>
    <w:next w:val="TableBody"/>
    <w:uiPriority w:val="4"/>
    <w:qFormat/>
    <w:rsid w:val="00A3154F"/>
    <w:pPr>
      <w:shd w:val="clear" w:color="auto" w:fill="FFF2CC" w:themeFill="accent4" w:themeFillTint="33"/>
      <w:tabs>
        <w:tab w:val="left" w:pos="1077"/>
      </w:tabs>
      <w:ind w:left="284" w:hanging="284"/>
    </w:pPr>
  </w:style>
  <w:style w:type="paragraph" w:customStyle="1" w:styleId="TableNote">
    <w:name w:val="Table Note"/>
    <w:basedOn w:val="TableBody"/>
    <w:next w:val="TableBody"/>
    <w:uiPriority w:val="9"/>
    <w:qFormat/>
    <w:rsid w:val="008270F5"/>
    <w:pPr>
      <w:shd w:val="clear" w:color="auto" w:fill="E2EFD9" w:themeFill="accent6" w:themeFillTint="33"/>
      <w:tabs>
        <w:tab w:val="left" w:pos="720"/>
      </w:tabs>
      <w:ind w:left="284" w:hanging="284"/>
    </w:pPr>
  </w:style>
  <w:style w:type="paragraph" w:customStyle="1" w:styleId="NoTOCHeading1">
    <w:name w:val="NoTOC Heading 1"/>
    <w:basedOn w:val="Heading1"/>
    <w:next w:val="BodyText"/>
    <w:rsid w:val="00FC33F8"/>
  </w:style>
  <w:style w:type="paragraph" w:customStyle="1" w:styleId="CodeBody">
    <w:name w:val="Code Body"/>
    <w:basedOn w:val="BodyText"/>
    <w:uiPriority w:val="4"/>
    <w:qFormat/>
    <w:rsid w:val="007663E9"/>
    <w:pPr>
      <w:shd w:val="clear" w:color="auto" w:fill="F2F2F2" w:themeFill="background1" w:themeFillShade="F2"/>
      <w:spacing w:before="0"/>
      <w:contextualSpacing/>
    </w:pPr>
    <w:rPr>
      <w:rFonts w:ascii="Courier New" w:hAnsi="Courier New"/>
    </w:rPr>
  </w:style>
  <w:style w:type="table" w:customStyle="1" w:styleId="TableHeadingLeft">
    <w:name w:val="Table Heading Left"/>
    <w:basedOn w:val="TableGrid"/>
    <w:uiPriority w:val="99"/>
    <w:rsid w:val="001871F6"/>
    <w:tblPr/>
    <w:tcPr>
      <w:shd w:val="clear" w:color="auto" w:fill="auto"/>
    </w:tcPr>
    <w:tblStylePr w:type="firstCol">
      <w:rPr>
        <w:rFonts w:ascii="Segoe UI" w:hAnsi="Segoe UI"/>
        <w:color w:val="FFFFFF" w:themeColor="background1"/>
        <w:sz w:val="20"/>
      </w:rPr>
      <w:tblPr/>
      <w:tcPr>
        <w:shd w:val="clear" w:color="auto" w:fill="54B948"/>
      </w:tcPr>
    </w:tblStylePr>
  </w:style>
  <w:style w:type="table" w:customStyle="1" w:styleId="TableHeadingTopLeft">
    <w:name w:val="Table Heading Top+Left"/>
    <w:basedOn w:val="TableGrid"/>
    <w:uiPriority w:val="99"/>
    <w:rsid w:val="001871F6"/>
    <w:tblPr/>
    <w:tcPr>
      <w:shd w:val="clear" w:color="auto" w:fill="auto"/>
    </w:tcPr>
    <w:tblStylePr w:type="firstRow">
      <w:rPr>
        <w:rFonts w:ascii="Segoe UI" w:hAnsi="Segoe UI"/>
        <w:color w:val="FFFFFF" w:themeColor="background1"/>
        <w:sz w:val="20"/>
      </w:rPr>
      <w:tblPr/>
      <w:tcPr>
        <w:shd w:val="clear" w:color="auto" w:fill="54B948"/>
      </w:tcPr>
    </w:tblStylePr>
    <w:tblStylePr w:type="firstCol">
      <w:rPr>
        <w:rFonts w:ascii="Segoe UI" w:hAnsi="Segoe UI"/>
        <w:color w:val="FFFFFF" w:themeColor="background1"/>
        <w:sz w:val="20"/>
      </w:rPr>
      <w:tblPr/>
      <w:tcPr>
        <w:shd w:val="clear" w:color="auto" w:fill="54B948"/>
      </w:tcPr>
    </w:tblStylePr>
  </w:style>
  <w:style w:type="table" w:customStyle="1" w:styleId="TableNoLines">
    <w:name w:val="Table NoLines"/>
    <w:basedOn w:val="TableGrid"/>
    <w:uiPriority w:val="99"/>
    <w:rsid w:val="0024562E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</w:style>
  <w:style w:type="paragraph" w:customStyle="1" w:styleId="CodeBody2">
    <w:name w:val="Code Body 2"/>
    <w:basedOn w:val="CodeBody"/>
    <w:uiPriority w:val="4"/>
    <w:rsid w:val="00AF272C"/>
    <w:pPr>
      <w:ind w:left="1077"/>
    </w:pPr>
  </w:style>
  <w:style w:type="paragraph" w:customStyle="1" w:styleId="CodeBody3">
    <w:name w:val="Code Body 3"/>
    <w:basedOn w:val="CodeBody2"/>
    <w:uiPriority w:val="4"/>
    <w:rsid w:val="00AF272C"/>
    <w:pPr>
      <w:ind w:left="1440"/>
    </w:pPr>
  </w:style>
  <w:style w:type="paragraph" w:customStyle="1" w:styleId="Caution3">
    <w:name w:val="Caution 3"/>
    <w:basedOn w:val="Caution2"/>
    <w:next w:val="Normal"/>
    <w:uiPriority w:val="9"/>
    <w:rsid w:val="006235FF"/>
    <w:pPr>
      <w:numPr>
        <w:ilvl w:val="2"/>
      </w:numPr>
      <w:tabs>
        <w:tab w:val="clear" w:pos="1077"/>
        <w:tab w:val="left" w:pos="1440"/>
        <w:tab w:val="left" w:pos="2155"/>
      </w:tabs>
      <w:ind w:left="2512" w:hanging="2155"/>
    </w:pPr>
  </w:style>
  <w:style w:type="paragraph" w:customStyle="1" w:styleId="Note2">
    <w:name w:val="Note 2"/>
    <w:basedOn w:val="Note"/>
    <w:next w:val="BodyText2"/>
    <w:uiPriority w:val="9"/>
    <w:qFormat/>
    <w:rsid w:val="009724BF"/>
    <w:pPr>
      <w:ind w:left="1928"/>
    </w:pPr>
  </w:style>
  <w:style w:type="paragraph" w:customStyle="1" w:styleId="Note3">
    <w:name w:val="Note 3"/>
    <w:basedOn w:val="Note2"/>
    <w:next w:val="Normal"/>
    <w:uiPriority w:val="9"/>
    <w:rsid w:val="009724BF"/>
    <w:pPr>
      <w:ind w:left="2291"/>
    </w:pPr>
  </w:style>
  <w:style w:type="paragraph" w:customStyle="1" w:styleId="Confidentiality">
    <w:name w:val="Confidentiality"/>
    <w:basedOn w:val="Footer"/>
    <w:rsid w:val="00545DAA"/>
    <w:pPr>
      <w:jc w:val="center"/>
    </w:pPr>
    <w:rPr>
      <w:sz w:val="16"/>
      <w:szCs w:val="16"/>
    </w:rPr>
  </w:style>
  <w:style w:type="paragraph" w:styleId="Revision">
    <w:name w:val="Revision"/>
    <w:hidden/>
    <w:uiPriority w:val="99"/>
    <w:semiHidden/>
    <w:rsid w:val="00167109"/>
    <w:pPr>
      <w:spacing w:after="0" w:line="240" w:lineRule="auto"/>
    </w:pPr>
    <w:rPr>
      <w:rFonts w:eastAsia="Times New Roman"/>
      <w:lang w:val="en-GB"/>
    </w:rPr>
  </w:style>
  <w:style w:type="character" w:customStyle="1" w:styleId="Bold">
    <w:name w:val="Bold"/>
    <w:uiPriority w:val="4"/>
    <w:qFormat/>
    <w:rsid w:val="00AF52D6"/>
    <w:rPr>
      <w:b/>
    </w:rPr>
  </w:style>
  <w:style w:type="character" w:customStyle="1" w:styleId="BoldItalic">
    <w:name w:val="Bold Italic"/>
    <w:uiPriority w:val="4"/>
    <w:qFormat/>
    <w:rsid w:val="00AF52D6"/>
    <w:rPr>
      <w:b/>
      <w:i/>
    </w:rPr>
  </w:style>
  <w:style w:type="character" w:customStyle="1" w:styleId="Italic">
    <w:name w:val="Italic"/>
    <w:uiPriority w:val="4"/>
    <w:qFormat/>
    <w:rsid w:val="00AF52D6"/>
    <w:rPr>
      <w:i/>
    </w:rPr>
  </w:style>
  <w:style w:type="paragraph" w:customStyle="1" w:styleId="TableCodeBody">
    <w:name w:val="Table Code Body"/>
    <w:basedOn w:val="TableBody"/>
    <w:uiPriority w:val="9"/>
    <w:qFormat/>
    <w:rsid w:val="003817A9"/>
    <w:pPr>
      <w:shd w:val="clear" w:color="auto" w:fill="F2F2F2" w:themeFill="background1" w:themeFillShade="F2"/>
    </w:pPr>
    <w:rPr>
      <w:rFonts w:ascii="Courier New" w:eastAsiaTheme="minorHAnsi" w:hAnsi="Courier New"/>
    </w:rPr>
  </w:style>
  <w:style w:type="numbering" w:customStyle="1" w:styleId="Warnings">
    <w:name w:val="Warnings"/>
    <w:uiPriority w:val="99"/>
    <w:rsid w:val="004573D8"/>
    <w:pPr>
      <w:numPr>
        <w:numId w:val="13"/>
      </w:numPr>
    </w:pPr>
  </w:style>
  <w:style w:type="numbering" w:customStyle="1" w:styleId="Cautions">
    <w:name w:val="Cautions"/>
    <w:uiPriority w:val="99"/>
    <w:rsid w:val="006235FF"/>
    <w:pPr>
      <w:numPr>
        <w:numId w:val="14"/>
      </w:numPr>
    </w:pPr>
  </w:style>
  <w:style w:type="paragraph" w:styleId="TableofFigures">
    <w:name w:val="table of figures"/>
    <w:basedOn w:val="BodyText"/>
    <w:next w:val="BodyText"/>
    <w:uiPriority w:val="99"/>
    <w:unhideWhenUsed/>
    <w:rsid w:val="000C16C0"/>
    <w:pPr>
      <w:tabs>
        <w:tab w:val="right" w:leader="dot" w:pos="10081"/>
      </w:tabs>
      <w:spacing w:before="60" w:after="60"/>
      <w:ind w:left="901" w:hanging="181"/>
    </w:pPr>
    <w:rPr>
      <w:sz w:val="20"/>
    </w:rPr>
  </w:style>
  <w:style w:type="paragraph" w:customStyle="1" w:styleId="ChapterTitle">
    <w:name w:val="Chapter Title"/>
    <w:next w:val="BodyText"/>
    <w:qFormat/>
    <w:rsid w:val="00F037BB"/>
    <w:pPr>
      <w:keepNext/>
      <w:pageBreakBefore/>
      <w:numPr>
        <w:numId w:val="30"/>
      </w:numPr>
      <w:suppressAutoHyphens/>
      <w:spacing w:after="120" w:line="240" w:lineRule="auto"/>
      <w:ind w:left="181" w:hanging="181"/>
      <w:outlineLvl w:val="0"/>
    </w:pPr>
    <w:rPr>
      <w:rFonts w:eastAsia="Times New Roman"/>
      <w:b/>
      <w:color w:val="54B948"/>
      <w:sz w:val="36"/>
      <w:szCs w:val="36"/>
      <w:lang w:val="en-GB"/>
    </w:rPr>
  </w:style>
  <w:style w:type="paragraph" w:customStyle="1" w:styleId="AppendixTitle">
    <w:name w:val="Appendix Title"/>
    <w:next w:val="BodyText"/>
    <w:qFormat/>
    <w:rsid w:val="00F037BB"/>
    <w:pPr>
      <w:keepNext/>
      <w:pageBreakBefore/>
      <w:numPr>
        <w:ilvl w:val="2"/>
        <w:numId w:val="30"/>
      </w:numPr>
      <w:suppressAutoHyphens/>
      <w:spacing w:after="120" w:line="240" w:lineRule="auto"/>
      <w:ind w:left="181" w:hanging="181"/>
      <w:outlineLvl w:val="0"/>
    </w:pPr>
    <w:rPr>
      <w:rFonts w:eastAsia="Times New Roman"/>
      <w:b/>
      <w:color w:val="54B948"/>
      <w:sz w:val="36"/>
      <w:szCs w:val="36"/>
      <w:lang w:val="en-GB"/>
    </w:rPr>
  </w:style>
  <w:style w:type="numbering" w:customStyle="1" w:styleId="ChaptersandAppendices">
    <w:name w:val="Chapters and Appendices"/>
    <w:uiPriority w:val="99"/>
    <w:rsid w:val="00E87DAE"/>
    <w:pPr>
      <w:numPr>
        <w:numId w:val="25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03ECA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EC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E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styleId="FollowedHyperlink">
    <w:name w:val="FollowedHyperlink"/>
    <w:basedOn w:val="DefaultParagraphFont"/>
    <w:uiPriority w:val="99"/>
    <w:semiHidden/>
    <w:rsid w:val="001504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4BE"/>
    <w:rPr>
      <w:color w:val="605E5C"/>
      <w:shd w:val="clear" w:color="auto" w:fill="E1DFDD"/>
    </w:rPr>
  </w:style>
  <w:style w:type="paragraph" w:customStyle="1" w:styleId="Header1">
    <w:name w:val="Header 1"/>
    <w:basedOn w:val="Header"/>
    <w:rsid w:val="00E00C9B"/>
  </w:style>
  <w:style w:type="paragraph" w:customStyle="1" w:styleId="NoTOCHeading2">
    <w:name w:val="NoTOC Heading 2"/>
    <w:basedOn w:val="Heading2"/>
    <w:next w:val="BodyText"/>
    <w:rsid w:val="00FC33F8"/>
  </w:style>
  <w:style w:type="paragraph" w:customStyle="1" w:styleId="NoTOCHeading3">
    <w:name w:val="NoTOC Heading 3"/>
    <w:basedOn w:val="Heading3"/>
    <w:next w:val="BodyText"/>
    <w:rsid w:val="00FC33F8"/>
  </w:style>
  <w:style w:type="paragraph" w:customStyle="1" w:styleId="NoTOCHeading4">
    <w:name w:val="NoTOC Heading 4"/>
    <w:basedOn w:val="Heading4"/>
    <w:next w:val="BodyText"/>
    <w:rsid w:val="00FC33F8"/>
  </w:style>
  <w:style w:type="paragraph" w:styleId="Index2">
    <w:name w:val="index 2"/>
    <w:basedOn w:val="Index1"/>
    <w:autoRedefine/>
    <w:uiPriority w:val="99"/>
    <w:unhideWhenUsed/>
    <w:rsid w:val="00AC7BC9"/>
    <w:pPr>
      <w:ind w:left="1258"/>
    </w:pPr>
  </w:style>
  <w:style w:type="paragraph" w:customStyle="1" w:styleId="Brand">
    <w:name w:val="Brand"/>
    <w:next w:val="Product"/>
    <w:rsid w:val="00A9728D"/>
    <w:pPr>
      <w:suppressAutoHyphens/>
      <w:spacing w:before="2400" w:after="120" w:line="240" w:lineRule="auto"/>
      <w:ind w:left="357" w:right="357"/>
      <w:contextualSpacing/>
      <w:outlineLvl w:val="0"/>
    </w:pPr>
    <w:rPr>
      <w:rFonts w:ascii="Raleway Black" w:eastAsia="Times New Roman" w:hAnsi="Raleway Black"/>
      <w:sz w:val="56"/>
      <w:szCs w:val="60"/>
      <w:lang w:val="en-GB"/>
    </w:rPr>
  </w:style>
  <w:style w:type="paragraph" w:styleId="FootnoteText">
    <w:name w:val="footnote text"/>
    <w:basedOn w:val="BodyText"/>
    <w:link w:val="FootnoteTextChar"/>
    <w:uiPriority w:val="99"/>
    <w:semiHidden/>
    <w:unhideWhenUsed/>
    <w:rsid w:val="00B45CFC"/>
    <w:pPr>
      <w:spacing w:before="0" w:after="0"/>
      <w:ind w:left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5CFC"/>
    <w:rPr>
      <w:rFonts w:ascii="Open Sans" w:eastAsia="Times New Roman" w:hAnsi="Open Sans" w:cs="Times New Roman"/>
      <w:sz w:val="16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2370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xxx.xxx.xxx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185508\OneDrive%20-%20NCR%20Corporation\Desktop\Template\New%20Template%20for%203.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C520EC00CC374A99C3256322D74BD9" ma:contentTypeVersion="4" ma:contentTypeDescription="Create a new document." ma:contentTypeScope="" ma:versionID="9f863caa5739e57e9b8c86249db7e7d7">
  <xsd:schema xmlns:xsd="http://www.w3.org/2001/XMLSchema" xmlns:xs="http://www.w3.org/2001/XMLSchema" xmlns:p="http://schemas.microsoft.com/office/2006/metadata/properties" xmlns:ns3="39e8b13a-77c2-4091-8e01-2f747e90e9c4" targetNamespace="http://schemas.microsoft.com/office/2006/metadata/properties" ma:root="true" ma:fieldsID="1f097c6a3764e6ccbcd0523c2b0dbfe0" ns3:_="">
    <xsd:import namespace="39e8b13a-77c2-4091-8e01-2f747e90e9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8b13a-77c2-4091-8e01-2f747e90e9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5915C-52F9-4534-8E21-F4FB4F7627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6FC106-A897-4252-8D09-DC320E7F72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2D672D-AD1C-470E-ADA8-D52F5B7A8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8b13a-77c2-4091-8e01-2f747e90e9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172087-3A86-498F-AEE2-ED0EC242D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Template for 3.3</Template>
  <TotalTime>29</TotalTime>
  <Pages>7</Pages>
  <Words>424</Words>
  <Characters>3308</Characters>
  <Application>Microsoft Office Word</Application>
  <DocSecurity>0</DocSecurity>
  <Lines>87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>Template for NCR Software Banking IPs</vt:lpstr>
      <vt:lpstr>[Brand]</vt:lpstr>
      <vt:lpstr>    [Product/]</vt:lpstr>
      <vt:lpstr>        [DocTitle]</vt:lpstr>
      <vt:lpstr>Copyright and Trademark Information</vt:lpstr>
      <vt:lpstr>Revision Record</vt:lpstr>
      <vt:lpstr>Contents</vt:lpstr>
      <vt:lpstr>    List of Figures</vt:lpstr>
      <vt:lpstr>    List of Tables</vt:lpstr>
      <vt:lpstr>Preface</vt:lpstr>
      <vt:lpstr>    Document Conventions</vt:lpstr>
      <vt:lpstr>        Typographical Conventions</vt:lpstr>
      <vt:lpstr>        Naming Conventions</vt:lpstr>
      <vt:lpstr>Section Title (Heading 1) </vt:lpstr>
      <vt:lpstr>Chapter Title</vt:lpstr>
      <vt:lpstr>Appendix Title</vt:lpstr>
      <vt:lpstr>Glossary</vt:lpstr>
      <vt:lpstr>Index</vt:lpstr>
    </vt:vector>
  </TitlesOfParts>
  <Company>NCR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NCR Software Banking IPs</dc:title>
  <dc:subject>NCR Software Banking</dc:subject>
  <dc:creator>Moses, Robinson</dc:creator>
  <cp:keywords/>
  <dc:description/>
  <cp:lastModifiedBy>Robbie Moses</cp:lastModifiedBy>
  <cp:revision>30</cp:revision>
  <cp:lastPrinted>2019-11-25T16:45:00Z</cp:lastPrinted>
  <dcterms:created xsi:type="dcterms:W3CDTF">2022-11-30T11:31:00Z</dcterms:created>
  <dcterms:modified xsi:type="dcterms:W3CDTF">2023-01-20T06:23:00Z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e6ece384-ce9c-40ac-bce9-66d3e8979132</vt:lpwstr>
  </property>
  <property fmtid="{D5CDD505-2E9C-101B-9397-08002B2CF9AE}" pid="3" name="MSIP_Label_dc233488-06c6-4c2b-96ac-e256c4376f84_Enabled">
    <vt:lpwstr>true</vt:lpwstr>
  </property>
  <property fmtid="{D5CDD505-2E9C-101B-9397-08002B2CF9AE}" pid="4" name="MSIP_Label_dc233488-06c6-4c2b-96ac-e256c4376f84_SetDate">
    <vt:lpwstr>2022-11-30T11:31:51Z</vt:lpwstr>
  </property>
  <property fmtid="{D5CDD505-2E9C-101B-9397-08002B2CF9AE}" pid="5" name="MSIP_Label_dc233488-06c6-4c2b-96ac-e256c4376f84_Method">
    <vt:lpwstr>Privileged</vt:lpwstr>
  </property>
  <property fmtid="{D5CDD505-2E9C-101B-9397-08002B2CF9AE}" pid="6" name="MSIP_Label_dc233488-06c6-4c2b-96ac-e256c4376f84_Name">
    <vt:lpwstr>dc233488-06c6-4c2b-96ac-e256c4376f84</vt:lpwstr>
  </property>
  <property fmtid="{D5CDD505-2E9C-101B-9397-08002B2CF9AE}" pid="7" name="MSIP_Label_dc233488-06c6-4c2b-96ac-e256c4376f84_SiteId">
    <vt:lpwstr>ae4df1f7-611e-444f-897e-f964e1205171</vt:lpwstr>
  </property>
  <property fmtid="{D5CDD505-2E9C-101B-9397-08002B2CF9AE}" pid="8" name="MSIP_Label_dc233488-06c6-4c2b-96ac-e256c4376f84_ActionId">
    <vt:lpwstr>048e8ac9-0dbf-4900-a7bf-a75d360e0ec7</vt:lpwstr>
  </property>
  <property fmtid="{D5CDD505-2E9C-101B-9397-08002B2CF9AE}" pid="9" name="MSIP_Label_dc233488-06c6-4c2b-96ac-e256c4376f84_ContentBits">
    <vt:lpwstr>0</vt:lpwstr>
  </property>
</Properties>
</file>