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CBE659" w14:textId="73CACC84" w:rsidR="00DC0316" w:rsidRDefault="00DC0316">
      <w:pPr>
        <w:rPr>
          <w:b/>
          <w:bCs/>
        </w:rPr>
      </w:pPr>
      <w:r w:rsidRPr="00DC0316">
        <w:rPr>
          <w:b/>
          <w:bCs/>
        </w:rPr>
        <w:t>NOTES FOR NEXT SEMESTER</w:t>
      </w:r>
    </w:p>
    <w:p w14:paraId="037B2CF0" w14:textId="06DBCC5D" w:rsidR="00DC0316" w:rsidRPr="00DC0316" w:rsidRDefault="00DC0316" w:rsidP="00DC0316">
      <w:pPr>
        <w:pStyle w:val="ListParagraph"/>
        <w:numPr>
          <w:ilvl w:val="0"/>
          <w:numId w:val="3"/>
        </w:numPr>
        <w:rPr>
          <w:b/>
          <w:bCs/>
        </w:rPr>
      </w:pPr>
      <w:r>
        <w:t>Did not get to the Jagnani et al. (2023) paper</w:t>
      </w:r>
    </w:p>
    <w:p w14:paraId="2A22C89F" w14:textId="3E801CA2" w:rsidR="00DC0316" w:rsidRDefault="00DC0316" w:rsidP="00DC0316">
      <w:pPr>
        <w:pStyle w:val="ListParagraph"/>
        <w:numPr>
          <w:ilvl w:val="0"/>
          <w:numId w:val="3"/>
        </w:numPr>
      </w:pPr>
      <w:r>
        <w:t>Drop the data details about BRAC, and even the context</w:t>
      </w:r>
    </w:p>
    <w:p w14:paraId="10E75FA4" w14:textId="19965BA5" w:rsidR="00DC0316" w:rsidRDefault="00DC0316" w:rsidP="00DC0316">
      <w:pPr>
        <w:pStyle w:val="ListParagraph"/>
        <w:numPr>
          <w:ilvl w:val="0"/>
          <w:numId w:val="3"/>
        </w:numPr>
      </w:pPr>
      <w:r>
        <w:t>Add slides summarizing consensus of literature on ag &amp; deforestation</w:t>
      </w:r>
    </w:p>
    <w:p w14:paraId="7D0257C5" w14:textId="3A19CF3A" w:rsidR="003E59A1" w:rsidRDefault="003E59A1" w:rsidP="00DC0316">
      <w:pPr>
        <w:pStyle w:val="ListParagraph"/>
        <w:numPr>
          <w:ilvl w:val="0"/>
          <w:numId w:val="3"/>
        </w:numPr>
      </w:pPr>
      <w:r>
        <w:t>Add slides on research gaps and open questions</w:t>
      </w:r>
    </w:p>
    <w:p w14:paraId="7F5FE6DC" w14:textId="77777777" w:rsidR="00DC0316" w:rsidRDefault="00DC0316"/>
    <w:p w14:paraId="0535101C" w14:textId="5250C344" w:rsidR="00C64DBA" w:rsidRDefault="0016513D">
      <w:r>
        <w:t>Lecture 3</w:t>
      </w:r>
    </w:p>
    <w:p w14:paraId="5FB7B19A" w14:textId="77777777" w:rsidR="0016513D" w:rsidRDefault="0016513D"/>
    <w:p w14:paraId="252539F6" w14:textId="77777777" w:rsidR="0016513D" w:rsidRDefault="0016513D" w:rsidP="0016513D">
      <w:pPr>
        <w:pStyle w:val="ListParagraph"/>
        <w:numPr>
          <w:ilvl w:val="0"/>
          <w:numId w:val="1"/>
        </w:numPr>
      </w:pPr>
      <w:r>
        <w:t>Recap</w:t>
      </w:r>
    </w:p>
    <w:p w14:paraId="202D641E" w14:textId="77777777" w:rsidR="0016513D" w:rsidRDefault="0016513D" w:rsidP="0016513D">
      <w:pPr>
        <w:pStyle w:val="ListParagraph"/>
        <w:numPr>
          <w:ilvl w:val="1"/>
          <w:numId w:val="1"/>
        </w:numPr>
      </w:pPr>
      <w:r>
        <w:t>Last we studied the effect of development on the environment through an income channel. Just by virtue of increasing incomes, there is a negative effect on environment, and it comes through higher consumption of land-intensive goods.</w:t>
      </w:r>
    </w:p>
    <w:p w14:paraId="08668CE6" w14:textId="77777777" w:rsidR="0016513D" w:rsidRPr="0016513D" w:rsidRDefault="0016513D" w:rsidP="0016513D">
      <w:pPr>
        <w:pStyle w:val="ListParagraph"/>
        <w:numPr>
          <w:ilvl w:val="1"/>
          <w:numId w:val="1"/>
        </w:numPr>
      </w:pPr>
      <w:r>
        <w:t xml:space="preserve">The mechanism through land-intensive goods was indirect (i.e. two separate regressions). One test was to cut off markets and say, if effect on forests is exacerbated, it means consumption channel is stronger since demand is supplies locally. This is an </w:t>
      </w:r>
      <w:r>
        <w:rPr>
          <w:b/>
          <w:bCs/>
        </w:rPr>
        <w:t>indirect test.</w:t>
      </w:r>
    </w:p>
    <w:p w14:paraId="6137F74B" w14:textId="77777777" w:rsidR="0016513D" w:rsidRDefault="0016513D" w:rsidP="0016513D">
      <w:pPr>
        <w:pStyle w:val="ListParagraph"/>
        <w:numPr>
          <w:ilvl w:val="1"/>
          <w:numId w:val="1"/>
        </w:numPr>
      </w:pPr>
      <w:r>
        <w:t>Kind of works: no effect on land-use by market access, but there is effect on deforestation by market access.</w:t>
      </w:r>
    </w:p>
    <w:p w14:paraId="3B16EABD" w14:textId="77777777" w:rsidR="0016513D" w:rsidRDefault="0016513D" w:rsidP="0016513D">
      <w:pPr>
        <w:pStyle w:val="ListParagraph"/>
        <w:numPr>
          <w:ilvl w:val="1"/>
          <w:numId w:val="1"/>
        </w:numPr>
      </w:pPr>
      <w:r>
        <w:t>This raises question: is it really consumption that’s driving forest loss then? Can there be an alternate story?</w:t>
      </w:r>
    </w:p>
    <w:p w14:paraId="79381D1D" w14:textId="77777777" w:rsidR="0016513D" w:rsidRDefault="0016513D" w:rsidP="0016513D">
      <w:pPr>
        <w:pStyle w:val="ListParagraph"/>
        <w:numPr>
          <w:ilvl w:val="1"/>
          <w:numId w:val="1"/>
        </w:numPr>
      </w:pPr>
      <w:r>
        <w:t>Alternate story: higher incomes increases returns to off-farm labor. Now can start a business. Could lead to more migration in places with better market access, which reduces deforestation in these places. In places with low market access, people forgoe higher-income jobs elsewhere and put pressure on local environment, leading to misallocation and more deforestation.</w:t>
      </w:r>
    </w:p>
    <w:p w14:paraId="78C1D42C" w14:textId="77777777" w:rsidR="0016513D" w:rsidRDefault="0016513D" w:rsidP="0016513D">
      <w:pPr>
        <w:pStyle w:val="ListParagraph"/>
        <w:numPr>
          <w:ilvl w:val="1"/>
          <w:numId w:val="1"/>
        </w:numPr>
      </w:pPr>
      <w:r>
        <w:t>What is the policy takeaway if we use Voronoi? If takeaway is that localities should focus on boosting incomes of their people, but this is based on forest cover estimates of an arbitrary unit that they may not have control of (local forest department), when we have a problem.</w:t>
      </w:r>
    </w:p>
    <w:p w14:paraId="3EF598E4" w14:textId="77777777" w:rsidR="0016513D" w:rsidRDefault="0016513D" w:rsidP="0016513D">
      <w:pPr>
        <w:pStyle w:val="ListParagraph"/>
        <w:numPr>
          <w:ilvl w:val="0"/>
          <w:numId w:val="1"/>
        </w:numPr>
      </w:pPr>
      <w:r>
        <w:t>T</w:t>
      </w:r>
      <w:r w:rsidR="00BB1198">
        <w:t>echnology and infrastructure</w:t>
      </w:r>
    </w:p>
    <w:p w14:paraId="6EF734DF" w14:textId="77777777" w:rsidR="0016513D" w:rsidRDefault="0016513D" w:rsidP="0016513D">
      <w:pPr>
        <w:pStyle w:val="ListParagraph"/>
        <w:numPr>
          <w:ilvl w:val="1"/>
          <w:numId w:val="1"/>
        </w:numPr>
      </w:pPr>
      <w:r>
        <w:t>A</w:t>
      </w:r>
      <w:r w:rsidR="00F5593C">
        <w:t xml:space="preserve">s incomes rise, technology and infrastructure improve, which increases TFP. That’s what the A term is in a cobb douglas function. </w:t>
      </w:r>
    </w:p>
    <w:p w14:paraId="1CB44B3F" w14:textId="77777777" w:rsidR="00F5593C" w:rsidRDefault="00F5593C" w:rsidP="0016513D">
      <w:pPr>
        <w:pStyle w:val="ListParagraph"/>
        <w:numPr>
          <w:ilvl w:val="1"/>
          <w:numId w:val="1"/>
        </w:numPr>
      </w:pPr>
      <w:r>
        <w:t xml:space="preserve">Increase in TFP shifts out the supply curve, which usually means negative effect on environment. </w:t>
      </w:r>
    </w:p>
    <w:p w14:paraId="4BB769A8" w14:textId="77777777" w:rsidR="00F5593C" w:rsidRDefault="00F5593C" w:rsidP="0016513D">
      <w:pPr>
        <w:pStyle w:val="ListParagraph"/>
        <w:numPr>
          <w:ilvl w:val="1"/>
          <w:numId w:val="1"/>
        </w:numPr>
      </w:pPr>
      <w:r>
        <w:t>BUT, depending on type of technology, this shift can reduce resources needed to produce a good</w:t>
      </w:r>
      <w:r w:rsidR="00BB1198">
        <w:t>, which has environmental implications (good or bad)</w:t>
      </w:r>
    </w:p>
    <w:p w14:paraId="565D2D98" w14:textId="77777777" w:rsidR="00BB1198" w:rsidRDefault="00BB1198" w:rsidP="00BB1198">
      <w:pPr>
        <w:pStyle w:val="ListParagraph"/>
        <w:numPr>
          <w:ilvl w:val="1"/>
          <w:numId w:val="1"/>
        </w:numPr>
      </w:pPr>
      <w:r>
        <w:t>Not only a supply change, technology and infrastructure also affect profitability</w:t>
      </w:r>
      <w:r w:rsidR="0003663A">
        <w:t xml:space="preserve">, changing which goods are produced and how they are produced. </w:t>
      </w:r>
    </w:p>
    <w:p w14:paraId="4FAAF8B5" w14:textId="77777777" w:rsidR="0003663A" w:rsidRDefault="0003663A" w:rsidP="0003663A">
      <w:pPr>
        <w:pStyle w:val="ListParagraph"/>
        <w:numPr>
          <w:ilvl w:val="2"/>
          <w:numId w:val="1"/>
        </w:numPr>
      </w:pPr>
      <w:r>
        <w:t>E.g. landsat imagery made gold mining easier, and leads to lower environmental degradation.</w:t>
      </w:r>
    </w:p>
    <w:p w14:paraId="6D142572" w14:textId="77777777" w:rsidR="0003663A" w:rsidRDefault="0003663A" w:rsidP="0003663A">
      <w:pPr>
        <w:pStyle w:val="ListParagraph"/>
        <w:numPr>
          <w:ilvl w:val="0"/>
          <w:numId w:val="1"/>
        </w:numPr>
      </w:pPr>
      <w:r>
        <w:t>Agricultural productivity and environment</w:t>
      </w:r>
    </w:p>
    <w:p w14:paraId="38ED839F" w14:textId="77777777" w:rsidR="0003663A" w:rsidRDefault="0003663A" w:rsidP="0003663A">
      <w:pPr>
        <w:pStyle w:val="ListParagraph"/>
        <w:numPr>
          <w:ilvl w:val="1"/>
          <w:numId w:val="1"/>
        </w:numPr>
      </w:pPr>
      <w:r>
        <w:t xml:space="preserve">Technological progress which boosts ag yields can increase OR decrease land use. </w:t>
      </w:r>
    </w:p>
    <w:p w14:paraId="0ADF3252" w14:textId="77777777" w:rsidR="0003663A" w:rsidRDefault="0003663A" w:rsidP="0003663A">
      <w:pPr>
        <w:pStyle w:val="ListParagraph"/>
        <w:numPr>
          <w:ilvl w:val="1"/>
          <w:numId w:val="1"/>
        </w:numPr>
      </w:pPr>
      <w:r>
        <w:t>Negative view is Boserups hypothesis: Improvements in land productivity increase land value, which leads to extensive margin land clearing for agriculture</w:t>
      </w:r>
    </w:p>
    <w:p w14:paraId="2F9A392D" w14:textId="77777777" w:rsidR="0003663A" w:rsidRDefault="0003663A" w:rsidP="0003663A">
      <w:pPr>
        <w:pStyle w:val="ListParagraph"/>
        <w:numPr>
          <w:ilvl w:val="1"/>
          <w:numId w:val="1"/>
        </w:numPr>
      </w:pPr>
      <w:r>
        <w:lastRenderedPageBreak/>
        <w:t xml:space="preserve">Optimistic view is borluags hypothesis: under factor market constraints, increased productivity spurs intensification, which “spares” land for nature and puts less pressure on forests. Both intensive and extensive incentives operate, but extensive margin clearing requires other factor markets (land, labor, etc.), but if those are imperfect, then we farm existing land harder. </w:t>
      </w:r>
    </w:p>
    <w:p w14:paraId="4A902E77" w14:textId="77777777" w:rsidR="0003663A" w:rsidRDefault="0003663A" w:rsidP="0003663A">
      <w:pPr>
        <w:pStyle w:val="ListParagraph"/>
        <w:numPr>
          <w:ilvl w:val="0"/>
          <w:numId w:val="1"/>
        </w:numPr>
      </w:pPr>
      <w:r>
        <w:t>Model</w:t>
      </w:r>
    </w:p>
    <w:p w14:paraId="18537123" w14:textId="77777777" w:rsidR="0003663A" w:rsidRDefault="0003663A" w:rsidP="0003663A">
      <w:pPr>
        <w:pStyle w:val="ListParagraph"/>
        <w:numPr>
          <w:ilvl w:val="1"/>
          <w:numId w:val="1"/>
        </w:numPr>
      </w:pPr>
      <w:r>
        <w:t xml:space="preserve">Continuum of farmers who are identical EXCEPT for their outside options. This is to generate a selection mechanism whereby </w:t>
      </w:r>
      <w:r w:rsidR="002735C9">
        <w:t>changes in returns to ag sector affect number of agents who select into farming.</w:t>
      </w:r>
    </w:p>
    <w:p w14:paraId="54280063" w14:textId="77777777" w:rsidR="002735C9" w:rsidRDefault="002735C9" w:rsidP="0003663A">
      <w:pPr>
        <w:pStyle w:val="ListParagraph"/>
        <w:numPr>
          <w:ilvl w:val="1"/>
          <w:numId w:val="1"/>
        </w:numPr>
      </w:pPr>
      <w:r>
        <w:t xml:space="preserve">Farmers can allocate household labor b/w farming on existing land or clearing forests for new land. </w:t>
      </w:r>
    </w:p>
    <w:p w14:paraId="1DA3CA68" w14:textId="77777777" w:rsidR="002735C9" w:rsidRDefault="002735C9" w:rsidP="002735C9">
      <w:pPr>
        <w:pStyle w:val="ListParagraph"/>
        <w:numPr>
          <w:ilvl w:val="2"/>
          <w:numId w:val="1"/>
        </w:numPr>
      </w:pPr>
      <w:r>
        <w:t>Reallocation out of agriculture is captured by allowing n to vary.</w:t>
      </w:r>
    </w:p>
    <w:p w14:paraId="2F98B599" w14:textId="77777777" w:rsidR="002735C9" w:rsidRDefault="002735C9" w:rsidP="002735C9">
      <w:pPr>
        <w:pStyle w:val="ListParagraph"/>
        <w:numPr>
          <w:ilvl w:val="1"/>
          <w:numId w:val="1"/>
        </w:numPr>
      </w:pPr>
      <w:r>
        <w:t>Exogenous productivity shock improves productivity of existing land more</w:t>
      </w:r>
    </w:p>
    <w:p w14:paraId="107B82CE" w14:textId="77777777" w:rsidR="002735C9" w:rsidRDefault="002735C9" w:rsidP="002735C9">
      <w:pPr>
        <w:pStyle w:val="ListParagraph"/>
        <w:numPr>
          <w:ilvl w:val="2"/>
          <w:numId w:val="1"/>
        </w:numPr>
      </w:pPr>
      <w:r>
        <w:t xml:space="preserve">Why? Because we assume diminishing returns to land. Farmers are optimizing and we assume their existing land endowment is the equilibrium solution such that it is the most efficient plot of land, expanding outwards means encroach into marginal, less productive land. Increaseing productivity on existing land has relatively higher returns because it is better quality land. </w:t>
      </w:r>
    </w:p>
    <w:p w14:paraId="6D55D29A" w14:textId="77777777" w:rsidR="002735C9" w:rsidRDefault="002735C9" w:rsidP="002735C9">
      <w:pPr>
        <w:pStyle w:val="ListParagraph"/>
        <w:numPr>
          <w:ilvl w:val="1"/>
          <w:numId w:val="1"/>
        </w:numPr>
      </w:pPr>
      <w:r>
        <w:t>Farmers are factor market constrained, meaning they only have hh labor.</w:t>
      </w:r>
    </w:p>
    <w:p w14:paraId="107D5FE0" w14:textId="77777777" w:rsidR="002735C9" w:rsidRDefault="002735C9" w:rsidP="002735C9">
      <w:pPr>
        <w:pStyle w:val="ListParagraph"/>
        <w:numPr>
          <w:ilvl w:val="1"/>
          <w:numId w:val="1"/>
        </w:numPr>
      </w:pPr>
      <w:r>
        <w:t>N* is equilibrium number of farmers in agriculture (for whom returns in ag exceed individual-specific outside option).</w:t>
      </w:r>
    </w:p>
    <w:p w14:paraId="34D3C6A7" w14:textId="77777777" w:rsidR="002735C9" w:rsidRDefault="002735C9" w:rsidP="002735C9">
      <w:pPr>
        <w:pStyle w:val="ListParagraph"/>
        <w:numPr>
          <w:ilvl w:val="1"/>
          <w:numId w:val="1"/>
        </w:numPr>
      </w:pPr>
      <w:r>
        <w:t>Total deforestation in equilibrium is total farmers*new land cleared. Assume linearity</w:t>
      </w:r>
    </w:p>
    <w:p w14:paraId="3B78C9F0" w14:textId="77777777" w:rsidR="002735C9" w:rsidRDefault="001B19C1" w:rsidP="002735C9">
      <w:pPr>
        <w:pStyle w:val="ListParagraph"/>
        <w:numPr>
          <w:ilvl w:val="1"/>
          <w:numId w:val="1"/>
        </w:numPr>
      </w:pPr>
      <w:r>
        <w:t>First term is intensive margin: effect of shock on labor share farmers allocate to new vs. existing land. This is UNAMBIGUOUSLY NEGATIVE. Since the program makes existing land more valuable, and they are labor constrained, they reallocate labor from new land to existing land, reducing demand for new land. Gamma decreases.</w:t>
      </w:r>
    </w:p>
    <w:p w14:paraId="23E7CACA" w14:textId="77777777" w:rsidR="001B19C1" w:rsidRDefault="001B19C1" w:rsidP="002735C9">
      <w:pPr>
        <w:pStyle w:val="ListParagraph"/>
        <w:numPr>
          <w:ilvl w:val="1"/>
          <w:numId w:val="1"/>
        </w:numPr>
      </w:pPr>
      <w:r>
        <w:t>Second term is extensive margin: effect of program on number of farmers in agriculture, and it is UNAMBIGUOUSLY POSITIVE. All agricultural land is more productive with shock, so ag returns increase and more agents choose to farm. This comes from first derivative of production function.</w:t>
      </w:r>
    </w:p>
    <w:p w14:paraId="0E5B6F9E" w14:textId="77777777" w:rsidR="001B19C1" w:rsidRDefault="001A6E6D" w:rsidP="001B19C1">
      <w:pPr>
        <w:pStyle w:val="ListParagraph"/>
        <w:numPr>
          <w:ilvl w:val="0"/>
          <w:numId w:val="1"/>
        </w:numPr>
      </w:pPr>
      <w:r>
        <w:t>Abman et al. (2013)</w:t>
      </w:r>
    </w:p>
    <w:p w14:paraId="64D5B7C5" w14:textId="77777777" w:rsidR="001A6E6D" w:rsidRDefault="001A6E6D" w:rsidP="001A6E6D">
      <w:pPr>
        <w:pStyle w:val="ListParagraph"/>
        <w:numPr>
          <w:ilvl w:val="1"/>
          <w:numId w:val="1"/>
        </w:numPr>
      </w:pPr>
      <w:r>
        <w:t xml:space="preserve">Why Uganda? </w:t>
      </w:r>
      <w:r w:rsidR="002763F8">
        <w:t xml:space="preserve">Forest cover is drastically reducing, and most forestland is private. Landowners are allowed to convert forestland for ag. </w:t>
      </w:r>
    </w:p>
    <w:p w14:paraId="75F7E352" w14:textId="77777777" w:rsidR="002763F8" w:rsidRDefault="002763F8" w:rsidP="001A6E6D">
      <w:pPr>
        <w:pStyle w:val="ListParagraph"/>
        <w:numPr>
          <w:ilvl w:val="1"/>
          <w:numId w:val="1"/>
        </w:numPr>
      </w:pPr>
      <w:r>
        <w:t>Also half of private private forest lost b/w 1990 and 2015.</w:t>
      </w:r>
    </w:p>
    <w:p w14:paraId="41D8AA10" w14:textId="77777777" w:rsidR="002763F8" w:rsidRDefault="002763F8" w:rsidP="001A6E6D">
      <w:pPr>
        <w:pStyle w:val="ListParagraph"/>
        <w:numPr>
          <w:ilvl w:val="1"/>
          <w:numId w:val="1"/>
        </w:numPr>
      </w:pPr>
      <w:r>
        <w:t>How do we incentivize conservation? Encourage intensive margin</w:t>
      </w:r>
    </w:p>
    <w:p w14:paraId="30010998" w14:textId="77777777" w:rsidR="002763F8" w:rsidRDefault="002763F8" w:rsidP="002763F8">
      <w:pPr>
        <w:pStyle w:val="ListParagraph"/>
        <w:numPr>
          <w:ilvl w:val="0"/>
          <w:numId w:val="1"/>
        </w:numPr>
      </w:pPr>
      <w:r>
        <w:t>BRAC Uganda</w:t>
      </w:r>
    </w:p>
    <w:p w14:paraId="32D9E7A2" w14:textId="77777777" w:rsidR="002763F8" w:rsidRDefault="002763F8" w:rsidP="002763F8">
      <w:pPr>
        <w:pStyle w:val="ListParagraph"/>
        <w:numPr>
          <w:ilvl w:val="1"/>
          <w:numId w:val="1"/>
        </w:numPr>
      </w:pPr>
      <w:r>
        <w:t>Launched in 2008</w:t>
      </w:r>
    </w:p>
    <w:p w14:paraId="6C97FC67" w14:textId="77777777" w:rsidR="002763F8" w:rsidRDefault="002763F8" w:rsidP="002763F8">
      <w:pPr>
        <w:pStyle w:val="ListParagraph"/>
        <w:numPr>
          <w:ilvl w:val="1"/>
          <w:numId w:val="1"/>
        </w:numPr>
      </w:pPr>
      <w:r>
        <w:t>Two program arms: 1) model farmers selected and trained in modern cultivation, crop rotation, inter-cropping, manure, irrigation, weeding, pest control. Set up demo plot and pass on training to others</w:t>
      </w:r>
    </w:p>
    <w:p w14:paraId="1DBAF15C" w14:textId="77777777" w:rsidR="002763F8" w:rsidRDefault="002763F8" w:rsidP="002763F8">
      <w:pPr>
        <w:pStyle w:val="ListParagraph"/>
        <w:numPr>
          <w:ilvl w:val="1"/>
          <w:numId w:val="1"/>
        </w:numPr>
      </w:pPr>
      <w:r>
        <w:t>2) Ag promoters selected to sell HYV seeds. No restrictions on selling prices</w:t>
      </w:r>
    </w:p>
    <w:p w14:paraId="27CA064E" w14:textId="77777777" w:rsidR="002763F8" w:rsidRDefault="002763F8" w:rsidP="002763F8">
      <w:pPr>
        <w:pStyle w:val="ListParagraph"/>
        <w:numPr>
          <w:ilvl w:val="1"/>
          <w:numId w:val="1"/>
        </w:numPr>
      </w:pPr>
      <w:r>
        <w:lastRenderedPageBreak/>
        <w:t xml:space="preserve">Limited to villages lying within 6km of BRAC branch offices. </w:t>
      </w:r>
    </w:p>
    <w:p w14:paraId="0C609470" w14:textId="77777777" w:rsidR="002763F8" w:rsidRDefault="002763F8" w:rsidP="002763F8">
      <w:pPr>
        <w:pStyle w:val="ListParagraph"/>
        <w:numPr>
          <w:ilvl w:val="1"/>
          <w:numId w:val="1"/>
        </w:numPr>
      </w:pPr>
      <w:r>
        <w:t>Rolled out across 39 branches in 2008, ceased in 2013</w:t>
      </w:r>
    </w:p>
    <w:p w14:paraId="702B45B5" w14:textId="77777777" w:rsidR="002763F8" w:rsidRDefault="002763F8" w:rsidP="002763F8">
      <w:pPr>
        <w:pStyle w:val="ListParagraph"/>
        <w:numPr>
          <w:ilvl w:val="0"/>
          <w:numId w:val="1"/>
        </w:numPr>
      </w:pPr>
      <w:r>
        <w:t>Data:</w:t>
      </w:r>
    </w:p>
    <w:p w14:paraId="471E135C" w14:textId="77777777" w:rsidR="00403915" w:rsidRDefault="002763F8" w:rsidP="00403915">
      <w:pPr>
        <w:pStyle w:val="ListParagraph"/>
        <w:numPr>
          <w:ilvl w:val="1"/>
          <w:numId w:val="1"/>
        </w:numPr>
      </w:pPr>
      <w:r>
        <w:t>Forests: GFC. 30m, which is helpful for 6km cutoff.</w:t>
      </w:r>
      <w:r w:rsidR="00403915">
        <w:t xml:space="preserve"> BUT, GFC does not capture forest gain. They argue that its okay because Uganda experienced net forest loss, but im sure tree planting still going on… Use VCF for that.</w:t>
      </w:r>
    </w:p>
    <w:p w14:paraId="67D98BC2" w14:textId="77777777" w:rsidR="00403915" w:rsidRDefault="00403915" w:rsidP="002763F8">
      <w:pPr>
        <w:pStyle w:val="ListParagraph"/>
        <w:numPr>
          <w:ilvl w:val="1"/>
          <w:numId w:val="1"/>
        </w:numPr>
      </w:pPr>
      <w:r>
        <w:t>Use forest cover in 400m radius around village center. Why? Because households live median distance 400m to center. Means at least 50% of households within the radius.</w:t>
      </w:r>
    </w:p>
    <w:p w14:paraId="1FD37B6D" w14:textId="77777777" w:rsidR="00403915" w:rsidRDefault="00403915" w:rsidP="002763F8">
      <w:pPr>
        <w:pStyle w:val="ListParagraph"/>
        <w:numPr>
          <w:ilvl w:val="1"/>
          <w:numId w:val="1"/>
        </w:numPr>
      </w:pPr>
      <w:r>
        <w:t>Problems?</w:t>
      </w:r>
    </w:p>
    <w:p w14:paraId="0F32D84C" w14:textId="77777777" w:rsidR="00403915" w:rsidRDefault="00403915" w:rsidP="00403915">
      <w:pPr>
        <w:pStyle w:val="ListParagraph"/>
        <w:numPr>
          <w:ilvl w:val="2"/>
          <w:numId w:val="1"/>
        </w:numPr>
      </w:pPr>
      <w:r>
        <w:t>Miss out other 50% of villages where people are further away? Overlap between village boundaries? Might assign forest cover to wrong village</w:t>
      </w:r>
    </w:p>
    <w:p w14:paraId="2CA08AF7" w14:textId="77777777" w:rsidR="00403915" w:rsidRDefault="00403915" w:rsidP="00403915">
      <w:pPr>
        <w:pStyle w:val="ListParagraph"/>
        <w:numPr>
          <w:ilvl w:val="0"/>
          <w:numId w:val="1"/>
        </w:numPr>
      </w:pPr>
      <w:r>
        <w:t>Estimation: Spatial RDD</w:t>
      </w:r>
    </w:p>
    <w:p w14:paraId="25FFF7C7" w14:textId="77777777" w:rsidR="00403915" w:rsidRDefault="00403915" w:rsidP="00403915">
      <w:pPr>
        <w:pStyle w:val="ListParagraph"/>
        <w:numPr>
          <w:ilvl w:val="1"/>
          <w:numId w:val="1"/>
        </w:numPr>
      </w:pPr>
      <w:r>
        <w:t>Use ITT because we only know distance to threshold, not actual designation (could be some outside 6km that were treated, although not supposed to)</w:t>
      </w:r>
    </w:p>
    <w:p w14:paraId="67D16329" w14:textId="77777777" w:rsidR="00403915" w:rsidRDefault="00403915" w:rsidP="00403915">
      <w:pPr>
        <w:pStyle w:val="ListParagraph"/>
        <w:numPr>
          <w:ilvl w:val="1"/>
          <w:numId w:val="1"/>
        </w:numPr>
      </w:pPr>
      <w:r>
        <w:t>Higher weight on observations near cutoff (triangle kernel)</w:t>
      </w:r>
    </w:p>
    <w:p w14:paraId="66D5FBE0" w14:textId="77777777" w:rsidR="00403915" w:rsidRDefault="002E07AD" w:rsidP="002E07AD">
      <w:pPr>
        <w:pStyle w:val="ListParagraph"/>
        <w:numPr>
          <w:ilvl w:val="0"/>
          <w:numId w:val="1"/>
        </w:numPr>
      </w:pPr>
      <w:r>
        <w:t>ID assumptions of local linear RDD</w:t>
      </w:r>
    </w:p>
    <w:p w14:paraId="3A2CB45D" w14:textId="77777777" w:rsidR="002E07AD" w:rsidRDefault="002E07AD" w:rsidP="002E07AD">
      <w:pPr>
        <w:pStyle w:val="ListParagraph"/>
        <w:numPr>
          <w:ilvl w:val="1"/>
          <w:numId w:val="1"/>
        </w:numPr>
      </w:pPr>
      <w:r>
        <w:t>Eligibility distance not chosen to coincide with other unobserved factors that may also drive deforestation</w:t>
      </w:r>
    </w:p>
    <w:p w14:paraId="60103484" w14:textId="77777777" w:rsidR="002E07AD" w:rsidRDefault="002E07AD" w:rsidP="002E07AD">
      <w:pPr>
        <w:pStyle w:val="ListParagraph"/>
        <w:numPr>
          <w:ilvl w:val="1"/>
          <w:numId w:val="1"/>
        </w:numPr>
      </w:pPr>
      <w:r>
        <w:t xml:space="preserve">What if baseline forest cover increases around 6km, and more degraded areas selected for program? What If pre-program differences in forest loss in eligible/non-eligible areas led to choice of 6km? </w:t>
      </w:r>
    </w:p>
    <w:p w14:paraId="68BB98E6" w14:textId="77777777" w:rsidR="002E07AD" w:rsidRDefault="002E07AD" w:rsidP="002E07AD">
      <w:pPr>
        <w:pStyle w:val="ListParagraph"/>
        <w:numPr>
          <w:ilvl w:val="1"/>
          <w:numId w:val="1"/>
        </w:numPr>
      </w:pPr>
      <w:r>
        <w:t>Test this with covariate balance</w:t>
      </w:r>
    </w:p>
    <w:p w14:paraId="7FE58D70" w14:textId="77777777" w:rsidR="00534CF6" w:rsidRDefault="00534CF6" w:rsidP="00534CF6">
      <w:pPr>
        <w:pStyle w:val="ListParagraph"/>
        <w:numPr>
          <w:ilvl w:val="1"/>
          <w:numId w:val="1"/>
        </w:numPr>
      </w:pPr>
      <w:r>
        <w:t>Lots of charaacteristics could change at the boundary, and may be the reason why 6km was chosen. Maybe hh further away are less accessible for extension. But we are balanced on elevation and distance to road.</w:t>
      </w:r>
    </w:p>
    <w:p w14:paraId="246FF262" w14:textId="77777777" w:rsidR="00534CF6" w:rsidRDefault="00534CF6" w:rsidP="00534CF6">
      <w:pPr>
        <w:pStyle w:val="ListParagraph"/>
        <w:numPr>
          <w:ilvl w:val="0"/>
          <w:numId w:val="1"/>
        </w:numPr>
      </w:pPr>
      <w:r>
        <w:t>Results</w:t>
      </w:r>
    </w:p>
    <w:p w14:paraId="75B25444" w14:textId="77777777" w:rsidR="00534CF6" w:rsidRDefault="00534CF6" w:rsidP="00534CF6">
      <w:pPr>
        <w:pStyle w:val="ListParagraph"/>
        <w:numPr>
          <w:ilvl w:val="1"/>
          <w:numId w:val="1"/>
        </w:numPr>
      </w:pPr>
      <w:r>
        <w:t>Explain how residualization works. Regress forest cover on covariates and leave remaining variation from distance</w:t>
      </w:r>
    </w:p>
    <w:p w14:paraId="5557BD85" w14:textId="77777777" w:rsidR="00534CF6" w:rsidRDefault="00534CF6" w:rsidP="00534CF6">
      <w:pPr>
        <w:pStyle w:val="ListParagraph"/>
        <w:numPr>
          <w:ilvl w:val="1"/>
          <w:numId w:val="1"/>
        </w:numPr>
      </w:pPr>
      <w:r>
        <w:t>Read from right to left. Forest cover drops by 14% within boundary. Only thing that changes is extension access</w:t>
      </w:r>
    </w:p>
    <w:p w14:paraId="220E8B3C" w14:textId="77777777" w:rsidR="00534CF6" w:rsidRDefault="00534CF6" w:rsidP="00534CF6">
      <w:pPr>
        <w:pStyle w:val="ListParagraph"/>
        <w:numPr>
          <w:ilvl w:val="1"/>
          <w:numId w:val="1"/>
        </w:numPr>
      </w:pPr>
      <w:r>
        <w:t>Evidence that intensive margin dominates, according to theory</w:t>
      </w:r>
    </w:p>
    <w:p w14:paraId="23003033" w14:textId="77777777" w:rsidR="00534CF6" w:rsidRDefault="00534CF6" w:rsidP="00534CF6">
      <w:pPr>
        <w:pStyle w:val="ListParagraph"/>
        <w:numPr>
          <w:ilvl w:val="0"/>
          <w:numId w:val="1"/>
        </w:numPr>
      </w:pPr>
      <w:r>
        <w:t>Mechanisms</w:t>
      </w:r>
    </w:p>
    <w:p w14:paraId="5945DF3B" w14:textId="77777777" w:rsidR="00534CF6" w:rsidRDefault="00534CF6" w:rsidP="00534CF6">
      <w:pPr>
        <w:pStyle w:val="ListParagraph"/>
        <w:numPr>
          <w:ilvl w:val="1"/>
          <w:numId w:val="1"/>
        </w:numPr>
      </w:pPr>
      <w:r>
        <w:t>Use RD model on household survey data. Increase in manure use, intercropping, and crop rotation</w:t>
      </w:r>
    </w:p>
    <w:p w14:paraId="6891B7F1" w14:textId="77777777" w:rsidR="00534CF6" w:rsidRDefault="00534CF6" w:rsidP="00534CF6">
      <w:pPr>
        <w:pStyle w:val="ListParagraph"/>
        <w:numPr>
          <w:ilvl w:val="2"/>
          <w:numId w:val="1"/>
        </w:numPr>
      </w:pPr>
      <w:r>
        <w:t>These all address nutrient depletion, which is something that encourages farmers to shift to new land. When no more nutrients left, we expand into other land. But now we don’t have to.</w:t>
      </w:r>
    </w:p>
    <w:p w14:paraId="394A8CC4" w14:textId="77777777" w:rsidR="00534CF6" w:rsidRDefault="00534CF6" w:rsidP="00534CF6">
      <w:pPr>
        <w:pStyle w:val="ListParagraph"/>
        <w:numPr>
          <w:ilvl w:val="2"/>
          <w:numId w:val="1"/>
        </w:numPr>
      </w:pPr>
      <w:r>
        <w:t>No evidence of agrochemicals, or HYV.</w:t>
      </w:r>
    </w:p>
    <w:p w14:paraId="7C070A79" w14:textId="77777777" w:rsidR="00534CF6" w:rsidRDefault="00F03F1D" w:rsidP="00534CF6">
      <w:pPr>
        <w:pStyle w:val="ListParagraph"/>
        <w:numPr>
          <w:ilvl w:val="0"/>
          <w:numId w:val="1"/>
        </w:numPr>
      </w:pPr>
      <w:r>
        <w:t>Productivity</w:t>
      </w:r>
    </w:p>
    <w:p w14:paraId="3529CAE7" w14:textId="77777777" w:rsidR="00F03F1D" w:rsidRDefault="00F03F1D" w:rsidP="00F03F1D">
      <w:pPr>
        <w:pStyle w:val="ListParagraph"/>
        <w:numPr>
          <w:ilvl w:val="1"/>
          <w:numId w:val="1"/>
        </w:numPr>
      </w:pPr>
      <w:r>
        <w:t>Intensive margin means productivity should increase</w:t>
      </w:r>
    </w:p>
    <w:p w14:paraId="1F59DF01" w14:textId="77777777" w:rsidR="00F03F1D" w:rsidRDefault="00F03F1D" w:rsidP="00F03F1D">
      <w:pPr>
        <w:pStyle w:val="ListParagraph"/>
        <w:numPr>
          <w:ilvl w:val="1"/>
          <w:numId w:val="1"/>
        </w:numPr>
      </w:pPr>
      <w:r>
        <w:t>There is a 32.5% increase in revenue per acre.</w:t>
      </w:r>
    </w:p>
    <w:p w14:paraId="55CCF018" w14:textId="77777777" w:rsidR="00F03F1D" w:rsidRDefault="00F03F1D" w:rsidP="00F03F1D">
      <w:pPr>
        <w:pStyle w:val="ListParagraph"/>
        <w:numPr>
          <w:ilvl w:val="2"/>
          <w:numId w:val="1"/>
        </w:numPr>
      </w:pPr>
      <w:r>
        <w:lastRenderedPageBreak/>
        <w:t xml:space="preserve">Assuming prices are smooth other the threshold, revenue per acre driven by increased output per unit area (productivity). </w:t>
      </w:r>
    </w:p>
    <w:p w14:paraId="3223B48B" w14:textId="77777777" w:rsidR="00F03F1D" w:rsidRDefault="00F03F1D" w:rsidP="00F03F1D">
      <w:pPr>
        <w:pStyle w:val="ListParagraph"/>
        <w:numPr>
          <w:ilvl w:val="2"/>
          <w:numId w:val="1"/>
        </w:numPr>
      </w:pPr>
      <w:r>
        <w:t>No impact on cultivation area (extensive margin)</w:t>
      </w:r>
    </w:p>
    <w:p w14:paraId="1ED1FA96" w14:textId="77777777" w:rsidR="00F03F1D" w:rsidRDefault="00F03F1D" w:rsidP="00F03F1D">
      <w:pPr>
        <w:pStyle w:val="ListParagraph"/>
        <w:numPr>
          <w:ilvl w:val="0"/>
          <w:numId w:val="1"/>
        </w:numPr>
      </w:pPr>
      <w:r>
        <w:t>Discussion</w:t>
      </w:r>
    </w:p>
    <w:p w14:paraId="788707E8" w14:textId="77777777" w:rsidR="00F03F1D" w:rsidRDefault="00F03F1D" w:rsidP="00F03F1D">
      <w:pPr>
        <w:pStyle w:val="ListParagraph"/>
        <w:numPr>
          <w:ilvl w:val="1"/>
          <w:numId w:val="1"/>
        </w:numPr>
      </w:pPr>
      <w:r>
        <w:t>Empirical issues</w:t>
      </w:r>
    </w:p>
    <w:p w14:paraId="6F47510E" w14:textId="77777777" w:rsidR="00F03F1D" w:rsidRDefault="00F03F1D" w:rsidP="00F03F1D">
      <w:pPr>
        <w:pStyle w:val="ListParagraph"/>
        <w:numPr>
          <w:ilvl w:val="2"/>
          <w:numId w:val="1"/>
        </w:numPr>
      </w:pPr>
      <w:r>
        <w:t>6km is arbitrary. Even though many things are smooth around 6km, we could have chosen 5km or 8km, etc.</w:t>
      </w:r>
    </w:p>
    <w:p w14:paraId="1DFD7701" w14:textId="77777777" w:rsidR="00F03F1D" w:rsidRDefault="00F03F1D" w:rsidP="00F03F1D">
      <w:pPr>
        <w:pStyle w:val="ListParagraph"/>
        <w:numPr>
          <w:ilvl w:val="2"/>
          <w:numId w:val="1"/>
        </w:numPr>
      </w:pPr>
      <w:r>
        <w:t>What about the cost of the seeds sold by the community promoter within eligible villages. Maybe the lack of effects is because of frictions in sales.</w:t>
      </w:r>
    </w:p>
    <w:p w14:paraId="1FCB3104" w14:textId="77777777" w:rsidR="00F03F1D" w:rsidRDefault="008A5690" w:rsidP="00F03F1D">
      <w:pPr>
        <w:pStyle w:val="ListParagraph"/>
        <w:numPr>
          <w:ilvl w:val="1"/>
          <w:numId w:val="1"/>
        </w:numPr>
      </w:pPr>
      <w:r>
        <w:t>External validity (forests are private in Uganda)</w:t>
      </w:r>
    </w:p>
    <w:p w14:paraId="51241D26" w14:textId="77777777" w:rsidR="008A5690" w:rsidRDefault="008A5690" w:rsidP="00F03F1D">
      <w:pPr>
        <w:pStyle w:val="ListParagraph"/>
        <w:numPr>
          <w:ilvl w:val="1"/>
          <w:numId w:val="1"/>
        </w:numPr>
      </w:pPr>
      <w:r>
        <w:t>We cannot test the labor constraint mechanisms which generated the model result</w:t>
      </w:r>
    </w:p>
    <w:p w14:paraId="717F2B92" w14:textId="77777777" w:rsidR="008A5690" w:rsidRDefault="008A5690" w:rsidP="008A5690">
      <w:pPr>
        <w:pStyle w:val="ListParagraph"/>
        <w:numPr>
          <w:ilvl w:val="2"/>
          <w:numId w:val="1"/>
        </w:numPr>
      </w:pPr>
      <w:r>
        <w:t>In this case, counterfactual is still labor constrained, but just has no extension access.</w:t>
      </w:r>
    </w:p>
    <w:p w14:paraId="36B7680A" w14:textId="77777777" w:rsidR="008A5690" w:rsidRDefault="008A5690" w:rsidP="008A5690">
      <w:pPr>
        <w:pStyle w:val="ListParagraph"/>
        <w:numPr>
          <w:ilvl w:val="2"/>
          <w:numId w:val="1"/>
        </w:numPr>
        <w:rPr>
          <w:b/>
          <w:bCs/>
        </w:rPr>
      </w:pPr>
      <w:r w:rsidRPr="008A5690">
        <w:rPr>
          <w:b/>
          <w:bCs/>
        </w:rPr>
        <w:t>The deeper, economic question is what role do labor frictions play here, is market failures the true reason preventing extensive margin effects?</w:t>
      </w:r>
    </w:p>
    <w:p w14:paraId="351F25F8" w14:textId="77777777" w:rsidR="008A5690" w:rsidRDefault="008A5690" w:rsidP="008A5690">
      <w:pPr>
        <w:pStyle w:val="ListParagraph"/>
        <w:numPr>
          <w:ilvl w:val="3"/>
          <w:numId w:val="1"/>
        </w:numPr>
        <w:rPr>
          <w:b/>
          <w:bCs/>
        </w:rPr>
      </w:pPr>
      <w:r>
        <w:rPr>
          <w:b/>
          <w:bCs/>
        </w:rPr>
        <w:t>NO WORK ON THIS</w:t>
      </w:r>
    </w:p>
    <w:p w14:paraId="070068E0" w14:textId="77777777" w:rsidR="00F4460A" w:rsidRPr="00F4460A" w:rsidRDefault="00F4460A" w:rsidP="00F4460A">
      <w:pPr>
        <w:pStyle w:val="ListParagraph"/>
        <w:numPr>
          <w:ilvl w:val="1"/>
          <w:numId w:val="1"/>
        </w:numPr>
        <w:rPr>
          <w:b/>
          <w:bCs/>
        </w:rPr>
      </w:pPr>
      <w:r>
        <w:t>Alternative mechanism:</w:t>
      </w:r>
    </w:p>
    <w:p w14:paraId="35C3FB52" w14:textId="77777777" w:rsidR="00F4460A" w:rsidRPr="00F4460A" w:rsidRDefault="00F4460A" w:rsidP="00F4460A">
      <w:pPr>
        <w:pStyle w:val="ListParagraph"/>
        <w:numPr>
          <w:ilvl w:val="2"/>
          <w:numId w:val="1"/>
        </w:numPr>
        <w:rPr>
          <w:b/>
          <w:bCs/>
        </w:rPr>
      </w:pPr>
      <w:r>
        <w:t>Improve ag yields lead to higher incomes, which drive deforestation through demand effects, like land-intensive consumption</w:t>
      </w:r>
    </w:p>
    <w:p w14:paraId="3A8D3721" w14:textId="77777777" w:rsidR="00F4460A" w:rsidRPr="00AF4AB8" w:rsidRDefault="00AF4AB8" w:rsidP="00F4460A">
      <w:pPr>
        <w:pStyle w:val="ListParagraph"/>
        <w:numPr>
          <w:ilvl w:val="0"/>
          <w:numId w:val="1"/>
        </w:numPr>
        <w:rPr>
          <w:b/>
          <w:bCs/>
        </w:rPr>
      </w:pPr>
      <w:r>
        <w:t>Back to the question</w:t>
      </w:r>
    </w:p>
    <w:p w14:paraId="5688CB9F" w14:textId="77777777" w:rsidR="00AF4AB8" w:rsidRPr="005831D6" w:rsidRDefault="005831D6" w:rsidP="00AF4AB8">
      <w:pPr>
        <w:pStyle w:val="ListParagraph"/>
        <w:numPr>
          <w:ilvl w:val="1"/>
          <w:numId w:val="1"/>
        </w:numPr>
        <w:rPr>
          <w:b/>
          <w:bCs/>
        </w:rPr>
      </w:pPr>
      <w:r>
        <w:t xml:space="preserve">Previous example, technology was a case study. What we are really studying here is the way that development affects the environment though any “process” that improves TFP. </w:t>
      </w:r>
    </w:p>
    <w:p w14:paraId="58F87C69" w14:textId="77777777" w:rsidR="005831D6" w:rsidRPr="005831D6" w:rsidRDefault="005831D6" w:rsidP="00AF4AB8">
      <w:pPr>
        <w:pStyle w:val="ListParagraph"/>
        <w:numPr>
          <w:ilvl w:val="1"/>
          <w:numId w:val="1"/>
        </w:numPr>
        <w:rPr>
          <w:b/>
          <w:bCs/>
        </w:rPr>
      </w:pPr>
      <w:r>
        <w:t xml:space="preserve">Another process that does this is infrastructure development. </w:t>
      </w:r>
    </w:p>
    <w:p w14:paraId="4FC9A654" w14:textId="77777777" w:rsidR="005831D6" w:rsidRPr="005831D6" w:rsidRDefault="005831D6" w:rsidP="005831D6">
      <w:pPr>
        <w:pStyle w:val="ListParagraph"/>
        <w:numPr>
          <w:ilvl w:val="2"/>
          <w:numId w:val="1"/>
        </w:numPr>
        <w:rPr>
          <w:b/>
          <w:bCs/>
        </w:rPr>
      </w:pPr>
      <w:r>
        <w:t>Reduces production costs by lower costs of acquiring inputs, makes you more productive.</w:t>
      </w:r>
    </w:p>
    <w:p w14:paraId="05FECAB9" w14:textId="77777777" w:rsidR="005831D6" w:rsidRPr="005831D6" w:rsidRDefault="005831D6" w:rsidP="005831D6">
      <w:pPr>
        <w:pStyle w:val="ListParagraph"/>
        <w:numPr>
          <w:ilvl w:val="0"/>
          <w:numId w:val="1"/>
        </w:numPr>
        <w:rPr>
          <w:b/>
          <w:bCs/>
        </w:rPr>
      </w:pPr>
      <w:r>
        <w:t>Infrastructure and forests</w:t>
      </w:r>
    </w:p>
    <w:p w14:paraId="1AB3C565" w14:textId="77777777" w:rsidR="005831D6" w:rsidRPr="005831D6" w:rsidRDefault="005831D6" w:rsidP="005831D6">
      <w:pPr>
        <w:pStyle w:val="ListParagraph"/>
        <w:numPr>
          <w:ilvl w:val="1"/>
          <w:numId w:val="1"/>
        </w:numPr>
        <w:rPr>
          <w:b/>
          <w:bCs/>
        </w:rPr>
      </w:pPr>
      <w:r>
        <w:t>Before making a model, here’s how your thought process should work</w:t>
      </w:r>
    </w:p>
    <w:p w14:paraId="7DA87147" w14:textId="77777777" w:rsidR="005831D6" w:rsidRPr="002A4E10" w:rsidRDefault="002A4E10" w:rsidP="005831D6">
      <w:pPr>
        <w:pStyle w:val="ListParagraph"/>
        <w:numPr>
          <w:ilvl w:val="1"/>
          <w:numId w:val="1"/>
        </w:numPr>
        <w:rPr>
          <w:b/>
          <w:bCs/>
        </w:rPr>
      </w:pPr>
      <w:r>
        <w:t>Roads can INCREASE deforestation by:</w:t>
      </w:r>
    </w:p>
    <w:p w14:paraId="420EBCD6" w14:textId="77777777" w:rsidR="002A4E10" w:rsidRPr="002A4E10" w:rsidRDefault="002A4E10" w:rsidP="002A4E10">
      <w:pPr>
        <w:pStyle w:val="ListParagraph"/>
        <w:numPr>
          <w:ilvl w:val="2"/>
          <w:numId w:val="1"/>
        </w:numPr>
        <w:rPr>
          <w:b/>
          <w:bCs/>
        </w:rPr>
      </w:pPr>
      <w:r>
        <w:t>Decreasing MC i.e. outward shift in supply</w:t>
      </w:r>
    </w:p>
    <w:p w14:paraId="4A6F23F3" w14:textId="77777777" w:rsidR="002A4E10" w:rsidRPr="002A4E10" w:rsidRDefault="002A4E10" w:rsidP="002A4E10">
      <w:pPr>
        <w:pStyle w:val="ListParagraph"/>
        <w:numPr>
          <w:ilvl w:val="2"/>
          <w:numId w:val="1"/>
        </w:numPr>
        <w:rPr>
          <w:b/>
          <w:bCs/>
        </w:rPr>
      </w:pPr>
      <w:r>
        <w:t>Increasing market access for ag products, increasing extensification</w:t>
      </w:r>
    </w:p>
    <w:p w14:paraId="24C302B0" w14:textId="77777777" w:rsidR="002A4E10" w:rsidRPr="002A4E10" w:rsidRDefault="002A4E10" w:rsidP="002A4E10">
      <w:pPr>
        <w:pStyle w:val="ListParagraph"/>
        <w:numPr>
          <w:ilvl w:val="2"/>
          <w:numId w:val="1"/>
        </w:numPr>
        <w:rPr>
          <w:b/>
          <w:bCs/>
        </w:rPr>
      </w:pPr>
      <w:r>
        <w:t>Increase land value, leading to agglomeration</w:t>
      </w:r>
    </w:p>
    <w:p w14:paraId="684AD282" w14:textId="77777777" w:rsidR="002A4E10" w:rsidRPr="002A4E10" w:rsidRDefault="002A4E10" w:rsidP="002A4E10">
      <w:pPr>
        <w:pStyle w:val="ListParagraph"/>
        <w:numPr>
          <w:ilvl w:val="1"/>
          <w:numId w:val="1"/>
        </w:numPr>
        <w:rPr>
          <w:b/>
          <w:bCs/>
        </w:rPr>
      </w:pPr>
      <w:r>
        <w:t xml:space="preserve">Roads can DECREASE deforestation by: </w:t>
      </w:r>
    </w:p>
    <w:p w14:paraId="197AA463" w14:textId="77777777" w:rsidR="002A4E10" w:rsidRPr="002A4E10" w:rsidRDefault="002A4E10" w:rsidP="002A4E10">
      <w:pPr>
        <w:pStyle w:val="ListParagraph"/>
        <w:numPr>
          <w:ilvl w:val="2"/>
          <w:numId w:val="1"/>
        </w:numPr>
        <w:rPr>
          <w:b/>
          <w:bCs/>
        </w:rPr>
      </w:pPr>
      <w:r>
        <w:t>Increasing access to substitutes</w:t>
      </w:r>
    </w:p>
    <w:p w14:paraId="110137AB" w14:textId="77777777" w:rsidR="002A4E10" w:rsidRPr="002A4E10" w:rsidRDefault="002A4E10" w:rsidP="002A4E10">
      <w:pPr>
        <w:pStyle w:val="ListParagraph"/>
        <w:numPr>
          <w:ilvl w:val="2"/>
          <w:numId w:val="1"/>
        </w:numPr>
        <w:rPr>
          <w:b/>
          <w:bCs/>
        </w:rPr>
      </w:pPr>
      <w:r>
        <w:t>Increasing access to external capital/labor markets, lower need for def’n.</w:t>
      </w:r>
    </w:p>
    <w:p w14:paraId="76C15C75" w14:textId="77777777" w:rsidR="002A4E10" w:rsidRPr="002A4E10" w:rsidRDefault="002A4E10" w:rsidP="002A4E10">
      <w:pPr>
        <w:pStyle w:val="ListParagraph"/>
        <w:numPr>
          <w:ilvl w:val="0"/>
          <w:numId w:val="1"/>
        </w:numPr>
        <w:rPr>
          <w:b/>
          <w:bCs/>
        </w:rPr>
      </w:pPr>
      <w:r>
        <w:t>Background</w:t>
      </w:r>
    </w:p>
    <w:p w14:paraId="7304DD53" w14:textId="77777777" w:rsidR="002A4E10" w:rsidRPr="00A706FF" w:rsidRDefault="002A4E10" w:rsidP="002A4E10">
      <w:pPr>
        <w:pStyle w:val="ListParagraph"/>
        <w:numPr>
          <w:ilvl w:val="1"/>
          <w:numId w:val="1"/>
        </w:numPr>
        <w:rPr>
          <w:b/>
          <w:bCs/>
        </w:rPr>
      </w:pPr>
      <w:r>
        <w:t>Labor is misallocated in ag</w:t>
      </w:r>
    </w:p>
    <w:p w14:paraId="1CABBDDA" w14:textId="77777777" w:rsidR="00A706FF" w:rsidRPr="00A706FF" w:rsidRDefault="00A706FF" w:rsidP="00A706FF">
      <w:pPr>
        <w:pStyle w:val="ListParagraph"/>
        <w:numPr>
          <w:ilvl w:val="2"/>
          <w:numId w:val="1"/>
        </w:numPr>
        <w:rPr>
          <w:b/>
          <w:bCs/>
        </w:rPr>
      </w:pPr>
      <w:r>
        <w:t xml:space="preserve">MPL is low in ag than other sectors, value added from ag also low compared to other sector, yet employment share is huge. </w:t>
      </w:r>
    </w:p>
    <w:p w14:paraId="039F220D" w14:textId="77777777" w:rsidR="00A706FF" w:rsidRPr="00A706FF" w:rsidRDefault="00A706FF" w:rsidP="00A706FF">
      <w:pPr>
        <w:pStyle w:val="ListParagraph"/>
        <w:numPr>
          <w:ilvl w:val="2"/>
          <w:numId w:val="1"/>
        </w:numPr>
        <w:rPr>
          <w:b/>
          <w:bCs/>
        </w:rPr>
      </w:pPr>
      <w:r>
        <w:t>If markets work, then labor should be allocated to where its MPL is highest. There must be a friction. This is big question in dev econ</w:t>
      </w:r>
    </w:p>
    <w:p w14:paraId="0AE9F5A3" w14:textId="77777777" w:rsidR="00A706FF" w:rsidRPr="00A706FF" w:rsidRDefault="00A706FF" w:rsidP="00A706FF">
      <w:pPr>
        <w:pStyle w:val="ListParagraph"/>
        <w:numPr>
          <w:ilvl w:val="1"/>
          <w:numId w:val="1"/>
        </w:numPr>
        <w:rPr>
          <w:b/>
          <w:bCs/>
        </w:rPr>
      </w:pPr>
      <w:r>
        <w:lastRenderedPageBreak/>
        <w:t>Many solutions ie. Road building. This is meant to reduce misallocation, but what is there are substantial externalities that are not internalized? Then we replace one market failure with another</w:t>
      </w:r>
    </w:p>
    <w:p w14:paraId="4C81286F" w14:textId="77777777" w:rsidR="00A706FF" w:rsidRPr="00A706FF" w:rsidRDefault="00A706FF" w:rsidP="00A706FF">
      <w:pPr>
        <w:pStyle w:val="ListParagraph"/>
        <w:numPr>
          <w:ilvl w:val="1"/>
          <w:numId w:val="1"/>
        </w:numPr>
        <w:rPr>
          <w:b/>
          <w:bCs/>
        </w:rPr>
      </w:pPr>
      <w:r>
        <w:t>This paper: does structural transformation have externalities? What are the mechanisms?</w:t>
      </w:r>
    </w:p>
    <w:p w14:paraId="11F90956" w14:textId="77777777" w:rsidR="007A3993" w:rsidRPr="007A3993" w:rsidRDefault="007A3993" w:rsidP="00A706FF">
      <w:pPr>
        <w:pStyle w:val="ListParagraph"/>
        <w:numPr>
          <w:ilvl w:val="0"/>
          <w:numId w:val="1"/>
        </w:numPr>
        <w:rPr>
          <w:b/>
          <w:bCs/>
        </w:rPr>
      </w:pPr>
      <w:r>
        <w:t>PMGSY</w:t>
      </w:r>
    </w:p>
    <w:p w14:paraId="19E7E802" w14:textId="77777777" w:rsidR="007A3993" w:rsidRPr="007A3993" w:rsidRDefault="007A3993" w:rsidP="007A3993">
      <w:pPr>
        <w:pStyle w:val="ListParagraph"/>
        <w:numPr>
          <w:ilvl w:val="1"/>
          <w:numId w:val="1"/>
        </w:numPr>
        <w:rPr>
          <w:b/>
          <w:bCs/>
        </w:rPr>
      </w:pPr>
      <w:r>
        <w:t>Connect villages with population&gt;1000 by 2003, with &gt; 500 by 2007, etc.</w:t>
      </w:r>
    </w:p>
    <w:p w14:paraId="70BC5E4E" w14:textId="77777777" w:rsidR="00A706FF" w:rsidRPr="007A3993" w:rsidRDefault="007A3993" w:rsidP="007A3993">
      <w:pPr>
        <w:pStyle w:val="ListParagraph"/>
        <w:numPr>
          <w:ilvl w:val="1"/>
          <w:numId w:val="1"/>
        </w:numPr>
        <w:rPr>
          <w:b/>
          <w:bCs/>
        </w:rPr>
      </w:pPr>
      <w:r>
        <w:t>State-by-state basis: states that had connected their bigger villages before the deadline could move to the next tier and start connecting smaller villages.</w:t>
      </w:r>
      <w:r w:rsidR="00A706FF">
        <w:t xml:space="preserve"> </w:t>
      </w:r>
    </w:p>
    <w:p w14:paraId="057ABE6A" w14:textId="77777777" w:rsidR="007A3993" w:rsidRPr="007A3993" w:rsidRDefault="007A3993" w:rsidP="007A3993">
      <w:pPr>
        <w:pStyle w:val="ListParagraph"/>
        <w:numPr>
          <w:ilvl w:val="0"/>
          <w:numId w:val="1"/>
        </w:numPr>
        <w:rPr>
          <w:b/>
          <w:bCs/>
        </w:rPr>
      </w:pPr>
      <w:r>
        <w:t>Research design: fuzzy RDD</w:t>
      </w:r>
    </w:p>
    <w:p w14:paraId="50E7A786" w14:textId="77777777" w:rsidR="007A3993" w:rsidRPr="007A3993" w:rsidRDefault="007A3993" w:rsidP="007A3993">
      <w:pPr>
        <w:pStyle w:val="ListParagraph"/>
        <w:numPr>
          <w:ilvl w:val="1"/>
          <w:numId w:val="1"/>
        </w:numPr>
        <w:rPr>
          <w:b/>
          <w:bCs/>
        </w:rPr>
      </w:pPr>
      <w:r>
        <w:t>Use fuzzy because of imperfect compliance with rules</w:t>
      </w:r>
    </w:p>
    <w:p w14:paraId="6212904D" w14:textId="77777777" w:rsidR="007A3993" w:rsidRPr="009E2741" w:rsidRDefault="007A3993" w:rsidP="007A3993">
      <w:pPr>
        <w:pStyle w:val="ListParagraph"/>
        <w:numPr>
          <w:ilvl w:val="1"/>
          <w:numId w:val="1"/>
        </w:numPr>
        <w:rPr>
          <w:b/>
          <w:bCs/>
        </w:rPr>
      </w:pPr>
      <w:r>
        <w:t>Road = 1 if village v gets a road by 2013</w:t>
      </w:r>
    </w:p>
    <w:p w14:paraId="7D36C4E4" w14:textId="77777777" w:rsidR="009E2741" w:rsidRPr="009E2741" w:rsidRDefault="009E2741" w:rsidP="007A3993">
      <w:pPr>
        <w:pStyle w:val="ListParagraph"/>
        <w:numPr>
          <w:ilvl w:val="1"/>
          <w:numId w:val="1"/>
        </w:numPr>
        <w:rPr>
          <w:b/>
          <w:bCs/>
        </w:rPr>
      </w:pPr>
      <w:r>
        <w:t>Third term is how far village pop is from threshold. It controls for continuous relationship between population and road placement, separate from the threshold</w:t>
      </w:r>
    </w:p>
    <w:p w14:paraId="392C66C0" w14:textId="77777777" w:rsidR="009E2741" w:rsidRPr="009E2741" w:rsidRDefault="009E2741" w:rsidP="007A3993">
      <w:pPr>
        <w:pStyle w:val="ListParagraph"/>
        <w:numPr>
          <w:ilvl w:val="1"/>
          <w:numId w:val="1"/>
        </w:numPr>
        <w:rPr>
          <w:b/>
          <w:bCs/>
        </w:rPr>
      </w:pPr>
      <w:r>
        <w:t>Interaction term accounts for how the effect of population distance from threshold on probability of getting a road differs depending on whether village population above or below threshold</w:t>
      </w:r>
    </w:p>
    <w:p w14:paraId="776E9A68" w14:textId="77777777" w:rsidR="009E2741" w:rsidRPr="009E2741" w:rsidRDefault="009E2741" w:rsidP="009E2741">
      <w:pPr>
        <w:pStyle w:val="ListParagraph"/>
        <w:numPr>
          <w:ilvl w:val="2"/>
          <w:numId w:val="1"/>
        </w:numPr>
        <w:rPr>
          <w:b/>
          <w:bCs/>
        </w:rPr>
      </w:pPr>
      <w:r>
        <w:t>E.g. if coeff positive, then as village pop exceeds threshold, probability of getting a road increases at a faster rate the further it is from the threshold.</w:t>
      </w:r>
    </w:p>
    <w:p w14:paraId="69266CA2" w14:textId="77777777" w:rsidR="009E2741" w:rsidRPr="00E63D16" w:rsidRDefault="009E2741" w:rsidP="009E2741">
      <w:pPr>
        <w:pStyle w:val="ListParagraph"/>
        <w:numPr>
          <w:ilvl w:val="2"/>
          <w:numId w:val="1"/>
        </w:numPr>
        <w:rPr>
          <w:b/>
          <w:bCs/>
        </w:rPr>
      </w:pPr>
      <w:r>
        <w:t xml:space="preserve">If two villages are above threshold, one might be more likely to get road than another depending on how far above threshold it is. </w:t>
      </w:r>
    </w:p>
    <w:p w14:paraId="02226F94" w14:textId="77777777" w:rsidR="00E63D16" w:rsidRPr="00E63D16" w:rsidRDefault="00E63D16" w:rsidP="00E63D16">
      <w:pPr>
        <w:pStyle w:val="ListParagraph"/>
        <w:numPr>
          <w:ilvl w:val="1"/>
          <w:numId w:val="1"/>
        </w:numPr>
        <w:rPr>
          <w:b/>
          <w:bCs/>
        </w:rPr>
      </w:pPr>
      <w:r>
        <w:t>Covariates and baseline values of outcomes are balanced at baseline</w:t>
      </w:r>
    </w:p>
    <w:p w14:paraId="7E1F2361" w14:textId="77777777" w:rsidR="00E63D16" w:rsidRPr="00E63D16" w:rsidRDefault="00E63D16" w:rsidP="00E63D16">
      <w:pPr>
        <w:pStyle w:val="ListParagraph"/>
        <w:numPr>
          <w:ilvl w:val="0"/>
          <w:numId w:val="1"/>
        </w:numPr>
        <w:rPr>
          <w:b/>
          <w:bCs/>
        </w:rPr>
      </w:pPr>
      <w:r>
        <w:t>Result 1: first stage</w:t>
      </w:r>
    </w:p>
    <w:p w14:paraId="0B9D3D4D" w14:textId="77777777" w:rsidR="00E63D16" w:rsidRPr="00E63D16" w:rsidRDefault="00E63D16" w:rsidP="00E63D16">
      <w:pPr>
        <w:pStyle w:val="ListParagraph"/>
        <w:numPr>
          <w:ilvl w:val="1"/>
          <w:numId w:val="1"/>
        </w:numPr>
        <w:rPr>
          <w:b/>
          <w:bCs/>
        </w:rPr>
      </w:pPr>
      <w:r>
        <w:t>Villages just above threshold are 23pp more likely to get road</w:t>
      </w:r>
    </w:p>
    <w:p w14:paraId="2A455D29" w14:textId="77777777" w:rsidR="00E63D16" w:rsidRPr="00E63D16" w:rsidRDefault="00E63D16" w:rsidP="00E63D16">
      <w:pPr>
        <w:pStyle w:val="ListParagraph"/>
        <w:numPr>
          <w:ilvl w:val="1"/>
          <w:numId w:val="1"/>
        </w:numPr>
        <w:rPr>
          <w:b/>
          <w:bCs/>
        </w:rPr>
      </w:pPr>
      <w:r>
        <w:t>Reduced for estimate on crop fires: 0.37 more fires annually in treatment group</w:t>
      </w:r>
    </w:p>
    <w:p w14:paraId="4213AB7C" w14:textId="77777777" w:rsidR="00E63D16" w:rsidRPr="00E63D16" w:rsidRDefault="00E63D16" w:rsidP="00E63D16">
      <w:pPr>
        <w:pStyle w:val="ListParagraph"/>
        <w:numPr>
          <w:ilvl w:val="1"/>
          <w:numId w:val="1"/>
        </w:numPr>
        <w:rPr>
          <w:b/>
          <w:bCs/>
        </w:rPr>
      </w:pPr>
      <w:r>
        <w:t>IV: villages with roads just above pop cutoff have 60% more fires</w:t>
      </w:r>
    </w:p>
    <w:p w14:paraId="07A699BA" w14:textId="77777777" w:rsidR="00E63D16" w:rsidRPr="008E50A4" w:rsidRDefault="00E63D16" w:rsidP="00E63D16">
      <w:pPr>
        <w:pStyle w:val="ListParagraph"/>
        <w:numPr>
          <w:ilvl w:val="1"/>
          <w:numId w:val="1"/>
        </w:numPr>
        <w:rPr>
          <w:b/>
          <w:bCs/>
        </w:rPr>
      </w:pPr>
      <w:r>
        <w:t>Effect on air quality is non-trivial. WHO says ambient PM2.5 should not exceed 5ug/m3.</w:t>
      </w:r>
    </w:p>
    <w:p w14:paraId="1D643AB5" w14:textId="77777777" w:rsidR="008E50A4" w:rsidRPr="008E50A4" w:rsidRDefault="008E50A4" w:rsidP="008E50A4">
      <w:pPr>
        <w:pStyle w:val="ListParagraph"/>
        <w:numPr>
          <w:ilvl w:val="0"/>
          <w:numId w:val="1"/>
        </w:numPr>
        <w:rPr>
          <w:b/>
          <w:bCs/>
        </w:rPr>
      </w:pPr>
      <w:r>
        <w:t>Seasonal effects:</w:t>
      </w:r>
    </w:p>
    <w:p w14:paraId="292CE5D5" w14:textId="77777777" w:rsidR="008E50A4" w:rsidRPr="008E50A4" w:rsidRDefault="008E50A4" w:rsidP="008E50A4">
      <w:pPr>
        <w:pStyle w:val="ListParagraph"/>
        <w:numPr>
          <w:ilvl w:val="1"/>
          <w:numId w:val="1"/>
        </w:numPr>
        <w:rPr>
          <w:b/>
          <w:bCs/>
        </w:rPr>
      </w:pPr>
      <w:r>
        <w:t>Rice fires usually happen between Oct and Dec. Sugar cane fires between Dec and March.</w:t>
      </w:r>
    </w:p>
    <w:p w14:paraId="3A79D912" w14:textId="77777777" w:rsidR="008E50A4" w:rsidRPr="008E50A4" w:rsidRDefault="008E50A4" w:rsidP="008E50A4">
      <w:pPr>
        <w:pStyle w:val="ListParagraph"/>
        <w:numPr>
          <w:ilvl w:val="1"/>
          <w:numId w:val="1"/>
        </w:numPr>
        <w:rPr>
          <w:b/>
          <w:bCs/>
        </w:rPr>
      </w:pPr>
      <w:r>
        <w:t xml:space="preserve">If roads respond to crop fires, and not vehicle emissions, then expect increase in fires and PM to be biggest between October and March. </w:t>
      </w:r>
    </w:p>
    <w:p w14:paraId="6F896652" w14:textId="77777777" w:rsidR="008E50A4" w:rsidRPr="008E50A4" w:rsidRDefault="008E50A4" w:rsidP="008E50A4">
      <w:pPr>
        <w:pStyle w:val="ListParagraph"/>
        <w:numPr>
          <w:ilvl w:val="1"/>
          <w:numId w:val="1"/>
        </w:numPr>
        <w:rPr>
          <w:b/>
          <w:bCs/>
        </w:rPr>
      </w:pPr>
      <w:r>
        <w:t xml:space="preserve">Find that fires and PM higher in harves and post-harvest months of Oct to March. Smaller effects in rest of year. </w:t>
      </w:r>
    </w:p>
    <w:p w14:paraId="05274F61" w14:textId="77777777" w:rsidR="008E50A4" w:rsidRPr="008E50A4" w:rsidRDefault="008E50A4" w:rsidP="008E50A4">
      <w:pPr>
        <w:pStyle w:val="ListParagraph"/>
        <w:numPr>
          <w:ilvl w:val="1"/>
          <w:numId w:val="1"/>
        </w:numPr>
        <w:rPr>
          <w:b/>
          <w:bCs/>
        </w:rPr>
      </w:pPr>
      <w:r>
        <w:t>Effects concentrated in biomass burning months.</w:t>
      </w:r>
    </w:p>
    <w:p w14:paraId="501CEBD1" w14:textId="77777777" w:rsidR="005B168B" w:rsidRPr="005B168B" w:rsidRDefault="008E50A4" w:rsidP="008E50A4">
      <w:pPr>
        <w:pStyle w:val="ListParagraph"/>
        <w:numPr>
          <w:ilvl w:val="1"/>
          <w:numId w:val="1"/>
        </w:numPr>
        <w:rPr>
          <w:b/>
          <w:bCs/>
        </w:rPr>
      </w:pPr>
      <w:r>
        <w:t xml:space="preserve">If effects were coming from driving more, then we would see increase in emissions from non-biomass burning. </w:t>
      </w:r>
    </w:p>
    <w:p w14:paraId="008F97E2" w14:textId="77777777" w:rsidR="005B168B" w:rsidRPr="005B168B" w:rsidRDefault="005B168B" w:rsidP="008E50A4">
      <w:pPr>
        <w:pStyle w:val="ListParagraph"/>
        <w:numPr>
          <w:ilvl w:val="1"/>
          <w:numId w:val="1"/>
        </w:numPr>
        <w:rPr>
          <w:b/>
          <w:bCs/>
        </w:rPr>
      </w:pPr>
      <w:r>
        <w:t>Moreover, would be weird if top panel from driving more, because why would there by more driving in Oct to Nov.</w:t>
      </w:r>
    </w:p>
    <w:p w14:paraId="1FC25C3F" w14:textId="77777777" w:rsidR="005B168B" w:rsidRPr="005B168B" w:rsidRDefault="005B168B" w:rsidP="005B168B">
      <w:pPr>
        <w:pStyle w:val="ListParagraph"/>
        <w:numPr>
          <w:ilvl w:val="0"/>
          <w:numId w:val="1"/>
        </w:numPr>
        <w:rPr>
          <w:b/>
          <w:bCs/>
        </w:rPr>
      </w:pPr>
      <w:r>
        <w:t>Mechanism: wages</w:t>
      </w:r>
    </w:p>
    <w:p w14:paraId="7E5997A1" w14:textId="77777777" w:rsidR="005B168B" w:rsidRPr="005B168B" w:rsidRDefault="005B168B" w:rsidP="005B168B">
      <w:pPr>
        <w:pStyle w:val="ListParagraph"/>
        <w:numPr>
          <w:ilvl w:val="1"/>
          <w:numId w:val="1"/>
        </w:numPr>
        <w:rPr>
          <w:b/>
          <w:bCs/>
        </w:rPr>
      </w:pPr>
      <w:r>
        <w:t>REDS survey in 1999 and 2006</w:t>
      </w:r>
    </w:p>
    <w:p w14:paraId="4E1AF06A" w14:textId="77777777" w:rsidR="005B168B" w:rsidRPr="005B168B" w:rsidRDefault="005B168B" w:rsidP="005B168B">
      <w:pPr>
        <w:pStyle w:val="ListParagraph"/>
        <w:numPr>
          <w:ilvl w:val="1"/>
          <w:numId w:val="1"/>
        </w:numPr>
        <w:rPr>
          <w:b/>
          <w:bCs/>
        </w:rPr>
      </w:pPr>
      <w:r>
        <w:lastRenderedPageBreak/>
        <w:t>We know date they received road between these surveys</w:t>
      </w:r>
    </w:p>
    <w:p w14:paraId="7A85EA8C" w14:textId="77777777" w:rsidR="005B168B" w:rsidRPr="005B168B" w:rsidRDefault="005B168B" w:rsidP="005B168B">
      <w:pPr>
        <w:pStyle w:val="ListParagraph"/>
        <w:numPr>
          <w:ilvl w:val="1"/>
          <w:numId w:val="1"/>
        </w:numPr>
        <w:rPr>
          <w:b/>
          <w:bCs/>
        </w:rPr>
      </w:pPr>
      <w:r>
        <w:t>Compare ag wages in villages that got a road between 1999 and 2006 and subtract the difference in wages in control villages. That removes the natural change in wages, and gives us “causal effect” of roads on ag wages.</w:t>
      </w:r>
    </w:p>
    <w:p w14:paraId="7E83E71B" w14:textId="77777777" w:rsidR="001A0872" w:rsidRPr="001A0872" w:rsidRDefault="005B168B" w:rsidP="005B168B">
      <w:pPr>
        <w:pStyle w:val="ListParagraph"/>
        <w:numPr>
          <w:ilvl w:val="2"/>
          <w:numId w:val="1"/>
        </w:numPr>
        <w:rPr>
          <w:b/>
          <w:bCs/>
        </w:rPr>
      </w:pPr>
      <w:r>
        <w:t xml:space="preserve">Assume that in absence of road, would have followed same trend in wages. But, many of the control villages were poised to get roads, some weren’t. </w:t>
      </w:r>
    </w:p>
    <w:p w14:paraId="2545E687" w14:textId="77777777" w:rsidR="00E614F0" w:rsidRPr="00E614F0" w:rsidRDefault="00E614F0" w:rsidP="00E614F0">
      <w:pPr>
        <w:pStyle w:val="ListParagraph"/>
        <w:numPr>
          <w:ilvl w:val="1"/>
          <w:numId w:val="1"/>
        </w:numPr>
        <w:rPr>
          <w:b/>
          <w:bCs/>
        </w:rPr>
      </w:pPr>
      <w:r>
        <w:t>Effect of roads on labor exit from ag driven by districts with lower ag wage rates at baseline.</w:t>
      </w:r>
    </w:p>
    <w:p w14:paraId="05A99C4B" w14:textId="77777777" w:rsidR="008E50A4" w:rsidRPr="008A5690" w:rsidRDefault="00E614F0" w:rsidP="00E614F0">
      <w:pPr>
        <w:pStyle w:val="ListParagraph"/>
        <w:numPr>
          <w:ilvl w:val="2"/>
          <w:numId w:val="1"/>
        </w:numPr>
        <w:rPr>
          <w:b/>
          <w:bCs/>
        </w:rPr>
      </w:pPr>
      <w:r>
        <w:t xml:space="preserve">Idea is that if ag wages already high, then road access has less “bite” in terms of incentivizing you to exit the sector. If ag wages low, then should see more labor exit. </w:t>
      </w:r>
      <w:r w:rsidR="008E50A4">
        <w:t xml:space="preserve"> </w:t>
      </w:r>
    </w:p>
    <w:sectPr w:rsidR="008E50A4" w:rsidRPr="008A569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377A9"/>
    <w:multiLevelType w:val="hybridMultilevel"/>
    <w:tmpl w:val="A01253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7542AF"/>
    <w:multiLevelType w:val="hybridMultilevel"/>
    <w:tmpl w:val="FD262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E5399F"/>
    <w:multiLevelType w:val="hybridMultilevel"/>
    <w:tmpl w:val="6A54B252"/>
    <w:lvl w:ilvl="0" w:tplc="2954C0A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8423465">
    <w:abstractNumId w:val="1"/>
  </w:num>
  <w:num w:numId="2" w16cid:durableId="714084659">
    <w:abstractNumId w:val="0"/>
  </w:num>
  <w:num w:numId="3" w16cid:durableId="15591984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7C"/>
    <w:rsid w:val="0003663A"/>
    <w:rsid w:val="00145589"/>
    <w:rsid w:val="0016157A"/>
    <w:rsid w:val="0016513D"/>
    <w:rsid w:val="001A0872"/>
    <w:rsid w:val="001A6E6D"/>
    <w:rsid w:val="001B19C1"/>
    <w:rsid w:val="001B53FE"/>
    <w:rsid w:val="002735C9"/>
    <w:rsid w:val="002763F8"/>
    <w:rsid w:val="002A4E10"/>
    <w:rsid w:val="002E07AD"/>
    <w:rsid w:val="003E59A1"/>
    <w:rsid w:val="00403915"/>
    <w:rsid w:val="0041467C"/>
    <w:rsid w:val="00534CF6"/>
    <w:rsid w:val="005831D6"/>
    <w:rsid w:val="005B168B"/>
    <w:rsid w:val="007A3993"/>
    <w:rsid w:val="008A5690"/>
    <w:rsid w:val="008E50A4"/>
    <w:rsid w:val="009342DF"/>
    <w:rsid w:val="009E2741"/>
    <w:rsid w:val="00A706FF"/>
    <w:rsid w:val="00AF4AB8"/>
    <w:rsid w:val="00BB1198"/>
    <w:rsid w:val="00BB48BF"/>
    <w:rsid w:val="00C64DBA"/>
    <w:rsid w:val="00C90079"/>
    <w:rsid w:val="00DC0316"/>
    <w:rsid w:val="00E614F0"/>
    <w:rsid w:val="00E63D16"/>
    <w:rsid w:val="00F03F1D"/>
    <w:rsid w:val="00F3660D"/>
    <w:rsid w:val="00F4460A"/>
    <w:rsid w:val="00F5593C"/>
  </w:rsids>
  <m:mathPr>
    <m:mathFont m:val="Cambria Math"/>
    <m:brkBin m:val="before"/>
    <m:brkBinSub m:val="--"/>
    <m:smallFrac m:val="0"/>
    <m:dispDef/>
    <m:lMargin m:val="0"/>
    <m:rMargin m:val="0"/>
    <m:defJc m:val="centerGroup"/>
    <m:wrapIndent m:val="1440"/>
    <m:intLim m:val="subSup"/>
    <m:naryLim m:val="undOvr"/>
  </m:mathPr>
  <w:themeFontLang w:val="en-CA"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8682C"/>
  <w15:chartTrackingRefBased/>
  <w15:docId w15:val="{5FD4106E-829D-5F48-8FBF-FB5B44536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CA"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513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6</Pages>
  <Words>1871</Words>
  <Characters>10671</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Raahil Madhok</cp:lastModifiedBy>
  <cp:revision>15</cp:revision>
  <dcterms:created xsi:type="dcterms:W3CDTF">2024-09-09T17:27:00Z</dcterms:created>
  <dcterms:modified xsi:type="dcterms:W3CDTF">2024-09-10T18:50:00Z</dcterms:modified>
</cp:coreProperties>
</file>