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9A9B37" w14:textId="3C58C777" w:rsidR="00FE1E14" w:rsidRDefault="00FE1E14" w:rsidP="00FE1E14">
      <w:pPr>
        <w:spacing w:after="0"/>
        <w:rPr>
          <w:rFonts w:ascii="Times New Roman" w:hAnsi="Times New Roman"/>
          <w:b/>
          <w:bCs/>
          <w:sz w:val="24"/>
          <w:szCs w:val="24"/>
          <w:lang w:val="fr-FR"/>
        </w:rPr>
      </w:pPr>
      <w:r>
        <w:rPr>
          <w:rFonts w:ascii="Times New Roman" w:hAnsi="Times New Roman"/>
          <w:b/>
          <w:bCs/>
          <w:sz w:val="24"/>
          <w:szCs w:val="24"/>
          <w:lang w:val="fr-FR"/>
        </w:rPr>
        <w:t xml:space="preserve">          </w:t>
      </w:r>
      <w:proofErr w:type="spellStart"/>
      <w:r>
        <w:rPr>
          <w:rFonts w:ascii="Times New Roman" w:hAnsi="Times New Roman"/>
          <w:b/>
          <w:bCs/>
          <w:sz w:val="24"/>
          <w:szCs w:val="24"/>
          <w:lang w:val="fr-FR"/>
        </w:rPr>
        <w:t>Assignment</w:t>
      </w:r>
      <w:proofErr w:type="spellEnd"/>
      <w:r w:rsidR="00B72FA2">
        <w:rPr>
          <w:rFonts w:ascii="Times New Roman" w:hAnsi="Times New Roman"/>
          <w:b/>
          <w:bCs/>
          <w:sz w:val="24"/>
          <w:szCs w:val="24"/>
          <w:lang w:val="fr-FR"/>
        </w:rPr>
        <w:t xml:space="preserve">        </w:t>
      </w:r>
      <w:r>
        <w:rPr>
          <w:rFonts w:ascii="Times New Roman" w:hAnsi="Times New Roman"/>
          <w:b/>
          <w:bCs/>
          <w:sz w:val="24"/>
          <w:szCs w:val="24"/>
          <w:lang w:val="fr-FR"/>
        </w:rPr>
        <w:t xml:space="preserve"> </w:t>
      </w:r>
      <w:proofErr w:type="spellStart"/>
      <w:r>
        <w:rPr>
          <w:rFonts w:ascii="Times New Roman" w:hAnsi="Times New Roman"/>
          <w:b/>
          <w:bCs/>
          <w:sz w:val="24"/>
          <w:szCs w:val="24"/>
          <w:lang w:val="fr-FR"/>
        </w:rPr>
        <w:t>Subm</w:t>
      </w:r>
      <w:r w:rsidRPr="00911946">
        <w:rPr>
          <w:rFonts w:ascii="Times New Roman" w:hAnsi="Times New Roman"/>
          <w:b/>
          <w:bCs/>
          <w:sz w:val="24"/>
          <w:szCs w:val="24"/>
          <w:lang w:val="fr-FR"/>
        </w:rPr>
        <w:t>odule</w:t>
      </w:r>
      <w:proofErr w:type="spellEnd"/>
      <w:r w:rsidRPr="00911946">
        <w:rPr>
          <w:rFonts w:ascii="Times New Roman" w:hAnsi="Times New Roman"/>
          <w:b/>
          <w:bCs/>
          <w:sz w:val="24"/>
          <w:szCs w:val="24"/>
          <w:lang w:val="fr-FR"/>
        </w:rPr>
        <w:t xml:space="preserve"> 1- </w:t>
      </w:r>
      <w:proofErr w:type="spellStart"/>
      <w:r w:rsidRPr="00911946">
        <w:rPr>
          <w:rFonts w:ascii="Times New Roman" w:hAnsi="Times New Roman"/>
          <w:b/>
          <w:bCs/>
          <w:sz w:val="24"/>
          <w:szCs w:val="24"/>
          <w:lang w:val="fr-FR"/>
        </w:rPr>
        <w:t>Protein</w:t>
      </w:r>
      <w:proofErr w:type="spellEnd"/>
      <w:r w:rsidRPr="00911946">
        <w:rPr>
          <w:rFonts w:ascii="Times New Roman" w:hAnsi="Times New Roman"/>
          <w:b/>
          <w:bCs/>
          <w:sz w:val="24"/>
          <w:szCs w:val="24"/>
          <w:lang w:val="fr-FR"/>
        </w:rPr>
        <w:t xml:space="preserve"> Structure</w:t>
      </w:r>
    </w:p>
    <w:p w14:paraId="289513CE" w14:textId="7A2595B5" w:rsidR="00FE1E14" w:rsidRDefault="00FE1E14" w:rsidP="00FE1E14">
      <w:pPr>
        <w:spacing w:after="0"/>
        <w:rPr>
          <w:rFonts w:ascii="Times New Roman" w:hAnsi="Times New Roman"/>
          <w:b/>
          <w:bCs/>
          <w:sz w:val="24"/>
          <w:szCs w:val="24"/>
          <w:lang w:val="fr-FR"/>
        </w:rPr>
      </w:pPr>
      <w:r>
        <w:rPr>
          <w:rFonts w:ascii="Times New Roman" w:hAnsi="Times New Roman"/>
          <w:b/>
          <w:bCs/>
          <w:sz w:val="24"/>
          <w:szCs w:val="24"/>
          <w:lang w:val="fr-FR"/>
        </w:rPr>
        <w:t xml:space="preserve"> </w:t>
      </w:r>
    </w:p>
    <w:p w14:paraId="3CBFA153" w14:textId="18847D90" w:rsidR="00FE1E14" w:rsidRPr="00FE1E14" w:rsidRDefault="00FE1E14" w:rsidP="00FE1E14">
      <w:pPr>
        <w:spacing w:after="0"/>
        <w:rPr>
          <w:rFonts w:ascii="Times New Roman" w:hAnsi="Times New Roman"/>
          <w:b/>
          <w:bCs/>
          <w:sz w:val="24"/>
          <w:szCs w:val="24"/>
        </w:rPr>
      </w:pPr>
      <w:r w:rsidRPr="00FE1E14">
        <w:rPr>
          <w:rFonts w:ascii="Times New Roman" w:hAnsi="Times New Roman"/>
          <w:b/>
          <w:bCs/>
          <w:sz w:val="24"/>
          <w:szCs w:val="24"/>
        </w:rPr>
        <w:t xml:space="preserve">          Use </w:t>
      </w:r>
      <w:proofErr w:type="spellStart"/>
      <w:r w:rsidRPr="00FE1E14">
        <w:rPr>
          <w:rFonts w:ascii="Times New Roman" w:hAnsi="Times New Roman"/>
          <w:b/>
          <w:bCs/>
          <w:sz w:val="24"/>
          <w:szCs w:val="24"/>
        </w:rPr>
        <w:t>Pymol</w:t>
      </w:r>
      <w:proofErr w:type="spellEnd"/>
      <w:r w:rsidRPr="00FE1E14">
        <w:rPr>
          <w:rFonts w:ascii="Times New Roman" w:hAnsi="Times New Roman"/>
          <w:b/>
          <w:bCs/>
          <w:sz w:val="24"/>
          <w:szCs w:val="24"/>
        </w:rPr>
        <w:t xml:space="preserve"> software for w</w:t>
      </w:r>
      <w:r>
        <w:rPr>
          <w:rFonts w:ascii="Times New Roman" w:hAnsi="Times New Roman"/>
          <w:b/>
          <w:bCs/>
          <w:sz w:val="24"/>
          <w:szCs w:val="24"/>
        </w:rPr>
        <w:t>orking on this assignment</w:t>
      </w:r>
    </w:p>
    <w:p w14:paraId="226E3471" w14:textId="77777777" w:rsidR="00FE1E14" w:rsidRDefault="00FE1E14" w:rsidP="00C60AFC">
      <w:pPr>
        <w:spacing w:after="200" w:line="276" w:lineRule="auto"/>
        <w:ind w:left="720" w:hanging="360"/>
      </w:pPr>
    </w:p>
    <w:p w14:paraId="4CFA70B1" w14:textId="77777777" w:rsidR="00C60AFC" w:rsidRDefault="00C60AFC" w:rsidP="00C60AFC">
      <w:pPr>
        <w:pStyle w:val="ListParagraph"/>
        <w:numPr>
          <w:ilvl w:val="0"/>
          <w:numId w:val="1"/>
        </w:numPr>
        <w:spacing w:after="200" w:line="276" w:lineRule="auto"/>
        <w:rPr>
          <w:rFonts w:ascii="Arial" w:hAnsi="Arial" w:cs="Arial"/>
        </w:rPr>
      </w:pPr>
      <w:r w:rsidRPr="003752E1">
        <w:rPr>
          <w:rFonts w:ascii="Arial" w:hAnsi="Arial" w:cs="Arial"/>
        </w:rPr>
        <w:t xml:space="preserve">Use the </w:t>
      </w:r>
      <w:proofErr w:type="spellStart"/>
      <w:r w:rsidRPr="003752E1">
        <w:rPr>
          <w:rFonts w:ascii="Arial" w:hAnsi="Arial" w:cs="Arial"/>
        </w:rPr>
        <w:t>pdb</w:t>
      </w:r>
      <w:proofErr w:type="spellEnd"/>
      <w:r w:rsidRPr="003752E1">
        <w:rPr>
          <w:rFonts w:ascii="Arial" w:hAnsi="Arial" w:cs="Arial"/>
        </w:rPr>
        <w:t xml:space="preserve"> file </w:t>
      </w:r>
      <w:r w:rsidRPr="00992B9F">
        <w:rPr>
          <w:rFonts w:ascii="Arial" w:hAnsi="Arial" w:cs="Arial"/>
          <w:b/>
        </w:rPr>
        <w:t>peptide.pdb</w:t>
      </w:r>
      <w:r w:rsidRPr="003752E1">
        <w:rPr>
          <w:rFonts w:ascii="Arial" w:hAnsi="Arial" w:cs="Arial"/>
        </w:rPr>
        <w:t xml:space="preserve"> for this problem. Identify the secondary structure of the peptide. What us the secondary structure of the overall peptide? What is the secondary structural element </w:t>
      </w:r>
      <w:proofErr w:type="gramStart"/>
      <w:r w:rsidRPr="003752E1">
        <w:rPr>
          <w:rFonts w:ascii="Arial" w:hAnsi="Arial" w:cs="Arial"/>
        </w:rPr>
        <w:t>at</w:t>
      </w:r>
      <w:proofErr w:type="gramEnd"/>
      <w:r w:rsidRPr="003752E1">
        <w:rPr>
          <w:rFonts w:ascii="Arial" w:hAnsi="Arial" w:cs="Arial"/>
        </w:rPr>
        <w:t xml:space="preserve"> amino acid residues 87-88-89-90? Identify the hydrogen bonding pattern in the entire molecule. Measure the phi and psi angles at Thr88 and Lys89.</w:t>
      </w:r>
    </w:p>
    <w:p w14:paraId="3EC21D1A" w14:textId="77777777" w:rsidR="00C60AFC" w:rsidRPr="00FC390B" w:rsidRDefault="00C60AFC" w:rsidP="00C60AFC">
      <w:pPr>
        <w:pStyle w:val="ListParagraph"/>
        <w:rPr>
          <w:rFonts w:ascii="Arial" w:hAnsi="Arial" w:cs="Arial"/>
        </w:rPr>
      </w:pPr>
    </w:p>
    <w:p w14:paraId="37E35061" w14:textId="77777777" w:rsidR="00C60AFC" w:rsidRDefault="00C60AFC" w:rsidP="00C60AFC">
      <w:pPr>
        <w:pStyle w:val="ListParagraph"/>
        <w:rPr>
          <w:rFonts w:ascii="Arial" w:hAnsi="Arial" w:cs="Arial"/>
        </w:rPr>
      </w:pPr>
      <w:r>
        <w:rPr>
          <w:rFonts w:ascii="Arial" w:hAnsi="Arial" w:cs="Arial"/>
        </w:rPr>
        <w:t>Measure the chi (</w:t>
      </w:r>
      <w:r>
        <w:rPr>
          <w:rFonts w:ascii="Arial" w:hAnsi="Arial" w:cs="Arial"/>
        </w:rPr>
        <w:sym w:font="Symbol" w:char="F063"/>
      </w:r>
      <w:r>
        <w:rPr>
          <w:rFonts w:ascii="Arial" w:hAnsi="Arial" w:cs="Arial"/>
        </w:rPr>
        <w:t>) angle for all side chains in the peptide and report.</w:t>
      </w:r>
    </w:p>
    <w:p w14:paraId="268F5C3A" w14:textId="77777777" w:rsidR="00C60AFC" w:rsidRDefault="00C60AFC" w:rsidP="00C60AFC">
      <w:pPr>
        <w:pStyle w:val="ListParagraph"/>
        <w:rPr>
          <w:rFonts w:ascii="Arial" w:hAnsi="Arial" w:cs="Arial"/>
        </w:rPr>
      </w:pPr>
      <w:r>
        <w:rPr>
          <w:rFonts w:ascii="Arial" w:hAnsi="Arial" w:cs="Arial"/>
        </w:rPr>
        <w:t xml:space="preserve">Compare the most probable side chain conformation </w:t>
      </w:r>
      <w:r>
        <w:rPr>
          <w:rFonts w:ascii="Arial" w:hAnsi="Arial" w:cs="Arial"/>
        </w:rPr>
        <w:sym w:font="Symbol" w:char="F063"/>
      </w:r>
      <w:r>
        <w:rPr>
          <w:rFonts w:ascii="Arial" w:hAnsi="Arial" w:cs="Arial"/>
        </w:rPr>
        <w:t xml:space="preserve"> angle from the article provided to you. Does the </w:t>
      </w:r>
      <w:r>
        <w:rPr>
          <w:rFonts w:ascii="Arial" w:hAnsi="Arial" w:cs="Arial"/>
        </w:rPr>
        <w:sym w:font="Symbol" w:char="F063"/>
      </w:r>
      <w:r>
        <w:rPr>
          <w:rFonts w:ascii="Arial" w:hAnsi="Arial" w:cs="Arial"/>
        </w:rPr>
        <w:t xml:space="preserve"> angles you have measured fall within the range described in the article?</w:t>
      </w:r>
    </w:p>
    <w:p w14:paraId="7A0D2E76" w14:textId="77777777" w:rsidR="00C60AFC" w:rsidRDefault="00C60AFC" w:rsidP="00C60AFC">
      <w:pPr>
        <w:pStyle w:val="ListParagraph"/>
        <w:rPr>
          <w:rFonts w:ascii="Arial" w:hAnsi="Arial" w:cs="Arial"/>
        </w:rPr>
      </w:pPr>
    </w:p>
    <w:p w14:paraId="23F60068" w14:textId="394B133B" w:rsidR="00C60AFC" w:rsidRDefault="00C60AFC" w:rsidP="00C60AFC">
      <w:pPr>
        <w:pStyle w:val="ListParagraph"/>
        <w:numPr>
          <w:ilvl w:val="0"/>
          <w:numId w:val="1"/>
        </w:numPr>
        <w:spacing w:after="200" w:line="276" w:lineRule="auto"/>
        <w:rPr>
          <w:rFonts w:ascii="Arial" w:hAnsi="Arial" w:cs="Arial"/>
        </w:rPr>
      </w:pPr>
      <w:r w:rsidRPr="003752E1">
        <w:rPr>
          <w:rFonts w:ascii="Arial" w:hAnsi="Arial" w:cs="Arial"/>
        </w:rPr>
        <w:t xml:space="preserve">Use </w:t>
      </w:r>
      <w:r w:rsidRPr="00992B9F">
        <w:rPr>
          <w:rFonts w:ascii="Arial" w:hAnsi="Arial" w:cs="Arial"/>
          <w:b/>
        </w:rPr>
        <w:t>1NWQ</w:t>
      </w:r>
      <w:r w:rsidR="00A42034">
        <w:rPr>
          <w:rFonts w:ascii="Arial" w:hAnsi="Arial" w:cs="Arial"/>
          <w:b/>
        </w:rPr>
        <w:t>.pdb</w:t>
      </w:r>
      <w:r w:rsidRPr="003752E1">
        <w:rPr>
          <w:rFonts w:ascii="Arial" w:hAnsi="Arial" w:cs="Arial"/>
        </w:rPr>
        <w:t xml:space="preserve"> file for this problem.  In the structure of the complex, one </w:t>
      </w:r>
      <w:proofErr w:type="gramStart"/>
      <w:r w:rsidRPr="003752E1">
        <w:rPr>
          <w:rFonts w:ascii="Arial" w:hAnsi="Arial" w:cs="Arial"/>
        </w:rPr>
        <w:t>end  of</w:t>
      </w:r>
      <w:proofErr w:type="gramEnd"/>
      <w:r w:rsidRPr="003752E1">
        <w:rPr>
          <w:rFonts w:ascii="Arial" w:hAnsi="Arial" w:cs="Arial"/>
        </w:rPr>
        <w:t xml:space="preserve"> the two helices interacts with DNA. Describe </w:t>
      </w:r>
      <w:proofErr w:type="gramStart"/>
      <w:r w:rsidRPr="003752E1">
        <w:rPr>
          <w:rFonts w:ascii="Arial" w:hAnsi="Arial" w:cs="Arial"/>
        </w:rPr>
        <w:t>how is</w:t>
      </w:r>
      <w:proofErr w:type="gramEnd"/>
      <w:r w:rsidRPr="003752E1">
        <w:rPr>
          <w:rFonts w:ascii="Arial" w:hAnsi="Arial" w:cs="Arial"/>
        </w:rPr>
        <w:t xml:space="preserve"> the non-DNA binding part of the helices are stabilized between the two helices. Identify the amino acid residue that is responsible for stabilizing the helices. How are DNA –and protein interact with one another. Identify the amino acids that interact with DNA. What type of non-covalent interaction is observed between DNA-and protein</w:t>
      </w:r>
      <w:r w:rsidR="00A818D2">
        <w:rPr>
          <w:rFonts w:ascii="Arial" w:hAnsi="Arial" w:cs="Arial"/>
        </w:rPr>
        <w:t>?</w:t>
      </w:r>
    </w:p>
    <w:p w14:paraId="06E2456E" w14:textId="77777777" w:rsidR="00A818D2" w:rsidRDefault="00A818D2" w:rsidP="00A818D2">
      <w:pPr>
        <w:pStyle w:val="ListParagraph"/>
        <w:spacing w:after="200" w:line="276" w:lineRule="auto"/>
        <w:rPr>
          <w:rFonts w:ascii="Arial" w:hAnsi="Arial" w:cs="Arial"/>
        </w:rPr>
      </w:pPr>
    </w:p>
    <w:p w14:paraId="44199049" w14:textId="27ED77FC" w:rsidR="00A818D2" w:rsidRDefault="00C60AFC" w:rsidP="00A818D2">
      <w:pPr>
        <w:pStyle w:val="ListParagraph"/>
        <w:numPr>
          <w:ilvl w:val="0"/>
          <w:numId w:val="1"/>
        </w:numPr>
        <w:spacing w:after="200" w:line="276" w:lineRule="auto"/>
        <w:rPr>
          <w:rFonts w:ascii="Arial" w:hAnsi="Arial" w:cs="Arial"/>
        </w:rPr>
      </w:pPr>
      <w:r>
        <w:rPr>
          <w:rFonts w:ascii="Arial" w:hAnsi="Arial" w:cs="Arial"/>
        </w:rPr>
        <w:t xml:space="preserve">Use </w:t>
      </w:r>
      <w:r w:rsidRPr="006A52E6">
        <w:rPr>
          <w:rFonts w:ascii="Arial" w:hAnsi="Arial" w:cs="Arial"/>
          <w:b/>
        </w:rPr>
        <w:t>1</w:t>
      </w:r>
      <w:r w:rsidR="00A42034">
        <w:rPr>
          <w:rFonts w:ascii="Arial" w:hAnsi="Arial" w:cs="Arial"/>
          <w:b/>
        </w:rPr>
        <w:t>o</w:t>
      </w:r>
      <w:r w:rsidRPr="006A52E6">
        <w:rPr>
          <w:rFonts w:ascii="Arial" w:hAnsi="Arial" w:cs="Arial"/>
          <w:b/>
        </w:rPr>
        <w:t>86</w:t>
      </w:r>
      <w:r w:rsidR="00A42034">
        <w:rPr>
          <w:rFonts w:ascii="Arial" w:hAnsi="Arial" w:cs="Arial"/>
          <w:b/>
        </w:rPr>
        <w:t>.pdb</w:t>
      </w:r>
      <w:r>
        <w:rPr>
          <w:rFonts w:ascii="Arial" w:hAnsi="Arial" w:cs="Arial"/>
        </w:rPr>
        <w:t xml:space="preserve"> file for this problem.  Observe the helices from residues 215-225 and 228 to 261. What is the secondary structure connecting the two helices? Measure the phi and psi values at the secondary structure and report the secondary structure. In the helical structure between 228-261, there is a bend/kink in the structure. Why there is a kink/bend in the helical structure? Is there any end capping at the C-terminal part of the helix. How is the helical structure stabilized?</w:t>
      </w:r>
    </w:p>
    <w:p w14:paraId="3EF2EE5E" w14:textId="77777777" w:rsidR="00A818D2" w:rsidRPr="00A818D2" w:rsidRDefault="00A818D2" w:rsidP="00A818D2">
      <w:pPr>
        <w:spacing w:after="200" w:line="276" w:lineRule="auto"/>
        <w:rPr>
          <w:rFonts w:ascii="Arial" w:hAnsi="Arial" w:cs="Arial"/>
        </w:rPr>
      </w:pPr>
    </w:p>
    <w:p w14:paraId="7F8FF12D" w14:textId="7C9C82B3" w:rsidR="00C60AFC" w:rsidRDefault="00C60AFC" w:rsidP="00C60AFC">
      <w:pPr>
        <w:pStyle w:val="ListParagraph"/>
        <w:numPr>
          <w:ilvl w:val="0"/>
          <w:numId w:val="1"/>
        </w:numPr>
        <w:spacing w:after="200" w:line="276" w:lineRule="auto"/>
        <w:rPr>
          <w:rFonts w:ascii="Arial" w:hAnsi="Arial" w:cs="Arial"/>
        </w:rPr>
      </w:pPr>
      <w:r>
        <w:rPr>
          <w:rFonts w:ascii="Arial" w:hAnsi="Arial" w:cs="Arial"/>
        </w:rPr>
        <w:t xml:space="preserve">Use </w:t>
      </w:r>
      <w:r w:rsidRPr="006A52E6">
        <w:rPr>
          <w:rFonts w:ascii="Arial" w:hAnsi="Arial" w:cs="Arial"/>
          <w:b/>
        </w:rPr>
        <w:t>1</w:t>
      </w:r>
      <w:r w:rsidR="00A42034">
        <w:rPr>
          <w:rFonts w:ascii="Arial" w:hAnsi="Arial" w:cs="Arial"/>
          <w:b/>
        </w:rPr>
        <w:t>o</w:t>
      </w:r>
      <w:r w:rsidRPr="006A52E6">
        <w:rPr>
          <w:rFonts w:ascii="Arial" w:hAnsi="Arial" w:cs="Arial"/>
          <w:b/>
        </w:rPr>
        <w:t>86</w:t>
      </w:r>
      <w:r w:rsidR="00A42034">
        <w:rPr>
          <w:rFonts w:ascii="Arial" w:hAnsi="Arial" w:cs="Arial"/>
          <w:b/>
        </w:rPr>
        <w:t>.pd</w:t>
      </w:r>
      <w:r>
        <w:rPr>
          <w:rFonts w:ascii="Arial" w:hAnsi="Arial" w:cs="Arial"/>
        </w:rPr>
        <w:t xml:space="preserve"> file for this problem.  Display the structure of Lisinopril in the protein showing hydrogen bond and hydrophobic interactions. Describe the hydrophobic interaction that is formed by the protein that stabilizes the structure of the drug. Identify the amino acid residues that form the hydrophobic interactions with Lisinopril.</w:t>
      </w:r>
    </w:p>
    <w:p w14:paraId="50245152" w14:textId="77777777" w:rsidR="00C60AFC" w:rsidRDefault="00C60AFC" w:rsidP="00C60AFC">
      <w:pPr>
        <w:pStyle w:val="ListParagraph"/>
        <w:rPr>
          <w:rFonts w:ascii="Arial" w:hAnsi="Arial" w:cs="Arial"/>
        </w:rPr>
      </w:pPr>
    </w:p>
    <w:p w14:paraId="1C5087F0" w14:textId="22B00203" w:rsidR="00C60AFC" w:rsidRDefault="00C60AFC" w:rsidP="00C60AFC">
      <w:pPr>
        <w:pStyle w:val="ListParagraph"/>
        <w:rPr>
          <w:rFonts w:ascii="Arial" w:hAnsi="Arial" w:cs="Arial"/>
        </w:rPr>
      </w:pPr>
      <w:r>
        <w:rPr>
          <w:rFonts w:ascii="Arial" w:hAnsi="Arial" w:cs="Arial"/>
        </w:rPr>
        <w:t xml:space="preserve">What is the metal ion present in the protein? How is the metal ion </w:t>
      </w:r>
      <w:r w:rsidR="008E65FD">
        <w:rPr>
          <w:rFonts w:ascii="Arial" w:hAnsi="Arial" w:cs="Arial"/>
        </w:rPr>
        <w:t>bound</w:t>
      </w:r>
      <w:r w:rsidR="00A818D2">
        <w:rPr>
          <w:rFonts w:ascii="Arial" w:hAnsi="Arial" w:cs="Arial"/>
        </w:rPr>
        <w:t xml:space="preserve"> to the protein</w:t>
      </w:r>
      <w:r>
        <w:rPr>
          <w:rFonts w:ascii="Arial" w:hAnsi="Arial" w:cs="Arial"/>
        </w:rPr>
        <w:t xml:space="preserve">? Identify the amino acid residues that </w:t>
      </w:r>
      <w:r w:rsidR="00A818D2">
        <w:rPr>
          <w:rFonts w:ascii="Arial" w:hAnsi="Arial" w:cs="Arial"/>
        </w:rPr>
        <w:t>bind to</w:t>
      </w:r>
      <w:r>
        <w:rPr>
          <w:rFonts w:ascii="Arial" w:hAnsi="Arial" w:cs="Arial"/>
        </w:rPr>
        <w:t xml:space="preserve"> the metal ion.</w:t>
      </w:r>
    </w:p>
    <w:p w14:paraId="355BE5A9" w14:textId="77777777" w:rsidR="00C60AFC" w:rsidRPr="003752E1" w:rsidRDefault="00C60AFC" w:rsidP="00C60AFC">
      <w:pPr>
        <w:pStyle w:val="ListParagraph"/>
        <w:spacing w:after="200" w:line="276" w:lineRule="auto"/>
        <w:rPr>
          <w:rFonts w:ascii="Arial" w:hAnsi="Arial" w:cs="Arial"/>
        </w:rPr>
      </w:pPr>
    </w:p>
    <w:p w14:paraId="0A8C29A3" w14:textId="77777777" w:rsidR="00592B41" w:rsidRDefault="00592B41"/>
    <w:sectPr w:rsidR="00592B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C4F37CE"/>
    <w:multiLevelType w:val="hybridMultilevel"/>
    <w:tmpl w:val="F11A07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452893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AFC"/>
    <w:rsid w:val="00055929"/>
    <w:rsid w:val="00437E0B"/>
    <w:rsid w:val="00592B41"/>
    <w:rsid w:val="006E1388"/>
    <w:rsid w:val="008E65FD"/>
    <w:rsid w:val="00A42034"/>
    <w:rsid w:val="00A818D2"/>
    <w:rsid w:val="00AB2072"/>
    <w:rsid w:val="00B72FA2"/>
    <w:rsid w:val="00C60AFC"/>
    <w:rsid w:val="00D11310"/>
    <w:rsid w:val="00D919E5"/>
    <w:rsid w:val="00FE1E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E8F68B"/>
  <w15:chartTrackingRefBased/>
  <w15:docId w15:val="{C87DE860-E621-454A-8C2F-F846622DB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0A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60A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60AF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60AF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60AF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60AF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0AF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0AF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0AF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0AF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60AF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60AF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60AF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60AF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60A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0A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0A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0AFC"/>
    <w:rPr>
      <w:rFonts w:eastAsiaTheme="majorEastAsia" w:cstheme="majorBidi"/>
      <w:color w:val="272727" w:themeColor="text1" w:themeTint="D8"/>
    </w:rPr>
  </w:style>
  <w:style w:type="paragraph" w:styleId="Title">
    <w:name w:val="Title"/>
    <w:basedOn w:val="Normal"/>
    <w:next w:val="Normal"/>
    <w:link w:val="TitleChar"/>
    <w:uiPriority w:val="10"/>
    <w:qFormat/>
    <w:rsid w:val="00C60A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0A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0AF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0A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0AFC"/>
    <w:pPr>
      <w:spacing w:before="160"/>
      <w:jc w:val="center"/>
    </w:pPr>
    <w:rPr>
      <w:i/>
      <w:iCs/>
      <w:color w:val="404040" w:themeColor="text1" w:themeTint="BF"/>
    </w:rPr>
  </w:style>
  <w:style w:type="character" w:customStyle="1" w:styleId="QuoteChar">
    <w:name w:val="Quote Char"/>
    <w:basedOn w:val="DefaultParagraphFont"/>
    <w:link w:val="Quote"/>
    <w:uiPriority w:val="29"/>
    <w:rsid w:val="00C60AFC"/>
    <w:rPr>
      <w:i/>
      <w:iCs/>
      <w:color w:val="404040" w:themeColor="text1" w:themeTint="BF"/>
    </w:rPr>
  </w:style>
  <w:style w:type="paragraph" w:styleId="ListParagraph">
    <w:name w:val="List Paragraph"/>
    <w:basedOn w:val="Normal"/>
    <w:uiPriority w:val="34"/>
    <w:qFormat/>
    <w:rsid w:val="00C60AFC"/>
    <w:pPr>
      <w:ind w:left="720"/>
      <w:contextualSpacing/>
    </w:pPr>
  </w:style>
  <w:style w:type="character" w:styleId="IntenseEmphasis">
    <w:name w:val="Intense Emphasis"/>
    <w:basedOn w:val="DefaultParagraphFont"/>
    <w:uiPriority w:val="21"/>
    <w:qFormat/>
    <w:rsid w:val="00C60AFC"/>
    <w:rPr>
      <w:i/>
      <w:iCs/>
      <w:color w:val="0F4761" w:themeColor="accent1" w:themeShade="BF"/>
    </w:rPr>
  </w:style>
  <w:style w:type="paragraph" w:styleId="IntenseQuote">
    <w:name w:val="Intense Quote"/>
    <w:basedOn w:val="Normal"/>
    <w:next w:val="Normal"/>
    <w:link w:val="IntenseQuoteChar"/>
    <w:uiPriority w:val="30"/>
    <w:qFormat/>
    <w:rsid w:val="00C60A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60AFC"/>
    <w:rPr>
      <w:i/>
      <w:iCs/>
      <w:color w:val="0F4761" w:themeColor="accent1" w:themeShade="BF"/>
    </w:rPr>
  </w:style>
  <w:style w:type="character" w:styleId="IntenseReference">
    <w:name w:val="Intense Reference"/>
    <w:basedOn w:val="DefaultParagraphFont"/>
    <w:uiPriority w:val="32"/>
    <w:qFormat/>
    <w:rsid w:val="00C60AF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349</Words>
  <Characters>1815</Characters>
  <Application>Microsoft Office Word</Application>
  <DocSecurity>0</DocSecurity>
  <Lines>15</Lines>
  <Paragraphs>4</Paragraphs>
  <ScaleCrop>false</ScaleCrop>
  <Company/>
  <LinksUpToDate>false</LinksUpToDate>
  <CharactersWithSpaces>2160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Seetharama D Jois</dc:creator>
  <cp:keywords/>
  <dc:description/>
  <cp:lastModifiedBy>Seetharama D Jois</cp:lastModifiedBy>
  <cp:revision>7</cp:revision>
  <dcterms:created xsi:type="dcterms:W3CDTF">2024-08-20T15:42:00Z</dcterms:created>
  <dcterms:modified xsi:type="dcterms:W3CDTF">2024-09-11T20:32:00Z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b8c0b1d1-7296-4dc6-a9ef-2c650a26a0f5</vt:lpwstr>
  </property>
</Properties>
</file>