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B16DB" w14:textId="1AE39830" w:rsidR="00CD3BA6" w:rsidRPr="005307BF" w:rsidRDefault="00CD3BA6" w:rsidP="005307BF">
      <w:pPr>
        <w:jc w:val="both"/>
        <w:rPr>
          <w:rFonts w:asciiTheme="minorHAnsi" w:hAnsiTheme="minorHAnsi" w:cstheme="minorHAnsi"/>
          <w:sz w:val="36"/>
          <w:szCs w:val="36"/>
          <w:lang w:val="en-US"/>
        </w:rPr>
      </w:pPr>
      <w:r w:rsidRPr="005307BF">
        <w:rPr>
          <w:rFonts w:asciiTheme="minorHAnsi" w:hAnsiTheme="minorHAnsi" w:cstheme="minorHAnsi"/>
          <w:sz w:val="36"/>
          <w:szCs w:val="36"/>
          <w:lang w:val="en-US"/>
        </w:rPr>
        <w:t xml:space="preserve">Image-to-image translation for Computed Tomography and Magnetic Resonance Images. </w:t>
      </w:r>
    </w:p>
    <w:p w14:paraId="51D8FAF0" w14:textId="5658DBDF" w:rsidR="005307BF" w:rsidRPr="003A6319" w:rsidRDefault="005307BF" w:rsidP="005307BF">
      <w:pPr>
        <w:jc w:val="center"/>
        <w:rPr>
          <w:rFonts w:asciiTheme="majorHAnsi" w:hAnsiTheme="majorHAnsi" w:cstheme="majorHAnsi"/>
          <w:lang w:val="en-US"/>
        </w:rPr>
      </w:pPr>
      <w:r w:rsidRPr="003A6319">
        <w:rPr>
          <w:rFonts w:asciiTheme="majorHAnsi" w:hAnsiTheme="majorHAnsi" w:cstheme="majorHAnsi"/>
          <w:lang w:val="en-US"/>
        </w:rPr>
        <w:t>Rubén Moreno Aguado</w:t>
      </w:r>
    </w:p>
    <w:p w14:paraId="11F98C34" w14:textId="77777777" w:rsidR="00CD3BA6" w:rsidRPr="005307BF" w:rsidRDefault="00CD3BA6" w:rsidP="005307BF">
      <w:pPr>
        <w:jc w:val="both"/>
        <w:rPr>
          <w:rFonts w:asciiTheme="minorHAnsi" w:hAnsiTheme="minorHAnsi" w:cstheme="minorHAnsi"/>
          <w:lang w:val="en-US"/>
        </w:rPr>
      </w:pPr>
    </w:p>
    <w:p w14:paraId="58A049A3" w14:textId="77777777" w:rsidR="005307BF" w:rsidRPr="005307BF" w:rsidRDefault="005307BF" w:rsidP="005307BF">
      <w:pPr>
        <w:jc w:val="both"/>
        <w:rPr>
          <w:rFonts w:asciiTheme="minorHAnsi" w:hAnsiTheme="minorHAnsi" w:cstheme="minorHAnsi"/>
          <w:lang w:val="en-US"/>
        </w:rPr>
        <w:sectPr w:rsidR="005307BF" w:rsidRPr="005307BF" w:rsidSect="005307BF">
          <w:pgSz w:w="11906" w:h="16838"/>
          <w:pgMar w:top="1418" w:right="851" w:bottom="1418" w:left="851" w:header="709" w:footer="709" w:gutter="0"/>
          <w:cols w:space="708"/>
          <w:docGrid w:linePitch="360"/>
        </w:sectPr>
      </w:pPr>
    </w:p>
    <w:p w14:paraId="72BF2139" w14:textId="462674C7" w:rsidR="00657FBB" w:rsidRPr="003A6319" w:rsidRDefault="003A6319" w:rsidP="003A6319">
      <w:pPr>
        <w:jc w:val="both"/>
        <w:rPr>
          <w:rFonts w:asciiTheme="minorHAnsi" w:hAnsiTheme="minorHAnsi" w:cstheme="minorHAnsi"/>
          <w:sz w:val="22"/>
          <w:szCs w:val="22"/>
          <w:lang w:val="en-US"/>
        </w:rPr>
      </w:pPr>
      <w:r w:rsidRPr="003A6319">
        <w:rPr>
          <w:rFonts w:asciiTheme="minorHAnsi" w:hAnsiTheme="minorHAnsi" w:cstheme="minorHAnsi"/>
          <w:sz w:val="22"/>
          <w:szCs w:val="22"/>
          <w:lang w:val="en-US"/>
        </w:rPr>
        <w:t>1. I</w:t>
      </w:r>
      <w:r w:rsidR="00CD3BA6" w:rsidRPr="003A6319">
        <w:rPr>
          <w:rFonts w:asciiTheme="minorHAnsi" w:hAnsiTheme="minorHAnsi" w:cstheme="minorHAnsi"/>
          <w:sz w:val="22"/>
          <w:szCs w:val="22"/>
          <w:lang w:val="en-US"/>
        </w:rPr>
        <w:t>ntroduction</w:t>
      </w:r>
    </w:p>
    <w:p w14:paraId="1978E03F" w14:textId="449DDB16" w:rsidR="00CD3BA6" w:rsidRPr="003A6319" w:rsidRDefault="00CD3BA6" w:rsidP="005307BF">
      <w:pPr>
        <w:jc w:val="both"/>
        <w:rPr>
          <w:rFonts w:asciiTheme="majorHAnsi" w:hAnsiTheme="majorHAnsi" w:cstheme="majorHAnsi"/>
          <w:sz w:val="22"/>
          <w:szCs w:val="22"/>
          <w:lang w:val="en-US"/>
        </w:rPr>
      </w:pPr>
      <w:r w:rsidRPr="003A6319">
        <w:rPr>
          <w:rFonts w:asciiTheme="majorHAnsi" w:hAnsiTheme="majorHAnsi" w:cstheme="majorHAnsi"/>
          <w:sz w:val="22"/>
          <w:szCs w:val="22"/>
          <w:lang w:val="en-US"/>
        </w:rPr>
        <w:t xml:space="preserve">Medical images come in many modalities that each provide different information for physicians and researchers. Specialized research tools are oftentimes designed for one modality and incompatible with others. Total </w:t>
      </w:r>
      <w:proofErr w:type="spellStart"/>
      <w:r w:rsidRPr="003A6319">
        <w:rPr>
          <w:rFonts w:asciiTheme="majorHAnsi" w:hAnsiTheme="majorHAnsi" w:cstheme="majorHAnsi"/>
          <w:sz w:val="22"/>
          <w:szCs w:val="22"/>
          <w:lang w:val="en-US"/>
        </w:rPr>
        <w:t>Segmentator</w:t>
      </w:r>
      <w:proofErr w:type="spellEnd"/>
      <w:r w:rsidRPr="003A6319">
        <w:rPr>
          <w:rFonts w:asciiTheme="majorHAnsi" w:hAnsiTheme="majorHAnsi" w:cstheme="majorHAnsi"/>
          <w:sz w:val="22"/>
          <w:szCs w:val="22"/>
          <w:lang w:val="en-US"/>
        </w:rPr>
        <w:t xml:space="preserve"> is a powerful </w:t>
      </w:r>
      <w:r w:rsidR="005307BF" w:rsidRPr="003A6319">
        <w:rPr>
          <w:rFonts w:asciiTheme="majorHAnsi" w:hAnsiTheme="majorHAnsi" w:cstheme="majorHAnsi"/>
          <w:sz w:val="22"/>
          <w:szCs w:val="22"/>
          <w:lang w:val="en-US"/>
        </w:rPr>
        <w:t>Computerized</w:t>
      </w:r>
      <w:r w:rsidRPr="003A6319">
        <w:rPr>
          <w:rFonts w:asciiTheme="majorHAnsi" w:hAnsiTheme="majorHAnsi" w:cstheme="majorHAnsi"/>
          <w:sz w:val="22"/>
          <w:szCs w:val="22"/>
          <w:lang w:val="en-US"/>
        </w:rPr>
        <w:t xml:space="preserve"> Tomography (CT)</w:t>
      </w:r>
      <w:r w:rsidRPr="003A6319">
        <w:rPr>
          <w:rFonts w:asciiTheme="majorHAnsi" w:hAnsiTheme="majorHAnsi" w:cstheme="majorHAnsi"/>
          <w:sz w:val="22"/>
          <w:szCs w:val="22"/>
          <w:lang w:val="en-US"/>
        </w:rPr>
        <w:t xml:space="preserve"> image segmentation model. We hope to </w:t>
      </w:r>
      <w:r w:rsidRPr="003A6319">
        <w:rPr>
          <w:rFonts w:asciiTheme="majorHAnsi" w:hAnsiTheme="majorHAnsi" w:cstheme="majorHAnsi"/>
          <w:sz w:val="22"/>
          <w:szCs w:val="22"/>
          <w:lang w:val="en-US"/>
        </w:rPr>
        <w:t xml:space="preserve">extend the </w:t>
      </w:r>
      <w:r w:rsidR="005307BF" w:rsidRPr="003A6319">
        <w:rPr>
          <w:rFonts w:asciiTheme="majorHAnsi" w:hAnsiTheme="majorHAnsi" w:cstheme="majorHAnsi"/>
          <w:sz w:val="22"/>
          <w:szCs w:val="22"/>
          <w:lang w:val="en-US"/>
        </w:rPr>
        <w:t>functionality</w:t>
      </w:r>
      <w:r w:rsidRPr="003A6319">
        <w:rPr>
          <w:rFonts w:asciiTheme="majorHAnsi" w:hAnsiTheme="majorHAnsi" w:cstheme="majorHAnsi"/>
          <w:sz w:val="22"/>
          <w:szCs w:val="22"/>
          <w:lang w:val="en-US"/>
        </w:rPr>
        <w:t xml:space="preserve"> of Total </w:t>
      </w:r>
      <w:proofErr w:type="spellStart"/>
      <w:r w:rsidRPr="003A6319">
        <w:rPr>
          <w:rFonts w:asciiTheme="majorHAnsi" w:hAnsiTheme="majorHAnsi" w:cstheme="majorHAnsi"/>
          <w:sz w:val="22"/>
          <w:szCs w:val="22"/>
          <w:lang w:val="en-US"/>
        </w:rPr>
        <w:t>Segmentator</w:t>
      </w:r>
      <w:proofErr w:type="spellEnd"/>
      <w:r w:rsidRPr="003A6319">
        <w:rPr>
          <w:rFonts w:asciiTheme="majorHAnsi" w:hAnsiTheme="majorHAnsi" w:cstheme="majorHAnsi"/>
          <w:sz w:val="22"/>
          <w:szCs w:val="22"/>
          <w:lang w:val="en-US"/>
        </w:rPr>
        <w:t xml:space="preserve"> to accept</w:t>
      </w:r>
      <w:r w:rsidRPr="003A6319">
        <w:rPr>
          <w:rFonts w:asciiTheme="majorHAnsi" w:hAnsiTheme="majorHAnsi" w:cstheme="majorHAnsi"/>
          <w:sz w:val="22"/>
          <w:szCs w:val="22"/>
          <w:lang w:val="en-US"/>
        </w:rPr>
        <w:t xml:space="preserve"> </w:t>
      </w:r>
      <w:r w:rsidRPr="003A6319">
        <w:rPr>
          <w:rFonts w:asciiTheme="majorHAnsi" w:hAnsiTheme="majorHAnsi" w:cstheme="majorHAnsi"/>
          <w:sz w:val="22"/>
          <w:szCs w:val="22"/>
          <w:lang w:val="en-US"/>
        </w:rPr>
        <w:t>Magnetic Resonance (</w:t>
      </w:r>
      <w:r w:rsidRPr="003A6319">
        <w:rPr>
          <w:rFonts w:asciiTheme="majorHAnsi" w:hAnsiTheme="majorHAnsi" w:cstheme="majorHAnsi"/>
          <w:sz w:val="22"/>
          <w:szCs w:val="22"/>
          <w:lang w:val="en-US"/>
        </w:rPr>
        <w:t>MR</w:t>
      </w:r>
      <w:r w:rsidRPr="003A6319">
        <w:rPr>
          <w:rFonts w:asciiTheme="majorHAnsi" w:hAnsiTheme="majorHAnsi" w:cstheme="majorHAnsi"/>
          <w:sz w:val="22"/>
          <w:szCs w:val="22"/>
          <w:lang w:val="en-US"/>
        </w:rPr>
        <w:t>)</w:t>
      </w:r>
      <w:r w:rsidRPr="003A6319">
        <w:rPr>
          <w:rFonts w:asciiTheme="majorHAnsi" w:hAnsiTheme="majorHAnsi" w:cstheme="majorHAnsi"/>
          <w:sz w:val="22"/>
          <w:szCs w:val="22"/>
          <w:lang w:val="en-US"/>
        </w:rPr>
        <w:t xml:space="preserve"> images or other modalities by training an </w:t>
      </w:r>
      <w:r w:rsidRPr="003A6319">
        <w:rPr>
          <w:rFonts w:asciiTheme="majorHAnsi" w:hAnsiTheme="majorHAnsi" w:cstheme="majorHAnsi"/>
          <w:sz w:val="22"/>
          <w:szCs w:val="22"/>
          <w:lang w:val="en-US"/>
        </w:rPr>
        <w:t>image-to-image</w:t>
      </w:r>
      <w:r w:rsidRPr="003A6319">
        <w:rPr>
          <w:rFonts w:asciiTheme="majorHAnsi" w:hAnsiTheme="majorHAnsi" w:cstheme="majorHAnsi"/>
          <w:sz w:val="22"/>
          <w:szCs w:val="22"/>
          <w:lang w:val="en-US"/>
        </w:rPr>
        <w:t xml:space="preserve"> translation model that </w:t>
      </w:r>
      <w:r w:rsidRPr="003A6319">
        <w:rPr>
          <w:rFonts w:asciiTheme="majorHAnsi" w:hAnsiTheme="majorHAnsi" w:cstheme="majorHAnsi"/>
          <w:sz w:val="22"/>
          <w:szCs w:val="22"/>
          <w:lang w:val="en-US"/>
        </w:rPr>
        <w:t>can</w:t>
      </w:r>
      <w:r w:rsidRPr="003A6319">
        <w:rPr>
          <w:rFonts w:asciiTheme="majorHAnsi" w:hAnsiTheme="majorHAnsi" w:cstheme="majorHAnsi"/>
          <w:sz w:val="22"/>
          <w:szCs w:val="22"/>
          <w:lang w:val="en-US"/>
        </w:rPr>
        <w:t xml:space="preserve"> </w:t>
      </w:r>
      <w:r w:rsidRPr="003A6319">
        <w:rPr>
          <w:rFonts w:asciiTheme="majorHAnsi" w:hAnsiTheme="majorHAnsi" w:cstheme="majorHAnsi"/>
          <w:sz w:val="22"/>
          <w:szCs w:val="22"/>
          <w:lang w:val="en-US"/>
        </w:rPr>
        <w:t>change the style of a</w:t>
      </w:r>
      <w:r w:rsidRPr="003A6319">
        <w:rPr>
          <w:rFonts w:asciiTheme="majorHAnsi" w:hAnsiTheme="majorHAnsi" w:cstheme="majorHAnsi"/>
          <w:sz w:val="22"/>
          <w:szCs w:val="22"/>
          <w:lang w:val="en-US"/>
        </w:rPr>
        <w:t xml:space="preserve"> MR image</w:t>
      </w:r>
      <w:r w:rsidRPr="003A6319">
        <w:rPr>
          <w:rFonts w:asciiTheme="majorHAnsi" w:hAnsiTheme="majorHAnsi" w:cstheme="majorHAnsi"/>
          <w:sz w:val="22"/>
          <w:szCs w:val="22"/>
          <w:lang w:val="en-US"/>
        </w:rPr>
        <w:t xml:space="preserve"> into the style of a</w:t>
      </w:r>
      <w:r w:rsidRPr="003A6319">
        <w:rPr>
          <w:rFonts w:asciiTheme="majorHAnsi" w:hAnsiTheme="majorHAnsi" w:cstheme="majorHAnsi"/>
          <w:sz w:val="22"/>
          <w:szCs w:val="22"/>
          <w:lang w:val="en-US"/>
        </w:rPr>
        <w:t xml:space="preserve"> CTs.</w:t>
      </w:r>
      <w:r w:rsidRPr="003A6319">
        <w:rPr>
          <w:rFonts w:asciiTheme="majorHAnsi" w:hAnsiTheme="majorHAnsi" w:cstheme="majorHAnsi"/>
          <w:sz w:val="22"/>
          <w:szCs w:val="22"/>
          <w:lang w:val="en-US"/>
        </w:rPr>
        <w:t xml:space="preserve"> </w:t>
      </w:r>
    </w:p>
    <w:p w14:paraId="1C6ECB4D" w14:textId="77777777" w:rsidR="00CD3BA6" w:rsidRPr="003A6319" w:rsidRDefault="00CD3BA6" w:rsidP="005307BF">
      <w:pPr>
        <w:jc w:val="both"/>
        <w:rPr>
          <w:rFonts w:asciiTheme="majorHAnsi" w:hAnsiTheme="majorHAnsi" w:cstheme="majorHAnsi"/>
          <w:sz w:val="22"/>
          <w:szCs w:val="22"/>
          <w:lang w:val="en-US"/>
        </w:rPr>
      </w:pPr>
    </w:p>
    <w:p w14:paraId="263F061A" w14:textId="03F1D25A" w:rsidR="00E33038" w:rsidRPr="003A6319" w:rsidRDefault="00CD3BA6" w:rsidP="005307BF">
      <w:pPr>
        <w:jc w:val="both"/>
        <w:rPr>
          <w:rFonts w:asciiTheme="majorHAnsi" w:hAnsiTheme="majorHAnsi" w:cstheme="majorHAnsi"/>
          <w:sz w:val="22"/>
          <w:szCs w:val="22"/>
          <w:lang w:val="en-US"/>
        </w:rPr>
      </w:pPr>
      <w:r w:rsidRPr="003A6319">
        <w:rPr>
          <w:rFonts w:asciiTheme="majorHAnsi" w:hAnsiTheme="majorHAnsi" w:cstheme="majorHAnsi"/>
          <w:sz w:val="22"/>
          <w:szCs w:val="22"/>
          <w:lang w:val="en-US"/>
        </w:rPr>
        <w:t xml:space="preserve">There are several existing approaches to image-to-image translation, some of which </w:t>
      </w:r>
      <w:r w:rsidR="00E33038" w:rsidRPr="003A6319">
        <w:rPr>
          <w:rFonts w:asciiTheme="majorHAnsi" w:hAnsiTheme="majorHAnsi" w:cstheme="majorHAnsi"/>
          <w:sz w:val="22"/>
          <w:szCs w:val="22"/>
          <w:lang w:val="en-US"/>
        </w:rPr>
        <w:t xml:space="preserve">are designed for paired datasets, and others for unpaired datasets. A paired dataset of CTs and MRIs allows for a simple neural network framework but is difficult to acquire since it would require performing both experiments on a patient and then aligning them with an image registration algorithm that may warp the features of an image. Unpaired datasets are abundant and don’t require significant image processing, however training the neural network will involve a self-supervised approach. </w:t>
      </w:r>
    </w:p>
    <w:p w14:paraId="7EE430A0" w14:textId="77777777" w:rsidR="00E33038" w:rsidRDefault="00E33038" w:rsidP="005307BF">
      <w:pPr>
        <w:jc w:val="both"/>
        <w:rPr>
          <w:rFonts w:asciiTheme="majorHAnsi" w:hAnsiTheme="majorHAnsi" w:cstheme="majorHAnsi"/>
          <w:sz w:val="22"/>
          <w:szCs w:val="22"/>
          <w:lang w:val="en-US"/>
        </w:rPr>
      </w:pPr>
    </w:p>
    <w:p w14:paraId="2E009A04" w14:textId="2E3D925F" w:rsidR="00F046A4" w:rsidRPr="00F046A4" w:rsidRDefault="00F046A4" w:rsidP="005307BF">
      <w:pPr>
        <w:jc w:val="both"/>
        <w:rPr>
          <w:rFonts w:asciiTheme="minorHAnsi" w:hAnsiTheme="minorHAnsi" w:cstheme="minorHAnsi"/>
          <w:sz w:val="22"/>
          <w:szCs w:val="22"/>
          <w:lang w:val="en-US"/>
        </w:rPr>
      </w:pPr>
      <w:r w:rsidRPr="00F046A4">
        <w:rPr>
          <w:rFonts w:asciiTheme="minorHAnsi" w:hAnsiTheme="minorHAnsi" w:cstheme="minorHAnsi"/>
          <w:sz w:val="22"/>
          <w:szCs w:val="22"/>
          <w:lang w:val="en-US"/>
        </w:rPr>
        <w:t xml:space="preserve">1.1 </w:t>
      </w:r>
      <w:proofErr w:type="spellStart"/>
      <w:r>
        <w:rPr>
          <w:rFonts w:asciiTheme="minorHAnsi" w:hAnsiTheme="minorHAnsi" w:cstheme="minorHAnsi"/>
          <w:sz w:val="22"/>
          <w:szCs w:val="22"/>
          <w:lang w:val="en-US"/>
        </w:rPr>
        <w:t>UNet</w:t>
      </w:r>
      <w:proofErr w:type="spellEnd"/>
    </w:p>
    <w:p w14:paraId="25066283" w14:textId="5F81FFCA" w:rsidR="00E33038" w:rsidRPr="003A6319" w:rsidRDefault="00E33038" w:rsidP="005307BF">
      <w:pPr>
        <w:jc w:val="both"/>
        <w:rPr>
          <w:rFonts w:asciiTheme="majorHAnsi" w:hAnsiTheme="majorHAnsi" w:cstheme="majorHAnsi"/>
          <w:sz w:val="22"/>
          <w:szCs w:val="22"/>
          <w:lang w:val="en-US"/>
        </w:rPr>
      </w:pPr>
      <w:r w:rsidRPr="003A6319">
        <w:rPr>
          <w:rFonts w:asciiTheme="majorHAnsi" w:hAnsiTheme="majorHAnsi" w:cstheme="majorHAnsi"/>
          <w:sz w:val="22"/>
          <w:szCs w:val="22"/>
          <w:lang w:val="en-US"/>
        </w:rPr>
        <w:t xml:space="preserve">The most common approach for a paired dataset is a </w:t>
      </w:r>
      <w:proofErr w:type="spellStart"/>
      <w:r w:rsidRPr="003A6319">
        <w:rPr>
          <w:rFonts w:asciiTheme="majorHAnsi" w:hAnsiTheme="majorHAnsi" w:cstheme="majorHAnsi"/>
          <w:sz w:val="22"/>
          <w:szCs w:val="22"/>
          <w:lang w:val="en-US"/>
        </w:rPr>
        <w:t>UNet</w:t>
      </w:r>
      <w:proofErr w:type="spellEnd"/>
      <w:r w:rsidRPr="003A6319">
        <w:rPr>
          <w:rFonts w:asciiTheme="majorHAnsi" w:hAnsiTheme="majorHAnsi" w:cstheme="majorHAnsi"/>
          <w:sz w:val="22"/>
          <w:szCs w:val="22"/>
          <w:lang w:val="en-US"/>
        </w:rPr>
        <w:t>, which is a deep CNN</w:t>
      </w:r>
      <w:r w:rsidR="00880984" w:rsidRPr="003A6319">
        <w:rPr>
          <w:rFonts w:asciiTheme="majorHAnsi" w:hAnsiTheme="majorHAnsi" w:cstheme="majorHAnsi"/>
          <w:sz w:val="22"/>
          <w:szCs w:val="22"/>
          <w:lang w:val="en-US"/>
        </w:rPr>
        <w:t xml:space="preserve">. It partially compresses and later decompresses the embeddings, while utilizing skip connections. </w:t>
      </w:r>
    </w:p>
    <w:p w14:paraId="189F4B85" w14:textId="77777777" w:rsidR="00880984" w:rsidRDefault="00880984" w:rsidP="005307BF">
      <w:pPr>
        <w:jc w:val="both"/>
        <w:rPr>
          <w:rFonts w:asciiTheme="majorHAnsi" w:hAnsiTheme="majorHAnsi" w:cstheme="majorHAnsi"/>
          <w:sz w:val="22"/>
          <w:szCs w:val="22"/>
          <w:lang w:val="en-US"/>
        </w:rPr>
      </w:pPr>
    </w:p>
    <w:p w14:paraId="26E19634" w14:textId="51D9EA8C" w:rsidR="00F046A4" w:rsidRPr="000355CE" w:rsidRDefault="00F046A4" w:rsidP="005307BF">
      <w:pPr>
        <w:jc w:val="both"/>
        <w:rPr>
          <w:rFonts w:asciiTheme="minorHAnsi" w:hAnsiTheme="minorHAnsi" w:cstheme="minorHAnsi"/>
          <w:sz w:val="22"/>
          <w:szCs w:val="22"/>
          <w:lang w:val="en-US"/>
        </w:rPr>
      </w:pPr>
      <w:r w:rsidRPr="000355CE">
        <w:rPr>
          <w:rFonts w:asciiTheme="minorHAnsi" w:hAnsiTheme="minorHAnsi" w:cstheme="minorHAnsi"/>
          <w:sz w:val="22"/>
          <w:szCs w:val="22"/>
          <w:lang w:val="en-US"/>
        </w:rPr>
        <w:t>1.2 Pix2Pix</w:t>
      </w:r>
    </w:p>
    <w:p w14:paraId="3228DFBF" w14:textId="5FC44800" w:rsidR="00880984" w:rsidRPr="003A6319" w:rsidRDefault="00880984" w:rsidP="005307BF">
      <w:pPr>
        <w:jc w:val="both"/>
        <w:rPr>
          <w:rFonts w:asciiTheme="majorHAnsi" w:hAnsiTheme="majorHAnsi" w:cstheme="majorHAnsi"/>
          <w:sz w:val="22"/>
          <w:szCs w:val="22"/>
          <w:lang w:val="en-US"/>
        </w:rPr>
      </w:pPr>
      <w:r w:rsidRPr="003A6319">
        <w:rPr>
          <w:rFonts w:asciiTheme="majorHAnsi" w:hAnsiTheme="majorHAnsi" w:cstheme="majorHAnsi"/>
          <w:sz w:val="22"/>
          <w:szCs w:val="22"/>
          <w:lang w:val="en-US"/>
        </w:rPr>
        <w:t xml:space="preserve">Pix2Pix is another commonly used framework for paired datasets, it utilizes a Generative Adversarial Network framework. </w:t>
      </w:r>
    </w:p>
    <w:p w14:paraId="2CB74396" w14:textId="77777777" w:rsidR="00E33038" w:rsidRDefault="00E33038" w:rsidP="005307BF">
      <w:pPr>
        <w:jc w:val="both"/>
        <w:rPr>
          <w:rFonts w:asciiTheme="majorHAnsi" w:hAnsiTheme="majorHAnsi" w:cstheme="majorHAnsi"/>
          <w:sz w:val="22"/>
          <w:szCs w:val="22"/>
          <w:lang w:val="en-US"/>
        </w:rPr>
      </w:pPr>
    </w:p>
    <w:p w14:paraId="38FAD4BC" w14:textId="2163942F" w:rsidR="00F046A4" w:rsidRPr="000355CE" w:rsidRDefault="00F046A4" w:rsidP="005307BF">
      <w:pPr>
        <w:jc w:val="both"/>
        <w:rPr>
          <w:rFonts w:asciiTheme="minorHAnsi" w:hAnsiTheme="minorHAnsi" w:cstheme="minorHAnsi"/>
          <w:sz w:val="22"/>
          <w:szCs w:val="22"/>
          <w:lang w:val="en-US"/>
        </w:rPr>
      </w:pPr>
      <w:r w:rsidRPr="000355CE">
        <w:rPr>
          <w:rFonts w:asciiTheme="minorHAnsi" w:hAnsiTheme="minorHAnsi" w:cstheme="minorHAnsi"/>
          <w:sz w:val="22"/>
          <w:szCs w:val="22"/>
          <w:lang w:val="en-US"/>
        </w:rPr>
        <w:t>1.3 Neural Style Transfer</w:t>
      </w:r>
    </w:p>
    <w:p w14:paraId="0F6BC462" w14:textId="1E416B0B" w:rsidR="00CD3BA6" w:rsidRPr="003A6319" w:rsidRDefault="00880984" w:rsidP="005307BF">
      <w:pPr>
        <w:jc w:val="both"/>
        <w:rPr>
          <w:rFonts w:asciiTheme="majorHAnsi" w:hAnsiTheme="majorHAnsi" w:cstheme="majorHAnsi"/>
          <w:sz w:val="22"/>
          <w:szCs w:val="22"/>
          <w:lang w:val="en-US"/>
        </w:rPr>
      </w:pPr>
      <w:r w:rsidRPr="003A6319">
        <w:rPr>
          <w:rFonts w:asciiTheme="majorHAnsi" w:hAnsiTheme="majorHAnsi" w:cstheme="majorHAnsi"/>
          <w:sz w:val="22"/>
          <w:szCs w:val="22"/>
          <w:lang w:val="en-US"/>
        </w:rPr>
        <w:t>Old approaches to unpaired datasets used</w:t>
      </w:r>
      <w:r w:rsidR="00CD3BA6" w:rsidRPr="003A6319">
        <w:rPr>
          <w:rFonts w:asciiTheme="majorHAnsi" w:hAnsiTheme="majorHAnsi" w:cstheme="majorHAnsi"/>
          <w:sz w:val="22"/>
          <w:szCs w:val="22"/>
          <w:lang w:val="en-US"/>
        </w:rPr>
        <w:t xml:space="preserve"> Neural style transfer</w:t>
      </w:r>
      <w:r w:rsidRPr="003A6319">
        <w:rPr>
          <w:rFonts w:asciiTheme="majorHAnsi" w:hAnsiTheme="majorHAnsi" w:cstheme="majorHAnsi"/>
          <w:sz w:val="22"/>
          <w:szCs w:val="22"/>
          <w:lang w:val="en-US"/>
        </w:rPr>
        <w:t xml:space="preserve">. A </w:t>
      </w:r>
      <w:r w:rsidR="00CD3BA6" w:rsidRPr="003A6319">
        <w:rPr>
          <w:rFonts w:asciiTheme="majorHAnsi" w:hAnsiTheme="majorHAnsi" w:cstheme="majorHAnsi"/>
          <w:sz w:val="22"/>
          <w:szCs w:val="22"/>
          <w:lang w:val="en-US"/>
        </w:rPr>
        <w:t xml:space="preserve">pretrained </w:t>
      </w:r>
      <w:r w:rsidRPr="003A6319">
        <w:rPr>
          <w:rFonts w:asciiTheme="majorHAnsi" w:hAnsiTheme="majorHAnsi" w:cstheme="majorHAnsi"/>
          <w:sz w:val="22"/>
          <w:szCs w:val="22"/>
          <w:lang w:val="en-US"/>
        </w:rPr>
        <w:t>deep CNN is used</w:t>
      </w:r>
      <w:r w:rsidR="00CD3BA6" w:rsidRPr="003A6319">
        <w:rPr>
          <w:rFonts w:asciiTheme="majorHAnsi" w:hAnsiTheme="majorHAnsi" w:cstheme="majorHAnsi"/>
          <w:sz w:val="22"/>
          <w:szCs w:val="22"/>
          <w:lang w:val="en-US"/>
        </w:rPr>
        <w:t xml:space="preserve"> to extract style and content representations from an image </w:t>
      </w:r>
      <w:r w:rsidRPr="003A6319">
        <w:rPr>
          <w:rFonts w:asciiTheme="majorHAnsi" w:hAnsiTheme="majorHAnsi" w:cstheme="majorHAnsi"/>
          <w:sz w:val="22"/>
          <w:szCs w:val="22"/>
          <w:lang w:val="en-US"/>
        </w:rPr>
        <w:t>by taking embeddings from an intermediate layer. S</w:t>
      </w:r>
      <w:r w:rsidR="00CD3BA6" w:rsidRPr="003A6319">
        <w:rPr>
          <w:rFonts w:asciiTheme="majorHAnsi" w:hAnsiTheme="majorHAnsi" w:cstheme="majorHAnsi"/>
          <w:sz w:val="22"/>
          <w:szCs w:val="22"/>
          <w:lang w:val="en-US"/>
        </w:rPr>
        <w:t>tyles and contents from different sources</w:t>
      </w:r>
      <w:r w:rsidRPr="003A6319">
        <w:rPr>
          <w:rFonts w:asciiTheme="majorHAnsi" w:hAnsiTheme="majorHAnsi" w:cstheme="majorHAnsi"/>
          <w:sz w:val="22"/>
          <w:szCs w:val="22"/>
          <w:lang w:val="en-US"/>
        </w:rPr>
        <w:t xml:space="preserve"> can then be combined</w:t>
      </w:r>
      <w:r w:rsidR="00CD3BA6" w:rsidRPr="003A6319">
        <w:rPr>
          <w:rFonts w:asciiTheme="majorHAnsi" w:hAnsiTheme="majorHAnsi" w:cstheme="majorHAnsi"/>
          <w:sz w:val="22"/>
          <w:szCs w:val="22"/>
          <w:lang w:val="en-US"/>
        </w:rPr>
        <w:t xml:space="preserve">. </w:t>
      </w:r>
      <w:r w:rsidR="00E33038" w:rsidRPr="003A6319">
        <w:rPr>
          <w:rFonts w:asciiTheme="majorHAnsi" w:hAnsiTheme="majorHAnsi" w:cstheme="majorHAnsi"/>
          <w:sz w:val="22"/>
          <w:szCs w:val="22"/>
          <w:lang w:val="en-US"/>
        </w:rPr>
        <w:t xml:space="preserve">Limitations of this approach is that the separation of content and style of an image are not strictly defined </w:t>
      </w:r>
      <w:r w:rsidR="00E33038" w:rsidRPr="003A6319">
        <w:rPr>
          <w:rFonts w:asciiTheme="majorHAnsi" w:hAnsiTheme="majorHAnsi" w:cstheme="majorHAnsi"/>
          <w:sz w:val="22"/>
          <w:szCs w:val="22"/>
          <w:lang w:val="en-US"/>
        </w:rPr>
        <w:t xml:space="preserve">where some content information may be mistaken as style and carried over. </w:t>
      </w:r>
    </w:p>
    <w:p w14:paraId="2888C680" w14:textId="77777777" w:rsidR="00E33038" w:rsidRDefault="00E33038" w:rsidP="005307BF">
      <w:pPr>
        <w:jc w:val="both"/>
        <w:rPr>
          <w:rFonts w:asciiTheme="majorHAnsi" w:hAnsiTheme="majorHAnsi" w:cstheme="majorHAnsi"/>
          <w:sz w:val="22"/>
          <w:szCs w:val="22"/>
          <w:lang w:val="en-US"/>
        </w:rPr>
      </w:pPr>
    </w:p>
    <w:p w14:paraId="0BB23653" w14:textId="64FBCAC7" w:rsidR="00F046A4" w:rsidRPr="000355CE" w:rsidRDefault="00F046A4" w:rsidP="005307BF">
      <w:pPr>
        <w:jc w:val="both"/>
        <w:rPr>
          <w:rFonts w:asciiTheme="minorHAnsi" w:hAnsiTheme="minorHAnsi" w:cstheme="minorHAnsi"/>
          <w:sz w:val="22"/>
          <w:szCs w:val="22"/>
          <w:lang w:val="en-US"/>
        </w:rPr>
      </w:pPr>
      <w:r w:rsidRPr="000355CE">
        <w:rPr>
          <w:rFonts w:asciiTheme="minorHAnsi" w:hAnsiTheme="minorHAnsi" w:cstheme="minorHAnsi"/>
          <w:sz w:val="22"/>
          <w:szCs w:val="22"/>
          <w:lang w:val="en-US"/>
        </w:rPr>
        <w:t xml:space="preserve">1.4 </w:t>
      </w:r>
      <w:proofErr w:type="spellStart"/>
      <w:r w:rsidRPr="000355CE">
        <w:rPr>
          <w:rFonts w:asciiTheme="minorHAnsi" w:hAnsiTheme="minorHAnsi" w:cstheme="minorHAnsi"/>
          <w:sz w:val="22"/>
          <w:szCs w:val="22"/>
          <w:lang w:val="en-US"/>
        </w:rPr>
        <w:t>CycleGAN</w:t>
      </w:r>
      <w:proofErr w:type="spellEnd"/>
    </w:p>
    <w:p w14:paraId="791D6C24" w14:textId="77777777" w:rsidR="005307BF" w:rsidRPr="003A6319" w:rsidRDefault="00880984" w:rsidP="005307BF">
      <w:pPr>
        <w:jc w:val="both"/>
        <w:rPr>
          <w:rFonts w:asciiTheme="majorHAnsi" w:hAnsiTheme="majorHAnsi" w:cstheme="majorHAnsi"/>
          <w:sz w:val="22"/>
          <w:szCs w:val="22"/>
          <w:lang w:val="en-US"/>
        </w:rPr>
      </w:pPr>
      <w:r w:rsidRPr="003A6319">
        <w:rPr>
          <w:rFonts w:asciiTheme="majorHAnsi" w:hAnsiTheme="majorHAnsi" w:cstheme="majorHAnsi"/>
          <w:sz w:val="22"/>
          <w:szCs w:val="22"/>
          <w:lang w:val="en-US"/>
        </w:rPr>
        <w:t xml:space="preserve">A more modern approach is </w:t>
      </w:r>
      <w:proofErr w:type="spellStart"/>
      <w:r w:rsidRPr="003A6319">
        <w:rPr>
          <w:rFonts w:asciiTheme="majorHAnsi" w:hAnsiTheme="majorHAnsi" w:cstheme="majorHAnsi"/>
          <w:sz w:val="22"/>
          <w:szCs w:val="22"/>
          <w:lang w:val="en-US"/>
        </w:rPr>
        <w:t>CycleGAN</w:t>
      </w:r>
      <w:proofErr w:type="spellEnd"/>
      <w:r w:rsidRPr="003A6319">
        <w:rPr>
          <w:rFonts w:asciiTheme="majorHAnsi" w:hAnsiTheme="majorHAnsi" w:cstheme="majorHAnsi"/>
          <w:sz w:val="22"/>
          <w:szCs w:val="22"/>
          <w:lang w:val="en-US"/>
        </w:rPr>
        <w:t xml:space="preserve">. It leverages the requirement of cycle preservation to promote a one-to-one conversion between images, even though the real pair of an image doesn’t exist. They have been previously applied to medical images, with the researchers noting that inequalities in the dataset would manifest in features being added and removed during mapping. For instance, if one dataset contained a greater distribution of tumors, the generator would remove the tumors when converting to the other modality. </w:t>
      </w:r>
      <w:r w:rsidR="005307BF" w:rsidRPr="003A6319">
        <w:rPr>
          <w:rFonts w:asciiTheme="majorHAnsi" w:hAnsiTheme="majorHAnsi" w:cstheme="majorHAnsi"/>
          <w:sz w:val="22"/>
          <w:szCs w:val="22"/>
          <w:lang w:val="en-US"/>
        </w:rPr>
        <w:t>The inexactness of this approach makes it unreliable for applications in medicine.</w:t>
      </w:r>
    </w:p>
    <w:p w14:paraId="1157D05F" w14:textId="77777777" w:rsidR="005307BF" w:rsidRDefault="005307BF" w:rsidP="005307BF">
      <w:pPr>
        <w:jc w:val="both"/>
        <w:rPr>
          <w:rFonts w:asciiTheme="majorHAnsi" w:hAnsiTheme="majorHAnsi" w:cstheme="majorHAnsi"/>
          <w:sz w:val="22"/>
          <w:szCs w:val="22"/>
          <w:lang w:val="en-US"/>
        </w:rPr>
      </w:pPr>
    </w:p>
    <w:p w14:paraId="4E3E32C8" w14:textId="4EC6DB4A" w:rsidR="00F046A4" w:rsidRPr="003A6319" w:rsidRDefault="00F046A4" w:rsidP="005307BF">
      <w:p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2. </w:t>
      </w:r>
      <w:r w:rsidR="00A73500">
        <w:rPr>
          <w:rFonts w:asciiTheme="majorHAnsi" w:hAnsiTheme="majorHAnsi" w:cstheme="majorHAnsi"/>
          <w:sz w:val="22"/>
          <w:szCs w:val="22"/>
          <w:lang w:val="en-US"/>
        </w:rPr>
        <w:t>Proposed model</w:t>
      </w:r>
    </w:p>
    <w:p w14:paraId="70EC4EC6" w14:textId="6D68ED6A" w:rsidR="003A6319" w:rsidRDefault="005307BF" w:rsidP="005307BF">
      <w:pPr>
        <w:jc w:val="both"/>
        <w:rPr>
          <w:rFonts w:asciiTheme="majorHAnsi" w:hAnsiTheme="majorHAnsi" w:cstheme="majorHAnsi"/>
          <w:sz w:val="22"/>
          <w:szCs w:val="22"/>
          <w:lang w:val="en-US"/>
        </w:rPr>
      </w:pPr>
      <w:r w:rsidRPr="003A6319">
        <w:rPr>
          <w:rFonts w:asciiTheme="majorHAnsi" w:hAnsiTheme="majorHAnsi" w:cstheme="majorHAnsi"/>
          <w:sz w:val="22"/>
          <w:szCs w:val="22"/>
          <w:lang w:val="en-US"/>
        </w:rPr>
        <w:t xml:space="preserve">A possible solution to the shortcomings of the </w:t>
      </w:r>
      <w:proofErr w:type="spellStart"/>
      <w:r w:rsidRPr="003A6319">
        <w:rPr>
          <w:rFonts w:asciiTheme="majorHAnsi" w:hAnsiTheme="majorHAnsi" w:cstheme="majorHAnsi"/>
          <w:sz w:val="22"/>
          <w:szCs w:val="22"/>
          <w:lang w:val="en-US"/>
        </w:rPr>
        <w:t>CycleGAN</w:t>
      </w:r>
      <w:proofErr w:type="spellEnd"/>
      <w:r w:rsidRPr="003A6319">
        <w:rPr>
          <w:rFonts w:asciiTheme="majorHAnsi" w:hAnsiTheme="majorHAnsi" w:cstheme="majorHAnsi"/>
          <w:sz w:val="22"/>
          <w:szCs w:val="22"/>
          <w:lang w:val="en-US"/>
        </w:rPr>
        <w:t xml:space="preserve"> may be to use transformer blocks instead of CNNs. Transformers have a lesser inductive bias than CNNs and therefore </w:t>
      </w:r>
      <w:r w:rsidR="003A6319" w:rsidRPr="003A6319">
        <w:rPr>
          <w:rFonts w:asciiTheme="majorHAnsi" w:hAnsiTheme="majorHAnsi" w:cstheme="majorHAnsi"/>
          <w:sz w:val="22"/>
          <w:szCs w:val="22"/>
          <w:lang w:val="en-US"/>
        </w:rPr>
        <w:t>may try to reconstruct the features of the image as they are instead of trying to match arbitrary features from the dataset. However, transformers are more costly to train and require larger datasets to match the performance of CNNs.</w:t>
      </w:r>
    </w:p>
    <w:p w14:paraId="6E795347" w14:textId="77777777" w:rsidR="003A6319" w:rsidRDefault="003A6319" w:rsidP="005307BF">
      <w:pPr>
        <w:jc w:val="both"/>
        <w:rPr>
          <w:rFonts w:asciiTheme="majorHAnsi" w:hAnsiTheme="majorHAnsi" w:cstheme="majorHAnsi"/>
          <w:sz w:val="22"/>
          <w:szCs w:val="22"/>
          <w:lang w:val="en-US"/>
        </w:rPr>
      </w:pPr>
    </w:p>
    <w:p w14:paraId="2E8D8C87" w14:textId="7F8F66D7" w:rsidR="003A6319" w:rsidRDefault="003A6319" w:rsidP="005307BF">
      <w:p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Using a masked autoencoder, a </w:t>
      </w:r>
      <w:proofErr w:type="spellStart"/>
      <w:r>
        <w:rPr>
          <w:rFonts w:asciiTheme="majorHAnsi" w:hAnsiTheme="majorHAnsi" w:cstheme="majorHAnsi"/>
          <w:sz w:val="22"/>
          <w:szCs w:val="22"/>
          <w:lang w:val="en-US"/>
        </w:rPr>
        <w:t>ViT</w:t>
      </w:r>
      <w:proofErr w:type="spellEnd"/>
      <w:r>
        <w:rPr>
          <w:rFonts w:asciiTheme="majorHAnsi" w:hAnsiTheme="majorHAnsi" w:cstheme="majorHAnsi"/>
          <w:sz w:val="22"/>
          <w:szCs w:val="22"/>
          <w:lang w:val="en-US"/>
        </w:rPr>
        <w:t xml:space="preserve"> can learn to reconstruct missing areas of an image, however the synthetic image is usually quite blurry. This is useful as a pretraining approach but not helpful for the task of image generation. A GAN has been used in tandem with a MAE to generate higher quality reconstructions. It leverages weight sharing, where the discriminator shares the encoder’s weights with the generator. </w:t>
      </w:r>
    </w:p>
    <w:p w14:paraId="4FFD5EFB" w14:textId="77777777" w:rsidR="003A6319" w:rsidRDefault="003A6319" w:rsidP="005307BF">
      <w:pPr>
        <w:jc w:val="both"/>
        <w:rPr>
          <w:rFonts w:asciiTheme="majorHAnsi" w:hAnsiTheme="majorHAnsi" w:cstheme="majorHAnsi"/>
          <w:sz w:val="22"/>
          <w:szCs w:val="22"/>
          <w:lang w:val="en-US"/>
        </w:rPr>
      </w:pPr>
    </w:p>
    <w:p w14:paraId="5057B612" w14:textId="77777777" w:rsidR="002503D2" w:rsidRDefault="003A6319" w:rsidP="005307BF">
      <w:p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We will extend this application to </w:t>
      </w:r>
      <w:r w:rsidR="002503D2">
        <w:rPr>
          <w:rFonts w:asciiTheme="majorHAnsi" w:hAnsiTheme="majorHAnsi" w:cstheme="majorHAnsi"/>
          <w:sz w:val="22"/>
          <w:szCs w:val="22"/>
          <w:lang w:val="en-US"/>
        </w:rPr>
        <w:t xml:space="preserve">incorporate the </w:t>
      </w:r>
      <w:proofErr w:type="spellStart"/>
      <w:r w:rsidR="002503D2">
        <w:rPr>
          <w:rFonts w:asciiTheme="majorHAnsi" w:hAnsiTheme="majorHAnsi" w:cstheme="majorHAnsi"/>
          <w:sz w:val="22"/>
          <w:szCs w:val="22"/>
          <w:lang w:val="en-US"/>
        </w:rPr>
        <w:t>CycleGAN</w:t>
      </w:r>
      <w:proofErr w:type="spellEnd"/>
      <w:r w:rsidR="002503D2">
        <w:rPr>
          <w:rFonts w:asciiTheme="majorHAnsi" w:hAnsiTheme="majorHAnsi" w:cstheme="majorHAnsi"/>
          <w:sz w:val="22"/>
          <w:szCs w:val="22"/>
          <w:lang w:val="en-US"/>
        </w:rPr>
        <w:t xml:space="preserve"> </w:t>
      </w:r>
      <w:proofErr w:type="spellStart"/>
      <w:r w:rsidR="002503D2">
        <w:rPr>
          <w:rFonts w:asciiTheme="majorHAnsi" w:hAnsiTheme="majorHAnsi" w:cstheme="majorHAnsi"/>
          <w:sz w:val="22"/>
          <w:szCs w:val="22"/>
          <w:lang w:val="en-US"/>
        </w:rPr>
        <w:t>arquitecture</w:t>
      </w:r>
      <w:proofErr w:type="spellEnd"/>
      <w:r w:rsidR="002503D2">
        <w:rPr>
          <w:rFonts w:asciiTheme="majorHAnsi" w:hAnsiTheme="majorHAnsi" w:cstheme="majorHAnsi"/>
          <w:sz w:val="22"/>
          <w:szCs w:val="22"/>
          <w:lang w:val="en-US"/>
        </w:rPr>
        <w:t xml:space="preserve">, where a single encoder will be shared by the discriminator, a CT generator, and an MR generator. </w:t>
      </w:r>
    </w:p>
    <w:p w14:paraId="5B9CED58" w14:textId="77777777" w:rsidR="00A73500" w:rsidRDefault="00A73500" w:rsidP="005307BF">
      <w:pPr>
        <w:jc w:val="both"/>
        <w:rPr>
          <w:rFonts w:asciiTheme="majorHAnsi" w:hAnsiTheme="majorHAnsi" w:cstheme="majorHAnsi"/>
          <w:sz w:val="22"/>
          <w:szCs w:val="22"/>
          <w:lang w:val="en-US"/>
        </w:rPr>
      </w:pPr>
    </w:p>
    <w:p w14:paraId="6FB59362" w14:textId="7CBD250F" w:rsidR="00A73500" w:rsidRDefault="00A73500" w:rsidP="005307BF">
      <w:p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Two training objectives: cycle preservation, </w:t>
      </w:r>
      <w:proofErr w:type="spellStart"/>
      <w:r>
        <w:rPr>
          <w:rFonts w:asciiTheme="majorHAnsi" w:hAnsiTheme="majorHAnsi" w:cstheme="majorHAnsi"/>
          <w:sz w:val="22"/>
          <w:szCs w:val="22"/>
          <w:lang w:val="en-US"/>
        </w:rPr>
        <w:t>gan</w:t>
      </w:r>
      <w:proofErr w:type="spellEnd"/>
      <w:r>
        <w:rPr>
          <w:rFonts w:asciiTheme="majorHAnsi" w:hAnsiTheme="majorHAnsi" w:cstheme="majorHAnsi"/>
          <w:sz w:val="22"/>
          <w:szCs w:val="22"/>
          <w:lang w:val="en-US"/>
        </w:rPr>
        <w:t xml:space="preserve"> loss. </w:t>
      </w:r>
    </w:p>
    <w:p w14:paraId="64161A3E" w14:textId="77777777" w:rsidR="00A73500" w:rsidRDefault="00A73500" w:rsidP="005307BF">
      <w:pPr>
        <w:jc w:val="both"/>
        <w:rPr>
          <w:rFonts w:asciiTheme="majorHAnsi" w:hAnsiTheme="majorHAnsi" w:cstheme="majorHAnsi"/>
          <w:sz w:val="22"/>
          <w:szCs w:val="22"/>
          <w:lang w:val="en-US"/>
        </w:rPr>
      </w:pPr>
    </w:p>
    <w:p w14:paraId="09A82CD6" w14:textId="6D24A308" w:rsidR="00A73500" w:rsidRDefault="00A73500" w:rsidP="005307BF">
      <w:p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During the GAN stage, real images are masked 80%. </w:t>
      </w:r>
    </w:p>
    <w:p w14:paraId="65B2C83F" w14:textId="1FB6A5C3" w:rsidR="00A73500" w:rsidRDefault="00A73500" w:rsidP="005307BF">
      <w:p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During cycle preservation stage, no masking. </w:t>
      </w:r>
    </w:p>
    <w:p w14:paraId="61827D5A" w14:textId="77777777" w:rsidR="002503D2" w:rsidRDefault="002503D2" w:rsidP="005307BF">
      <w:pPr>
        <w:jc w:val="both"/>
        <w:rPr>
          <w:rFonts w:asciiTheme="majorHAnsi" w:hAnsiTheme="majorHAnsi" w:cstheme="majorHAnsi"/>
          <w:sz w:val="22"/>
          <w:szCs w:val="22"/>
          <w:lang w:val="en-US"/>
        </w:rPr>
      </w:pPr>
    </w:p>
    <w:p w14:paraId="24C89736" w14:textId="3D202AF3" w:rsidR="00A73500" w:rsidRDefault="00A73500" w:rsidP="005307BF">
      <w:pPr>
        <w:jc w:val="both"/>
        <w:rPr>
          <w:rFonts w:asciiTheme="majorHAnsi" w:hAnsiTheme="majorHAnsi" w:cstheme="majorHAnsi"/>
          <w:sz w:val="22"/>
          <w:szCs w:val="22"/>
          <w:lang w:val="en-US"/>
        </w:rPr>
      </w:pPr>
      <w:r>
        <w:rPr>
          <w:rFonts w:asciiTheme="majorHAnsi" w:hAnsiTheme="majorHAnsi" w:cstheme="majorHAnsi"/>
          <w:sz w:val="22"/>
          <w:szCs w:val="22"/>
          <w:lang w:val="en-US"/>
        </w:rPr>
        <w:lastRenderedPageBreak/>
        <w:t>3. Data collection</w:t>
      </w:r>
    </w:p>
    <w:p w14:paraId="613D8874" w14:textId="77777777" w:rsidR="00A73500" w:rsidRDefault="00A73500" w:rsidP="005307BF">
      <w:pPr>
        <w:jc w:val="both"/>
        <w:rPr>
          <w:rFonts w:asciiTheme="majorHAnsi" w:hAnsiTheme="majorHAnsi" w:cstheme="majorHAnsi"/>
          <w:sz w:val="22"/>
          <w:szCs w:val="22"/>
          <w:lang w:val="en-US"/>
        </w:rPr>
      </w:pPr>
    </w:p>
    <w:p w14:paraId="06F0EE9D" w14:textId="05C4DC9D" w:rsidR="00A73500" w:rsidRPr="00A73500" w:rsidRDefault="00A73500" w:rsidP="005307BF">
      <w:pPr>
        <w:jc w:val="both"/>
        <w:rPr>
          <w:rFonts w:asciiTheme="majorHAnsi" w:hAnsiTheme="majorHAnsi" w:cstheme="majorHAnsi"/>
          <w:sz w:val="22"/>
          <w:szCs w:val="22"/>
          <w:lang w:val="en-US"/>
        </w:rPr>
      </w:pPr>
      <w:r>
        <w:rPr>
          <w:rFonts w:asciiTheme="majorHAnsi" w:hAnsiTheme="majorHAnsi" w:cstheme="majorHAnsi"/>
          <w:sz w:val="22"/>
          <w:szCs w:val="22"/>
          <w:lang w:val="en-US"/>
        </w:rPr>
        <w:t>4. Discussion</w:t>
      </w:r>
    </w:p>
    <w:sectPr w:rsidR="00A73500" w:rsidRPr="00A73500" w:rsidSect="005307BF">
      <w:type w:val="continuous"/>
      <w:pgSz w:w="11906" w:h="16838"/>
      <w:pgMar w:top="1418" w:right="851" w:bottom="1418" w:left="851"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doni 72">
    <w:panose1 w:val="00000400000000000000"/>
    <w:charset w:val="00"/>
    <w:family w:val="auto"/>
    <w:pitch w:val="variable"/>
    <w:sig w:usb0="00000003" w:usb1="00000000" w:usb2="00000000" w:usb3="00000000" w:csb0="00000001" w:csb1="00000000"/>
  </w:font>
  <w:font w:name="KaiT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86F53"/>
    <w:multiLevelType w:val="hybridMultilevel"/>
    <w:tmpl w:val="B518066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4FF401A8"/>
    <w:multiLevelType w:val="hybridMultilevel"/>
    <w:tmpl w:val="AFF4D50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709992625">
    <w:abstractNumId w:val="1"/>
  </w:num>
  <w:num w:numId="2" w16cid:durableId="402334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BA6"/>
    <w:rsid w:val="000355CE"/>
    <w:rsid w:val="002503D2"/>
    <w:rsid w:val="003A6319"/>
    <w:rsid w:val="005307BF"/>
    <w:rsid w:val="00657FBB"/>
    <w:rsid w:val="00880984"/>
    <w:rsid w:val="00A30782"/>
    <w:rsid w:val="00A73500"/>
    <w:rsid w:val="00CD3BA6"/>
    <w:rsid w:val="00E33038"/>
    <w:rsid w:val="00F046A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8E429A"/>
  <w15:chartTrackingRefBased/>
  <w15:docId w15:val="{923CB925-D869-1248-A03A-92D9E1F57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doni 72" w:eastAsia="KaiTi" w:hAnsi="Bodoni 72" w:cs="Calibri"/>
        <w:color w:val="000000"/>
        <w:kern w:val="2"/>
        <w:sz w:val="24"/>
        <w:szCs w:val="24"/>
        <w:lang w:val="es-E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6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592</Words>
  <Characters>3261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Moreno</dc:creator>
  <cp:keywords/>
  <dc:description/>
  <cp:lastModifiedBy>Ruben Moreno</cp:lastModifiedBy>
  <cp:revision>3</cp:revision>
  <dcterms:created xsi:type="dcterms:W3CDTF">2023-08-31T12:10:00Z</dcterms:created>
  <dcterms:modified xsi:type="dcterms:W3CDTF">2023-08-31T13:27:00Z</dcterms:modified>
</cp:coreProperties>
</file>