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D649D" w14:textId="54921F85" w:rsidR="00770238" w:rsidRDefault="00770238" w:rsidP="00A647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August 28, 2020</w:t>
      </w:r>
    </w:p>
    <w:p w14:paraId="7D335292" w14:textId="77777777" w:rsidR="00770238" w:rsidRDefault="00770238" w:rsidP="00A6472D">
      <w:pPr>
        <w:pStyle w:val="PlainText"/>
        <w:rPr>
          <w:rFonts w:ascii="Courier New" w:hAnsi="Courier New" w:cs="Courier New"/>
        </w:rPr>
      </w:pPr>
    </w:p>
    <w:p w14:paraId="09BA179B" w14:textId="18DF1676" w:rsidR="00000000" w:rsidRPr="00770238" w:rsidRDefault="00324934" w:rsidP="00A6472D">
      <w:pPr>
        <w:pStyle w:val="PlainText"/>
        <w:rPr>
          <w:rFonts w:ascii="Courier New" w:hAnsi="Courier New" w:cs="Courier New"/>
          <w:b/>
          <w:bCs/>
        </w:rPr>
      </w:pPr>
      <w:r w:rsidRPr="00770238">
        <w:rPr>
          <w:rFonts w:ascii="Courier New" w:hAnsi="Courier New" w:cs="Courier New"/>
          <w:b/>
          <w:bCs/>
        </w:rPr>
        <w:t xml:space="preserve">Homework 4 - Heroes of </w:t>
      </w:r>
      <w:proofErr w:type="spellStart"/>
      <w:r w:rsidRPr="00770238">
        <w:rPr>
          <w:rFonts w:ascii="Courier New" w:hAnsi="Courier New" w:cs="Courier New"/>
          <w:b/>
          <w:bCs/>
        </w:rPr>
        <w:t>Pymoli</w:t>
      </w:r>
      <w:proofErr w:type="spellEnd"/>
      <w:r w:rsidRPr="00770238">
        <w:rPr>
          <w:rFonts w:ascii="Courier New" w:hAnsi="Courier New" w:cs="Courier New"/>
          <w:b/>
          <w:bCs/>
        </w:rPr>
        <w:t xml:space="preserve"> - Analysis Report</w:t>
      </w:r>
    </w:p>
    <w:p w14:paraId="0AED2E30" w14:textId="77777777" w:rsidR="00770238" w:rsidRDefault="00770238" w:rsidP="00A6472D">
      <w:pPr>
        <w:pStyle w:val="PlainText"/>
        <w:rPr>
          <w:rFonts w:ascii="Courier New" w:hAnsi="Courier New" w:cs="Courier New"/>
        </w:rPr>
      </w:pPr>
    </w:p>
    <w:p w14:paraId="054CF48C" w14:textId="324E8FBE" w:rsidR="00000000" w:rsidRPr="00A6472D" w:rsidRDefault="00324934" w:rsidP="00A6472D">
      <w:pPr>
        <w:pStyle w:val="PlainText"/>
        <w:rPr>
          <w:rFonts w:ascii="Courier New" w:hAnsi="Courier New" w:cs="Courier New"/>
        </w:rPr>
      </w:pPr>
      <w:r w:rsidRPr="00A6472D">
        <w:rPr>
          <w:rFonts w:ascii="Courier New" w:hAnsi="Courier New" w:cs="Courier New"/>
        </w:rPr>
        <w:t>Based on the data set given and the analysis done the following observations can be a determined</w:t>
      </w:r>
      <w:r w:rsidR="00770238">
        <w:rPr>
          <w:rFonts w:ascii="Courier New" w:hAnsi="Courier New" w:cs="Courier New"/>
        </w:rPr>
        <w:t>.</w:t>
      </w:r>
    </w:p>
    <w:p w14:paraId="3E5117CC" w14:textId="77777777" w:rsidR="00770238" w:rsidRDefault="00770238" w:rsidP="00770238">
      <w:pPr>
        <w:pStyle w:val="PlainText"/>
        <w:rPr>
          <w:rFonts w:ascii="Courier New" w:hAnsi="Courier New" w:cs="Courier New"/>
        </w:rPr>
      </w:pPr>
    </w:p>
    <w:p w14:paraId="5DE16815" w14:textId="29731942" w:rsidR="00770238" w:rsidRPr="00770238" w:rsidRDefault="00770238" w:rsidP="00770238">
      <w:pPr>
        <w:pStyle w:val="PlainText"/>
        <w:rPr>
          <w:rFonts w:ascii="Courier New" w:hAnsi="Courier New" w:cs="Courier New"/>
          <w:b/>
          <w:bCs/>
        </w:rPr>
      </w:pPr>
      <w:r w:rsidRPr="00770238">
        <w:rPr>
          <w:rFonts w:ascii="Courier New" w:hAnsi="Courier New" w:cs="Courier New"/>
          <w:b/>
          <w:bCs/>
        </w:rPr>
        <w:t>Gender</w:t>
      </w:r>
    </w:p>
    <w:p w14:paraId="36400B92" w14:textId="480AB57D" w:rsidR="00770238" w:rsidRDefault="00324934" w:rsidP="00770238">
      <w:pPr>
        <w:pStyle w:val="PlainText"/>
        <w:rPr>
          <w:rFonts w:ascii="Courier New" w:hAnsi="Courier New" w:cs="Courier New"/>
        </w:rPr>
      </w:pPr>
      <w:r w:rsidRPr="00A6472D">
        <w:rPr>
          <w:rFonts w:ascii="Courier New" w:hAnsi="Courier New" w:cs="Courier New"/>
        </w:rPr>
        <w:t xml:space="preserve">    </w:t>
      </w:r>
    </w:p>
    <w:p w14:paraId="7D828A59" w14:textId="4B401535" w:rsidR="00000000" w:rsidRPr="00A6472D" w:rsidRDefault="00324934" w:rsidP="00770238">
      <w:pPr>
        <w:pStyle w:val="PlainText"/>
        <w:rPr>
          <w:rFonts w:ascii="Courier New" w:hAnsi="Courier New" w:cs="Courier New"/>
        </w:rPr>
      </w:pPr>
      <w:r w:rsidRPr="00A6472D">
        <w:rPr>
          <w:rFonts w:ascii="Courier New" w:hAnsi="Courier New" w:cs="Courier New"/>
        </w:rPr>
        <w:t>Males dominate most of the purchases with over 84% of all purchases.</w:t>
      </w:r>
    </w:p>
    <w:p w14:paraId="14027517" w14:textId="4A5840D8" w:rsidR="00000000" w:rsidRPr="00A6472D" w:rsidRDefault="00324934" w:rsidP="00A6472D">
      <w:pPr>
        <w:pStyle w:val="PlainText"/>
        <w:rPr>
          <w:rFonts w:ascii="Courier New" w:hAnsi="Courier New" w:cs="Courier New"/>
        </w:rPr>
      </w:pPr>
      <w:r w:rsidRPr="00A6472D">
        <w:rPr>
          <w:rFonts w:ascii="Courier New" w:hAnsi="Courier New" w:cs="Courier New"/>
        </w:rPr>
        <w:t>This group</w:t>
      </w:r>
      <w:r w:rsidRPr="00A6472D">
        <w:rPr>
          <w:rFonts w:ascii="Courier New" w:hAnsi="Courier New" w:cs="Courier New"/>
        </w:rPr>
        <w:t xml:space="preserve"> had an overall purchase value of $1,967.64 of total revenue of $2,379.77 or 83% of the total revenue.  </w:t>
      </w:r>
    </w:p>
    <w:p w14:paraId="37481430" w14:textId="77777777" w:rsidR="00770238" w:rsidRDefault="00770238" w:rsidP="00A6472D">
      <w:pPr>
        <w:pStyle w:val="PlainText"/>
        <w:rPr>
          <w:rFonts w:ascii="Courier New" w:hAnsi="Courier New" w:cs="Courier New"/>
        </w:rPr>
      </w:pPr>
    </w:p>
    <w:p w14:paraId="78D3516A" w14:textId="23FCA7DA" w:rsidR="00000000" w:rsidRDefault="00324934" w:rsidP="00770238">
      <w:pPr>
        <w:pStyle w:val="PlainText"/>
        <w:rPr>
          <w:rFonts w:ascii="Courier New" w:hAnsi="Courier New" w:cs="Courier New"/>
        </w:rPr>
      </w:pPr>
      <w:r w:rsidRPr="00A6472D">
        <w:rPr>
          <w:rFonts w:ascii="Courier New" w:hAnsi="Courier New" w:cs="Courier New"/>
        </w:rPr>
        <w:t xml:space="preserve">While across all genders </w:t>
      </w:r>
      <w:r w:rsidR="00770238">
        <w:rPr>
          <w:rFonts w:ascii="Courier New" w:hAnsi="Courier New" w:cs="Courier New"/>
        </w:rPr>
        <w:t>males</w:t>
      </w:r>
      <w:r w:rsidRPr="00A6472D">
        <w:rPr>
          <w:rFonts w:ascii="Courier New" w:hAnsi="Courier New" w:cs="Courier New"/>
        </w:rPr>
        <w:t xml:space="preserve"> average spend per purchase is slightly lower than the other categories, the revenue for this is made up i</w:t>
      </w:r>
      <w:r w:rsidRPr="00A6472D">
        <w:rPr>
          <w:rFonts w:ascii="Courier New" w:hAnsi="Courier New" w:cs="Courier New"/>
        </w:rPr>
        <w:t>n the sheer volume of purchasers</w:t>
      </w:r>
    </w:p>
    <w:p w14:paraId="2EC02A57" w14:textId="1D2524C6" w:rsidR="00EF2463" w:rsidRDefault="00EF2463" w:rsidP="00770238">
      <w:pPr>
        <w:pStyle w:val="PlainText"/>
        <w:rPr>
          <w:rFonts w:ascii="Courier New" w:hAnsi="Courier New" w:cs="Courier New"/>
        </w:rPr>
      </w:pPr>
    </w:p>
    <w:p w14:paraId="35007940" w14:textId="50E2C4D6" w:rsidR="00EF2463" w:rsidRPr="00EF2463" w:rsidRDefault="00EF2463" w:rsidP="00770238">
      <w:pPr>
        <w:pStyle w:val="PlainText"/>
        <w:rPr>
          <w:rFonts w:ascii="Courier New" w:hAnsi="Courier New" w:cs="Courier New"/>
          <w:b/>
          <w:bCs/>
        </w:rPr>
      </w:pPr>
      <w:r w:rsidRPr="00EF2463">
        <w:rPr>
          <w:rFonts w:ascii="Courier New" w:hAnsi="Courier New" w:cs="Courier New"/>
          <w:b/>
          <w:bCs/>
        </w:rPr>
        <w:t>Age Range</w:t>
      </w:r>
    </w:p>
    <w:p w14:paraId="26A620C8" w14:textId="204337F7" w:rsidR="00EF2463" w:rsidRDefault="00EF2463" w:rsidP="0077023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Purchasers between the age of 20-24 make up the largest revenue group with a total purchase value of $1,114.06 of the total $2,379.77, which is 47% of the total sales.  Of the 5 highest spending age groups they have the 2</w:t>
      </w:r>
      <w:r w:rsidRPr="00EF2463">
        <w:rPr>
          <w:rFonts w:ascii="Courier New" w:hAnsi="Courier New" w:cs="Courier New"/>
          <w:vertAlign w:val="superscript"/>
        </w:rPr>
        <w:t>nd</w:t>
      </w:r>
      <w:r>
        <w:rPr>
          <w:rFonts w:ascii="Courier New" w:hAnsi="Courier New" w:cs="Courier New"/>
        </w:rPr>
        <w:t xml:space="preserve"> highest average spend per person rate.  Third across all age groups.  </w:t>
      </w:r>
    </w:p>
    <w:p w14:paraId="4DC6BABF" w14:textId="5BF71E2E" w:rsidR="00324934" w:rsidRDefault="00324934" w:rsidP="00770238">
      <w:pPr>
        <w:pStyle w:val="PlainText"/>
        <w:rPr>
          <w:rFonts w:ascii="Courier New" w:hAnsi="Courier New" w:cs="Courier New"/>
        </w:rPr>
      </w:pPr>
    </w:p>
    <w:p w14:paraId="324DC106" w14:textId="225A1697" w:rsidR="00324934" w:rsidRPr="00324934" w:rsidRDefault="00324934" w:rsidP="00770238">
      <w:pPr>
        <w:pStyle w:val="PlainText"/>
        <w:rPr>
          <w:rFonts w:ascii="Courier New" w:hAnsi="Courier New" w:cs="Courier New"/>
          <w:b/>
          <w:bCs/>
        </w:rPr>
      </w:pPr>
      <w:r w:rsidRPr="00324934">
        <w:rPr>
          <w:rFonts w:ascii="Courier New" w:hAnsi="Courier New" w:cs="Courier New"/>
          <w:b/>
          <w:bCs/>
        </w:rPr>
        <w:t>Item Prices</w:t>
      </w:r>
    </w:p>
    <w:p w14:paraId="752158C6" w14:textId="51F6D7FD" w:rsidR="00324934" w:rsidRDefault="00324934" w:rsidP="0077023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the overall average purchase price of an item is $3.05 the highest performing items purchase prices run $3.53 and greater and the highest performing revenue items run $4.23 and higher.  Which says that there are a lot of lower priced items selling at a much slower rate.   </w:t>
      </w:r>
    </w:p>
    <w:p w14:paraId="5BD8C833" w14:textId="26852F82" w:rsidR="00770238" w:rsidRDefault="00770238" w:rsidP="00770238">
      <w:pPr>
        <w:pStyle w:val="PlainText"/>
        <w:rPr>
          <w:rFonts w:ascii="Courier New" w:hAnsi="Courier New" w:cs="Courier New"/>
        </w:rPr>
      </w:pPr>
    </w:p>
    <w:p w14:paraId="5E7C660A" w14:textId="65638956" w:rsidR="00770238" w:rsidRDefault="00770238" w:rsidP="00770238">
      <w:pPr>
        <w:pStyle w:val="PlainText"/>
        <w:rPr>
          <w:rFonts w:ascii="Courier New" w:hAnsi="Courier New" w:cs="Courier New"/>
        </w:rPr>
      </w:pPr>
    </w:p>
    <w:p w14:paraId="3698A42D" w14:textId="77777777" w:rsidR="00770238" w:rsidRPr="00A6472D" w:rsidRDefault="00770238" w:rsidP="00770238">
      <w:pPr>
        <w:pStyle w:val="PlainText"/>
        <w:rPr>
          <w:rFonts w:ascii="Courier New" w:hAnsi="Courier New" w:cs="Courier New"/>
        </w:rPr>
      </w:pPr>
    </w:p>
    <w:sectPr w:rsidR="00770238" w:rsidRPr="00A6472D" w:rsidSect="00A6472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F4"/>
    <w:rsid w:val="00324934"/>
    <w:rsid w:val="00563EF4"/>
    <w:rsid w:val="00770238"/>
    <w:rsid w:val="00A6472D"/>
    <w:rsid w:val="00D0380C"/>
    <w:rsid w:val="00EF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D76A"/>
  <w15:chartTrackingRefBased/>
  <w15:docId w15:val="{6046A59D-4BA5-4CAC-BC92-CC851EED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647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472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Maher</dc:creator>
  <cp:keywords/>
  <dc:description/>
  <cp:lastModifiedBy>Regan Maher</cp:lastModifiedBy>
  <cp:revision>3</cp:revision>
  <dcterms:created xsi:type="dcterms:W3CDTF">2020-08-28T20:43:00Z</dcterms:created>
  <dcterms:modified xsi:type="dcterms:W3CDTF">2020-08-29T02:04:00Z</dcterms:modified>
</cp:coreProperties>
</file>