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DB0928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DB0928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4100D1ED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C405C1">
              <w:rPr>
                <w:rFonts w:ascii="Lato Light" w:hAnsi="Lato Light"/>
              </w:rPr>
              <w:t xml:space="preserve">McClain, C.R. Submitted. The evolution of energetic scaling across the vertebrate tree of life. </w:t>
            </w:r>
            <w:r w:rsidR="00362D84">
              <w:rPr>
                <w:rFonts w:ascii="Lato Light" w:hAnsi="Lato Light"/>
                <w:i/>
              </w:rPr>
              <w:t>Revision submitted</w:t>
            </w:r>
            <w:bookmarkStart w:id="0" w:name="_GoBack"/>
            <w:bookmarkEnd w:id="0"/>
            <w:r w:rsidR="00C405C1">
              <w:rPr>
                <w:rFonts w:ascii="Lato Light" w:hAnsi="Lato Light"/>
                <w:i/>
              </w:rPr>
              <w:t xml:space="preserve"> to The American Naturalist.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0E2DFFEF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6130E62A" w14:textId="77777777" w:rsidR="00D678BD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5EE8285A" w:rsidR="00C6597A" w:rsidRPr="00EE5A39" w:rsidRDefault="00C6597A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45123454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786C1F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508202E0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and  their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2C2DE8EF" w14:textId="35A63DA0" w:rsidR="00747FAE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</w:p>
          <w:p w14:paraId="2BFACDFF" w14:textId="77777777" w:rsidR="00C6597A" w:rsidRPr="00EB7A19" w:rsidRDefault="00C6597A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3BE6C030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 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3AEF0CF4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r w:rsidR="00C6597A">
              <w:rPr>
                <w:rFonts w:ascii="Lato Light" w:hAnsi="Lato Light"/>
              </w:rPr>
              <w:t xml:space="preserve">one of </w:t>
            </w:r>
            <w:r w:rsidR="00515AFD">
              <w:rPr>
                <w:rFonts w:ascii="Lato Light" w:hAnsi="Lato Light"/>
              </w:rPr>
              <w:t xml:space="preserve">our </w:t>
            </w:r>
            <w:r w:rsidR="00C6597A">
              <w:rPr>
                <w:rFonts w:ascii="Lato Light" w:hAnsi="Lato Light"/>
              </w:rPr>
              <w:t>publications</w:t>
            </w:r>
            <w:r w:rsidR="00515AFD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(</w:t>
            </w:r>
            <w:r w:rsidR="00515AFD">
              <w:rPr>
                <w:rFonts w:ascii="Lato Light" w:hAnsi="Lato Light"/>
              </w:rPr>
              <w:t xml:space="preserve">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</w:t>
            </w:r>
            <w:r w:rsidR="00C6597A">
              <w:rPr>
                <w:rFonts w:ascii="Lato Light" w:hAnsi="Lato Light"/>
              </w:rPr>
              <w:t>)</w:t>
            </w:r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70ABC016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</w:p>
        </w:tc>
      </w:tr>
    </w:tbl>
    <w:p w14:paraId="59B35291" w14:textId="0E3FFFF7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E5737" w14:textId="77777777" w:rsidR="00DB0928" w:rsidRDefault="00DB0928" w:rsidP="00CC1B6C">
      <w:r>
        <w:separator/>
      </w:r>
    </w:p>
  </w:endnote>
  <w:endnote w:type="continuationSeparator" w:id="0">
    <w:p w14:paraId="2405B06E" w14:textId="77777777" w:rsidR="00DB0928" w:rsidRDefault="00DB0928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362D84">
      <w:rPr>
        <w:rStyle w:val="PageNumber"/>
        <w:rFonts w:ascii="Roboto Light" w:hAnsi="Roboto Light"/>
        <w:noProof/>
        <w:color w:val="236468"/>
        <w:sz w:val="20"/>
        <w:szCs w:val="20"/>
      </w:rPr>
      <w:t>1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91459" w14:textId="77777777" w:rsidR="00DB0928" w:rsidRDefault="00DB0928" w:rsidP="00CC1B6C">
      <w:r>
        <w:separator/>
      </w:r>
    </w:p>
  </w:footnote>
  <w:footnote w:type="continuationSeparator" w:id="0">
    <w:p w14:paraId="1D39647B" w14:textId="77777777" w:rsidR="00DB0928" w:rsidRDefault="00DB0928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175C47"/>
    <w:rsid w:val="001A606A"/>
    <w:rsid w:val="001B5420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3338A"/>
    <w:rsid w:val="006419E3"/>
    <w:rsid w:val="00654E15"/>
    <w:rsid w:val="00656566"/>
    <w:rsid w:val="006567F3"/>
    <w:rsid w:val="00664B4C"/>
    <w:rsid w:val="0067483A"/>
    <w:rsid w:val="006C3378"/>
    <w:rsid w:val="007058BF"/>
    <w:rsid w:val="00707F12"/>
    <w:rsid w:val="00717A25"/>
    <w:rsid w:val="00743940"/>
    <w:rsid w:val="00747FAE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6597A"/>
    <w:rsid w:val="00C7682D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928"/>
    <w:rsid w:val="00E1335C"/>
    <w:rsid w:val="00E37FB9"/>
    <w:rsid w:val="00E57FF6"/>
    <w:rsid w:val="00E65D60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2104</Words>
  <Characters>11998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29</cp:revision>
  <cp:lastPrinted>2016-08-30T21:37:00Z</cp:lastPrinted>
  <dcterms:created xsi:type="dcterms:W3CDTF">2016-08-30T21:37:00Z</dcterms:created>
  <dcterms:modified xsi:type="dcterms:W3CDTF">2016-12-08T02:06:00Z</dcterms:modified>
</cp:coreProperties>
</file>