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CBBC6" w14:textId="531CA04D" w:rsidR="00A85D9B" w:rsidRDefault="00A56F18" w:rsidP="00A85D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6F18">
        <w:rPr>
          <w:rFonts w:ascii="Times New Roman" w:hAnsi="Times New Roman" w:cs="Times New Roman"/>
          <w:b/>
          <w:bCs/>
          <w:sz w:val="24"/>
          <w:szCs w:val="24"/>
        </w:rPr>
        <w:t>PROJECT CHARTER</w:t>
      </w:r>
    </w:p>
    <w:p w14:paraId="3E644C52" w14:textId="63EA6E4D" w:rsidR="00A56F18" w:rsidRPr="00A56F18" w:rsidRDefault="00A56F18" w:rsidP="00F5520E">
      <w:pPr>
        <w:pStyle w:val="DaftarParagraf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56F18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 w:rsidRPr="00A56F18">
        <w:rPr>
          <w:rFonts w:ascii="Times New Roman" w:hAnsi="Times New Roman" w:cs="Times New Roman"/>
          <w:b/>
          <w:bCs/>
          <w:sz w:val="24"/>
          <w:szCs w:val="24"/>
        </w:rPr>
        <w:t xml:space="preserve"> Umum </w:t>
      </w:r>
    </w:p>
    <w:p w14:paraId="28D0B118" w14:textId="382DD61C" w:rsidR="00A56F18" w:rsidRPr="00A56F18" w:rsidRDefault="00A56F18" w:rsidP="00F5520E">
      <w:pPr>
        <w:pStyle w:val="DaftarParagraf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6F18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A56F1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F5520E">
        <w:rPr>
          <w:rFonts w:ascii="Times New Roman" w:hAnsi="Times New Roman" w:cs="Times New Roman"/>
          <w:sz w:val="24"/>
          <w:szCs w:val="24"/>
        </w:rPr>
        <w:tab/>
      </w:r>
      <w:r w:rsidR="00F5520E">
        <w:rPr>
          <w:rFonts w:ascii="Times New Roman" w:hAnsi="Times New Roman" w:cs="Times New Roman"/>
          <w:sz w:val="24"/>
          <w:szCs w:val="24"/>
        </w:rPr>
        <w:tab/>
      </w:r>
      <w:r w:rsidRPr="00A56F1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5520E" w:rsidRPr="00F5520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5520E" w:rsidRPr="00F55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66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57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66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F5520E" w:rsidRPr="00F5520E">
        <w:rPr>
          <w:rFonts w:ascii="Times New Roman" w:hAnsi="Times New Roman" w:cs="Times New Roman"/>
          <w:sz w:val="24"/>
          <w:szCs w:val="24"/>
        </w:rPr>
        <w:t xml:space="preserve"> dan Back </w:t>
      </w:r>
      <w:proofErr w:type="spellStart"/>
      <w:r w:rsidR="00F5520E" w:rsidRPr="00F5520E">
        <w:rPr>
          <w:rFonts w:ascii="Times New Roman" w:hAnsi="Times New Roman" w:cs="Times New Roman"/>
          <w:sz w:val="24"/>
          <w:szCs w:val="24"/>
        </w:rPr>
        <w:t>Ofiice</w:t>
      </w:r>
      <w:proofErr w:type="spellEnd"/>
      <w:r w:rsidR="00F5520E" w:rsidRPr="00F5520E"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 w:rsidR="00575866">
        <w:rPr>
          <w:rFonts w:ascii="Times New Roman" w:hAnsi="Times New Roman" w:cs="Times New Roman"/>
          <w:sz w:val="24"/>
          <w:szCs w:val="24"/>
        </w:rPr>
        <w:t>Cantigi</w:t>
      </w:r>
      <w:proofErr w:type="spellEnd"/>
      <w:r w:rsidR="00575866">
        <w:rPr>
          <w:rFonts w:ascii="Times New Roman" w:hAnsi="Times New Roman" w:cs="Times New Roman"/>
          <w:sz w:val="24"/>
          <w:szCs w:val="24"/>
        </w:rPr>
        <w:t xml:space="preserve"> International Tours</w:t>
      </w:r>
    </w:p>
    <w:p w14:paraId="683A94E0" w14:textId="3958D6C1" w:rsidR="00A56F18" w:rsidRDefault="00A56F18" w:rsidP="00F5520E">
      <w:pPr>
        <w:pStyle w:val="DaftarParagraf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6F1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56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F1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F5520E">
        <w:rPr>
          <w:rFonts w:ascii="Times New Roman" w:hAnsi="Times New Roman" w:cs="Times New Roman"/>
          <w:sz w:val="24"/>
          <w:szCs w:val="24"/>
        </w:rPr>
        <w:tab/>
      </w:r>
      <w:r w:rsidR="00145054">
        <w:rPr>
          <w:rFonts w:ascii="Times New Roman" w:hAnsi="Times New Roman" w:cs="Times New Roman"/>
          <w:sz w:val="24"/>
          <w:szCs w:val="24"/>
        </w:rPr>
        <w:t xml:space="preserve">: 28 </w:t>
      </w:r>
      <w:proofErr w:type="spellStart"/>
      <w:r w:rsidR="00145054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145054">
        <w:rPr>
          <w:rFonts w:ascii="Times New Roman" w:hAnsi="Times New Roman" w:cs="Times New Roman"/>
          <w:sz w:val="24"/>
          <w:szCs w:val="24"/>
        </w:rPr>
        <w:t xml:space="preserve"> 2025</w:t>
      </w:r>
      <w:r w:rsidRPr="00A56F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FB6923" w14:textId="342D6F5C" w:rsidR="00A56F18" w:rsidRDefault="00A56F18" w:rsidP="00F5520E">
      <w:pPr>
        <w:pStyle w:val="DaftarParagraf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6F18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A56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F1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F5520E">
        <w:rPr>
          <w:rFonts w:ascii="Times New Roman" w:hAnsi="Times New Roman" w:cs="Times New Roman"/>
          <w:sz w:val="24"/>
          <w:szCs w:val="24"/>
        </w:rPr>
        <w:t xml:space="preserve"> </w:t>
      </w:r>
      <w:r w:rsidR="00F5520E">
        <w:rPr>
          <w:rFonts w:ascii="Times New Roman" w:hAnsi="Times New Roman" w:cs="Times New Roman"/>
          <w:sz w:val="24"/>
          <w:szCs w:val="24"/>
        </w:rPr>
        <w:tab/>
      </w:r>
      <w:r w:rsidRPr="00A56F18">
        <w:rPr>
          <w:rFonts w:ascii="Times New Roman" w:hAnsi="Times New Roman" w:cs="Times New Roman"/>
          <w:sz w:val="24"/>
          <w:szCs w:val="24"/>
        </w:rPr>
        <w:t xml:space="preserve">: </w:t>
      </w:r>
      <w:r w:rsidR="007026B3">
        <w:rPr>
          <w:rFonts w:ascii="Times New Roman" w:hAnsi="Times New Roman" w:cs="Times New Roman"/>
          <w:sz w:val="24"/>
          <w:szCs w:val="24"/>
        </w:rPr>
        <w:t>Rafi Maisshadiq</w:t>
      </w:r>
      <w:r w:rsidRPr="00A56F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A86159" w14:textId="23449A62" w:rsidR="00F5520E" w:rsidRDefault="00A56F18" w:rsidP="00F5520E">
      <w:pPr>
        <w:pStyle w:val="DaftarParagraf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6F18"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proofErr w:type="gramStart"/>
      <w:r w:rsidRPr="00A56F1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F5520E">
        <w:rPr>
          <w:rFonts w:ascii="Times New Roman" w:hAnsi="Times New Roman" w:cs="Times New Roman"/>
          <w:sz w:val="24"/>
          <w:szCs w:val="24"/>
        </w:rPr>
        <w:t xml:space="preserve"> </w:t>
      </w:r>
      <w:r w:rsidRPr="00A56F1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56F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D4FA69" w14:textId="07ECBEB8" w:rsidR="00A56F18" w:rsidRDefault="00F5520E" w:rsidP="00F5520E">
      <w:pPr>
        <w:pStyle w:val="DaftarParagraf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Developer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Ahmad Zaky </w:t>
      </w:r>
      <w:proofErr w:type="spellStart"/>
      <w:r>
        <w:rPr>
          <w:rFonts w:ascii="Times New Roman" w:hAnsi="Times New Roman" w:cs="Times New Roman"/>
          <w:sz w:val="24"/>
          <w:szCs w:val="24"/>
        </w:rPr>
        <w:t>Azda</w:t>
      </w:r>
      <w:proofErr w:type="spellEnd"/>
    </w:p>
    <w:p w14:paraId="098F5DE4" w14:textId="357F7D0E" w:rsidR="00F5520E" w:rsidRDefault="00F5520E" w:rsidP="00F5520E">
      <w:pPr>
        <w:pStyle w:val="DaftarParagraf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UI/UX </w:t>
      </w:r>
      <w:proofErr w:type="gramStart"/>
      <w:r>
        <w:rPr>
          <w:rFonts w:ascii="Times New Roman" w:hAnsi="Times New Roman" w:cs="Times New Roman"/>
          <w:sz w:val="24"/>
          <w:szCs w:val="24"/>
        </w:rPr>
        <w:t>Designer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Muhamad </w:t>
      </w:r>
      <w:proofErr w:type="spellStart"/>
      <w:r>
        <w:rPr>
          <w:rFonts w:ascii="Times New Roman" w:hAnsi="Times New Roman" w:cs="Times New Roman"/>
          <w:sz w:val="24"/>
          <w:szCs w:val="24"/>
        </w:rPr>
        <w:t>Aldio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Yaspindo</w:t>
      </w:r>
      <w:proofErr w:type="spellEnd"/>
    </w:p>
    <w:p w14:paraId="0C4B14FF" w14:textId="7C74AE03" w:rsidR="00F5520E" w:rsidRDefault="00F5520E" w:rsidP="00F5520E">
      <w:pPr>
        <w:pStyle w:val="DaftarParagraf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Technical </w:t>
      </w:r>
      <w:proofErr w:type="gramStart"/>
      <w:r>
        <w:rPr>
          <w:rFonts w:ascii="Times New Roman" w:hAnsi="Times New Roman" w:cs="Times New Roman"/>
          <w:sz w:val="24"/>
          <w:szCs w:val="24"/>
        </w:rPr>
        <w:t>Writer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Delonic Ligia</w:t>
      </w:r>
    </w:p>
    <w:p w14:paraId="1F456F2B" w14:textId="77777777" w:rsidR="00A56F18" w:rsidRPr="00A56F18" w:rsidRDefault="00A56F18" w:rsidP="00F5520E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14:paraId="4697528E" w14:textId="17E781D7" w:rsidR="00A56F18" w:rsidRPr="00A56F18" w:rsidRDefault="00A56F18" w:rsidP="00F5520E">
      <w:pPr>
        <w:pStyle w:val="DaftarParagraf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6F18">
        <w:rPr>
          <w:rFonts w:ascii="Times New Roman" w:hAnsi="Times New Roman" w:cs="Times New Roman"/>
          <w:b/>
          <w:bCs/>
          <w:sz w:val="24"/>
          <w:szCs w:val="24"/>
        </w:rPr>
        <w:t xml:space="preserve">Tujuan dan Manfaat </w:t>
      </w:r>
      <w:proofErr w:type="spellStart"/>
      <w:r w:rsidRPr="00A56F18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  <w:r w:rsidRPr="00A56F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646E535" w14:textId="4A3C356C" w:rsidR="00A56F18" w:rsidRPr="00A56F18" w:rsidRDefault="00A56F18" w:rsidP="00F5520E">
      <w:pPr>
        <w:pStyle w:val="DaftarParagraf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6F18">
        <w:rPr>
          <w:rFonts w:ascii="Times New Roman" w:hAnsi="Times New Roman" w:cs="Times New Roman"/>
          <w:sz w:val="24"/>
          <w:szCs w:val="24"/>
        </w:rPr>
        <w:t xml:space="preserve">Tujuan: </w:t>
      </w:r>
    </w:p>
    <w:p w14:paraId="33AA9B28" w14:textId="178BB36C" w:rsidR="00A56F18" w:rsidRPr="00575866" w:rsidRDefault="00575866" w:rsidP="00575866">
      <w:pPr>
        <w:pStyle w:val="Daftar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586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57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8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866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57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8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866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57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86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7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86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75866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57586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57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866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575866"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 w:rsidRPr="00575866">
        <w:rPr>
          <w:rFonts w:ascii="Times New Roman" w:hAnsi="Times New Roman" w:cs="Times New Roman"/>
          <w:sz w:val="24"/>
          <w:szCs w:val="24"/>
        </w:rPr>
        <w:t>Cantigi</w:t>
      </w:r>
      <w:proofErr w:type="spellEnd"/>
      <w:r w:rsidRPr="00575866">
        <w:rPr>
          <w:rFonts w:ascii="Times New Roman" w:hAnsi="Times New Roman" w:cs="Times New Roman"/>
          <w:sz w:val="24"/>
          <w:szCs w:val="24"/>
        </w:rPr>
        <w:t xml:space="preserve"> International Tours </w:t>
      </w:r>
      <w:proofErr w:type="spellStart"/>
      <w:r w:rsidRPr="005758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866">
        <w:rPr>
          <w:rFonts w:ascii="Times New Roman" w:hAnsi="Times New Roman" w:cs="Times New Roman"/>
          <w:sz w:val="24"/>
          <w:szCs w:val="24"/>
        </w:rPr>
        <w:t>penyewaan</w:t>
      </w:r>
      <w:proofErr w:type="spellEnd"/>
      <w:r w:rsidRPr="0057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866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57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86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7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86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575866">
        <w:rPr>
          <w:rFonts w:ascii="Times New Roman" w:hAnsi="Times New Roman" w:cs="Times New Roman"/>
          <w:sz w:val="24"/>
          <w:szCs w:val="24"/>
        </w:rPr>
        <w:t xml:space="preserve"> back office. </w:t>
      </w:r>
      <w:proofErr w:type="spellStart"/>
      <w:r w:rsidRPr="0057586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7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8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86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7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866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57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86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7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866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57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866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57586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7586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5758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86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575866">
        <w:rPr>
          <w:rFonts w:ascii="Times New Roman" w:hAnsi="Times New Roman" w:cs="Times New Roman"/>
          <w:sz w:val="24"/>
          <w:szCs w:val="24"/>
        </w:rPr>
        <w:t xml:space="preserve"> armada </w:t>
      </w:r>
      <w:proofErr w:type="spellStart"/>
      <w:r w:rsidRPr="00575866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5758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586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7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86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57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866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575866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57586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575866">
        <w:rPr>
          <w:rFonts w:ascii="Times New Roman" w:hAnsi="Times New Roman" w:cs="Times New Roman"/>
          <w:sz w:val="24"/>
          <w:szCs w:val="24"/>
        </w:rPr>
        <w:t>.</w:t>
      </w:r>
    </w:p>
    <w:p w14:paraId="6295FBE6" w14:textId="671B7C8B" w:rsidR="00A56F18" w:rsidRPr="00A56F18" w:rsidRDefault="00A56F18" w:rsidP="00F5520E">
      <w:pPr>
        <w:pStyle w:val="DaftarParagraf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6F18">
        <w:rPr>
          <w:rFonts w:ascii="Times New Roman" w:hAnsi="Times New Roman" w:cs="Times New Roman"/>
          <w:sz w:val="24"/>
          <w:szCs w:val="24"/>
        </w:rPr>
        <w:t xml:space="preserve">Manfaat: </w:t>
      </w:r>
    </w:p>
    <w:p w14:paraId="69D643AE" w14:textId="60301B87" w:rsidR="00A56F18" w:rsidRDefault="009244A7" w:rsidP="00F5520E">
      <w:pPr>
        <w:pStyle w:val="DaftarParagraf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</w:p>
    <w:p w14:paraId="12E6ECD7" w14:textId="612104DE" w:rsidR="009244A7" w:rsidRDefault="009244A7" w:rsidP="00F5520E">
      <w:pPr>
        <w:pStyle w:val="DaftarParagraf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727F53B7" w14:textId="4AE7E858" w:rsidR="009244A7" w:rsidRDefault="009244A7" w:rsidP="00F5520E">
      <w:pPr>
        <w:pStyle w:val="DaftarParagraf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5D1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</w:p>
    <w:p w14:paraId="6CCEE85A" w14:textId="4623FA4A" w:rsidR="00575866" w:rsidRDefault="00575866" w:rsidP="00F5520E">
      <w:pPr>
        <w:pStyle w:val="DaftarParagraf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</w:t>
      </w:r>
    </w:p>
    <w:p w14:paraId="3CB5184D" w14:textId="1F052BDF" w:rsidR="00A56F18" w:rsidRPr="00575866" w:rsidRDefault="00575866" w:rsidP="00575866">
      <w:pPr>
        <w:pStyle w:val="DaftarParagraf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14:paraId="5BEF4912" w14:textId="426F9C0C" w:rsidR="00A56F18" w:rsidRPr="00A56F18" w:rsidRDefault="00A56F18" w:rsidP="00F5520E">
      <w:pPr>
        <w:pStyle w:val="DaftarParagraf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6F18">
        <w:rPr>
          <w:rFonts w:ascii="Times New Roman" w:hAnsi="Times New Roman" w:cs="Times New Roman"/>
          <w:b/>
          <w:bCs/>
          <w:sz w:val="24"/>
          <w:szCs w:val="24"/>
        </w:rPr>
        <w:t xml:space="preserve">Target </w:t>
      </w:r>
      <w:proofErr w:type="spellStart"/>
      <w:r w:rsidRPr="00A56F18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A56F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5D30FBC" w14:textId="3314DD9C" w:rsidR="00A56F18" w:rsidRPr="00A56F18" w:rsidRDefault="00A56F18" w:rsidP="00F5520E">
      <w:pPr>
        <w:pStyle w:val="DaftarParagraf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6F18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A56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F1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56F1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EB3B571" w14:textId="7B0FBA0C" w:rsidR="00A56F18" w:rsidRDefault="00A36B2B" w:rsidP="00A36B2B">
      <w:pPr>
        <w:pStyle w:val="DaftarParagraf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</w:p>
    <w:p w14:paraId="7617AE39" w14:textId="21A1FD18" w:rsidR="00575866" w:rsidRDefault="00575866" w:rsidP="00575866">
      <w:pPr>
        <w:pStyle w:val="DaftarParagraf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14:paraId="22232417" w14:textId="4483FF9A" w:rsidR="00575866" w:rsidRDefault="00575866" w:rsidP="00575866">
      <w:pPr>
        <w:pStyle w:val="DaftarParagraf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Internal</w:t>
      </w:r>
    </w:p>
    <w:p w14:paraId="4D2F5679" w14:textId="2D414422" w:rsidR="00575866" w:rsidRPr="00575866" w:rsidRDefault="00575866" w:rsidP="00575866">
      <w:pPr>
        <w:pStyle w:val="DaftarParagraf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Mitra dan Vendor</w:t>
      </w:r>
    </w:p>
    <w:p w14:paraId="6F447608" w14:textId="77D3D2AD" w:rsidR="00A56F18" w:rsidRPr="00A56F18" w:rsidRDefault="00A56F18" w:rsidP="00F5520E">
      <w:pPr>
        <w:pStyle w:val="DaftarParagraf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6F1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56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F1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56F1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6CB190F" w14:textId="07C13A28" w:rsidR="00A56F18" w:rsidRDefault="00A36B2B" w:rsidP="00A36B2B">
      <w:pPr>
        <w:pStyle w:val="DaftarParagraf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14:paraId="3CB807CB" w14:textId="05A3CCA4" w:rsidR="00A36B2B" w:rsidRDefault="00A36B2B" w:rsidP="00A36B2B">
      <w:pPr>
        <w:pStyle w:val="DaftarParagraf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Dashboard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real-time</w:t>
      </w:r>
    </w:p>
    <w:p w14:paraId="0F638160" w14:textId="771E39D8" w:rsidR="00A36B2B" w:rsidRDefault="00A36B2B" w:rsidP="00A36B2B">
      <w:pPr>
        <w:pStyle w:val="DaftarParagraf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audit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kepatuhan</w:t>
      </w:r>
      <w:proofErr w:type="spellEnd"/>
    </w:p>
    <w:p w14:paraId="122978E5" w14:textId="193FD479" w:rsidR="00A36B2B" w:rsidRDefault="00A36B2B" w:rsidP="00A36B2B">
      <w:pPr>
        <w:pStyle w:val="DaftarParagraf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SOP</w:t>
      </w:r>
    </w:p>
    <w:p w14:paraId="5E987E24" w14:textId="10266EAB" w:rsidR="00A36B2B" w:rsidRPr="00A56F18" w:rsidRDefault="00A36B2B" w:rsidP="00A36B2B">
      <w:pPr>
        <w:pStyle w:val="DaftarParagraf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Insight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strategis</w:t>
      </w:r>
      <w:proofErr w:type="spellEnd"/>
    </w:p>
    <w:p w14:paraId="7B2DE730" w14:textId="71673578" w:rsidR="00A56F18" w:rsidRPr="00A56F18" w:rsidRDefault="00A56F18" w:rsidP="00F5520E">
      <w:pPr>
        <w:pStyle w:val="DaftarParagraf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6F18">
        <w:rPr>
          <w:rFonts w:ascii="Times New Roman" w:hAnsi="Times New Roman" w:cs="Times New Roman"/>
          <w:b/>
          <w:bCs/>
          <w:sz w:val="24"/>
          <w:szCs w:val="24"/>
        </w:rPr>
        <w:t xml:space="preserve">Ruang </w:t>
      </w:r>
      <w:proofErr w:type="spellStart"/>
      <w:r w:rsidRPr="00A56F18">
        <w:rPr>
          <w:rFonts w:ascii="Times New Roman" w:hAnsi="Times New Roman" w:cs="Times New Roman"/>
          <w:b/>
          <w:bCs/>
          <w:sz w:val="24"/>
          <w:szCs w:val="24"/>
        </w:rPr>
        <w:t>Lingkup</w:t>
      </w:r>
      <w:proofErr w:type="spellEnd"/>
      <w:r w:rsidRPr="00A56F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6F18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  <w:r w:rsidRPr="00A56F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FD390D3" w14:textId="77777777" w:rsidR="00A56F18" w:rsidRDefault="00A56F18" w:rsidP="00F5520E">
      <w:pPr>
        <w:pStyle w:val="DaftarParagraf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6F18">
        <w:rPr>
          <w:rFonts w:ascii="Times New Roman" w:hAnsi="Times New Roman" w:cs="Times New Roman"/>
          <w:sz w:val="24"/>
          <w:szCs w:val="24"/>
        </w:rPr>
        <w:t xml:space="preserve">Fitur Utama: </w:t>
      </w:r>
    </w:p>
    <w:p w14:paraId="0D2BB0F1" w14:textId="2C3953F7" w:rsidR="00575866" w:rsidRDefault="00575866" w:rsidP="00F5520E">
      <w:pPr>
        <w:pStyle w:val="DaftarParagraf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</w:p>
    <w:p w14:paraId="5B79A528" w14:textId="1E4C137B" w:rsidR="00575866" w:rsidRDefault="00575866" w:rsidP="00F5520E">
      <w:pPr>
        <w:pStyle w:val="DaftarParagraf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</w:p>
    <w:p w14:paraId="34F3DE49" w14:textId="34F05A86" w:rsidR="00575866" w:rsidRDefault="00575866" w:rsidP="00F5520E">
      <w:pPr>
        <w:pStyle w:val="DaftarParagraf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</w:t>
      </w:r>
    </w:p>
    <w:p w14:paraId="034BD7B7" w14:textId="2CD74878" w:rsidR="00575866" w:rsidRDefault="00575866" w:rsidP="00F5520E">
      <w:pPr>
        <w:pStyle w:val="DaftarParagraf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</w:p>
    <w:p w14:paraId="658BC397" w14:textId="4FEA0A4C" w:rsidR="00575866" w:rsidRDefault="00575866" w:rsidP="00F5520E">
      <w:pPr>
        <w:pStyle w:val="DaftarParagraf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14:paraId="08608480" w14:textId="41EFB344" w:rsidR="00575866" w:rsidRDefault="00575866" w:rsidP="00F5520E">
      <w:pPr>
        <w:pStyle w:val="DaftarParagraf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Driver</w:t>
      </w:r>
    </w:p>
    <w:p w14:paraId="25A1E6D4" w14:textId="53E7737A" w:rsidR="00575866" w:rsidRDefault="00575866" w:rsidP="00F5520E">
      <w:pPr>
        <w:pStyle w:val="DaftarParagraf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</w:p>
    <w:p w14:paraId="05BB6ED4" w14:textId="4E667868" w:rsidR="00B11FA4" w:rsidRDefault="00B11FA4" w:rsidP="00F5520E">
      <w:pPr>
        <w:pStyle w:val="DaftarParagraf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Feedback</w:t>
      </w:r>
    </w:p>
    <w:p w14:paraId="6D40CAED" w14:textId="466F4F21" w:rsidR="00B11FA4" w:rsidRDefault="00B11FA4" w:rsidP="00F5520E">
      <w:pPr>
        <w:pStyle w:val="DaftarParagraf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</w:p>
    <w:p w14:paraId="0254C77B" w14:textId="010009C4" w:rsidR="00B11FA4" w:rsidRDefault="00B11FA4" w:rsidP="00F5520E">
      <w:pPr>
        <w:pStyle w:val="DaftarParagraf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Artikel</w:t>
      </w:r>
    </w:p>
    <w:p w14:paraId="5BA7B420" w14:textId="7654D271" w:rsidR="00575866" w:rsidRPr="00575866" w:rsidRDefault="00575866" w:rsidP="00575866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14:paraId="036AE351" w14:textId="0820F4F2" w:rsidR="00A56F18" w:rsidRPr="007026B3" w:rsidRDefault="00A56F18" w:rsidP="00F5520E">
      <w:pPr>
        <w:pStyle w:val="DaftarParagraf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26B3">
        <w:rPr>
          <w:rFonts w:ascii="Times New Roman" w:hAnsi="Times New Roman" w:cs="Times New Roman"/>
          <w:b/>
          <w:bCs/>
          <w:sz w:val="24"/>
          <w:szCs w:val="24"/>
        </w:rPr>
        <w:t xml:space="preserve">Batasan </w:t>
      </w:r>
      <w:proofErr w:type="spellStart"/>
      <w:r w:rsidRPr="007026B3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  <w:r w:rsidRPr="007026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69F4B6E" w14:textId="410E2773" w:rsidR="00A56F18" w:rsidRPr="007026B3" w:rsidRDefault="00A56F18" w:rsidP="00F5520E">
      <w:pPr>
        <w:pStyle w:val="DaftarParagraf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26B3">
        <w:rPr>
          <w:rFonts w:ascii="Times New Roman" w:hAnsi="Times New Roman" w:cs="Times New Roman"/>
          <w:sz w:val="24"/>
          <w:szCs w:val="24"/>
        </w:rPr>
        <w:t xml:space="preserve">Kendala Waktu: </w:t>
      </w:r>
      <w:r w:rsidR="00B11FA4">
        <w:rPr>
          <w:rFonts w:ascii="Times New Roman" w:hAnsi="Times New Roman" w:cs="Times New Roman"/>
          <w:sz w:val="24"/>
          <w:szCs w:val="24"/>
        </w:rPr>
        <w:t xml:space="preserve">6 </w:t>
      </w:r>
      <w:proofErr w:type="spellStart"/>
      <w:r w:rsidR="00B11FA4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4C5FDA">
        <w:rPr>
          <w:rFonts w:ascii="Times New Roman" w:hAnsi="Times New Roman" w:cs="Times New Roman"/>
          <w:sz w:val="24"/>
          <w:szCs w:val="24"/>
        </w:rPr>
        <w:t>.</w:t>
      </w:r>
    </w:p>
    <w:p w14:paraId="181D8CDC" w14:textId="7E814A59" w:rsidR="00A56F18" w:rsidRPr="007026B3" w:rsidRDefault="00A56F18" w:rsidP="00F5520E">
      <w:pPr>
        <w:pStyle w:val="DaftarParagraf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26B3">
        <w:rPr>
          <w:rFonts w:ascii="Times New Roman" w:hAnsi="Times New Roman" w:cs="Times New Roman"/>
          <w:sz w:val="24"/>
          <w:szCs w:val="24"/>
        </w:rPr>
        <w:t xml:space="preserve">Kendala </w:t>
      </w:r>
      <w:proofErr w:type="spellStart"/>
      <w:r w:rsidRPr="007026B3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7026B3">
        <w:rPr>
          <w:rFonts w:ascii="Times New Roman" w:hAnsi="Times New Roman" w:cs="Times New Roman"/>
          <w:sz w:val="24"/>
          <w:szCs w:val="24"/>
        </w:rPr>
        <w:t xml:space="preserve">: </w:t>
      </w:r>
      <w:r w:rsidR="004C5FDA">
        <w:rPr>
          <w:rFonts w:ascii="Times New Roman" w:hAnsi="Times New Roman" w:cs="Times New Roman"/>
          <w:sz w:val="24"/>
          <w:szCs w:val="24"/>
        </w:rPr>
        <w:t xml:space="preserve">Hosting dan server </w:t>
      </w:r>
      <w:proofErr w:type="spellStart"/>
      <w:r w:rsidR="004C5FDA">
        <w:rPr>
          <w:rFonts w:ascii="Times New Roman" w:hAnsi="Times New Roman" w:cs="Times New Roman"/>
          <w:sz w:val="24"/>
          <w:szCs w:val="24"/>
        </w:rPr>
        <w:t>ditanggung</w:t>
      </w:r>
      <w:proofErr w:type="spellEnd"/>
      <w:r w:rsidR="004C5FD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4C5FD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4C5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FDA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="004C5FDA">
        <w:rPr>
          <w:rFonts w:ascii="Times New Roman" w:hAnsi="Times New Roman" w:cs="Times New Roman"/>
          <w:sz w:val="24"/>
          <w:szCs w:val="24"/>
        </w:rPr>
        <w:t>.</w:t>
      </w:r>
    </w:p>
    <w:p w14:paraId="40B19BDA" w14:textId="3734C549" w:rsidR="00A56F18" w:rsidRPr="007026B3" w:rsidRDefault="00A56F18" w:rsidP="00F5520E">
      <w:pPr>
        <w:pStyle w:val="DaftarParagraf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26B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026B3">
        <w:rPr>
          <w:rFonts w:ascii="Times New Roman" w:hAnsi="Times New Roman" w:cs="Times New Roman"/>
          <w:sz w:val="24"/>
          <w:szCs w:val="24"/>
        </w:rPr>
        <w:t xml:space="preserve"> Daya: </w:t>
      </w:r>
      <w:proofErr w:type="spellStart"/>
      <w:r w:rsidR="004C5FDA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="004C5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FDA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4C5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F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C5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FDA">
        <w:rPr>
          <w:rFonts w:ascii="Times New Roman" w:hAnsi="Times New Roman" w:cs="Times New Roman"/>
          <w:sz w:val="24"/>
          <w:szCs w:val="24"/>
        </w:rPr>
        <w:t>tim.</w:t>
      </w:r>
      <w:proofErr w:type="spellEnd"/>
    </w:p>
    <w:p w14:paraId="78801B7E" w14:textId="1852AFF3" w:rsidR="007026B3" w:rsidRPr="007026B3" w:rsidRDefault="00A56F18" w:rsidP="00F5520E">
      <w:pPr>
        <w:pStyle w:val="DaftarParagraf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26B3">
        <w:rPr>
          <w:rFonts w:ascii="Times New Roman" w:hAnsi="Times New Roman" w:cs="Times New Roman"/>
          <w:sz w:val="24"/>
          <w:szCs w:val="24"/>
        </w:rPr>
        <w:t xml:space="preserve">Teknis: </w:t>
      </w:r>
      <w:r w:rsidR="004C5FDA">
        <w:rPr>
          <w:rFonts w:ascii="Times New Roman" w:hAnsi="Times New Roman" w:cs="Times New Roman"/>
          <w:sz w:val="24"/>
          <w:szCs w:val="24"/>
        </w:rPr>
        <w:t xml:space="preserve">Harus </w:t>
      </w:r>
      <w:proofErr w:type="spellStart"/>
      <w:r w:rsidR="004C5FDA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="004C5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FDA">
        <w:rPr>
          <w:rFonts w:ascii="Times New Roman" w:hAnsi="Times New Roman" w:cs="Times New Roman"/>
          <w:sz w:val="24"/>
          <w:szCs w:val="24"/>
        </w:rPr>
        <w:t>kompabilitas</w:t>
      </w:r>
      <w:proofErr w:type="spellEnd"/>
      <w:r w:rsidR="004C5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FDA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="004C5FDA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="004C5FD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4C5FDA">
        <w:rPr>
          <w:rFonts w:ascii="Times New Roman" w:hAnsi="Times New Roman" w:cs="Times New Roman"/>
          <w:sz w:val="24"/>
          <w:szCs w:val="24"/>
        </w:rPr>
        <w:t xml:space="preserve"> di Windows </w:t>
      </w:r>
      <w:proofErr w:type="spellStart"/>
      <w:r w:rsidR="004C5FD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4C5FDA">
        <w:rPr>
          <w:rFonts w:ascii="Times New Roman" w:hAnsi="Times New Roman" w:cs="Times New Roman"/>
          <w:sz w:val="24"/>
          <w:szCs w:val="24"/>
        </w:rPr>
        <w:t xml:space="preserve"> mobile.</w:t>
      </w:r>
    </w:p>
    <w:p w14:paraId="53975AB1" w14:textId="77777777" w:rsidR="007026B3" w:rsidRPr="007026B3" w:rsidRDefault="007026B3" w:rsidP="00F5520E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14:paraId="1A383EA4" w14:textId="7E2CE70A" w:rsidR="007026B3" w:rsidRDefault="007026B3" w:rsidP="00F5520E">
      <w:pPr>
        <w:pStyle w:val="DaftarParagraf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026B3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  <w:r w:rsidRPr="007026B3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7026B3"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  <w:r w:rsidRPr="007026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AC7CC27" w14:textId="03B803F6" w:rsidR="007026B3" w:rsidRPr="007026B3" w:rsidRDefault="007026B3" w:rsidP="00F5520E">
      <w:pPr>
        <w:pStyle w:val="DaftarParagraf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26B3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7026B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026B3">
        <w:rPr>
          <w:rFonts w:ascii="Times New Roman" w:hAnsi="Times New Roman" w:cs="Times New Roman"/>
          <w:sz w:val="24"/>
          <w:szCs w:val="24"/>
        </w:rPr>
        <w:t xml:space="preserve">: </w:t>
      </w:r>
      <w:r w:rsidR="00A26CD4">
        <w:rPr>
          <w:rFonts w:ascii="Times New Roman" w:hAnsi="Times New Roman" w:cs="Times New Roman"/>
          <w:sz w:val="24"/>
          <w:szCs w:val="24"/>
        </w:rPr>
        <w:t>PHP</w:t>
      </w:r>
      <w:r w:rsidRPr="007026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EFE54F" w14:textId="71AB7192" w:rsidR="007026B3" w:rsidRPr="007026B3" w:rsidRDefault="007026B3" w:rsidP="00F5520E">
      <w:pPr>
        <w:pStyle w:val="DaftarParagraf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26B3">
        <w:rPr>
          <w:rFonts w:ascii="Times New Roman" w:hAnsi="Times New Roman" w:cs="Times New Roman"/>
          <w:sz w:val="24"/>
          <w:szCs w:val="24"/>
        </w:rPr>
        <w:t xml:space="preserve">Framework/Library: </w:t>
      </w:r>
      <w:r w:rsidR="0006794C">
        <w:rPr>
          <w:rFonts w:ascii="Times New Roman" w:hAnsi="Times New Roman" w:cs="Times New Roman"/>
          <w:sz w:val="24"/>
          <w:szCs w:val="24"/>
        </w:rPr>
        <w:t>Laravel</w:t>
      </w:r>
      <w:r w:rsidRPr="007026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C8B75E" w14:textId="2610C504" w:rsidR="000D405E" w:rsidRDefault="007026B3" w:rsidP="000D405E">
      <w:pPr>
        <w:pStyle w:val="DaftarParagraf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26B3">
        <w:rPr>
          <w:rFonts w:ascii="Times New Roman" w:hAnsi="Times New Roman" w:cs="Times New Roman"/>
          <w:sz w:val="24"/>
          <w:szCs w:val="24"/>
        </w:rPr>
        <w:t xml:space="preserve">Database: </w:t>
      </w:r>
      <w:r w:rsidR="008667C2">
        <w:rPr>
          <w:rFonts w:ascii="Times New Roman" w:hAnsi="Times New Roman" w:cs="Times New Roman"/>
          <w:sz w:val="24"/>
          <w:szCs w:val="24"/>
        </w:rPr>
        <w:t>MySQL</w:t>
      </w:r>
      <w:r w:rsidRPr="007026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E22BD8" w14:textId="77777777" w:rsidR="000D405E" w:rsidRPr="000D405E" w:rsidRDefault="000D405E" w:rsidP="000D405E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14:paraId="00DF6B29" w14:textId="009BC81E" w:rsidR="000D405E" w:rsidRDefault="000D405E" w:rsidP="000D405E">
      <w:pPr>
        <w:pStyle w:val="DaftarParagraf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Milestone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14:paraId="47283DC1" w14:textId="77777777" w:rsidR="00C65FCC" w:rsidRPr="000D405E" w:rsidRDefault="00C65FCC" w:rsidP="00C65FCC">
      <w:pPr>
        <w:pStyle w:val="DaftarParagraf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2507"/>
        <w:gridCol w:w="4536"/>
        <w:gridCol w:w="1558"/>
      </w:tblGrid>
      <w:tr w:rsidR="00C92470" w:rsidRPr="00C92470" w14:paraId="5D2DC0B9" w14:textId="77777777" w:rsidTr="00D83EF4">
        <w:trPr>
          <w:trHeight w:val="660"/>
          <w:tblHeader/>
          <w:tblCellSpacing w:w="15" w:type="dxa"/>
        </w:trPr>
        <w:tc>
          <w:tcPr>
            <w:tcW w:w="704" w:type="dxa"/>
            <w:vAlign w:val="center"/>
            <w:hideMark/>
          </w:tcPr>
          <w:p w14:paraId="2F253E69" w14:textId="77777777" w:rsidR="00C92470" w:rsidRPr="00C92470" w:rsidRDefault="00C92470" w:rsidP="00C92470">
            <w:pPr>
              <w:pStyle w:val="DaftarParagraf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proofErr w:type="spellStart"/>
            <w:r w:rsidRPr="00C924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No</w:t>
            </w:r>
            <w:proofErr w:type="spellEnd"/>
          </w:p>
        </w:tc>
        <w:tc>
          <w:tcPr>
            <w:tcW w:w="2477" w:type="dxa"/>
            <w:vAlign w:val="center"/>
            <w:hideMark/>
          </w:tcPr>
          <w:p w14:paraId="42D807AE" w14:textId="77777777" w:rsidR="00C92470" w:rsidRPr="00C92470" w:rsidRDefault="00C92470" w:rsidP="00C92470">
            <w:pPr>
              <w:pStyle w:val="DaftarParagraf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proofErr w:type="spellStart"/>
            <w:r w:rsidRPr="00C924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Milestone</w:t>
            </w:r>
            <w:proofErr w:type="spellEnd"/>
          </w:p>
        </w:tc>
        <w:tc>
          <w:tcPr>
            <w:tcW w:w="4506" w:type="dxa"/>
            <w:vAlign w:val="center"/>
            <w:hideMark/>
          </w:tcPr>
          <w:p w14:paraId="74AB6743" w14:textId="77777777" w:rsidR="00C92470" w:rsidRPr="00C92470" w:rsidRDefault="00C92470" w:rsidP="00C92470">
            <w:pPr>
              <w:pStyle w:val="DaftarParagraf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C924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Deskripsi</w:t>
            </w:r>
          </w:p>
        </w:tc>
        <w:tc>
          <w:tcPr>
            <w:tcW w:w="1513" w:type="dxa"/>
            <w:vAlign w:val="center"/>
            <w:hideMark/>
          </w:tcPr>
          <w:p w14:paraId="6EA5795C" w14:textId="77777777" w:rsidR="00C92470" w:rsidRPr="00C92470" w:rsidRDefault="00C92470" w:rsidP="00C92470">
            <w:pPr>
              <w:pStyle w:val="DaftarParagraf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C924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Estimasi Waktu</w:t>
            </w:r>
          </w:p>
        </w:tc>
      </w:tr>
      <w:tr w:rsidR="00C92470" w:rsidRPr="00C92470" w14:paraId="5B4317E1" w14:textId="77777777" w:rsidTr="00D83EF4">
        <w:trPr>
          <w:tblCellSpacing w:w="15" w:type="dxa"/>
        </w:trPr>
        <w:tc>
          <w:tcPr>
            <w:tcW w:w="704" w:type="dxa"/>
            <w:vAlign w:val="center"/>
            <w:hideMark/>
          </w:tcPr>
          <w:p w14:paraId="3F474E40" w14:textId="77777777" w:rsidR="00C92470" w:rsidRPr="00C92470" w:rsidRDefault="00C92470" w:rsidP="00C92470">
            <w:pPr>
              <w:pStyle w:val="DaftarParagraf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924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1</w:t>
            </w:r>
          </w:p>
        </w:tc>
        <w:tc>
          <w:tcPr>
            <w:tcW w:w="2477" w:type="dxa"/>
            <w:vAlign w:val="center"/>
            <w:hideMark/>
          </w:tcPr>
          <w:p w14:paraId="2D91CD4F" w14:textId="77777777" w:rsidR="00C92470" w:rsidRPr="00C92470" w:rsidRDefault="00C92470" w:rsidP="00C92470">
            <w:pPr>
              <w:pStyle w:val="DaftarParagraf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924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Perencanaan dan Analisis Kebutuhan</w:t>
            </w:r>
          </w:p>
        </w:tc>
        <w:tc>
          <w:tcPr>
            <w:tcW w:w="4506" w:type="dxa"/>
            <w:vAlign w:val="center"/>
            <w:hideMark/>
          </w:tcPr>
          <w:p w14:paraId="4D7E244B" w14:textId="77777777" w:rsidR="00C92470" w:rsidRPr="00C92470" w:rsidRDefault="00C92470" w:rsidP="00C92470">
            <w:pPr>
              <w:pStyle w:val="DaftarParagraf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924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Identifikasi kebutuhan proyek, penyusunan proposal, studi kelayakan, dan pembagian tugas tim.</w:t>
            </w:r>
          </w:p>
        </w:tc>
        <w:tc>
          <w:tcPr>
            <w:tcW w:w="1513" w:type="dxa"/>
            <w:vAlign w:val="center"/>
            <w:hideMark/>
          </w:tcPr>
          <w:p w14:paraId="7B432DDB" w14:textId="77777777" w:rsidR="00C92470" w:rsidRPr="00C92470" w:rsidRDefault="00C92470" w:rsidP="00C92470">
            <w:pPr>
              <w:pStyle w:val="DaftarParagraf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924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2 minggu</w:t>
            </w:r>
          </w:p>
        </w:tc>
      </w:tr>
      <w:tr w:rsidR="00C92470" w:rsidRPr="00C92470" w14:paraId="0372BA7B" w14:textId="77777777" w:rsidTr="00D83EF4">
        <w:trPr>
          <w:tblCellSpacing w:w="15" w:type="dxa"/>
        </w:trPr>
        <w:tc>
          <w:tcPr>
            <w:tcW w:w="704" w:type="dxa"/>
            <w:vAlign w:val="center"/>
            <w:hideMark/>
          </w:tcPr>
          <w:p w14:paraId="37F7ED2D" w14:textId="77777777" w:rsidR="00C92470" w:rsidRPr="00C92470" w:rsidRDefault="00C92470" w:rsidP="00C92470">
            <w:pPr>
              <w:pStyle w:val="DaftarParagraf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924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2</w:t>
            </w:r>
          </w:p>
        </w:tc>
        <w:tc>
          <w:tcPr>
            <w:tcW w:w="2477" w:type="dxa"/>
            <w:vAlign w:val="center"/>
            <w:hideMark/>
          </w:tcPr>
          <w:p w14:paraId="3D52BA67" w14:textId="77777777" w:rsidR="00C92470" w:rsidRPr="00C92470" w:rsidRDefault="00C92470" w:rsidP="00C92470">
            <w:pPr>
              <w:pStyle w:val="DaftarParagraf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924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Desain Sistem</w:t>
            </w:r>
          </w:p>
        </w:tc>
        <w:tc>
          <w:tcPr>
            <w:tcW w:w="4506" w:type="dxa"/>
            <w:vAlign w:val="center"/>
            <w:hideMark/>
          </w:tcPr>
          <w:p w14:paraId="29C5E034" w14:textId="77777777" w:rsidR="00C92470" w:rsidRPr="00C92470" w:rsidRDefault="00C92470" w:rsidP="00C92470">
            <w:pPr>
              <w:pStyle w:val="DaftarParagraf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924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Perancangan arsitektur sistem, </w:t>
            </w:r>
            <w:proofErr w:type="spellStart"/>
            <w:r w:rsidRPr="00C924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database</w:t>
            </w:r>
            <w:proofErr w:type="spellEnd"/>
            <w:r w:rsidRPr="00C924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UI/UX, </w:t>
            </w:r>
            <w:proofErr w:type="spellStart"/>
            <w:r w:rsidRPr="00C924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wireframe</w:t>
            </w:r>
            <w:proofErr w:type="spellEnd"/>
            <w:r w:rsidRPr="00C924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, dan diagram alur sistem.</w:t>
            </w:r>
          </w:p>
        </w:tc>
        <w:tc>
          <w:tcPr>
            <w:tcW w:w="1513" w:type="dxa"/>
            <w:vAlign w:val="center"/>
            <w:hideMark/>
          </w:tcPr>
          <w:p w14:paraId="2736FC1D" w14:textId="77777777" w:rsidR="00C92470" w:rsidRPr="00C92470" w:rsidRDefault="00C92470" w:rsidP="00C92470">
            <w:pPr>
              <w:pStyle w:val="DaftarParagraf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924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3 minggu</w:t>
            </w:r>
          </w:p>
        </w:tc>
      </w:tr>
      <w:tr w:rsidR="00C92470" w:rsidRPr="00C92470" w14:paraId="62DF1CBE" w14:textId="77777777" w:rsidTr="00D83EF4">
        <w:trPr>
          <w:tblCellSpacing w:w="15" w:type="dxa"/>
        </w:trPr>
        <w:tc>
          <w:tcPr>
            <w:tcW w:w="704" w:type="dxa"/>
            <w:vAlign w:val="center"/>
            <w:hideMark/>
          </w:tcPr>
          <w:p w14:paraId="6368C145" w14:textId="77777777" w:rsidR="00C92470" w:rsidRPr="00C92470" w:rsidRDefault="00C92470" w:rsidP="00C92470">
            <w:pPr>
              <w:pStyle w:val="DaftarParagraf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924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3</w:t>
            </w:r>
          </w:p>
        </w:tc>
        <w:tc>
          <w:tcPr>
            <w:tcW w:w="2477" w:type="dxa"/>
            <w:vAlign w:val="center"/>
            <w:hideMark/>
          </w:tcPr>
          <w:p w14:paraId="44CB63EF" w14:textId="77777777" w:rsidR="00C92470" w:rsidRPr="00C92470" w:rsidRDefault="00C92470" w:rsidP="00C92470">
            <w:pPr>
              <w:pStyle w:val="DaftarParagraf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924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Pengembangan </w:t>
            </w:r>
            <w:proofErr w:type="spellStart"/>
            <w:r w:rsidRPr="00C924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Backend</w:t>
            </w:r>
            <w:proofErr w:type="spellEnd"/>
          </w:p>
        </w:tc>
        <w:tc>
          <w:tcPr>
            <w:tcW w:w="4506" w:type="dxa"/>
            <w:vAlign w:val="center"/>
            <w:hideMark/>
          </w:tcPr>
          <w:p w14:paraId="49C5A8EE" w14:textId="77777777" w:rsidR="00C92470" w:rsidRPr="00C92470" w:rsidRDefault="00C92470" w:rsidP="00C92470">
            <w:pPr>
              <w:pStyle w:val="DaftarParagraf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924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Implementasi API dan </w:t>
            </w:r>
            <w:proofErr w:type="spellStart"/>
            <w:r w:rsidRPr="00C924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backend</w:t>
            </w:r>
            <w:proofErr w:type="spellEnd"/>
            <w:r w:rsidRPr="00C924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menggunakan </w:t>
            </w:r>
            <w:proofErr w:type="spellStart"/>
            <w:r w:rsidRPr="00C924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Laravel</w:t>
            </w:r>
            <w:proofErr w:type="spellEnd"/>
            <w:r w:rsidRPr="00C924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termasuk manajemen kendaraan, pemesanan, </w:t>
            </w:r>
            <w:proofErr w:type="spellStart"/>
            <w:r w:rsidRPr="00C924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customer</w:t>
            </w:r>
            <w:proofErr w:type="spellEnd"/>
            <w:r w:rsidRPr="00C924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, keuangan, dan modul lainnya.</w:t>
            </w:r>
          </w:p>
        </w:tc>
        <w:tc>
          <w:tcPr>
            <w:tcW w:w="1513" w:type="dxa"/>
            <w:vAlign w:val="center"/>
            <w:hideMark/>
          </w:tcPr>
          <w:p w14:paraId="3EEE9BE3" w14:textId="77777777" w:rsidR="00C92470" w:rsidRPr="00C92470" w:rsidRDefault="00C92470" w:rsidP="00C92470">
            <w:pPr>
              <w:pStyle w:val="DaftarParagraf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924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5 minggu</w:t>
            </w:r>
          </w:p>
        </w:tc>
      </w:tr>
      <w:tr w:rsidR="00C92470" w:rsidRPr="00C92470" w14:paraId="63FA6BE4" w14:textId="77777777" w:rsidTr="00D83EF4">
        <w:trPr>
          <w:tblCellSpacing w:w="15" w:type="dxa"/>
        </w:trPr>
        <w:tc>
          <w:tcPr>
            <w:tcW w:w="704" w:type="dxa"/>
            <w:vAlign w:val="center"/>
            <w:hideMark/>
          </w:tcPr>
          <w:p w14:paraId="245E9797" w14:textId="77777777" w:rsidR="00C92470" w:rsidRPr="00C92470" w:rsidRDefault="00C92470" w:rsidP="00C92470">
            <w:pPr>
              <w:pStyle w:val="DaftarParagraf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924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4</w:t>
            </w:r>
          </w:p>
        </w:tc>
        <w:tc>
          <w:tcPr>
            <w:tcW w:w="2477" w:type="dxa"/>
            <w:vAlign w:val="center"/>
            <w:hideMark/>
          </w:tcPr>
          <w:p w14:paraId="5BEA4B47" w14:textId="77777777" w:rsidR="00C92470" w:rsidRPr="00C92470" w:rsidRDefault="00C92470" w:rsidP="00C92470">
            <w:pPr>
              <w:pStyle w:val="DaftarParagraf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924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Pengembangan </w:t>
            </w:r>
            <w:proofErr w:type="spellStart"/>
            <w:r w:rsidRPr="00C924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Frontend</w:t>
            </w:r>
            <w:proofErr w:type="spellEnd"/>
            <w:r w:rsidRPr="00C924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Web (</w:t>
            </w:r>
            <w:proofErr w:type="spellStart"/>
            <w:r w:rsidRPr="00C924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Back</w:t>
            </w:r>
            <w:proofErr w:type="spellEnd"/>
            <w:r w:rsidRPr="00C924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Office &amp; </w:t>
            </w:r>
            <w:proofErr w:type="spellStart"/>
            <w:r w:rsidRPr="00C924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User</w:t>
            </w:r>
            <w:proofErr w:type="spellEnd"/>
            <w:r w:rsidRPr="00C924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Panel)</w:t>
            </w:r>
          </w:p>
        </w:tc>
        <w:tc>
          <w:tcPr>
            <w:tcW w:w="4506" w:type="dxa"/>
            <w:vAlign w:val="center"/>
            <w:hideMark/>
          </w:tcPr>
          <w:p w14:paraId="4656D150" w14:textId="77777777" w:rsidR="00C92470" w:rsidRPr="00C92470" w:rsidRDefault="00C92470" w:rsidP="00C92470">
            <w:pPr>
              <w:pStyle w:val="DaftarParagraf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924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Pembuatan tampilan web responsif menggunakan </w:t>
            </w:r>
            <w:proofErr w:type="spellStart"/>
            <w:r w:rsidRPr="00C924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Blade</w:t>
            </w:r>
            <w:proofErr w:type="spellEnd"/>
            <w:r w:rsidRPr="00C924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C924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Template</w:t>
            </w:r>
            <w:proofErr w:type="spellEnd"/>
            <w:r w:rsidRPr="00C924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proofErr w:type="spellStart"/>
            <w:r w:rsidRPr="00C924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Bootstrap</w:t>
            </w:r>
            <w:proofErr w:type="spellEnd"/>
            <w:r w:rsidRPr="00C924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/</w:t>
            </w:r>
            <w:proofErr w:type="spellStart"/>
            <w:r w:rsidRPr="00C924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Tailwind</w:t>
            </w:r>
            <w:proofErr w:type="spellEnd"/>
            <w:r w:rsidRPr="00C924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CSS, serta integrasi dengan </w:t>
            </w:r>
            <w:proofErr w:type="spellStart"/>
            <w:r w:rsidRPr="00C924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backend</w:t>
            </w:r>
            <w:proofErr w:type="spellEnd"/>
            <w:r w:rsidRPr="00C924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1513" w:type="dxa"/>
            <w:vAlign w:val="center"/>
            <w:hideMark/>
          </w:tcPr>
          <w:p w14:paraId="0BA8C0D5" w14:textId="77777777" w:rsidR="00C92470" w:rsidRPr="00C92470" w:rsidRDefault="00C92470" w:rsidP="00C92470">
            <w:pPr>
              <w:pStyle w:val="DaftarParagraf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924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4 minggu</w:t>
            </w:r>
          </w:p>
        </w:tc>
      </w:tr>
      <w:tr w:rsidR="00C92470" w:rsidRPr="00C92470" w14:paraId="0A4C92BC" w14:textId="77777777" w:rsidTr="00D83EF4">
        <w:trPr>
          <w:tblCellSpacing w:w="15" w:type="dxa"/>
        </w:trPr>
        <w:tc>
          <w:tcPr>
            <w:tcW w:w="704" w:type="dxa"/>
            <w:vAlign w:val="center"/>
            <w:hideMark/>
          </w:tcPr>
          <w:p w14:paraId="5039D682" w14:textId="7A3DFCD0" w:rsidR="00C92470" w:rsidRPr="00C92470" w:rsidRDefault="00807BEB" w:rsidP="00C92470">
            <w:pPr>
              <w:pStyle w:val="DaftarParagraf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2477" w:type="dxa"/>
            <w:vAlign w:val="center"/>
            <w:hideMark/>
          </w:tcPr>
          <w:p w14:paraId="55E712FD" w14:textId="77777777" w:rsidR="00C92470" w:rsidRPr="00C92470" w:rsidRDefault="00C92470" w:rsidP="00C92470">
            <w:pPr>
              <w:pStyle w:val="DaftarParagraf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924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Integrasi dan Pengujian</w:t>
            </w:r>
          </w:p>
        </w:tc>
        <w:tc>
          <w:tcPr>
            <w:tcW w:w="4506" w:type="dxa"/>
            <w:vAlign w:val="center"/>
            <w:hideMark/>
          </w:tcPr>
          <w:p w14:paraId="1CD064FB" w14:textId="77777777" w:rsidR="00C92470" w:rsidRPr="00C92470" w:rsidRDefault="00C92470" w:rsidP="00C92470">
            <w:pPr>
              <w:pStyle w:val="DaftarParagraf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924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Pengujian fungsional, unit testing, </w:t>
            </w:r>
            <w:proofErr w:type="spellStart"/>
            <w:r w:rsidRPr="00C924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debugging</w:t>
            </w:r>
            <w:proofErr w:type="spellEnd"/>
            <w:r w:rsidRPr="00C924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dan perbaikan </w:t>
            </w:r>
            <w:proofErr w:type="spellStart"/>
            <w:r w:rsidRPr="00C924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bug</w:t>
            </w:r>
            <w:proofErr w:type="spellEnd"/>
            <w:r w:rsidRPr="00C924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sebelum </w:t>
            </w:r>
            <w:proofErr w:type="spellStart"/>
            <w:r w:rsidRPr="00C924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deployment</w:t>
            </w:r>
            <w:proofErr w:type="spellEnd"/>
            <w:r w:rsidRPr="00C924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1513" w:type="dxa"/>
            <w:vAlign w:val="center"/>
            <w:hideMark/>
          </w:tcPr>
          <w:p w14:paraId="01BEA856" w14:textId="77777777" w:rsidR="00C92470" w:rsidRPr="00C92470" w:rsidRDefault="00C92470" w:rsidP="00C92470">
            <w:pPr>
              <w:pStyle w:val="DaftarParagraf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924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3 minggu</w:t>
            </w:r>
          </w:p>
        </w:tc>
      </w:tr>
      <w:tr w:rsidR="00C92470" w:rsidRPr="00C92470" w14:paraId="7EC070D4" w14:textId="77777777" w:rsidTr="00D83EF4">
        <w:trPr>
          <w:tblCellSpacing w:w="15" w:type="dxa"/>
        </w:trPr>
        <w:tc>
          <w:tcPr>
            <w:tcW w:w="704" w:type="dxa"/>
            <w:vAlign w:val="center"/>
            <w:hideMark/>
          </w:tcPr>
          <w:p w14:paraId="36A5DF36" w14:textId="4A62CB1F" w:rsidR="00C92470" w:rsidRPr="00C92470" w:rsidRDefault="00807BEB" w:rsidP="00C92470">
            <w:pPr>
              <w:pStyle w:val="DaftarParagraf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6</w:t>
            </w:r>
          </w:p>
        </w:tc>
        <w:tc>
          <w:tcPr>
            <w:tcW w:w="2477" w:type="dxa"/>
            <w:vAlign w:val="center"/>
            <w:hideMark/>
          </w:tcPr>
          <w:p w14:paraId="1470EBD5" w14:textId="77777777" w:rsidR="00C92470" w:rsidRPr="00C92470" w:rsidRDefault="00C92470" w:rsidP="00D83EF4">
            <w:pPr>
              <w:pStyle w:val="DaftarParagraf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C924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Deployment</w:t>
            </w:r>
            <w:proofErr w:type="spellEnd"/>
            <w:r w:rsidRPr="00C924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dan Konfigurasi Server</w:t>
            </w:r>
          </w:p>
        </w:tc>
        <w:tc>
          <w:tcPr>
            <w:tcW w:w="4506" w:type="dxa"/>
            <w:vAlign w:val="center"/>
            <w:hideMark/>
          </w:tcPr>
          <w:p w14:paraId="4B141109" w14:textId="77777777" w:rsidR="00C92470" w:rsidRPr="00C92470" w:rsidRDefault="00C92470" w:rsidP="00C92470">
            <w:pPr>
              <w:pStyle w:val="DaftarParagraf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C924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Hosting</w:t>
            </w:r>
            <w:proofErr w:type="spellEnd"/>
            <w:r w:rsidRPr="00C924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C924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website</w:t>
            </w:r>
            <w:proofErr w:type="spellEnd"/>
            <w:r w:rsidRPr="00C924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di server produksi, konfigurasi domain, dan optimasi performa.</w:t>
            </w:r>
          </w:p>
        </w:tc>
        <w:tc>
          <w:tcPr>
            <w:tcW w:w="1513" w:type="dxa"/>
            <w:vAlign w:val="center"/>
            <w:hideMark/>
          </w:tcPr>
          <w:p w14:paraId="5BDE6B1F" w14:textId="77777777" w:rsidR="00C92470" w:rsidRPr="00C92470" w:rsidRDefault="00C92470" w:rsidP="00C92470">
            <w:pPr>
              <w:pStyle w:val="DaftarParagraf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924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2 minggu</w:t>
            </w:r>
          </w:p>
        </w:tc>
      </w:tr>
      <w:tr w:rsidR="00C92470" w:rsidRPr="00C92470" w14:paraId="3E1781B0" w14:textId="77777777" w:rsidTr="00D83EF4">
        <w:trPr>
          <w:tblCellSpacing w:w="15" w:type="dxa"/>
        </w:trPr>
        <w:tc>
          <w:tcPr>
            <w:tcW w:w="704" w:type="dxa"/>
            <w:vAlign w:val="center"/>
            <w:hideMark/>
          </w:tcPr>
          <w:p w14:paraId="37B57CC9" w14:textId="5368F7A1" w:rsidR="00C92470" w:rsidRPr="00C92470" w:rsidRDefault="00807BEB" w:rsidP="00C92470">
            <w:pPr>
              <w:pStyle w:val="DaftarParagraf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2477" w:type="dxa"/>
            <w:vAlign w:val="center"/>
            <w:hideMark/>
          </w:tcPr>
          <w:p w14:paraId="488109F4" w14:textId="77777777" w:rsidR="00C92470" w:rsidRPr="00C92470" w:rsidRDefault="00C92470" w:rsidP="00D83EF4">
            <w:pPr>
              <w:pStyle w:val="DaftarParagraf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924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Dokumentasi dan Pelatihan</w:t>
            </w:r>
          </w:p>
        </w:tc>
        <w:tc>
          <w:tcPr>
            <w:tcW w:w="4506" w:type="dxa"/>
            <w:vAlign w:val="center"/>
            <w:hideMark/>
          </w:tcPr>
          <w:p w14:paraId="1967B4CD" w14:textId="77777777" w:rsidR="00C92470" w:rsidRPr="00C92470" w:rsidRDefault="00C92470" w:rsidP="00C92470">
            <w:pPr>
              <w:pStyle w:val="DaftarParagraf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924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Penyusunan dokumentasi teknis dan </w:t>
            </w:r>
            <w:proofErr w:type="spellStart"/>
            <w:r w:rsidRPr="00C924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</w:t>
            </w:r>
            <w:proofErr w:type="spellEnd"/>
            <w:r w:rsidRPr="00C924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manual, serta pelatihan penggunaan sistem bagi tim atau pengguna.</w:t>
            </w:r>
          </w:p>
        </w:tc>
        <w:tc>
          <w:tcPr>
            <w:tcW w:w="1513" w:type="dxa"/>
            <w:vAlign w:val="center"/>
            <w:hideMark/>
          </w:tcPr>
          <w:p w14:paraId="3A8FEA2D" w14:textId="77777777" w:rsidR="00C92470" w:rsidRPr="00C92470" w:rsidRDefault="00C92470" w:rsidP="00C92470">
            <w:pPr>
              <w:pStyle w:val="DaftarParagraf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924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2 minggu</w:t>
            </w:r>
          </w:p>
        </w:tc>
      </w:tr>
      <w:tr w:rsidR="00C92470" w:rsidRPr="00C92470" w14:paraId="30717D0A" w14:textId="77777777" w:rsidTr="00D83EF4">
        <w:trPr>
          <w:tblCellSpacing w:w="15" w:type="dxa"/>
        </w:trPr>
        <w:tc>
          <w:tcPr>
            <w:tcW w:w="704" w:type="dxa"/>
            <w:vAlign w:val="center"/>
            <w:hideMark/>
          </w:tcPr>
          <w:p w14:paraId="26D6FF67" w14:textId="3977888B" w:rsidR="00C92470" w:rsidRPr="00C92470" w:rsidRDefault="00807BEB" w:rsidP="00C92470">
            <w:pPr>
              <w:pStyle w:val="DaftarParagraf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2477" w:type="dxa"/>
            <w:vAlign w:val="center"/>
            <w:hideMark/>
          </w:tcPr>
          <w:p w14:paraId="2110CA51" w14:textId="77777777" w:rsidR="00C92470" w:rsidRPr="00C92470" w:rsidRDefault="00C92470" w:rsidP="00D83EF4">
            <w:pPr>
              <w:pStyle w:val="DaftarParagraf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C924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Monitoring</w:t>
            </w:r>
            <w:proofErr w:type="spellEnd"/>
            <w:r w:rsidRPr="00C924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dan Pemeliharaan Awal</w:t>
            </w:r>
          </w:p>
        </w:tc>
        <w:tc>
          <w:tcPr>
            <w:tcW w:w="4506" w:type="dxa"/>
            <w:vAlign w:val="center"/>
            <w:hideMark/>
          </w:tcPr>
          <w:p w14:paraId="1C2E4C3C" w14:textId="77777777" w:rsidR="00C92470" w:rsidRPr="00C92470" w:rsidRDefault="00C92470" w:rsidP="00C92470">
            <w:pPr>
              <w:pStyle w:val="DaftarParagraf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924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Pemantauan sistem pasca-</w:t>
            </w:r>
            <w:proofErr w:type="spellStart"/>
            <w:r w:rsidRPr="00C924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deployment</w:t>
            </w:r>
            <w:proofErr w:type="spellEnd"/>
            <w:r w:rsidRPr="00C924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perbaikan </w:t>
            </w:r>
            <w:proofErr w:type="spellStart"/>
            <w:r w:rsidRPr="00C924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bug</w:t>
            </w:r>
            <w:proofErr w:type="spellEnd"/>
            <w:r w:rsidRPr="00C924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dan optimalisasi fitur berdasarkan </w:t>
            </w:r>
            <w:proofErr w:type="spellStart"/>
            <w:r w:rsidRPr="00C924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feedback</w:t>
            </w:r>
            <w:proofErr w:type="spellEnd"/>
            <w:r w:rsidRPr="00C9247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pengguna.</w:t>
            </w:r>
          </w:p>
        </w:tc>
        <w:tc>
          <w:tcPr>
            <w:tcW w:w="1513" w:type="dxa"/>
            <w:vAlign w:val="center"/>
            <w:hideMark/>
          </w:tcPr>
          <w:p w14:paraId="372F6639" w14:textId="77777777" w:rsidR="00C92470" w:rsidRPr="00C92470" w:rsidRDefault="00C92470" w:rsidP="00C92470">
            <w:pPr>
              <w:pStyle w:val="DaftarParagraf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924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2 minggu</w:t>
            </w:r>
          </w:p>
        </w:tc>
      </w:tr>
    </w:tbl>
    <w:p w14:paraId="55C2643E" w14:textId="7168C3E0" w:rsidR="000D405E" w:rsidRPr="00C92470" w:rsidRDefault="000D405E" w:rsidP="000D405E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F4DAFF8" w14:textId="5B2F4EE0" w:rsidR="000D405E" w:rsidRPr="000D405E" w:rsidRDefault="00573080" w:rsidP="000D405E">
      <w:pPr>
        <w:pStyle w:val="DaftarParagraf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BA95AC1" wp14:editId="40F1D3CC">
            <wp:simplePos x="0" y="0"/>
            <wp:positionH relativeFrom="column">
              <wp:posOffset>4388540</wp:posOffset>
            </wp:positionH>
            <wp:positionV relativeFrom="paragraph">
              <wp:posOffset>96796</wp:posOffset>
            </wp:positionV>
            <wp:extent cx="1606163" cy="1457806"/>
            <wp:effectExtent l="0" t="0" r="0" b="0"/>
            <wp:wrapNone/>
            <wp:docPr id="5090142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163" cy="1457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8647D0" w14:textId="791568CC" w:rsidR="000D405E" w:rsidRDefault="000D405E" w:rsidP="007967B4">
      <w:pPr>
        <w:ind w:left="72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Disetujui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6C5B8CCD" w14:textId="04A97C33" w:rsidR="006C0007" w:rsidRDefault="006C0007" w:rsidP="007967B4">
      <w:pPr>
        <w:ind w:left="72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C0F79A" w14:textId="77777777" w:rsidR="006C0007" w:rsidRDefault="006C0007" w:rsidP="007967B4">
      <w:pPr>
        <w:ind w:left="72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6039EF" w14:textId="1870A445" w:rsidR="006C0007" w:rsidRDefault="006C0007" w:rsidP="007967B4">
      <w:pPr>
        <w:ind w:left="72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Rafi Maisshadiq</w:t>
      </w:r>
    </w:p>
    <w:p w14:paraId="15C891EB" w14:textId="0F0158FB" w:rsidR="006C0007" w:rsidRDefault="006C0007" w:rsidP="007967B4">
      <w:pPr>
        <w:ind w:left="72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(Project Manager)</w:t>
      </w:r>
    </w:p>
    <w:p w14:paraId="68550AA3" w14:textId="77777777" w:rsidR="000D405E" w:rsidRDefault="000D405E" w:rsidP="000D405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3619A5" w14:textId="77777777" w:rsidR="000D405E" w:rsidRDefault="000D405E" w:rsidP="000D405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614B8D" w14:textId="77777777" w:rsidR="000D405E" w:rsidRPr="000D405E" w:rsidRDefault="000D405E" w:rsidP="000D405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7D68B3" w14:textId="252CEA2D" w:rsidR="000D405E" w:rsidRPr="000D405E" w:rsidRDefault="000D405E" w:rsidP="000D405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C9EEA9" w14:textId="77777777" w:rsidR="00A85D9B" w:rsidRPr="00A85D9B" w:rsidRDefault="00A85D9B" w:rsidP="00A85D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9254CF" w14:textId="77777777" w:rsidR="007026B3" w:rsidRPr="007026B3" w:rsidRDefault="007026B3" w:rsidP="00F5520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026B3" w:rsidRPr="00702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E74AB"/>
    <w:multiLevelType w:val="hybridMultilevel"/>
    <w:tmpl w:val="0E542940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C072D08"/>
    <w:multiLevelType w:val="hybridMultilevel"/>
    <w:tmpl w:val="ACA24F2A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0CD7346A"/>
    <w:multiLevelType w:val="hybridMultilevel"/>
    <w:tmpl w:val="1F008A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1B65F4"/>
    <w:multiLevelType w:val="hybridMultilevel"/>
    <w:tmpl w:val="045ED34C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0EC71E65"/>
    <w:multiLevelType w:val="hybridMultilevel"/>
    <w:tmpl w:val="7ED07D4C"/>
    <w:lvl w:ilvl="0" w:tplc="04090019">
      <w:start w:val="1"/>
      <w:numFmt w:val="lowerLetter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5" w15:restartNumberingAfterBreak="0">
    <w:nsid w:val="256F3F1E"/>
    <w:multiLevelType w:val="hybridMultilevel"/>
    <w:tmpl w:val="65CA61CA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2DC3430E"/>
    <w:multiLevelType w:val="hybridMultilevel"/>
    <w:tmpl w:val="0F9639B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E220497"/>
    <w:multiLevelType w:val="hybridMultilevel"/>
    <w:tmpl w:val="1A92DD00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2E5F261F"/>
    <w:multiLevelType w:val="hybridMultilevel"/>
    <w:tmpl w:val="FFE8F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35564"/>
    <w:multiLevelType w:val="hybridMultilevel"/>
    <w:tmpl w:val="33ACA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860DD"/>
    <w:multiLevelType w:val="hybridMultilevel"/>
    <w:tmpl w:val="A56A7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76896"/>
    <w:multiLevelType w:val="hybridMultilevel"/>
    <w:tmpl w:val="FF8C5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3F7E81"/>
    <w:multiLevelType w:val="hybridMultilevel"/>
    <w:tmpl w:val="F012695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56361DD8"/>
    <w:multiLevelType w:val="hybridMultilevel"/>
    <w:tmpl w:val="476676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AF12BC7"/>
    <w:multiLevelType w:val="hybridMultilevel"/>
    <w:tmpl w:val="76B22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9E5279"/>
    <w:multiLevelType w:val="hybridMultilevel"/>
    <w:tmpl w:val="4D54DDAA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5E064C2E"/>
    <w:multiLevelType w:val="hybridMultilevel"/>
    <w:tmpl w:val="A12CB822"/>
    <w:lvl w:ilvl="0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7" w15:restartNumberingAfterBreak="0">
    <w:nsid w:val="5F7F5515"/>
    <w:multiLevelType w:val="hybridMultilevel"/>
    <w:tmpl w:val="A7005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F10D8A"/>
    <w:multiLevelType w:val="hybridMultilevel"/>
    <w:tmpl w:val="3886C9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70151672"/>
    <w:multiLevelType w:val="hybridMultilevel"/>
    <w:tmpl w:val="ADDEA9A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314066877">
    <w:abstractNumId w:val="19"/>
  </w:num>
  <w:num w:numId="2" w16cid:durableId="1507482575">
    <w:abstractNumId w:val="18"/>
  </w:num>
  <w:num w:numId="3" w16cid:durableId="347878968">
    <w:abstractNumId w:val="6"/>
  </w:num>
  <w:num w:numId="4" w16cid:durableId="54789960">
    <w:abstractNumId w:val="4"/>
  </w:num>
  <w:num w:numId="5" w16cid:durableId="1719861856">
    <w:abstractNumId w:val="11"/>
  </w:num>
  <w:num w:numId="6" w16cid:durableId="459610022">
    <w:abstractNumId w:val="17"/>
  </w:num>
  <w:num w:numId="7" w16cid:durableId="326053908">
    <w:abstractNumId w:val="9"/>
  </w:num>
  <w:num w:numId="8" w16cid:durableId="1746881611">
    <w:abstractNumId w:val="2"/>
  </w:num>
  <w:num w:numId="9" w16cid:durableId="715081817">
    <w:abstractNumId w:val="12"/>
  </w:num>
  <w:num w:numId="10" w16cid:durableId="494150506">
    <w:abstractNumId w:val="13"/>
  </w:num>
  <w:num w:numId="11" w16cid:durableId="407655927">
    <w:abstractNumId w:val="8"/>
  </w:num>
  <w:num w:numId="12" w16cid:durableId="1901475265">
    <w:abstractNumId w:val="14"/>
  </w:num>
  <w:num w:numId="13" w16cid:durableId="1012999865">
    <w:abstractNumId w:val="7"/>
  </w:num>
  <w:num w:numId="14" w16cid:durableId="1010569396">
    <w:abstractNumId w:val="3"/>
  </w:num>
  <w:num w:numId="15" w16cid:durableId="1151215324">
    <w:abstractNumId w:val="0"/>
  </w:num>
  <w:num w:numId="16" w16cid:durableId="1045787959">
    <w:abstractNumId w:val="1"/>
  </w:num>
  <w:num w:numId="17" w16cid:durableId="566300449">
    <w:abstractNumId w:val="5"/>
  </w:num>
  <w:num w:numId="18" w16cid:durableId="28842337">
    <w:abstractNumId w:val="15"/>
  </w:num>
  <w:num w:numId="19" w16cid:durableId="2138139976">
    <w:abstractNumId w:val="10"/>
  </w:num>
  <w:num w:numId="20" w16cid:durableId="141223777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1F"/>
    <w:rsid w:val="00020955"/>
    <w:rsid w:val="00035D8B"/>
    <w:rsid w:val="0006794C"/>
    <w:rsid w:val="000C7117"/>
    <w:rsid w:val="000D405E"/>
    <w:rsid w:val="00145054"/>
    <w:rsid w:val="001E203B"/>
    <w:rsid w:val="003516D2"/>
    <w:rsid w:val="004C5FDA"/>
    <w:rsid w:val="004C7BC6"/>
    <w:rsid w:val="005555D1"/>
    <w:rsid w:val="00573080"/>
    <w:rsid w:val="00575866"/>
    <w:rsid w:val="005D4DB9"/>
    <w:rsid w:val="006B02C6"/>
    <w:rsid w:val="006C0007"/>
    <w:rsid w:val="006C7824"/>
    <w:rsid w:val="007026B3"/>
    <w:rsid w:val="00727241"/>
    <w:rsid w:val="0074501F"/>
    <w:rsid w:val="00781F70"/>
    <w:rsid w:val="007967B4"/>
    <w:rsid w:val="00807BEB"/>
    <w:rsid w:val="008667C2"/>
    <w:rsid w:val="009244A7"/>
    <w:rsid w:val="0099147E"/>
    <w:rsid w:val="00A26CD4"/>
    <w:rsid w:val="00A36B2B"/>
    <w:rsid w:val="00A56F18"/>
    <w:rsid w:val="00A85D9B"/>
    <w:rsid w:val="00A8691E"/>
    <w:rsid w:val="00A979A6"/>
    <w:rsid w:val="00B11FA4"/>
    <w:rsid w:val="00BA473D"/>
    <w:rsid w:val="00BC3C18"/>
    <w:rsid w:val="00C6412D"/>
    <w:rsid w:val="00C65FCC"/>
    <w:rsid w:val="00C92470"/>
    <w:rsid w:val="00D83EF4"/>
    <w:rsid w:val="00DA3388"/>
    <w:rsid w:val="00DD7FA5"/>
    <w:rsid w:val="00F5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F54F6"/>
  <w15:chartTrackingRefBased/>
  <w15:docId w15:val="{3BC07344-5439-448E-A69E-CC4DDDBAF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745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745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7450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745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7450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745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745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745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745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7450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745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7450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74501F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74501F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74501F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74501F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74501F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74501F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745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745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745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745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745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74501F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74501F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74501F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7450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74501F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74501F"/>
    <w:rPr>
      <w:b/>
      <w:bCs/>
      <w:smallCaps/>
      <w:color w:val="2F5496" w:themeColor="accent1" w:themeShade="BF"/>
      <w:spacing w:val="5"/>
    </w:rPr>
  </w:style>
  <w:style w:type="table" w:styleId="KisiTabel">
    <w:name w:val="Table Grid"/>
    <w:basedOn w:val="TabelNormal"/>
    <w:uiPriority w:val="39"/>
    <w:rsid w:val="00745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9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deloniclegiaa _</dc:creator>
  <cp:keywords/>
  <dc:description/>
  <cp:lastModifiedBy>1D_Rafi Maisshadiq</cp:lastModifiedBy>
  <cp:revision>25</cp:revision>
  <dcterms:created xsi:type="dcterms:W3CDTF">2025-02-27T02:25:00Z</dcterms:created>
  <dcterms:modified xsi:type="dcterms:W3CDTF">2025-03-25T22:49:00Z</dcterms:modified>
</cp:coreProperties>
</file>