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031B" w14:textId="77777777" w:rsidR="00EF59EE" w:rsidRDefault="00000000">
      <w:pPr>
        <w:ind w:left="2396"/>
        <w:rPr>
          <w:sz w:val="20"/>
        </w:rPr>
      </w:pPr>
      <w:r>
        <w:rPr>
          <w:noProof/>
          <w:sz w:val="20"/>
        </w:rPr>
        <w:drawing>
          <wp:inline distT="0" distB="0" distL="0" distR="0" wp14:anchorId="2AC0BCEC" wp14:editId="3F1C6933">
            <wp:extent cx="2736931" cy="9450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36931" cy="945070"/>
                    </a:xfrm>
                    <a:prstGeom prst="rect">
                      <a:avLst/>
                    </a:prstGeom>
                  </pic:spPr>
                </pic:pic>
              </a:graphicData>
            </a:graphic>
          </wp:inline>
        </w:drawing>
      </w:r>
    </w:p>
    <w:p w14:paraId="4F080CAF" w14:textId="77777777" w:rsidR="00EF59EE" w:rsidRDefault="00EF59EE">
      <w:pPr>
        <w:pStyle w:val="BodyText"/>
        <w:ind w:left="0"/>
        <w:rPr>
          <w:sz w:val="32"/>
        </w:rPr>
      </w:pPr>
    </w:p>
    <w:p w14:paraId="02DB624E" w14:textId="77777777" w:rsidR="00EF59EE" w:rsidRDefault="00EF59EE">
      <w:pPr>
        <w:pStyle w:val="BodyText"/>
        <w:spacing w:before="62"/>
        <w:ind w:left="0"/>
        <w:rPr>
          <w:sz w:val="32"/>
        </w:rPr>
      </w:pPr>
    </w:p>
    <w:p w14:paraId="3556FDD0" w14:textId="77777777" w:rsidR="00EF59EE" w:rsidRDefault="00000000">
      <w:pPr>
        <w:pStyle w:val="Heading1"/>
        <w:spacing w:before="0"/>
      </w:pPr>
      <w:bookmarkStart w:id="0" w:name="_Toc243774001"/>
      <w:r>
        <w:rPr>
          <w:spacing w:val="-2"/>
        </w:rPr>
        <w:t>CHANDIGARH</w:t>
      </w:r>
      <w:r>
        <w:rPr>
          <w:spacing w:val="-6"/>
        </w:rPr>
        <w:t xml:space="preserve"> </w:t>
      </w:r>
      <w:r>
        <w:rPr>
          <w:spacing w:val="-2"/>
        </w:rPr>
        <w:t>UNIVERSITY</w:t>
      </w:r>
      <w:bookmarkEnd w:id="0"/>
    </w:p>
    <w:p w14:paraId="6553E63C" w14:textId="77777777" w:rsidR="00EF59EE" w:rsidRDefault="00EF59EE">
      <w:pPr>
        <w:pStyle w:val="BodyText"/>
        <w:spacing w:before="352"/>
        <w:ind w:left="0"/>
        <w:rPr>
          <w:b/>
          <w:sz w:val="32"/>
        </w:rPr>
      </w:pPr>
    </w:p>
    <w:p w14:paraId="5EB47C30" w14:textId="66DA3CF3" w:rsidR="00EF59EE" w:rsidRDefault="007A3C8A">
      <w:pPr>
        <w:pStyle w:val="Heading2"/>
        <w:spacing w:before="1"/>
        <w:ind w:left="75" w:right="76" w:firstLine="0"/>
        <w:jc w:val="center"/>
      </w:pPr>
      <w:bookmarkStart w:id="1" w:name="_Toc243774002"/>
      <w:r>
        <w:t>UNIVERSITY</w:t>
      </w:r>
      <w:r>
        <w:rPr>
          <w:spacing w:val="-7"/>
        </w:rPr>
        <w:t xml:space="preserve"> </w:t>
      </w:r>
      <w:r>
        <w:t>INSTITUTE</w:t>
      </w:r>
      <w:r>
        <w:rPr>
          <w:spacing w:val="-7"/>
        </w:rPr>
        <w:t xml:space="preserve"> </w:t>
      </w:r>
      <w:r>
        <w:t>OF</w:t>
      </w:r>
      <w:r>
        <w:rPr>
          <w:spacing w:val="-3"/>
        </w:rPr>
        <w:t xml:space="preserve"> </w:t>
      </w:r>
      <w:r>
        <w:rPr>
          <w:spacing w:val="-2"/>
        </w:rPr>
        <w:t>COMPUTING</w:t>
      </w:r>
      <w:bookmarkEnd w:id="1"/>
    </w:p>
    <w:p w14:paraId="4D0D28F6" w14:textId="772253D9" w:rsidR="00EF59EE" w:rsidRDefault="00000000">
      <w:pPr>
        <w:pStyle w:val="BodyText"/>
        <w:spacing w:before="280"/>
        <w:ind w:left="106" w:right="106"/>
        <w:jc w:val="center"/>
      </w:pPr>
      <w:r>
        <w:t>Department</w:t>
      </w:r>
      <w:r>
        <w:rPr>
          <w:spacing w:val="-4"/>
        </w:rPr>
        <w:t xml:space="preserve"> </w:t>
      </w:r>
      <w:r>
        <w:t>of</w:t>
      </w:r>
      <w:r>
        <w:rPr>
          <w:spacing w:val="-1"/>
        </w:rPr>
        <w:t xml:space="preserve"> </w:t>
      </w:r>
      <w:r w:rsidR="007A3C8A">
        <w:t>MCA</w:t>
      </w:r>
      <w:r>
        <w:t xml:space="preserve"> (</w:t>
      </w:r>
      <w:r w:rsidR="007A3C8A">
        <w:t>Cloud Computing &amp; DevOps</w:t>
      </w:r>
      <w:r>
        <w:rPr>
          <w:spacing w:val="-2"/>
        </w:rPr>
        <w:t>)</w:t>
      </w:r>
    </w:p>
    <w:p w14:paraId="0CE931F3" w14:textId="77777777" w:rsidR="00EF59EE" w:rsidRDefault="00EF59EE">
      <w:pPr>
        <w:pStyle w:val="BodyText"/>
        <w:ind w:left="0"/>
      </w:pPr>
    </w:p>
    <w:p w14:paraId="692DDCD0" w14:textId="77777777" w:rsidR="00EF59EE" w:rsidRDefault="00EF59EE">
      <w:pPr>
        <w:pStyle w:val="BodyText"/>
        <w:spacing w:before="121"/>
        <w:ind w:left="0"/>
      </w:pPr>
    </w:p>
    <w:p w14:paraId="1F7D17D8" w14:textId="15924177" w:rsidR="00EF59EE" w:rsidRDefault="007A3C8A">
      <w:pPr>
        <w:pStyle w:val="Heading2"/>
        <w:ind w:left="106" w:right="106" w:firstLine="0"/>
        <w:jc w:val="center"/>
      </w:pPr>
      <w:bookmarkStart w:id="2" w:name="_Toc243774003"/>
      <w:r>
        <w:t>MINOR</w:t>
      </w:r>
      <w:r>
        <w:rPr>
          <w:spacing w:val="-9"/>
        </w:rPr>
        <w:t xml:space="preserve"> </w:t>
      </w:r>
      <w:r>
        <w:t>PROJECT</w:t>
      </w:r>
      <w:r>
        <w:rPr>
          <w:spacing w:val="-12"/>
        </w:rPr>
        <w:t xml:space="preserve"> </w:t>
      </w:r>
      <w:r>
        <w:rPr>
          <w:spacing w:val="-2"/>
        </w:rPr>
        <w:t>REPORT</w:t>
      </w:r>
      <w:bookmarkEnd w:id="2"/>
    </w:p>
    <w:p w14:paraId="671A53A7" w14:textId="77777777" w:rsidR="00EF59EE" w:rsidRDefault="00EF59EE">
      <w:pPr>
        <w:pStyle w:val="BodyText"/>
        <w:spacing w:before="50"/>
        <w:ind w:left="0"/>
        <w:rPr>
          <w:b/>
          <w:sz w:val="28"/>
        </w:rPr>
      </w:pPr>
    </w:p>
    <w:p w14:paraId="780822A1" w14:textId="77777777" w:rsidR="00EF59EE" w:rsidRDefault="00000000">
      <w:pPr>
        <w:pStyle w:val="BodyText"/>
        <w:ind w:left="106" w:right="106"/>
        <w:jc w:val="center"/>
      </w:pPr>
      <w:r>
        <w:rPr>
          <w:spacing w:val="-5"/>
        </w:rPr>
        <w:t>on</w:t>
      </w:r>
    </w:p>
    <w:p w14:paraId="153D285E" w14:textId="77777777" w:rsidR="00EF59EE" w:rsidRDefault="00EF59EE">
      <w:pPr>
        <w:pStyle w:val="BodyText"/>
        <w:spacing w:before="121"/>
        <w:ind w:left="0"/>
      </w:pPr>
    </w:p>
    <w:p w14:paraId="4D8B6661" w14:textId="31DAA50E" w:rsidR="00EF59EE" w:rsidRPr="007A3C8A" w:rsidRDefault="00822297" w:rsidP="007A3C8A">
      <w:pPr>
        <w:pStyle w:val="Heading2"/>
        <w:spacing w:line="360" w:lineRule="auto"/>
        <w:ind w:left="106" w:right="109" w:firstLine="0"/>
        <w:jc w:val="center"/>
      </w:pPr>
      <w:bookmarkStart w:id="3" w:name="_Toc243774004"/>
      <w:proofErr w:type="spellStart"/>
      <w:r>
        <w:t>CloudOps</w:t>
      </w:r>
      <w:proofErr w:type="spellEnd"/>
      <w:r>
        <w:t xml:space="preserve">-Ai: </w:t>
      </w:r>
      <w:r w:rsidR="007A3C8A">
        <w:t>Kubernetes Cluster Monitoring Dashboard</w:t>
      </w:r>
      <w:bookmarkEnd w:id="3"/>
    </w:p>
    <w:p w14:paraId="77E36C0E" w14:textId="5BC92943" w:rsidR="00EF59EE" w:rsidRDefault="00000000">
      <w:pPr>
        <w:spacing w:before="257" w:line="460" w:lineRule="auto"/>
        <w:ind w:left="3468" w:right="3465"/>
        <w:jc w:val="center"/>
        <w:rPr>
          <w:b/>
          <w:sz w:val="28"/>
        </w:rPr>
      </w:pPr>
      <w:r>
        <w:rPr>
          <w:sz w:val="24"/>
        </w:rPr>
        <w:t xml:space="preserve">Submitted by: </w:t>
      </w:r>
      <w:r w:rsidR="007A3C8A">
        <w:rPr>
          <w:b/>
          <w:sz w:val="28"/>
        </w:rPr>
        <w:t>Rajdeep Maiti</w:t>
      </w:r>
      <w:r>
        <w:rPr>
          <w:b/>
          <w:sz w:val="28"/>
        </w:rPr>
        <w:t xml:space="preserve"> </w:t>
      </w:r>
      <w:r>
        <w:rPr>
          <w:sz w:val="24"/>
        </w:rPr>
        <w:t>Under</w:t>
      </w:r>
      <w:r>
        <w:rPr>
          <w:spacing w:val="-12"/>
          <w:sz w:val="24"/>
        </w:rPr>
        <w:t xml:space="preserve"> </w:t>
      </w:r>
      <w:r>
        <w:rPr>
          <w:sz w:val="24"/>
        </w:rPr>
        <w:t>the</w:t>
      </w:r>
      <w:r>
        <w:rPr>
          <w:spacing w:val="-13"/>
          <w:sz w:val="24"/>
        </w:rPr>
        <w:t xml:space="preserve"> </w:t>
      </w:r>
      <w:r>
        <w:rPr>
          <w:sz w:val="24"/>
        </w:rPr>
        <w:t>guidance</w:t>
      </w:r>
      <w:r>
        <w:rPr>
          <w:spacing w:val="-13"/>
          <w:sz w:val="24"/>
        </w:rPr>
        <w:t xml:space="preserve"> </w:t>
      </w:r>
      <w:r>
        <w:rPr>
          <w:sz w:val="24"/>
        </w:rPr>
        <w:t xml:space="preserve">of </w:t>
      </w:r>
      <w:r>
        <w:rPr>
          <w:b/>
          <w:sz w:val="28"/>
        </w:rPr>
        <w:t>Ms. Ritu Spall</w:t>
      </w:r>
    </w:p>
    <w:p w14:paraId="6AB5469A" w14:textId="77777777" w:rsidR="00EF59EE" w:rsidRDefault="00EF59EE">
      <w:pPr>
        <w:pStyle w:val="BodyText"/>
        <w:spacing w:before="116"/>
        <w:ind w:left="0"/>
        <w:rPr>
          <w:b/>
        </w:rPr>
      </w:pPr>
    </w:p>
    <w:p w14:paraId="40FC99ED" w14:textId="77777777" w:rsidR="007A3C8A" w:rsidRDefault="00000000">
      <w:pPr>
        <w:pStyle w:val="BodyText"/>
        <w:spacing w:line="463" w:lineRule="auto"/>
        <w:ind w:left="1178" w:right="1180"/>
        <w:jc w:val="center"/>
        <w:rPr>
          <w:spacing w:val="-5"/>
        </w:rPr>
      </w:pPr>
      <w:proofErr w:type="spellStart"/>
      <w:r>
        <w:t>Programme</w:t>
      </w:r>
      <w:proofErr w:type="spellEnd"/>
      <w:r>
        <w:t>:</w:t>
      </w:r>
      <w:r>
        <w:rPr>
          <w:spacing w:val="-5"/>
        </w:rPr>
        <w:t xml:space="preserve"> </w:t>
      </w:r>
      <w:r>
        <w:t>M</w:t>
      </w:r>
      <w:r w:rsidR="007A3C8A">
        <w:t>CA</w:t>
      </w:r>
      <w:r>
        <w:rPr>
          <w:spacing w:val="-5"/>
        </w:rPr>
        <w:t xml:space="preserve"> </w:t>
      </w:r>
      <w:r>
        <w:t>–</w:t>
      </w:r>
      <w:r>
        <w:rPr>
          <w:spacing w:val="-5"/>
        </w:rPr>
        <w:t xml:space="preserve"> </w:t>
      </w:r>
      <w:r w:rsidR="007A3C8A">
        <w:rPr>
          <w:spacing w:val="-5"/>
        </w:rPr>
        <w:t>Cloud Computing &amp; DevOps</w:t>
      </w:r>
    </w:p>
    <w:p w14:paraId="476262FA" w14:textId="46302B5E" w:rsidR="00EF59EE" w:rsidRDefault="00000000">
      <w:pPr>
        <w:pStyle w:val="BodyText"/>
        <w:spacing w:line="463" w:lineRule="auto"/>
        <w:ind w:left="1178" w:right="1180"/>
        <w:jc w:val="center"/>
      </w:pPr>
      <w:r>
        <w:t xml:space="preserve"> Chandigarh University</w:t>
      </w:r>
    </w:p>
    <w:p w14:paraId="227B7E77" w14:textId="77777777" w:rsidR="007A3C8A" w:rsidRDefault="007A3C8A">
      <w:pPr>
        <w:pStyle w:val="BodyText"/>
        <w:spacing w:before="3" w:line="463" w:lineRule="auto"/>
        <w:ind w:left="2980" w:right="2978"/>
        <w:jc w:val="center"/>
      </w:pPr>
      <w:r>
        <w:t xml:space="preserve">Minor </w:t>
      </w:r>
      <w:r>
        <w:rPr>
          <w:spacing w:val="-15"/>
        </w:rPr>
        <w:t xml:space="preserve"> </w:t>
      </w:r>
      <w:r>
        <w:t xml:space="preserve">Project </w:t>
      </w:r>
    </w:p>
    <w:p w14:paraId="247BF347" w14:textId="4DED44F6" w:rsidR="00EF59EE" w:rsidRDefault="00000000">
      <w:pPr>
        <w:pStyle w:val="BodyText"/>
        <w:spacing w:before="3" w:line="463" w:lineRule="auto"/>
        <w:ind w:left="2980" w:right="2978"/>
        <w:jc w:val="center"/>
      </w:pPr>
      <w:r>
        <w:t>2025–27 Batch</w:t>
      </w:r>
    </w:p>
    <w:p w14:paraId="4230B832" w14:textId="77777777" w:rsidR="00EF59EE" w:rsidRDefault="00EF59EE">
      <w:pPr>
        <w:pStyle w:val="BodyText"/>
        <w:spacing w:line="463" w:lineRule="auto"/>
        <w:jc w:val="center"/>
        <w:sectPr w:rsidR="00EF59EE">
          <w:footerReference w:type="default" r:id="rId9"/>
          <w:type w:val="continuous"/>
          <w:pgSz w:w="11910" w:h="16840"/>
          <w:pgMar w:top="1500" w:right="1417" w:bottom="1040" w:left="1417" w:header="0" w:footer="802" w:gutter="0"/>
          <w:pgNumType w:start="1"/>
          <w:cols w:space="720"/>
        </w:sectPr>
      </w:pPr>
    </w:p>
    <w:p w14:paraId="621721FD" w14:textId="77777777" w:rsidR="00EF59EE" w:rsidRDefault="00000000">
      <w:pPr>
        <w:ind w:left="23"/>
        <w:rPr>
          <w:sz w:val="20"/>
        </w:rPr>
      </w:pPr>
      <w:r>
        <w:rPr>
          <w:noProof/>
          <w:sz w:val="20"/>
        </w:rPr>
        <w:lastRenderedPageBreak/>
        <w:drawing>
          <wp:inline distT="0" distB="0" distL="0" distR="0" wp14:anchorId="3FFC9D99" wp14:editId="5936C8C7">
            <wp:extent cx="2485973" cy="86439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85973" cy="864393"/>
                    </a:xfrm>
                    <a:prstGeom prst="rect">
                      <a:avLst/>
                    </a:prstGeom>
                  </pic:spPr>
                </pic:pic>
              </a:graphicData>
            </a:graphic>
          </wp:inline>
        </w:drawing>
      </w:r>
    </w:p>
    <w:p w14:paraId="2C7FE038" w14:textId="77777777" w:rsidR="00EF59EE" w:rsidRDefault="00EF59EE">
      <w:pPr>
        <w:pStyle w:val="BodyText"/>
        <w:spacing w:before="302"/>
        <w:ind w:left="0"/>
        <w:rPr>
          <w:sz w:val="32"/>
        </w:rPr>
      </w:pPr>
    </w:p>
    <w:p w14:paraId="40C9A11B" w14:textId="77777777" w:rsidR="00EF59EE" w:rsidRDefault="00000000">
      <w:pPr>
        <w:pStyle w:val="Heading1"/>
        <w:spacing w:before="0"/>
        <w:ind w:right="74"/>
      </w:pPr>
      <w:bookmarkStart w:id="4" w:name="_Toc243774005"/>
      <w:r>
        <w:t>Bonafide</w:t>
      </w:r>
      <w:r>
        <w:rPr>
          <w:spacing w:val="-14"/>
        </w:rPr>
        <w:t xml:space="preserve"> </w:t>
      </w:r>
      <w:r>
        <w:rPr>
          <w:spacing w:val="-2"/>
        </w:rPr>
        <w:t>Certificate</w:t>
      </w:r>
      <w:bookmarkEnd w:id="4"/>
    </w:p>
    <w:p w14:paraId="12365DB5" w14:textId="77777777" w:rsidR="00EF59EE" w:rsidRDefault="00EF59EE">
      <w:pPr>
        <w:pStyle w:val="BodyText"/>
        <w:spacing w:before="231"/>
        <w:ind w:left="0"/>
        <w:rPr>
          <w:b/>
          <w:sz w:val="32"/>
        </w:rPr>
      </w:pPr>
    </w:p>
    <w:p w14:paraId="4AB59483" w14:textId="4AEF7583" w:rsidR="00EF59EE" w:rsidRDefault="00000000">
      <w:pPr>
        <w:spacing w:line="360" w:lineRule="auto"/>
        <w:ind w:left="23" w:right="18"/>
        <w:jc w:val="both"/>
        <w:rPr>
          <w:sz w:val="24"/>
        </w:rPr>
      </w:pPr>
      <w:r>
        <w:rPr>
          <w:noProof/>
          <w:sz w:val="24"/>
        </w:rPr>
        <mc:AlternateContent>
          <mc:Choice Requires="wps">
            <w:drawing>
              <wp:anchor distT="0" distB="0" distL="0" distR="0" simplePos="0" relativeHeight="15728640" behindDoc="0" locked="0" layoutInCell="1" allowOverlap="1" wp14:anchorId="25C15E19" wp14:editId="0643BCD4">
                <wp:simplePos x="0" y="0"/>
                <wp:positionH relativeFrom="page">
                  <wp:posOffset>4347336</wp:posOffset>
                </wp:positionH>
                <wp:positionV relativeFrom="paragraph">
                  <wp:posOffset>685605</wp:posOffset>
                </wp:positionV>
                <wp:extent cx="524510" cy="152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510" cy="15240"/>
                        </a:xfrm>
                        <a:custGeom>
                          <a:avLst/>
                          <a:gdLst/>
                          <a:ahLst/>
                          <a:cxnLst/>
                          <a:rect l="l" t="t" r="r" b="b"/>
                          <a:pathLst>
                            <a:path w="524510" h="15240">
                              <a:moveTo>
                                <a:pt x="524256" y="0"/>
                              </a:moveTo>
                              <a:lnTo>
                                <a:pt x="0" y="0"/>
                              </a:lnTo>
                              <a:lnTo>
                                <a:pt x="0" y="15240"/>
                              </a:lnTo>
                              <a:lnTo>
                                <a:pt x="524256" y="15240"/>
                              </a:lnTo>
                              <a:lnTo>
                                <a:pt x="524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CB51B" id="Graphic 4" o:spid="_x0000_s1026" style="position:absolute;margin-left:342.3pt;margin-top:54pt;width:41.3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2451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" path="m524256,l,,,15240r524256,l524256,xe" fillcolor="black" stroked="f">
                <v:path arrowok="t"/>
                <w10:wrap anchorx="page"/>
              </v:shape>
            </w:pict>
          </mc:Fallback>
        </mc:AlternateContent>
      </w:r>
      <w:r>
        <w:rPr>
          <w:noProof/>
          <w:sz w:val="24"/>
        </w:rPr>
        <mc:AlternateContent>
          <mc:Choice Requires="wps">
            <w:drawing>
              <wp:anchor distT="0" distB="0" distL="0" distR="0" simplePos="0" relativeHeight="15729152" behindDoc="0" locked="0" layoutInCell="1" allowOverlap="1" wp14:anchorId="6FAFB906" wp14:editId="435A1B3B">
                <wp:simplePos x="0" y="0"/>
                <wp:positionH relativeFrom="page">
                  <wp:posOffset>5118480</wp:posOffset>
                </wp:positionH>
                <wp:positionV relativeFrom="paragraph">
                  <wp:posOffset>685605</wp:posOffset>
                </wp:positionV>
                <wp:extent cx="555625" cy="152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625" cy="15240"/>
                        </a:xfrm>
                        <a:custGeom>
                          <a:avLst/>
                          <a:gdLst/>
                          <a:ahLst/>
                          <a:cxnLst/>
                          <a:rect l="l" t="t" r="r" b="b"/>
                          <a:pathLst>
                            <a:path w="555625" h="15240">
                              <a:moveTo>
                                <a:pt x="555040" y="0"/>
                              </a:moveTo>
                              <a:lnTo>
                                <a:pt x="0" y="0"/>
                              </a:lnTo>
                              <a:lnTo>
                                <a:pt x="0" y="15240"/>
                              </a:lnTo>
                              <a:lnTo>
                                <a:pt x="555040" y="15240"/>
                              </a:lnTo>
                              <a:lnTo>
                                <a:pt x="555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6C9EE6" id="Graphic 5" o:spid="_x0000_s1026" style="position:absolute;margin-left:403.05pt;margin-top:54pt;width:43.75pt;height:1.2pt;z-index:15729152;visibility:visible;mso-wrap-style:square;mso-wrap-distance-left:0;mso-wrap-distance-top:0;mso-wrap-distance-right:0;mso-wrap-distance-bottom:0;mso-position-horizontal:absolute;mso-position-horizontal-relative:page;mso-position-vertical:absolute;mso-position-vertical-relative:text;v-text-anchor:top" coordsize="55562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" path="m555040,l,,,15240r555040,l555040,xe" fillcolor="black" stroked="f">
                <v:path arrowok="t"/>
                <w10:wrap anchorx="page"/>
              </v:shape>
            </w:pict>
          </mc:Fallback>
        </mc:AlternateContent>
      </w:r>
      <w:r>
        <w:rPr>
          <w:sz w:val="24"/>
        </w:rPr>
        <w:t xml:space="preserve">This is to certify that </w:t>
      </w:r>
      <w:r w:rsidR="000B182B">
        <w:rPr>
          <w:b/>
          <w:sz w:val="24"/>
          <w:u w:val="single"/>
        </w:rPr>
        <w:t>Rajdeep Maiti</w:t>
      </w:r>
      <w:r>
        <w:rPr>
          <w:sz w:val="24"/>
        </w:rPr>
        <w:t xml:space="preserve">, a student of Master of </w:t>
      </w:r>
      <w:r w:rsidR="000B182B">
        <w:rPr>
          <w:sz w:val="24"/>
        </w:rPr>
        <w:t>Computer Application</w:t>
      </w:r>
      <w:r>
        <w:rPr>
          <w:sz w:val="24"/>
        </w:rPr>
        <w:t xml:space="preserve">- </w:t>
      </w:r>
      <w:r>
        <w:rPr>
          <w:b/>
          <w:sz w:val="24"/>
          <w:u w:val="single"/>
        </w:rPr>
        <w:t>M</w:t>
      </w:r>
      <w:r w:rsidR="000B182B">
        <w:rPr>
          <w:b/>
          <w:sz w:val="24"/>
          <w:u w:val="single"/>
        </w:rPr>
        <w:t>C</w:t>
      </w:r>
      <w:r>
        <w:rPr>
          <w:b/>
          <w:sz w:val="24"/>
          <w:u w:val="single"/>
        </w:rPr>
        <w:t>A</w:t>
      </w:r>
      <w:r>
        <w:rPr>
          <w:b/>
          <w:sz w:val="24"/>
        </w:rPr>
        <w:t xml:space="preserve"> </w:t>
      </w:r>
      <w:r w:rsidR="000B182B">
        <w:rPr>
          <w:b/>
          <w:sz w:val="24"/>
          <w:u w:val="single"/>
        </w:rPr>
        <w:t>Cloud Computing &amp; DevOps</w:t>
      </w:r>
      <w:r>
        <w:rPr>
          <w:b/>
          <w:sz w:val="24"/>
        </w:rPr>
        <w:t xml:space="preserve"> </w:t>
      </w:r>
      <w:r>
        <w:rPr>
          <w:sz w:val="24"/>
        </w:rPr>
        <w:t xml:space="preserve">in the 3rd semester at </w:t>
      </w:r>
      <w:r w:rsidR="00DB32F1">
        <w:rPr>
          <w:sz w:val="24"/>
        </w:rPr>
        <w:t>University</w:t>
      </w:r>
      <w:r>
        <w:rPr>
          <w:sz w:val="24"/>
        </w:rPr>
        <w:t xml:space="preserve"> Institute of </w:t>
      </w:r>
      <w:r w:rsidR="00DB32F1">
        <w:rPr>
          <w:sz w:val="24"/>
        </w:rPr>
        <w:t xml:space="preserve">Computing </w:t>
      </w:r>
      <w:r>
        <w:rPr>
          <w:sz w:val="24"/>
        </w:rPr>
        <w:t xml:space="preserve">- Chandigarh University, has </w:t>
      </w:r>
      <w:r w:rsidRPr="004F5D12">
        <w:rPr>
          <w:sz w:val="28"/>
          <w:szCs w:val="28"/>
        </w:rPr>
        <w:t xml:space="preserve">completed a </w:t>
      </w:r>
      <w:r w:rsidR="00DB32F1" w:rsidRPr="004F5D12">
        <w:rPr>
          <w:sz w:val="28"/>
          <w:szCs w:val="28"/>
        </w:rPr>
        <w:t xml:space="preserve">minor </w:t>
      </w:r>
      <w:r w:rsidR="004F5D12">
        <w:rPr>
          <w:sz w:val="28"/>
          <w:szCs w:val="28"/>
        </w:rPr>
        <w:t>Project</w:t>
      </w:r>
      <w:r w:rsidRPr="004F5D12">
        <w:rPr>
          <w:sz w:val="28"/>
          <w:szCs w:val="28"/>
        </w:rPr>
        <w:t xml:space="preserve"> from </w:t>
      </w:r>
      <w:r w:rsidR="00DB32F1" w:rsidRPr="004F5D12">
        <w:rPr>
          <w:b/>
          <w:sz w:val="28"/>
          <w:szCs w:val="28"/>
        </w:rPr>
        <w:t>1</w:t>
      </w:r>
      <w:r w:rsidR="00DB32F1" w:rsidRPr="004F5D12">
        <w:rPr>
          <w:b/>
          <w:sz w:val="28"/>
          <w:szCs w:val="28"/>
          <w:vertAlign w:val="superscript"/>
        </w:rPr>
        <w:t>st</w:t>
      </w:r>
      <w:r w:rsidR="00DB32F1" w:rsidRPr="004F5D12">
        <w:rPr>
          <w:b/>
          <w:sz w:val="28"/>
          <w:szCs w:val="28"/>
        </w:rPr>
        <w:t xml:space="preserve"> Aug</w:t>
      </w:r>
      <w:r w:rsidRPr="004F5D12">
        <w:rPr>
          <w:b/>
          <w:sz w:val="28"/>
          <w:szCs w:val="28"/>
        </w:rPr>
        <w:t xml:space="preserve"> </w:t>
      </w:r>
      <w:r w:rsidRPr="004F5D12">
        <w:rPr>
          <w:sz w:val="28"/>
          <w:szCs w:val="28"/>
        </w:rPr>
        <w:t xml:space="preserve">to </w:t>
      </w:r>
      <w:r w:rsidRPr="004F5D12">
        <w:rPr>
          <w:b/>
          <w:sz w:val="28"/>
          <w:szCs w:val="28"/>
        </w:rPr>
        <w:t>1</w:t>
      </w:r>
      <w:r w:rsidR="00856EFD" w:rsidRPr="004F5D12">
        <w:rPr>
          <w:b/>
          <w:sz w:val="28"/>
          <w:szCs w:val="28"/>
        </w:rPr>
        <w:t>6</w:t>
      </w:r>
      <w:proofErr w:type="spellStart"/>
      <w:r w:rsidRPr="004F5D12">
        <w:rPr>
          <w:b/>
          <w:position w:val="6"/>
          <w:sz w:val="28"/>
          <w:szCs w:val="28"/>
        </w:rPr>
        <w:t>th</w:t>
      </w:r>
      <w:proofErr w:type="spellEnd"/>
      <w:r w:rsidRPr="004F5D12">
        <w:rPr>
          <w:b/>
          <w:spacing w:val="40"/>
          <w:position w:val="6"/>
          <w:sz w:val="28"/>
          <w:szCs w:val="28"/>
        </w:rPr>
        <w:t xml:space="preserve"> </w:t>
      </w:r>
      <w:r w:rsidR="00856EFD" w:rsidRPr="004F5D12">
        <w:rPr>
          <w:b/>
          <w:sz w:val="28"/>
          <w:szCs w:val="28"/>
        </w:rPr>
        <w:t>OCT</w:t>
      </w:r>
      <w:r w:rsidRPr="004F5D12">
        <w:rPr>
          <w:b/>
          <w:sz w:val="28"/>
          <w:szCs w:val="28"/>
        </w:rPr>
        <w:t xml:space="preserve"> </w:t>
      </w:r>
      <w:r w:rsidRPr="004F5D12">
        <w:rPr>
          <w:sz w:val="28"/>
          <w:szCs w:val="28"/>
        </w:rPr>
        <w:t xml:space="preserve">at </w:t>
      </w:r>
      <w:r w:rsidR="00856EFD" w:rsidRPr="004F5D12">
        <w:rPr>
          <w:b/>
          <w:sz w:val="28"/>
          <w:szCs w:val="28"/>
          <w:u w:val="single"/>
        </w:rPr>
        <w:t>Mentor</w:t>
      </w:r>
      <w:r w:rsidRPr="004F5D12">
        <w:rPr>
          <w:b/>
          <w:sz w:val="28"/>
          <w:szCs w:val="28"/>
        </w:rPr>
        <w:t xml:space="preserve"> </w:t>
      </w:r>
      <w:r w:rsidRPr="004F5D12">
        <w:rPr>
          <w:b/>
          <w:sz w:val="28"/>
          <w:szCs w:val="28"/>
          <w:u w:val="single"/>
        </w:rPr>
        <w:t>Guide,</w:t>
      </w:r>
      <w:r w:rsidR="00856EFD" w:rsidRPr="004F5D12">
        <w:rPr>
          <w:sz w:val="28"/>
          <w:szCs w:val="28"/>
        </w:rPr>
        <w:t xml:space="preserve"> Teacher at Chandigarh University.</w:t>
      </w:r>
    </w:p>
    <w:p w14:paraId="330F426D" w14:textId="08074D2F" w:rsidR="00EF59EE" w:rsidRDefault="00000000">
      <w:pPr>
        <w:spacing w:line="360" w:lineRule="auto"/>
        <w:ind w:left="23" w:right="22"/>
        <w:jc w:val="both"/>
        <w:rPr>
          <w:sz w:val="24"/>
        </w:rPr>
      </w:pPr>
      <w:r>
        <w:rPr>
          <w:sz w:val="24"/>
        </w:rPr>
        <w:t xml:space="preserve">During this period, </w:t>
      </w:r>
      <w:r w:rsidR="00856EFD">
        <w:rPr>
          <w:b/>
          <w:sz w:val="24"/>
          <w:u w:val="single"/>
        </w:rPr>
        <w:t>Rajdeep Maiti</w:t>
      </w:r>
      <w:r>
        <w:rPr>
          <w:b/>
          <w:sz w:val="24"/>
        </w:rPr>
        <w:t xml:space="preserve"> </w:t>
      </w:r>
      <w:r>
        <w:rPr>
          <w:sz w:val="24"/>
        </w:rPr>
        <w:t xml:space="preserve">was engaged in </w:t>
      </w:r>
      <w:r>
        <w:rPr>
          <w:b/>
          <w:sz w:val="24"/>
          <w:u w:val="single"/>
        </w:rPr>
        <w:t>“</w:t>
      </w:r>
      <w:proofErr w:type="spellStart"/>
      <w:r w:rsidR="00856EFD" w:rsidRPr="00856EFD">
        <w:rPr>
          <w:b/>
          <w:sz w:val="24"/>
          <w:u w:val="single"/>
        </w:rPr>
        <w:t>CloudOps</w:t>
      </w:r>
      <w:proofErr w:type="spellEnd"/>
      <w:r w:rsidR="00856EFD" w:rsidRPr="00856EFD">
        <w:rPr>
          <w:b/>
          <w:sz w:val="24"/>
          <w:u w:val="single"/>
        </w:rPr>
        <w:t>-AI: Kubernetes Cluster Monitoring Dashboard”</w:t>
      </w:r>
      <w:r w:rsidR="00856EFD">
        <w:rPr>
          <w:b/>
          <w:sz w:val="24"/>
        </w:rPr>
        <w:t xml:space="preserve"> </w:t>
      </w:r>
      <w:r>
        <w:rPr>
          <w:sz w:val="24"/>
        </w:rPr>
        <w:t>under</w:t>
      </w:r>
      <w:r>
        <w:rPr>
          <w:spacing w:val="-10"/>
          <w:sz w:val="24"/>
        </w:rPr>
        <w:t xml:space="preserve"> </w:t>
      </w:r>
      <w:r>
        <w:rPr>
          <w:sz w:val="24"/>
        </w:rPr>
        <w:t>the</w:t>
      </w:r>
      <w:r>
        <w:rPr>
          <w:spacing w:val="-10"/>
          <w:sz w:val="24"/>
        </w:rPr>
        <w:t xml:space="preserve"> </w:t>
      </w:r>
      <w:r>
        <w:rPr>
          <w:sz w:val="24"/>
        </w:rPr>
        <w:t>guidance</w:t>
      </w:r>
      <w:r>
        <w:rPr>
          <w:spacing w:val="-8"/>
          <w:sz w:val="24"/>
        </w:rPr>
        <w:t xml:space="preserve"> </w:t>
      </w:r>
      <w:r>
        <w:rPr>
          <w:sz w:val="24"/>
        </w:rPr>
        <w:t>of</w:t>
      </w:r>
      <w:r>
        <w:rPr>
          <w:spacing w:val="-7"/>
          <w:sz w:val="24"/>
        </w:rPr>
        <w:t xml:space="preserve"> </w:t>
      </w:r>
      <w:r>
        <w:rPr>
          <w:b/>
          <w:sz w:val="24"/>
          <w:u w:val="single"/>
        </w:rPr>
        <w:t>Ms.</w:t>
      </w:r>
      <w:r>
        <w:rPr>
          <w:b/>
          <w:spacing w:val="-9"/>
          <w:sz w:val="24"/>
          <w:u w:val="single"/>
        </w:rPr>
        <w:t xml:space="preserve"> </w:t>
      </w:r>
      <w:r>
        <w:rPr>
          <w:b/>
          <w:sz w:val="24"/>
          <w:u w:val="single"/>
        </w:rPr>
        <w:t>Ritu</w:t>
      </w:r>
      <w:r>
        <w:rPr>
          <w:b/>
          <w:spacing w:val="-9"/>
          <w:sz w:val="24"/>
          <w:u w:val="single"/>
        </w:rPr>
        <w:t xml:space="preserve"> </w:t>
      </w:r>
      <w:r>
        <w:rPr>
          <w:b/>
          <w:sz w:val="24"/>
          <w:u w:val="single"/>
        </w:rPr>
        <w:t>Spall</w:t>
      </w:r>
      <w:r>
        <w:rPr>
          <w:sz w:val="24"/>
        </w:rPr>
        <w:t>.</w:t>
      </w:r>
      <w:r>
        <w:rPr>
          <w:spacing w:val="-10"/>
          <w:sz w:val="24"/>
        </w:rPr>
        <w:t xml:space="preserve"> </w:t>
      </w:r>
      <w:r>
        <w:rPr>
          <w:sz w:val="24"/>
        </w:rPr>
        <w:t>The</w:t>
      </w:r>
      <w:r>
        <w:rPr>
          <w:spacing w:val="-11"/>
          <w:sz w:val="24"/>
        </w:rPr>
        <w:t xml:space="preserve"> </w:t>
      </w:r>
      <w:r>
        <w:rPr>
          <w:sz w:val="24"/>
        </w:rPr>
        <w:t>work</w:t>
      </w:r>
      <w:r>
        <w:rPr>
          <w:spacing w:val="-7"/>
          <w:sz w:val="24"/>
        </w:rPr>
        <w:t xml:space="preserve"> </w:t>
      </w:r>
      <w:r>
        <w:rPr>
          <w:sz w:val="24"/>
        </w:rPr>
        <w:t>completed</w:t>
      </w:r>
      <w:r>
        <w:rPr>
          <w:spacing w:val="-10"/>
          <w:sz w:val="24"/>
        </w:rPr>
        <w:t xml:space="preserve"> </w:t>
      </w:r>
      <w:r>
        <w:rPr>
          <w:sz w:val="24"/>
        </w:rPr>
        <w:t>by</w:t>
      </w:r>
      <w:r>
        <w:rPr>
          <w:spacing w:val="-10"/>
          <w:sz w:val="24"/>
        </w:rPr>
        <w:t xml:space="preserve"> </w:t>
      </w:r>
      <w:r>
        <w:rPr>
          <w:sz w:val="24"/>
        </w:rPr>
        <w:t>the</w:t>
      </w:r>
      <w:r>
        <w:rPr>
          <w:spacing w:val="-11"/>
          <w:sz w:val="24"/>
        </w:rPr>
        <w:t xml:space="preserve"> </w:t>
      </w:r>
      <w:r>
        <w:rPr>
          <w:sz w:val="24"/>
        </w:rPr>
        <w:t>student was satisfactory.</w:t>
      </w:r>
    </w:p>
    <w:p w14:paraId="6B742B75" w14:textId="39823F41" w:rsidR="00EF59EE" w:rsidRDefault="00000000">
      <w:pPr>
        <w:ind w:left="23"/>
        <w:jc w:val="both"/>
        <w:rPr>
          <w:sz w:val="24"/>
        </w:rPr>
      </w:pPr>
      <w:r>
        <w:rPr>
          <w:sz w:val="24"/>
        </w:rPr>
        <w:t>We</w:t>
      </w:r>
      <w:r>
        <w:rPr>
          <w:spacing w:val="-2"/>
          <w:sz w:val="24"/>
        </w:rPr>
        <w:t xml:space="preserve"> </w:t>
      </w:r>
      <w:r>
        <w:rPr>
          <w:sz w:val="24"/>
        </w:rPr>
        <w:t>wish</w:t>
      </w:r>
      <w:r>
        <w:rPr>
          <w:spacing w:val="-1"/>
          <w:sz w:val="24"/>
        </w:rPr>
        <w:t xml:space="preserve"> </w:t>
      </w:r>
      <w:r w:rsidR="00822297">
        <w:rPr>
          <w:b/>
          <w:sz w:val="24"/>
          <w:u w:val="single"/>
        </w:rPr>
        <w:t>Rajdeep Maiti</w:t>
      </w:r>
      <w:r>
        <w:rPr>
          <w:b/>
          <w:sz w:val="24"/>
        </w:rPr>
        <w:t xml:space="preserve"> </w:t>
      </w:r>
      <w:r>
        <w:rPr>
          <w:sz w:val="24"/>
        </w:rPr>
        <w:t>all</w:t>
      </w:r>
      <w:r>
        <w:rPr>
          <w:spacing w:val="-1"/>
          <w:sz w:val="24"/>
        </w:rPr>
        <w:t xml:space="preserve"> </w:t>
      </w:r>
      <w:r>
        <w:rPr>
          <w:sz w:val="24"/>
        </w:rPr>
        <w:t>the</w:t>
      </w:r>
      <w:r>
        <w:rPr>
          <w:spacing w:val="-1"/>
          <w:sz w:val="24"/>
        </w:rPr>
        <w:t xml:space="preserve"> </w:t>
      </w:r>
      <w:r>
        <w:rPr>
          <w:sz w:val="24"/>
        </w:rPr>
        <w:t>best</w:t>
      </w:r>
      <w:r>
        <w:rPr>
          <w:spacing w:val="-1"/>
          <w:sz w:val="24"/>
        </w:rPr>
        <w:t xml:space="preserve"> </w:t>
      </w:r>
      <w:r>
        <w:rPr>
          <w:sz w:val="24"/>
        </w:rPr>
        <w:t>in</w:t>
      </w:r>
      <w:r>
        <w:rPr>
          <w:spacing w:val="-1"/>
          <w:sz w:val="24"/>
        </w:rPr>
        <w:t xml:space="preserve"> </w:t>
      </w:r>
      <w:r>
        <w:rPr>
          <w:sz w:val="24"/>
        </w:rPr>
        <w:t>their</w:t>
      </w:r>
      <w:r>
        <w:rPr>
          <w:spacing w:val="-2"/>
          <w:sz w:val="24"/>
        </w:rPr>
        <w:t xml:space="preserve"> </w:t>
      </w:r>
      <w:r>
        <w:rPr>
          <w:sz w:val="24"/>
        </w:rPr>
        <w:t>future</w:t>
      </w:r>
      <w:r>
        <w:rPr>
          <w:spacing w:val="-1"/>
          <w:sz w:val="24"/>
        </w:rPr>
        <w:t xml:space="preserve"> </w:t>
      </w:r>
      <w:r>
        <w:rPr>
          <w:spacing w:val="-2"/>
          <w:sz w:val="24"/>
        </w:rPr>
        <w:t>endeavors.</w:t>
      </w:r>
    </w:p>
    <w:p w14:paraId="62B41BDE" w14:textId="77777777" w:rsidR="00EF59EE" w:rsidRDefault="00EF59EE">
      <w:pPr>
        <w:pStyle w:val="BodyText"/>
        <w:ind w:left="0"/>
      </w:pPr>
    </w:p>
    <w:p w14:paraId="329DF0EF" w14:textId="77777777" w:rsidR="00EF59EE" w:rsidRDefault="00EF59EE">
      <w:pPr>
        <w:pStyle w:val="BodyText"/>
        <w:ind w:left="0"/>
      </w:pPr>
    </w:p>
    <w:p w14:paraId="7030E021" w14:textId="77777777" w:rsidR="00EF59EE" w:rsidRDefault="00EF59EE">
      <w:pPr>
        <w:pStyle w:val="BodyText"/>
        <w:ind w:left="0"/>
      </w:pPr>
    </w:p>
    <w:p w14:paraId="1E1353FE" w14:textId="77777777" w:rsidR="00EF59EE" w:rsidRDefault="00EF59EE">
      <w:pPr>
        <w:pStyle w:val="BodyText"/>
        <w:ind w:left="0"/>
      </w:pPr>
    </w:p>
    <w:p w14:paraId="6689F071" w14:textId="77777777" w:rsidR="00EF59EE" w:rsidRDefault="00EF59EE">
      <w:pPr>
        <w:pStyle w:val="BodyText"/>
        <w:ind w:left="0"/>
      </w:pPr>
    </w:p>
    <w:p w14:paraId="54DA0F98" w14:textId="77777777" w:rsidR="00EF59EE" w:rsidRDefault="00000000">
      <w:pPr>
        <w:tabs>
          <w:tab w:val="left" w:pos="5784"/>
        </w:tabs>
        <w:spacing w:before="1"/>
        <w:ind w:left="23"/>
        <w:rPr>
          <w:b/>
          <w:sz w:val="24"/>
        </w:rPr>
      </w:pPr>
      <w:r>
        <w:rPr>
          <w:b/>
          <w:spacing w:val="-2"/>
          <w:sz w:val="24"/>
        </w:rPr>
        <w:t>Signature</w:t>
      </w:r>
      <w:r>
        <w:rPr>
          <w:b/>
          <w:sz w:val="24"/>
        </w:rPr>
        <w:tab/>
      </w:r>
      <w:proofErr w:type="spellStart"/>
      <w:r>
        <w:rPr>
          <w:b/>
          <w:spacing w:val="-2"/>
          <w:sz w:val="24"/>
        </w:rPr>
        <w:t>Signature</w:t>
      </w:r>
      <w:proofErr w:type="spellEnd"/>
    </w:p>
    <w:p w14:paraId="4C950D50" w14:textId="77777777" w:rsidR="00EF59EE" w:rsidRDefault="00EF59EE">
      <w:pPr>
        <w:pStyle w:val="BodyText"/>
        <w:spacing w:before="275"/>
        <w:ind w:left="0"/>
        <w:rPr>
          <w:b/>
        </w:rPr>
      </w:pPr>
    </w:p>
    <w:p w14:paraId="0D2CA0C4" w14:textId="77777777" w:rsidR="00EF59EE" w:rsidRDefault="00000000">
      <w:pPr>
        <w:tabs>
          <w:tab w:val="left" w:pos="5784"/>
        </w:tabs>
        <w:spacing w:before="1"/>
        <w:ind w:left="23"/>
        <w:rPr>
          <w:b/>
          <w:sz w:val="24"/>
        </w:rPr>
      </w:pPr>
      <w:r>
        <w:rPr>
          <w:b/>
          <w:sz w:val="24"/>
        </w:rPr>
        <w:t>(Head</w:t>
      </w:r>
      <w:r>
        <w:rPr>
          <w:b/>
          <w:spacing w:val="-2"/>
          <w:sz w:val="24"/>
        </w:rPr>
        <w:t xml:space="preserve"> </w:t>
      </w:r>
      <w:r>
        <w:rPr>
          <w:b/>
          <w:sz w:val="24"/>
        </w:rPr>
        <w:t>of</w:t>
      </w:r>
      <w:r>
        <w:rPr>
          <w:b/>
          <w:spacing w:val="-2"/>
          <w:sz w:val="24"/>
        </w:rPr>
        <w:t xml:space="preserve"> </w:t>
      </w:r>
      <w:r>
        <w:rPr>
          <w:b/>
          <w:sz w:val="24"/>
        </w:rPr>
        <w:t>the</w:t>
      </w:r>
      <w:r>
        <w:rPr>
          <w:b/>
          <w:spacing w:val="-2"/>
          <w:sz w:val="24"/>
        </w:rPr>
        <w:t xml:space="preserve"> Department)</w:t>
      </w:r>
      <w:r>
        <w:rPr>
          <w:b/>
          <w:sz w:val="24"/>
        </w:rPr>
        <w:tab/>
      </w:r>
      <w:r>
        <w:rPr>
          <w:b/>
          <w:spacing w:val="-2"/>
          <w:sz w:val="24"/>
        </w:rPr>
        <w:t>(Supervisor)</w:t>
      </w:r>
    </w:p>
    <w:p w14:paraId="0420257F" w14:textId="7174F160" w:rsidR="00EF59EE" w:rsidRDefault="00A706F9">
      <w:pPr>
        <w:tabs>
          <w:tab w:val="left" w:pos="5784"/>
        </w:tabs>
        <w:spacing w:before="136"/>
        <w:ind w:left="23"/>
        <w:rPr>
          <w:b/>
          <w:sz w:val="24"/>
        </w:rPr>
      </w:pPr>
      <w:r>
        <w:rPr>
          <w:b/>
          <w:sz w:val="24"/>
        </w:rPr>
        <w:t>University</w:t>
      </w:r>
      <w:r>
        <w:rPr>
          <w:b/>
          <w:spacing w:val="-2"/>
          <w:sz w:val="24"/>
        </w:rPr>
        <w:t xml:space="preserve"> </w:t>
      </w:r>
      <w:r>
        <w:rPr>
          <w:b/>
          <w:sz w:val="24"/>
        </w:rPr>
        <w:t>Institute</w:t>
      </w:r>
      <w:r>
        <w:rPr>
          <w:b/>
          <w:spacing w:val="-2"/>
          <w:sz w:val="24"/>
        </w:rPr>
        <w:t xml:space="preserve"> </w:t>
      </w:r>
      <w:r>
        <w:rPr>
          <w:b/>
          <w:sz w:val="24"/>
        </w:rPr>
        <w:t>of</w:t>
      </w:r>
      <w:r>
        <w:rPr>
          <w:b/>
          <w:spacing w:val="-1"/>
          <w:sz w:val="24"/>
        </w:rPr>
        <w:t xml:space="preserve"> </w:t>
      </w:r>
      <w:r>
        <w:rPr>
          <w:b/>
          <w:spacing w:val="-2"/>
          <w:sz w:val="24"/>
        </w:rPr>
        <w:t xml:space="preserve">Computing </w:t>
      </w:r>
      <w:r>
        <w:rPr>
          <w:b/>
          <w:sz w:val="24"/>
        </w:rPr>
        <w:t xml:space="preserve">                         </w:t>
      </w:r>
      <w:r w:rsidR="00083F0A">
        <w:rPr>
          <w:b/>
          <w:sz w:val="24"/>
        </w:rPr>
        <w:t xml:space="preserve">        </w:t>
      </w:r>
      <w:r>
        <w:rPr>
          <w:b/>
          <w:sz w:val="24"/>
        </w:rPr>
        <w:t xml:space="preserve"> University</w:t>
      </w:r>
      <w:r>
        <w:rPr>
          <w:b/>
          <w:spacing w:val="-4"/>
          <w:sz w:val="24"/>
        </w:rPr>
        <w:t xml:space="preserve"> </w:t>
      </w:r>
      <w:r>
        <w:rPr>
          <w:b/>
          <w:sz w:val="24"/>
        </w:rPr>
        <w:t>Institute</w:t>
      </w:r>
      <w:r>
        <w:rPr>
          <w:b/>
          <w:spacing w:val="-2"/>
          <w:sz w:val="24"/>
        </w:rPr>
        <w:t xml:space="preserve"> </w:t>
      </w:r>
      <w:r>
        <w:rPr>
          <w:b/>
          <w:sz w:val="24"/>
        </w:rPr>
        <w:t>of</w:t>
      </w:r>
      <w:r>
        <w:rPr>
          <w:b/>
          <w:spacing w:val="-1"/>
          <w:sz w:val="24"/>
        </w:rPr>
        <w:t xml:space="preserve"> </w:t>
      </w:r>
      <w:r>
        <w:rPr>
          <w:b/>
          <w:spacing w:val="-2"/>
          <w:sz w:val="24"/>
        </w:rPr>
        <w:t>Computing</w:t>
      </w:r>
    </w:p>
    <w:p w14:paraId="604B25A4" w14:textId="77777777" w:rsidR="00EF59EE" w:rsidRDefault="00EF59EE">
      <w:pPr>
        <w:pStyle w:val="BodyText"/>
        <w:ind w:left="0"/>
        <w:rPr>
          <w:b/>
        </w:rPr>
      </w:pPr>
    </w:p>
    <w:p w14:paraId="3DF000BC" w14:textId="77777777" w:rsidR="00EF59EE" w:rsidRDefault="00EF59EE">
      <w:pPr>
        <w:pStyle w:val="BodyText"/>
        <w:ind w:left="0"/>
        <w:rPr>
          <w:b/>
        </w:rPr>
      </w:pPr>
    </w:p>
    <w:p w14:paraId="3B590550" w14:textId="77777777" w:rsidR="00EF59EE" w:rsidRDefault="00EF59EE">
      <w:pPr>
        <w:pStyle w:val="BodyText"/>
        <w:ind w:left="0"/>
        <w:rPr>
          <w:b/>
        </w:rPr>
      </w:pPr>
    </w:p>
    <w:p w14:paraId="612D9FCF" w14:textId="77777777" w:rsidR="00EF59EE" w:rsidRDefault="00EF59EE">
      <w:pPr>
        <w:pStyle w:val="BodyText"/>
        <w:ind w:left="0"/>
        <w:rPr>
          <w:b/>
        </w:rPr>
      </w:pPr>
    </w:p>
    <w:p w14:paraId="2E58A88F" w14:textId="77777777" w:rsidR="00EF59EE" w:rsidRDefault="00EF59EE">
      <w:pPr>
        <w:pStyle w:val="BodyText"/>
        <w:ind w:left="0"/>
        <w:rPr>
          <w:b/>
        </w:rPr>
      </w:pPr>
    </w:p>
    <w:p w14:paraId="1A47400E" w14:textId="77777777" w:rsidR="00EF59EE" w:rsidRDefault="00EF59EE">
      <w:pPr>
        <w:pStyle w:val="BodyText"/>
        <w:spacing w:before="140"/>
        <w:ind w:left="0"/>
        <w:rPr>
          <w:b/>
        </w:rPr>
      </w:pPr>
    </w:p>
    <w:p w14:paraId="3A712537" w14:textId="77777777" w:rsidR="00EF59EE" w:rsidRDefault="00000000">
      <w:pPr>
        <w:pStyle w:val="BodyText"/>
        <w:tabs>
          <w:tab w:val="left" w:pos="7317"/>
        </w:tabs>
      </w:pPr>
      <w:r>
        <w:t>Submitted for</w:t>
      </w:r>
      <w:r>
        <w:rPr>
          <w:spacing w:val="-1"/>
        </w:rPr>
        <w:t xml:space="preserve"> </w:t>
      </w:r>
      <w:r>
        <w:t xml:space="preserve">the project viva-voce examination held on </w:t>
      </w:r>
      <w:r>
        <w:rPr>
          <w:u w:val="single"/>
        </w:rPr>
        <w:tab/>
      </w:r>
      <w:r>
        <w:rPr>
          <w:spacing w:val="-10"/>
        </w:rPr>
        <w:t>.</w:t>
      </w:r>
    </w:p>
    <w:p w14:paraId="21AD7770" w14:textId="77777777" w:rsidR="00EF59EE" w:rsidRDefault="00EF59EE">
      <w:pPr>
        <w:pStyle w:val="BodyText"/>
        <w:ind w:left="0"/>
      </w:pPr>
    </w:p>
    <w:p w14:paraId="16CBCFF8" w14:textId="77777777" w:rsidR="00EF59EE" w:rsidRDefault="00EF59EE">
      <w:pPr>
        <w:pStyle w:val="BodyText"/>
        <w:ind w:left="0"/>
      </w:pPr>
    </w:p>
    <w:p w14:paraId="23F60D20" w14:textId="77777777" w:rsidR="00EF59EE" w:rsidRDefault="00EF59EE">
      <w:pPr>
        <w:pStyle w:val="BodyText"/>
        <w:spacing w:before="137"/>
        <w:ind w:left="0"/>
      </w:pPr>
    </w:p>
    <w:p w14:paraId="7270BF65" w14:textId="5775E1E0" w:rsidR="00EF59EE" w:rsidRDefault="00000000" w:rsidP="00DB697D">
      <w:pPr>
        <w:tabs>
          <w:tab w:val="left" w:pos="7085"/>
        </w:tabs>
        <w:ind w:left="23"/>
        <w:rPr>
          <w:b/>
          <w:sz w:val="20"/>
        </w:rPr>
        <w:sectPr w:rsidR="00EF59EE">
          <w:pgSz w:w="11910" w:h="16840"/>
          <w:pgMar w:top="1360" w:right="1417" w:bottom="1040" w:left="1417" w:header="0" w:footer="802" w:gutter="0"/>
          <w:cols w:space="720"/>
        </w:sectPr>
      </w:pPr>
      <w:r>
        <w:rPr>
          <w:b/>
          <w:sz w:val="24"/>
        </w:rPr>
        <w:t>Internal</w:t>
      </w:r>
      <w:r>
        <w:rPr>
          <w:b/>
          <w:spacing w:val="-4"/>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6A6B84EB" w14:textId="77777777" w:rsidR="00EF59EE" w:rsidRDefault="00000000">
      <w:pPr>
        <w:pStyle w:val="Heading1"/>
        <w:ind w:left="106" w:right="106"/>
        <w:rPr>
          <w:spacing w:val="-2"/>
        </w:rPr>
      </w:pPr>
      <w:bookmarkStart w:id="5" w:name="_Toc243774006"/>
      <w:r>
        <w:rPr>
          <w:spacing w:val="-2"/>
        </w:rPr>
        <w:lastRenderedPageBreak/>
        <w:t>ACKNOWLEDGEMENT</w:t>
      </w:r>
      <w:bookmarkEnd w:id="5"/>
    </w:p>
    <w:p w14:paraId="4D7F319D" w14:textId="77777777" w:rsidR="001A5795" w:rsidRDefault="001A5795">
      <w:pPr>
        <w:pStyle w:val="Heading1"/>
        <w:ind w:left="106" w:right="106"/>
      </w:pPr>
    </w:p>
    <w:p w14:paraId="4912B00A" w14:textId="77777777" w:rsidR="001A5795" w:rsidRPr="00041663"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I would like to express my sincere gratitude to all the individuals who have contributed to the successful completion of my project, “</w:t>
      </w:r>
      <w:proofErr w:type="spellStart"/>
      <w:r w:rsidRPr="00041663">
        <w:rPr>
          <w:rFonts w:asciiTheme="minorHAnsi" w:hAnsiTheme="minorHAnsi" w:cstheme="minorHAnsi"/>
          <w:sz w:val="28"/>
          <w:szCs w:val="28"/>
        </w:rPr>
        <w:t>CloudOps</w:t>
      </w:r>
      <w:proofErr w:type="spellEnd"/>
      <w:r w:rsidRPr="00041663">
        <w:rPr>
          <w:rFonts w:asciiTheme="minorHAnsi" w:hAnsiTheme="minorHAnsi" w:cstheme="minorHAnsi"/>
          <w:sz w:val="28"/>
          <w:szCs w:val="28"/>
        </w:rPr>
        <w:t>-AI: Kubernetes Cluster Monitoring Dashboard.” This project provided me with valuable practical experience in cloud computing, Kubernetes cluster management, container orchestration, and real-time infrastructure monitoring. I am thankful to everyone who supported and encouraged me throughout this journey.</w:t>
      </w:r>
    </w:p>
    <w:p w14:paraId="6CF84712" w14:textId="51C2812E" w:rsidR="001A5795" w:rsidRPr="00041663"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 xml:space="preserve">I would like to extend my heartfelt appreciation to Dr. Amanpreet </w:t>
      </w:r>
      <w:proofErr w:type="spellStart"/>
      <w:r w:rsidRPr="00041663">
        <w:rPr>
          <w:rFonts w:asciiTheme="minorHAnsi" w:hAnsiTheme="minorHAnsi" w:cstheme="minorHAnsi"/>
          <w:sz w:val="28"/>
          <w:szCs w:val="28"/>
        </w:rPr>
        <w:t>kaur</w:t>
      </w:r>
      <w:proofErr w:type="spellEnd"/>
      <w:r w:rsidRPr="00041663">
        <w:rPr>
          <w:rFonts w:asciiTheme="minorHAnsi" w:hAnsiTheme="minorHAnsi" w:cstheme="minorHAnsi"/>
          <w:sz w:val="28"/>
          <w:szCs w:val="28"/>
        </w:rPr>
        <w:t xml:space="preserve"> Sandhu, Head of the Department of MCA, for providing the necessary support and academic environment to carry out this project successfully.</w:t>
      </w:r>
    </w:p>
    <w:p w14:paraId="0BCB7CC5" w14:textId="77777777" w:rsidR="001A5795" w:rsidRPr="00041663"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I would like to express my sincere gratitude to my project supervisor, Ms. Ritu Spall, for her valuable guidance, continuous encouragement, and constructive suggestions throughout the development of this project. Her support helped me improve my technical knowledge, overcome challenges, and successfully achieve the project objectives.</w:t>
      </w:r>
    </w:p>
    <w:p w14:paraId="187E5587" w14:textId="77777777" w:rsidR="001A5795" w:rsidRPr="00041663"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I am also grateful to all the faculty members of the MCA department for their valuable suggestions, academic support, and encouragement. Their guidance contributed significantly to my learning and helped me strengthen my understanding of cloud infrastructure and Kubernetes monitoring technologies.</w:t>
      </w:r>
    </w:p>
    <w:p w14:paraId="41A3EC37" w14:textId="77777777" w:rsidR="001A5795" w:rsidRPr="00041663"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I would like to thank my parents and family for their constant support, motivation, and encouragement throughout my academic journey. Their belief in me has been a constant source of inspiration.</w:t>
      </w:r>
    </w:p>
    <w:p w14:paraId="48A9E175" w14:textId="77777777" w:rsidR="001A5795" w:rsidRDefault="001A5795" w:rsidP="001A5795">
      <w:pPr>
        <w:pStyle w:val="BodyText"/>
        <w:jc w:val="both"/>
        <w:rPr>
          <w:rFonts w:asciiTheme="minorHAnsi" w:hAnsiTheme="minorHAnsi" w:cstheme="minorHAnsi"/>
          <w:sz w:val="28"/>
          <w:szCs w:val="28"/>
        </w:rPr>
      </w:pPr>
      <w:r w:rsidRPr="00041663">
        <w:rPr>
          <w:rFonts w:asciiTheme="minorHAnsi" w:hAnsiTheme="minorHAnsi" w:cstheme="minorHAnsi"/>
          <w:sz w:val="28"/>
          <w:szCs w:val="28"/>
        </w:rPr>
        <w:t>Finally, I would like to thank everyone who directly or indirectly contributed to the successful completion of this project. Their support and encouragement have been invaluable, and I am sincerely grateful to all of them.</w:t>
      </w:r>
    </w:p>
    <w:p w14:paraId="2782A403" w14:textId="77777777" w:rsidR="00041663" w:rsidRDefault="00041663" w:rsidP="001A5795">
      <w:pPr>
        <w:pStyle w:val="BodyText"/>
        <w:jc w:val="both"/>
        <w:rPr>
          <w:rFonts w:asciiTheme="minorHAnsi" w:hAnsiTheme="minorHAnsi" w:cstheme="minorHAnsi"/>
          <w:sz w:val="28"/>
          <w:szCs w:val="28"/>
        </w:rPr>
      </w:pPr>
    </w:p>
    <w:p w14:paraId="395C0585" w14:textId="77777777" w:rsidR="00041663" w:rsidRDefault="00041663" w:rsidP="001A5795">
      <w:pPr>
        <w:pStyle w:val="BodyText"/>
        <w:jc w:val="both"/>
        <w:rPr>
          <w:rFonts w:asciiTheme="minorHAnsi" w:hAnsiTheme="minorHAnsi" w:cstheme="minorHAnsi"/>
          <w:sz w:val="28"/>
          <w:szCs w:val="28"/>
        </w:rPr>
      </w:pPr>
    </w:p>
    <w:p w14:paraId="03F34F5E" w14:textId="77777777" w:rsidR="00041663" w:rsidRDefault="00041663" w:rsidP="001A5795">
      <w:pPr>
        <w:pStyle w:val="BodyText"/>
        <w:jc w:val="both"/>
        <w:rPr>
          <w:rFonts w:asciiTheme="minorHAnsi" w:hAnsiTheme="minorHAnsi" w:cstheme="minorHAnsi"/>
          <w:sz w:val="28"/>
          <w:szCs w:val="28"/>
        </w:rPr>
      </w:pPr>
    </w:p>
    <w:p w14:paraId="1A1D5748" w14:textId="77777777" w:rsidR="00041663" w:rsidRDefault="00041663" w:rsidP="001A5795">
      <w:pPr>
        <w:pStyle w:val="BodyText"/>
        <w:jc w:val="both"/>
        <w:rPr>
          <w:rFonts w:asciiTheme="minorHAnsi" w:hAnsiTheme="minorHAnsi" w:cstheme="minorHAnsi"/>
          <w:sz w:val="28"/>
          <w:szCs w:val="28"/>
        </w:rPr>
      </w:pPr>
    </w:p>
    <w:p w14:paraId="08F18C81" w14:textId="2A0C347D" w:rsidR="00EF59EE" w:rsidRDefault="00EF59EE">
      <w:pPr>
        <w:pStyle w:val="BodyText"/>
        <w:spacing w:before="120"/>
        <w:ind w:left="0"/>
      </w:pPr>
    </w:p>
    <w:p w14:paraId="3301AC0B" w14:textId="77777777" w:rsidR="004F292D" w:rsidRDefault="004F292D">
      <w:pPr>
        <w:ind w:left="23" w:right="5613"/>
        <w:rPr>
          <w:b/>
          <w:sz w:val="24"/>
        </w:rPr>
      </w:pPr>
      <w:r>
        <w:rPr>
          <w:b/>
          <w:sz w:val="24"/>
        </w:rPr>
        <w:t>Rajdeep Maiti</w:t>
      </w:r>
    </w:p>
    <w:p w14:paraId="35A7DFEB" w14:textId="2F19CACD" w:rsidR="00EF59EE" w:rsidRDefault="00000000">
      <w:pPr>
        <w:ind w:left="23" w:right="5613"/>
        <w:rPr>
          <w:b/>
          <w:spacing w:val="-2"/>
          <w:sz w:val="24"/>
        </w:rPr>
      </w:pPr>
      <w:r>
        <w:rPr>
          <w:b/>
          <w:spacing w:val="-2"/>
          <w:sz w:val="24"/>
        </w:rPr>
        <w:t>UID:25M</w:t>
      </w:r>
      <w:r w:rsidR="004F292D">
        <w:rPr>
          <w:b/>
          <w:spacing w:val="-2"/>
          <w:sz w:val="24"/>
        </w:rPr>
        <w:t>CC20007</w:t>
      </w:r>
    </w:p>
    <w:p w14:paraId="6E6F9C43" w14:textId="77777777" w:rsidR="00831C30" w:rsidRDefault="00831C30">
      <w:pPr>
        <w:ind w:left="23" w:right="5613"/>
        <w:rPr>
          <w:b/>
          <w:spacing w:val="-2"/>
          <w:sz w:val="24"/>
        </w:rPr>
      </w:pPr>
    </w:p>
    <w:p w14:paraId="5B7C7ED4" w14:textId="77777777" w:rsidR="00831C30" w:rsidRDefault="00831C30">
      <w:pPr>
        <w:ind w:left="23" w:right="5613"/>
        <w:rPr>
          <w:b/>
          <w:spacing w:val="-2"/>
          <w:sz w:val="24"/>
        </w:rPr>
      </w:pPr>
    </w:p>
    <w:p w14:paraId="5BC0FE87" w14:textId="77777777" w:rsidR="00831C30" w:rsidRDefault="00831C30">
      <w:pPr>
        <w:ind w:left="23" w:right="5613"/>
        <w:rPr>
          <w:b/>
          <w:spacing w:val="-2"/>
          <w:sz w:val="24"/>
        </w:rPr>
      </w:pPr>
    </w:p>
    <w:p w14:paraId="69ED229B" w14:textId="77777777" w:rsidR="00831C30" w:rsidRDefault="00831C30">
      <w:pPr>
        <w:ind w:left="23" w:right="5613"/>
        <w:rPr>
          <w:b/>
          <w:spacing w:val="-2"/>
          <w:sz w:val="24"/>
        </w:rPr>
      </w:pPr>
    </w:p>
    <w:p w14:paraId="6E0212E1" w14:textId="77777777" w:rsidR="00831C30" w:rsidRDefault="00831C30">
      <w:pPr>
        <w:ind w:left="23" w:right="5613"/>
        <w:rPr>
          <w:b/>
          <w:spacing w:val="-2"/>
          <w:sz w:val="24"/>
        </w:rPr>
      </w:pPr>
    </w:p>
    <w:p w14:paraId="3C6C0CAF" w14:textId="77777777" w:rsidR="00831C30" w:rsidRDefault="00831C30">
      <w:pPr>
        <w:ind w:left="23" w:right="5613"/>
        <w:rPr>
          <w:b/>
          <w:spacing w:val="-2"/>
          <w:sz w:val="24"/>
        </w:rPr>
      </w:pPr>
    </w:p>
    <w:p w14:paraId="6E8A2A69" w14:textId="77777777" w:rsidR="00831C30" w:rsidRDefault="00831C30">
      <w:pPr>
        <w:ind w:left="23" w:right="5613"/>
        <w:rPr>
          <w:b/>
          <w:spacing w:val="-2"/>
          <w:sz w:val="24"/>
        </w:rPr>
      </w:pPr>
    </w:p>
    <w:p w14:paraId="580F639A" w14:textId="77777777" w:rsidR="00831C30" w:rsidRDefault="00831C30">
      <w:pPr>
        <w:ind w:left="23" w:right="5613"/>
        <w:rPr>
          <w:b/>
          <w:sz w:val="24"/>
        </w:rPr>
      </w:pPr>
    </w:p>
    <w:p w14:paraId="044616E9" w14:textId="77777777" w:rsidR="00EF59EE" w:rsidRDefault="00EF59EE">
      <w:pPr>
        <w:rPr>
          <w:b/>
          <w:sz w:val="24"/>
        </w:rPr>
        <w:sectPr w:rsidR="00EF59EE">
          <w:pgSz w:w="11910" w:h="16840"/>
          <w:pgMar w:top="1360" w:right="1417" w:bottom="1040" w:left="1417" w:header="0" w:footer="802" w:gutter="0"/>
          <w:cols w:space="720"/>
        </w:sectPr>
      </w:pPr>
    </w:p>
    <w:p w14:paraId="0FE9A8A3" w14:textId="77777777" w:rsidR="00EF59EE" w:rsidRDefault="00000000">
      <w:pPr>
        <w:pStyle w:val="Heading1"/>
        <w:rPr>
          <w:spacing w:val="-2"/>
        </w:rPr>
      </w:pPr>
      <w:bookmarkStart w:id="6" w:name="_Toc243774007"/>
      <w:r>
        <w:rPr>
          <w:spacing w:val="-2"/>
        </w:rPr>
        <w:lastRenderedPageBreak/>
        <w:t>ABSTRACT</w:t>
      </w:r>
      <w:bookmarkEnd w:id="6"/>
    </w:p>
    <w:p w14:paraId="6D213F4D" w14:textId="77777777" w:rsidR="005F7505" w:rsidRDefault="005F7505">
      <w:pPr>
        <w:pStyle w:val="Heading1"/>
      </w:pPr>
    </w:p>
    <w:p w14:paraId="4C4059AE" w14:textId="77777777" w:rsidR="005F7505" w:rsidRPr="005F7505" w:rsidRDefault="005F7505" w:rsidP="005F7505">
      <w:pPr>
        <w:pStyle w:val="BodyText"/>
        <w:spacing w:line="360" w:lineRule="auto"/>
        <w:jc w:val="both"/>
      </w:pPr>
      <w:r w:rsidRPr="005F7505">
        <w:t xml:space="preserve">Kubernetes has become a widely adopted platform for container orchestration, enabling organizations to deploy, manage, and scale containerized applications efficiently. However, monitoring the health, performance, and resource utilization of Kubernetes clusters remains a significant challenge due to the distributed nature of cluster components, the dynamic lifecycle of pods, and the complexity of infrastructure management. This project presents </w:t>
      </w:r>
      <w:proofErr w:type="spellStart"/>
      <w:r w:rsidRPr="005F7505">
        <w:rPr>
          <w:b/>
          <w:bCs/>
        </w:rPr>
        <w:t>CloudOps</w:t>
      </w:r>
      <w:proofErr w:type="spellEnd"/>
      <w:r w:rsidRPr="005F7505">
        <w:rPr>
          <w:b/>
          <w:bCs/>
        </w:rPr>
        <w:t>-AI: Kubernetes Cluster Monitoring Dashboard</w:t>
      </w:r>
      <w:r w:rsidRPr="005F7505">
        <w:t>, a cloud-native monitoring and management platform developed to improve the visibility, reliability, and operational efficiency of Kubernetes environments.</w:t>
      </w:r>
    </w:p>
    <w:p w14:paraId="5BBD4FAF" w14:textId="77777777" w:rsidR="005F7505" w:rsidRPr="005F7505" w:rsidRDefault="005F7505" w:rsidP="005F7505">
      <w:pPr>
        <w:pStyle w:val="BodyText"/>
        <w:spacing w:line="360" w:lineRule="auto"/>
        <w:jc w:val="both"/>
      </w:pPr>
      <w:r w:rsidRPr="005F7505">
        <w:t xml:space="preserve">The proposed system integrates Kubernetes APIs, Prometheus, and Grafana to collect, process, monitor, and visualize cluster-related information. It provides centralized monitoring of cluster nodes, pods, deployments, services, namespaces, CPU and memory utilization, application logs, and system alerts through an interactive web-based dashboard. The platform incorporates a </w:t>
      </w:r>
      <w:proofErr w:type="spellStart"/>
      <w:r w:rsidRPr="005F7505">
        <w:t>FastAPI</w:t>
      </w:r>
      <w:proofErr w:type="spellEnd"/>
      <w:r w:rsidRPr="005F7505">
        <w:t xml:space="preserve"> backend and a React-based frontend to facilitate communication between monitoring services and users. Authentication and role-based access control are designed to support secure access to monitoring features. Additionally, AI-assisted insights and cost optimization capabilities aim to help identify potential operational issues, improve resource utilization, and support informed infrastructure management decisions.</w:t>
      </w:r>
    </w:p>
    <w:p w14:paraId="08A6E6DC" w14:textId="77777777" w:rsidR="005F7505" w:rsidRPr="005F7505" w:rsidRDefault="005F7505" w:rsidP="005F7505">
      <w:pPr>
        <w:pStyle w:val="BodyText"/>
        <w:spacing w:line="360" w:lineRule="auto"/>
        <w:jc w:val="both"/>
      </w:pPr>
      <w:r w:rsidRPr="005F7505">
        <w:t xml:space="preserve">The system was implemented using containerization technologies and evaluated through its integration with a Kubernetes cluster and monitoring components. Functional verification included retrieving cluster information, identifying node and pod status, collecting resource utilization metrics, and displaying monitoring data through the dashboard. The implementation was also tested using Docker Compose to manage the application's supporting services. The project demonstrates how the integration of Kubernetes, Prometheus, Grafana, React, and </w:t>
      </w:r>
      <w:proofErr w:type="spellStart"/>
      <w:r w:rsidRPr="005F7505">
        <w:t>FastAPI</w:t>
      </w:r>
      <w:proofErr w:type="spellEnd"/>
      <w:r w:rsidRPr="005F7505">
        <w:t xml:space="preserve"> can provide a centralized approach to infrastructure monitoring and operational analysis. The principal contribution of the project is the development of an integrated monitoring platform that improves cluster visibility, simplifies resource tracking, and provides a foundation for intelligent cloud operations and proactive issue detection.</w:t>
      </w:r>
    </w:p>
    <w:p w14:paraId="05F34A2F" w14:textId="77777777" w:rsidR="005F7505" w:rsidRPr="005F7505" w:rsidRDefault="005F7505" w:rsidP="005F7505">
      <w:pPr>
        <w:pStyle w:val="BodyText"/>
        <w:spacing w:line="360" w:lineRule="auto"/>
        <w:jc w:val="both"/>
      </w:pPr>
      <w:r w:rsidRPr="005F7505">
        <w:rPr>
          <w:b/>
          <w:bCs/>
        </w:rPr>
        <w:t>Keywords:</w:t>
      </w:r>
      <w:r w:rsidRPr="005F7505">
        <w:t xml:space="preserve"> Kubernetes, Cloud Computing, Cloud-Native Monitoring, Prometheus, Grafana, React.js, </w:t>
      </w:r>
      <w:proofErr w:type="spellStart"/>
      <w:r w:rsidRPr="005F7505">
        <w:t>FastAPI</w:t>
      </w:r>
      <w:proofErr w:type="spellEnd"/>
      <w:r w:rsidRPr="005F7505">
        <w:t>, Docker, Container Orchestration, Resource Utilization, AI-Assisted Insights, Cost Optimization.</w:t>
      </w:r>
    </w:p>
    <w:p w14:paraId="5E0FE73A" w14:textId="77777777" w:rsidR="00EF59EE" w:rsidRDefault="00EF59EE">
      <w:pPr>
        <w:pStyle w:val="BodyText"/>
        <w:spacing w:line="360" w:lineRule="auto"/>
        <w:jc w:val="both"/>
        <w:sectPr w:rsidR="00EF59EE">
          <w:pgSz w:w="11910" w:h="16840"/>
          <w:pgMar w:top="1360" w:right="1417" w:bottom="1040" w:left="1417" w:header="0" w:footer="802" w:gutter="0"/>
          <w:cols w:space="720"/>
        </w:sectPr>
      </w:pPr>
    </w:p>
    <w:p w14:paraId="232690D0" w14:textId="77777777" w:rsidR="00EF59EE" w:rsidRDefault="00000000">
      <w:pPr>
        <w:pStyle w:val="Heading1"/>
        <w:ind w:left="106" w:right="106"/>
      </w:pPr>
      <w:bookmarkStart w:id="7" w:name="_Toc243774008"/>
      <w:r>
        <w:lastRenderedPageBreak/>
        <w:t>TABLE</w:t>
      </w:r>
      <w:r>
        <w:rPr>
          <w:spacing w:val="-8"/>
        </w:rPr>
        <w:t xml:space="preserve"> </w:t>
      </w:r>
      <w:r>
        <w:t>OF</w:t>
      </w:r>
      <w:r>
        <w:rPr>
          <w:spacing w:val="-9"/>
        </w:rPr>
        <w:t xml:space="preserve"> </w:t>
      </w:r>
      <w:r>
        <w:rPr>
          <w:spacing w:val="-2"/>
        </w:rPr>
        <w:t>CONTENTS</w:t>
      </w:r>
      <w:bookmarkEnd w:id="7"/>
    </w:p>
    <w:p w14:paraId="198E2EE4" w14:textId="77777777" w:rsidR="00EF59EE" w:rsidRDefault="00EF59EE">
      <w:pPr>
        <w:pStyle w:val="Heading1"/>
        <w:sectPr w:rsidR="00EF59EE">
          <w:pgSz w:w="11910" w:h="16840"/>
          <w:pgMar w:top="1360" w:right="1417" w:bottom="2292" w:left="1417" w:header="0" w:footer="802" w:gutter="0"/>
          <w:cols w:space="720"/>
        </w:sectPr>
      </w:pPr>
    </w:p>
    <w:sdt>
      <w:sdtPr>
        <w:id w:val="187109908"/>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0F1C10F7" w14:textId="44EFA61F" w:rsidR="00F57040" w:rsidRDefault="00F57040">
          <w:pPr>
            <w:pStyle w:val="TOCHeading"/>
          </w:pPr>
          <w:r>
            <w:t>Table of Contents</w:t>
          </w:r>
        </w:p>
        <w:p w14:paraId="64F64CEF" w14:textId="1EDEF5B6"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43774001" w:history="1">
            <w:r w:rsidRPr="0061691E">
              <w:rPr>
                <w:rStyle w:val="Hyperlink"/>
                <w:noProof/>
                <w:spacing w:val="-2"/>
              </w:rPr>
              <w:t>CHANDIGARH</w:t>
            </w:r>
            <w:r w:rsidRPr="0061691E">
              <w:rPr>
                <w:rStyle w:val="Hyperlink"/>
                <w:noProof/>
                <w:spacing w:val="-6"/>
              </w:rPr>
              <w:t xml:space="preserve"> </w:t>
            </w:r>
            <w:r w:rsidRPr="0061691E">
              <w:rPr>
                <w:rStyle w:val="Hyperlink"/>
                <w:noProof/>
                <w:spacing w:val="-2"/>
              </w:rPr>
              <w:t>UNIVERSITY</w:t>
            </w:r>
            <w:r>
              <w:rPr>
                <w:noProof/>
                <w:webHidden/>
              </w:rPr>
              <w:tab/>
            </w:r>
            <w:r>
              <w:rPr>
                <w:noProof/>
                <w:webHidden/>
              </w:rPr>
              <w:fldChar w:fldCharType="begin"/>
            </w:r>
            <w:r>
              <w:rPr>
                <w:noProof/>
                <w:webHidden/>
              </w:rPr>
              <w:instrText xml:space="preserve"> PAGEREF _Toc243774001 \h </w:instrText>
            </w:r>
            <w:r>
              <w:rPr>
                <w:noProof/>
                <w:webHidden/>
              </w:rPr>
            </w:r>
            <w:r>
              <w:rPr>
                <w:noProof/>
                <w:webHidden/>
              </w:rPr>
              <w:fldChar w:fldCharType="separate"/>
            </w:r>
            <w:r>
              <w:rPr>
                <w:noProof/>
                <w:webHidden/>
              </w:rPr>
              <w:t>1</w:t>
            </w:r>
            <w:r>
              <w:rPr>
                <w:noProof/>
                <w:webHidden/>
              </w:rPr>
              <w:fldChar w:fldCharType="end"/>
            </w:r>
          </w:hyperlink>
        </w:p>
        <w:p w14:paraId="57F24CA8" w14:textId="0C0F9990"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02" w:history="1">
            <w:r w:rsidRPr="0061691E">
              <w:rPr>
                <w:rStyle w:val="Hyperlink"/>
                <w:noProof/>
              </w:rPr>
              <w:t>UNIVERSITY</w:t>
            </w:r>
            <w:r w:rsidRPr="0061691E">
              <w:rPr>
                <w:rStyle w:val="Hyperlink"/>
                <w:noProof/>
                <w:spacing w:val="-7"/>
              </w:rPr>
              <w:t xml:space="preserve"> </w:t>
            </w:r>
            <w:r w:rsidRPr="0061691E">
              <w:rPr>
                <w:rStyle w:val="Hyperlink"/>
                <w:noProof/>
              </w:rPr>
              <w:t>INSTITUTE</w:t>
            </w:r>
            <w:r w:rsidRPr="0061691E">
              <w:rPr>
                <w:rStyle w:val="Hyperlink"/>
                <w:noProof/>
                <w:spacing w:val="-7"/>
              </w:rPr>
              <w:t xml:space="preserve"> </w:t>
            </w:r>
            <w:r w:rsidRPr="0061691E">
              <w:rPr>
                <w:rStyle w:val="Hyperlink"/>
                <w:noProof/>
              </w:rPr>
              <w:t>OF</w:t>
            </w:r>
            <w:r w:rsidRPr="0061691E">
              <w:rPr>
                <w:rStyle w:val="Hyperlink"/>
                <w:noProof/>
                <w:spacing w:val="-3"/>
              </w:rPr>
              <w:t xml:space="preserve"> </w:t>
            </w:r>
            <w:r w:rsidRPr="0061691E">
              <w:rPr>
                <w:rStyle w:val="Hyperlink"/>
                <w:noProof/>
                <w:spacing w:val="-2"/>
              </w:rPr>
              <w:t>COMPUTING</w:t>
            </w:r>
            <w:r>
              <w:rPr>
                <w:noProof/>
                <w:webHidden/>
              </w:rPr>
              <w:tab/>
            </w:r>
            <w:r>
              <w:rPr>
                <w:noProof/>
                <w:webHidden/>
              </w:rPr>
              <w:fldChar w:fldCharType="begin"/>
            </w:r>
            <w:r>
              <w:rPr>
                <w:noProof/>
                <w:webHidden/>
              </w:rPr>
              <w:instrText xml:space="preserve"> PAGEREF _Toc243774002 \h </w:instrText>
            </w:r>
            <w:r>
              <w:rPr>
                <w:noProof/>
                <w:webHidden/>
              </w:rPr>
            </w:r>
            <w:r>
              <w:rPr>
                <w:noProof/>
                <w:webHidden/>
              </w:rPr>
              <w:fldChar w:fldCharType="separate"/>
            </w:r>
            <w:r>
              <w:rPr>
                <w:noProof/>
                <w:webHidden/>
              </w:rPr>
              <w:t>1</w:t>
            </w:r>
            <w:r>
              <w:rPr>
                <w:noProof/>
                <w:webHidden/>
              </w:rPr>
              <w:fldChar w:fldCharType="end"/>
            </w:r>
          </w:hyperlink>
        </w:p>
        <w:p w14:paraId="0573AF16" w14:textId="33C6DBBE"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03" w:history="1">
            <w:r w:rsidRPr="0061691E">
              <w:rPr>
                <w:rStyle w:val="Hyperlink"/>
                <w:noProof/>
              </w:rPr>
              <w:t>MINOR</w:t>
            </w:r>
            <w:r w:rsidRPr="0061691E">
              <w:rPr>
                <w:rStyle w:val="Hyperlink"/>
                <w:noProof/>
                <w:spacing w:val="-9"/>
              </w:rPr>
              <w:t xml:space="preserve"> </w:t>
            </w:r>
            <w:r w:rsidRPr="0061691E">
              <w:rPr>
                <w:rStyle w:val="Hyperlink"/>
                <w:noProof/>
              </w:rPr>
              <w:t>PROJECT</w:t>
            </w:r>
            <w:r w:rsidRPr="0061691E">
              <w:rPr>
                <w:rStyle w:val="Hyperlink"/>
                <w:noProof/>
                <w:spacing w:val="-12"/>
              </w:rPr>
              <w:t xml:space="preserve"> </w:t>
            </w:r>
            <w:r w:rsidRPr="0061691E">
              <w:rPr>
                <w:rStyle w:val="Hyperlink"/>
                <w:noProof/>
                <w:spacing w:val="-2"/>
              </w:rPr>
              <w:t>REPORT</w:t>
            </w:r>
            <w:r>
              <w:rPr>
                <w:noProof/>
                <w:webHidden/>
              </w:rPr>
              <w:tab/>
            </w:r>
            <w:r>
              <w:rPr>
                <w:noProof/>
                <w:webHidden/>
              </w:rPr>
              <w:fldChar w:fldCharType="begin"/>
            </w:r>
            <w:r>
              <w:rPr>
                <w:noProof/>
                <w:webHidden/>
              </w:rPr>
              <w:instrText xml:space="preserve"> PAGEREF _Toc243774003 \h </w:instrText>
            </w:r>
            <w:r>
              <w:rPr>
                <w:noProof/>
                <w:webHidden/>
              </w:rPr>
            </w:r>
            <w:r>
              <w:rPr>
                <w:noProof/>
                <w:webHidden/>
              </w:rPr>
              <w:fldChar w:fldCharType="separate"/>
            </w:r>
            <w:r>
              <w:rPr>
                <w:noProof/>
                <w:webHidden/>
              </w:rPr>
              <w:t>1</w:t>
            </w:r>
            <w:r>
              <w:rPr>
                <w:noProof/>
                <w:webHidden/>
              </w:rPr>
              <w:fldChar w:fldCharType="end"/>
            </w:r>
          </w:hyperlink>
        </w:p>
        <w:p w14:paraId="4210A19B" w14:textId="7356992F"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04" w:history="1">
            <w:r w:rsidRPr="0061691E">
              <w:rPr>
                <w:rStyle w:val="Hyperlink"/>
                <w:noProof/>
              </w:rPr>
              <w:t>CloudOps-Ai: Kubernetes Cluster Monitoring Dashboard</w:t>
            </w:r>
            <w:r>
              <w:rPr>
                <w:noProof/>
                <w:webHidden/>
              </w:rPr>
              <w:tab/>
            </w:r>
            <w:r>
              <w:rPr>
                <w:noProof/>
                <w:webHidden/>
              </w:rPr>
              <w:fldChar w:fldCharType="begin"/>
            </w:r>
            <w:r>
              <w:rPr>
                <w:noProof/>
                <w:webHidden/>
              </w:rPr>
              <w:instrText xml:space="preserve"> PAGEREF _Toc243774004 \h </w:instrText>
            </w:r>
            <w:r>
              <w:rPr>
                <w:noProof/>
                <w:webHidden/>
              </w:rPr>
            </w:r>
            <w:r>
              <w:rPr>
                <w:noProof/>
                <w:webHidden/>
              </w:rPr>
              <w:fldChar w:fldCharType="separate"/>
            </w:r>
            <w:r>
              <w:rPr>
                <w:noProof/>
                <w:webHidden/>
              </w:rPr>
              <w:t>1</w:t>
            </w:r>
            <w:r>
              <w:rPr>
                <w:noProof/>
                <w:webHidden/>
              </w:rPr>
              <w:fldChar w:fldCharType="end"/>
            </w:r>
          </w:hyperlink>
        </w:p>
        <w:p w14:paraId="13147D25" w14:textId="0E6227A6"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05" w:history="1">
            <w:r w:rsidRPr="0061691E">
              <w:rPr>
                <w:rStyle w:val="Hyperlink"/>
                <w:noProof/>
              </w:rPr>
              <w:t>Bonafide</w:t>
            </w:r>
            <w:r w:rsidRPr="0061691E">
              <w:rPr>
                <w:rStyle w:val="Hyperlink"/>
                <w:noProof/>
                <w:spacing w:val="-14"/>
              </w:rPr>
              <w:t xml:space="preserve"> </w:t>
            </w:r>
            <w:r w:rsidRPr="0061691E">
              <w:rPr>
                <w:rStyle w:val="Hyperlink"/>
                <w:noProof/>
                <w:spacing w:val="-2"/>
              </w:rPr>
              <w:t>Certificate</w:t>
            </w:r>
            <w:r>
              <w:rPr>
                <w:noProof/>
                <w:webHidden/>
              </w:rPr>
              <w:tab/>
            </w:r>
            <w:r>
              <w:rPr>
                <w:noProof/>
                <w:webHidden/>
              </w:rPr>
              <w:fldChar w:fldCharType="begin"/>
            </w:r>
            <w:r>
              <w:rPr>
                <w:noProof/>
                <w:webHidden/>
              </w:rPr>
              <w:instrText xml:space="preserve"> PAGEREF _Toc243774005 \h </w:instrText>
            </w:r>
            <w:r>
              <w:rPr>
                <w:noProof/>
                <w:webHidden/>
              </w:rPr>
            </w:r>
            <w:r>
              <w:rPr>
                <w:noProof/>
                <w:webHidden/>
              </w:rPr>
              <w:fldChar w:fldCharType="separate"/>
            </w:r>
            <w:r>
              <w:rPr>
                <w:noProof/>
                <w:webHidden/>
              </w:rPr>
              <w:t>2</w:t>
            </w:r>
            <w:r>
              <w:rPr>
                <w:noProof/>
                <w:webHidden/>
              </w:rPr>
              <w:fldChar w:fldCharType="end"/>
            </w:r>
          </w:hyperlink>
        </w:p>
        <w:p w14:paraId="1411B302" w14:textId="67B2627D"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06" w:history="1">
            <w:r w:rsidRPr="0061691E">
              <w:rPr>
                <w:rStyle w:val="Hyperlink"/>
                <w:noProof/>
                <w:spacing w:val="-2"/>
              </w:rPr>
              <w:t>ACKNOWLEDGEMENT</w:t>
            </w:r>
            <w:r>
              <w:rPr>
                <w:noProof/>
                <w:webHidden/>
              </w:rPr>
              <w:tab/>
            </w:r>
            <w:r>
              <w:rPr>
                <w:noProof/>
                <w:webHidden/>
              </w:rPr>
              <w:fldChar w:fldCharType="begin"/>
            </w:r>
            <w:r>
              <w:rPr>
                <w:noProof/>
                <w:webHidden/>
              </w:rPr>
              <w:instrText xml:space="preserve"> PAGEREF _Toc243774006 \h </w:instrText>
            </w:r>
            <w:r>
              <w:rPr>
                <w:noProof/>
                <w:webHidden/>
              </w:rPr>
            </w:r>
            <w:r>
              <w:rPr>
                <w:noProof/>
                <w:webHidden/>
              </w:rPr>
              <w:fldChar w:fldCharType="separate"/>
            </w:r>
            <w:r>
              <w:rPr>
                <w:noProof/>
                <w:webHidden/>
              </w:rPr>
              <w:t>3</w:t>
            </w:r>
            <w:r>
              <w:rPr>
                <w:noProof/>
                <w:webHidden/>
              </w:rPr>
              <w:fldChar w:fldCharType="end"/>
            </w:r>
          </w:hyperlink>
        </w:p>
        <w:p w14:paraId="060D20E8" w14:textId="63EDBB33"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07" w:history="1">
            <w:r w:rsidRPr="0061691E">
              <w:rPr>
                <w:rStyle w:val="Hyperlink"/>
                <w:noProof/>
                <w:spacing w:val="-2"/>
              </w:rPr>
              <w:t>ABSTRACT</w:t>
            </w:r>
            <w:r>
              <w:rPr>
                <w:noProof/>
                <w:webHidden/>
              </w:rPr>
              <w:tab/>
            </w:r>
            <w:r>
              <w:rPr>
                <w:noProof/>
                <w:webHidden/>
              </w:rPr>
              <w:fldChar w:fldCharType="begin"/>
            </w:r>
            <w:r>
              <w:rPr>
                <w:noProof/>
                <w:webHidden/>
              </w:rPr>
              <w:instrText xml:space="preserve"> PAGEREF _Toc243774007 \h </w:instrText>
            </w:r>
            <w:r>
              <w:rPr>
                <w:noProof/>
                <w:webHidden/>
              </w:rPr>
            </w:r>
            <w:r>
              <w:rPr>
                <w:noProof/>
                <w:webHidden/>
              </w:rPr>
              <w:fldChar w:fldCharType="separate"/>
            </w:r>
            <w:r>
              <w:rPr>
                <w:noProof/>
                <w:webHidden/>
              </w:rPr>
              <w:t>4</w:t>
            </w:r>
            <w:r>
              <w:rPr>
                <w:noProof/>
                <w:webHidden/>
              </w:rPr>
              <w:fldChar w:fldCharType="end"/>
            </w:r>
          </w:hyperlink>
        </w:p>
        <w:p w14:paraId="40B41B34" w14:textId="7EA06B26"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08" w:history="1">
            <w:r w:rsidRPr="0061691E">
              <w:rPr>
                <w:rStyle w:val="Hyperlink"/>
                <w:noProof/>
              </w:rPr>
              <w:t>TABLE</w:t>
            </w:r>
            <w:r w:rsidRPr="0061691E">
              <w:rPr>
                <w:rStyle w:val="Hyperlink"/>
                <w:noProof/>
                <w:spacing w:val="-8"/>
              </w:rPr>
              <w:t xml:space="preserve"> </w:t>
            </w:r>
            <w:r w:rsidRPr="0061691E">
              <w:rPr>
                <w:rStyle w:val="Hyperlink"/>
                <w:noProof/>
              </w:rPr>
              <w:t>OF</w:t>
            </w:r>
            <w:r w:rsidRPr="0061691E">
              <w:rPr>
                <w:rStyle w:val="Hyperlink"/>
                <w:noProof/>
                <w:spacing w:val="-9"/>
              </w:rPr>
              <w:t xml:space="preserve"> </w:t>
            </w:r>
            <w:r w:rsidRPr="0061691E">
              <w:rPr>
                <w:rStyle w:val="Hyperlink"/>
                <w:noProof/>
                <w:spacing w:val="-2"/>
              </w:rPr>
              <w:t>CONTENTS</w:t>
            </w:r>
            <w:r>
              <w:rPr>
                <w:noProof/>
                <w:webHidden/>
              </w:rPr>
              <w:tab/>
            </w:r>
            <w:r>
              <w:rPr>
                <w:noProof/>
                <w:webHidden/>
              </w:rPr>
              <w:fldChar w:fldCharType="begin"/>
            </w:r>
            <w:r>
              <w:rPr>
                <w:noProof/>
                <w:webHidden/>
              </w:rPr>
              <w:instrText xml:space="preserve"> PAGEREF _Toc243774008 \h </w:instrText>
            </w:r>
            <w:r>
              <w:rPr>
                <w:noProof/>
                <w:webHidden/>
              </w:rPr>
            </w:r>
            <w:r>
              <w:rPr>
                <w:noProof/>
                <w:webHidden/>
              </w:rPr>
              <w:fldChar w:fldCharType="separate"/>
            </w:r>
            <w:r>
              <w:rPr>
                <w:noProof/>
                <w:webHidden/>
              </w:rPr>
              <w:t>5</w:t>
            </w:r>
            <w:r>
              <w:rPr>
                <w:noProof/>
                <w:webHidden/>
              </w:rPr>
              <w:fldChar w:fldCharType="end"/>
            </w:r>
          </w:hyperlink>
        </w:p>
        <w:p w14:paraId="58847933" w14:textId="63CFD295"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09" w:history="1">
            <w:r w:rsidRPr="0061691E">
              <w:rPr>
                <w:rStyle w:val="Hyperlink"/>
                <w:noProof/>
              </w:rPr>
              <w:t>LIST</w:t>
            </w:r>
            <w:r w:rsidRPr="0061691E">
              <w:rPr>
                <w:rStyle w:val="Hyperlink"/>
                <w:noProof/>
                <w:spacing w:val="-8"/>
              </w:rPr>
              <w:t xml:space="preserve"> </w:t>
            </w:r>
            <w:r w:rsidRPr="0061691E">
              <w:rPr>
                <w:rStyle w:val="Hyperlink"/>
                <w:noProof/>
              </w:rPr>
              <w:t>OF</w:t>
            </w:r>
            <w:r w:rsidRPr="0061691E">
              <w:rPr>
                <w:rStyle w:val="Hyperlink"/>
                <w:noProof/>
                <w:spacing w:val="-7"/>
              </w:rPr>
              <w:t xml:space="preserve"> </w:t>
            </w:r>
            <w:r w:rsidRPr="0061691E">
              <w:rPr>
                <w:rStyle w:val="Hyperlink"/>
                <w:noProof/>
                <w:spacing w:val="-2"/>
              </w:rPr>
              <w:t>FIGURES</w:t>
            </w:r>
            <w:r>
              <w:rPr>
                <w:noProof/>
                <w:webHidden/>
              </w:rPr>
              <w:tab/>
            </w:r>
            <w:r>
              <w:rPr>
                <w:noProof/>
                <w:webHidden/>
              </w:rPr>
              <w:fldChar w:fldCharType="begin"/>
            </w:r>
            <w:r>
              <w:rPr>
                <w:noProof/>
                <w:webHidden/>
              </w:rPr>
              <w:instrText xml:space="preserve"> PAGEREF _Toc243774009 \h </w:instrText>
            </w:r>
            <w:r>
              <w:rPr>
                <w:noProof/>
                <w:webHidden/>
              </w:rPr>
            </w:r>
            <w:r>
              <w:rPr>
                <w:noProof/>
                <w:webHidden/>
              </w:rPr>
              <w:fldChar w:fldCharType="separate"/>
            </w:r>
            <w:r>
              <w:rPr>
                <w:noProof/>
                <w:webHidden/>
              </w:rPr>
              <w:t>11</w:t>
            </w:r>
            <w:r>
              <w:rPr>
                <w:noProof/>
                <w:webHidden/>
              </w:rPr>
              <w:fldChar w:fldCharType="end"/>
            </w:r>
          </w:hyperlink>
        </w:p>
        <w:p w14:paraId="6D2A752A" w14:textId="2CF69313"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10" w:history="1">
            <w:r w:rsidRPr="0061691E">
              <w:rPr>
                <w:rStyle w:val="Hyperlink"/>
                <w:noProof/>
              </w:rPr>
              <w:t>LIST</w:t>
            </w:r>
            <w:r w:rsidRPr="0061691E">
              <w:rPr>
                <w:rStyle w:val="Hyperlink"/>
                <w:noProof/>
                <w:spacing w:val="-8"/>
              </w:rPr>
              <w:t xml:space="preserve"> </w:t>
            </w:r>
            <w:r w:rsidRPr="0061691E">
              <w:rPr>
                <w:rStyle w:val="Hyperlink"/>
                <w:noProof/>
              </w:rPr>
              <w:t>OF</w:t>
            </w:r>
            <w:r w:rsidRPr="0061691E">
              <w:rPr>
                <w:rStyle w:val="Hyperlink"/>
                <w:noProof/>
                <w:spacing w:val="-7"/>
              </w:rPr>
              <w:t xml:space="preserve"> </w:t>
            </w:r>
            <w:r w:rsidRPr="0061691E">
              <w:rPr>
                <w:rStyle w:val="Hyperlink"/>
                <w:noProof/>
                <w:spacing w:val="-2"/>
              </w:rPr>
              <w:t>TABLES</w:t>
            </w:r>
            <w:r>
              <w:rPr>
                <w:noProof/>
                <w:webHidden/>
              </w:rPr>
              <w:tab/>
            </w:r>
            <w:r>
              <w:rPr>
                <w:noProof/>
                <w:webHidden/>
              </w:rPr>
              <w:fldChar w:fldCharType="begin"/>
            </w:r>
            <w:r>
              <w:rPr>
                <w:noProof/>
                <w:webHidden/>
              </w:rPr>
              <w:instrText xml:space="preserve"> PAGEREF _Toc243774010 \h </w:instrText>
            </w:r>
            <w:r>
              <w:rPr>
                <w:noProof/>
                <w:webHidden/>
              </w:rPr>
            </w:r>
            <w:r>
              <w:rPr>
                <w:noProof/>
                <w:webHidden/>
              </w:rPr>
              <w:fldChar w:fldCharType="separate"/>
            </w:r>
            <w:r>
              <w:rPr>
                <w:noProof/>
                <w:webHidden/>
              </w:rPr>
              <w:t>12</w:t>
            </w:r>
            <w:r>
              <w:rPr>
                <w:noProof/>
                <w:webHidden/>
              </w:rPr>
              <w:fldChar w:fldCharType="end"/>
            </w:r>
          </w:hyperlink>
        </w:p>
        <w:p w14:paraId="10DDABB8" w14:textId="459DCB68"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11" w:history="1">
            <w:r w:rsidRPr="0061691E">
              <w:rPr>
                <w:rStyle w:val="Hyperlink"/>
                <w:noProof/>
              </w:rPr>
              <w:t>LIST</w:t>
            </w:r>
            <w:r w:rsidRPr="0061691E">
              <w:rPr>
                <w:rStyle w:val="Hyperlink"/>
                <w:noProof/>
                <w:spacing w:val="-8"/>
              </w:rPr>
              <w:t xml:space="preserve"> </w:t>
            </w:r>
            <w:r w:rsidRPr="0061691E">
              <w:rPr>
                <w:rStyle w:val="Hyperlink"/>
                <w:noProof/>
              </w:rPr>
              <w:t>OF</w:t>
            </w:r>
            <w:r w:rsidRPr="0061691E">
              <w:rPr>
                <w:rStyle w:val="Hyperlink"/>
                <w:noProof/>
                <w:spacing w:val="-7"/>
              </w:rPr>
              <w:t xml:space="preserve"> </w:t>
            </w:r>
            <w:r w:rsidRPr="0061691E">
              <w:rPr>
                <w:rStyle w:val="Hyperlink"/>
                <w:noProof/>
                <w:spacing w:val="-2"/>
              </w:rPr>
              <w:t>ABBREVIATIONS</w:t>
            </w:r>
            <w:r>
              <w:rPr>
                <w:noProof/>
                <w:webHidden/>
              </w:rPr>
              <w:tab/>
            </w:r>
            <w:r>
              <w:rPr>
                <w:noProof/>
                <w:webHidden/>
              </w:rPr>
              <w:fldChar w:fldCharType="begin"/>
            </w:r>
            <w:r>
              <w:rPr>
                <w:noProof/>
                <w:webHidden/>
              </w:rPr>
              <w:instrText xml:space="preserve"> PAGEREF _Toc243774011 \h </w:instrText>
            </w:r>
            <w:r>
              <w:rPr>
                <w:noProof/>
                <w:webHidden/>
              </w:rPr>
            </w:r>
            <w:r>
              <w:rPr>
                <w:noProof/>
                <w:webHidden/>
              </w:rPr>
              <w:fldChar w:fldCharType="separate"/>
            </w:r>
            <w:r>
              <w:rPr>
                <w:noProof/>
                <w:webHidden/>
              </w:rPr>
              <w:t>13</w:t>
            </w:r>
            <w:r>
              <w:rPr>
                <w:noProof/>
                <w:webHidden/>
              </w:rPr>
              <w:fldChar w:fldCharType="end"/>
            </w:r>
          </w:hyperlink>
        </w:p>
        <w:p w14:paraId="23117535" w14:textId="4B6B47C7"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12" w:history="1">
            <w:r w:rsidRPr="0061691E">
              <w:rPr>
                <w:rStyle w:val="Hyperlink"/>
                <w:noProof/>
                <w:spacing w:val="-2"/>
              </w:rPr>
              <w:t>CHAPTER-1 INTRODUCTION</w:t>
            </w:r>
            <w:r>
              <w:rPr>
                <w:noProof/>
                <w:webHidden/>
              </w:rPr>
              <w:tab/>
            </w:r>
            <w:r>
              <w:rPr>
                <w:noProof/>
                <w:webHidden/>
              </w:rPr>
              <w:fldChar w:fldCharType="begin"/>
            </w:r>
            <w:r>
              <w:rPr>
                <w:noProof/>
                <w:webHidden/>
              </w:rPr>
              <w:instrText xml:space="preserve"> PAGEREF _Toc243774012 \h </w:instrText>
            </w:r>
            <w:r>
              <w:rPr>
                <w:noProof/>
                <w:webHidden/>
              </w:rPr>
            </w:r>
            <w:r>
              <w:rPr>
                <w:noProof/>
                <w:webHidden/>
              </w:rPr>
              <w:fldChar w:fldCharType="separate"/>
            </w:r>
            <w:r>
              <w:rPr>
                <w:noProof/>
                <w:webHidden/>
              </w:rPr>
              <w:t>14</w:t>
            </w:r>
            <w:r>
              <w:rPr>
                <w:noProof/>
                <w:webHidden/>
              </w:rPr>
              <w:fldChar w:fldCharType="end"/>
            </w:r>
          </w:hyperlink>
        </w:p>
        <w:p w14:paraId="6FCA310B" w14:textId="30CBFB87"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13" w:history="1">
            <w:r w:rsidRPr="0061691E">
              <w:rPr>
                <w:rStyle w:val="Hyperlink"/>
                <w:noProof/>
              </w:rPr>
              <w:t>1.1</w:t>
            </w:r>
            <w:r>
              <w:rPr>
                <w:rFonts w:asciiTheme="minorHAnsi" w:eastAsiaTheme="minorEastAsia" w:hAnsiTheme="minorHAnsi" w:cstheme="minorBidi"/>
                <w:noProof/>
                <w:kern w:val="2"/>
                <w14:ligatures w14:val="standardContextual"/>
              </w:rPr>
              <w:tab/>
            </w:r>
            <w:r w:rsidRPr="0061691E">
              <w:rPr>
                <w:rStyle w:val="Hyperlink"/>
                <w:noProof/>
                <w:spacing w:val="-2"/>
              </w:rPr>
              <w:t>Introduction</w:t>
            </w:r>
            <w:r>
              <w:rPr>
                <w:noProof/>
                <w:webHidden/>
              </w:rPr>
              <w:tab/>
            </w:r>
            <w:r>
              <w:rPr>
                <w:noProof/>
                <w:webHidden/>
              </w:rPr>
              <w:fldChar w:fldCharType="begin"/>
            </w:r>
            <w:r>
              <w:rPr>
                <w:noProof/>
                <w:webHidden/>
              </w:rPr>
              <w:instrText xml:space="preserve"> PAGEREF _Toc243774013 \h </w:instrText>
            </w:r>
            <w:r>
              <w:rPr>
                <w:noProof/>
                <w:webHidden/>
              </w:rPr>
            </w:r>
            <w:r>
              <w:rPr>
                <w:noProof/>
                <w:webHidden/>
              </w:rPr>
              <w:fldChar w:fldCharType="separate"/>
            </w:r>
            <w:r>
              <w:rPr>
                <w:noProof/>
                <w:webHidden/>
              </w:rPr>
              <w:t>14</w:t>
            </w:r>
            <w:r>
              <w:rPr>
                <w:noProof/>
                <w:webHidden/>
              </w:rPr>
              <w:fldChar w:fldCharType="end"/>
            </w:r>
          </w:hyperlink>
        </w:p>
        <w:p w14:paraId="3274B144" w14:textId="733FB3AE" w:rsidR="00F57040" w:rsidRDefault="00F57040" w:rsidP="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14" w:history="1">
            <w:r w:rsidRPr="0061691E">
              <w:rPr>
                <w:rStyle w:val="Hyperlink"/>
                <w:noProof/>
              </w:rPr>
              <w:t>1.2</w:t>
            </w:r>
            <w:r>
              <w:rPr>
                <w:rFonts w:asciiTheme="minorHAnsi" w:eastAsiaTheme="minorEastAsia" w:hAnsiTheme="minorHAnsi" w:cstheme="minorBidi"/>
                <w:noProof/>
                <w:kern w:val="2"/>
                <w14:ligatures w14:val="standardContextual"/>
              </w:rPr>
              <w:tab/>
            </w:r>
            <w:r w:rsidRPr="0061691E">
              <w:rPr>
                <w:rStyle w:val="Hyperlink"/>
                <w:noProof/>
              </w:rPr>
              <w:t>Background</w:t>
            </w:r>
            <w:r w:rsidRPr="0061691E">
              <w:rPr>
                <w:rStyle w:val="Hyperlink"/>
                <w:noProof/>
                <w:spacing w:val="-11"/>
              </w:rPr>
              <w:t xml:space="preserve"> </w:t>
            </w:r>
            <w:r w:rsidRPr="0061691E">
              <w:rPr>
                <w:rStyle w:val="Hyperlink"/>
                <w:noProof/>
              </w:rPr>
              <w:t>and</w:t>
            </w:r>
            <w:r w:rsidRPr="0061691E">
              <w:rPr>
                <w:rStyle w:val="Hyperlink"/>
                <w:noProof/>
                <w:spacing w:val="-9"/>
              </w:rPr>
              <w:t xml:space="preserve"> </w:t>
            </w:r>
            <w:r w:rsidRPr="0061691E">
              <w:rPr>
                <w:rStyle w:val="Hyperlink"/>
                <w:noProof/>
                <w:spacing w:val="-2"/>
              </w:rPr>
              <w:t>Motivation</w:t>
            </w:r>
            <w:r>
              <w:rPr>
                <w:noProof/>
                <w:webHidden/>
              </w:rPr>
              <w:tab/>
            </w:r>
            <w:r>
              <w:rPr>
                <w:noProof/>
                <w:webHidden/>
              </w:rPr>
              <w:fldChar w:fldCharType="begin"/>
            </w:r>
            <w:r>
              <w:rPr>
                <w:noProof/>
                <w:webHidden/>
              </w:rPr>
              <w:instrText xml:space="preserve"> PAGEREF _Toc243774014 \h </w:instrText>
            </w:r>
            <w:r>
              <w:rPr>
                <w:noProof/>
                <w:webHidden/>
              </w:rPr>
            </w:r>
            <w:r>
              <w:rPr>
                <w:noProof/>
                <w:webHidden/>
              </w:rPr>
              <w:fldChar w:fldCharType="separate"/>
            </w:r>
            <w:r>
              <w:rPr>
                <w:noProof/>
                <w:webHidden/>
              </w:rPr>
              <w:t>17</w:t>
            </w:r>
            <w:r>
              <w:rPr>
                <w:noProof/>
                <w:webHidden/>
              </w:rPr>
              <w:fldChar w:fldCharType="end"/>
            </w:r>
          </w:hyperlink>
        </w:p>
        <w:p w14:paraId="2D90CBFA" w14:textId="2778CD90" w:rsidR="00F57040" w:rsidRDefault="00F57040" w:rsidP="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16" w:history="1">
            <w:r w:rsidRPr="0061691E">
              <w:rPr>
                <w:rStyle w:val="Hyperlink"/>
                <w:noProof/>
              </w:rPr>
              <w:t>1.3</w:t>
            </w:r>
            <w:r>
              <w:rPr>
                <w:rFonts w:asciiTheme="minorHAnsi" w:eastAsiaTheme="minorEastAsia" w:hAnsiTheme="minorHAnsi" w:cstheme="minorBidi"/>
                <w:noProof/>
                <w:kern w:val="2"/>
                <w14:ligatures w14:val="standardContextual"/>
              </w:rPr>
              <w:tab/>
            </w:r>
            <w:r w:rsidRPr="0061691E">
              <w:rPr>
                <w:rStyle w:val="Hyperlink"/>
                <w:noProof/>
              </w:rPr>
              <w:t>Problem</w:t>
            </w:r>
            <w:r w:rsidRPr="0061691E">
              <w:rPr>
                <w:rStyle w:val="Hyperlink"/>
                <w:noProof/>
                <w:spacing w:val="-4"/>
              </w:rPr>
              <w:t xml:space="preserve"> </w:t>
            </w:r>
            <w:r w:rsidRPr="0061691E">
              <w:rPr>
                <w:rStyle w:val="Hyperlink"/>
                <w:noProof/>
                <w:spacing w:val="-2"/>
              </w:rPr>
              <w:t>Statement</w:t>
            </w:r>
            <w:r>
              <w:rPr>
                <w:noProof/>
                <w:webHidden/>
              </w:rPr>
              <w:tab/>
            </w:r>
            <w:r>
              <w:rPr>
                <w:noProof/>
                <w:webHidden/>
              </w:rPr>
              <w:fldChar w:fldCharType="begin"/>
            </w:r>
            <w:r>
              <w:rPr>
                <w:noProof/>
                <w:webHidden/>
              </w:rPr>
              <w:instrText xml:space="preserve"> PAGEREF _Toc243774016 \h </w:instrText>
            </w:r>
            <w:r>
              <w:rPr>
                <w:noProof/>
                <w:webHidden/>
              </w:rPr>
            </w:r>
            <w:r>
              <w:rPr>
                <w:noProof/>
                <w:webHidden/>
              </w:rPr>
              <w:fldChar w:fldCharType="separate"/>
            </w:r>
            <w:r>
              <w:rPr>
                <w:noProof/>
                <w:webHidden/>
              </w:rPr>
              <w:t>18</w:t>
            </w:r>
            <w:r>
              <w:rPr>
                <w:noProof/>
                <w:webHidden/>
              </w:rPr>
              <w:fldChar w:fldCharType="end"/>
            </w:r>
          </w:hyperlink>
        </w:p>
        <w:p w14:paraId="26EDFE34" w14:textId="24FDAC10"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18" w:history="1">
            <w:r w:rsidRPr="0061691E">
              <w:rPr>
                <w:rStyle w:val="Hyperlink"/>
                <w:noProof/>
              </w:rPr>
              <w:t>1.4</w:t>
            </w:r>
            <w:r>
              <w:rPr>
                <w:rFonts w:asciiTheme="minorHAnsi" w:eastAsiaTheme="minorEastAsia" w:hAnsiTheme="minorHAnsi" w:cstheme="minorBidi"/>
                <w:noProof/>
                <w:kern w:val="2"/>
                <w14:ligatures w14:val="standardContextual"/>
              </w:rPr>
              <w:tab/>
            </w:r>
            <w:r w:rsidRPr="0061691E">
              <w:rPr>
                <w:rStyle w:val="Hyperlink"/>
                <w:noProof/>
              </w:rPr>
              <w:t>Research</w:t>
            </w:r>
            <w:r w:rsidRPr="0061691E">
              <w:rPr>
                <w:rStyle w:val="Hyperlink"/>
                <w:noProof/>
                <w:spacing w:val="-7"/>
              </w:rPr>
              <w:t xml:space="preserve"> </w:t>
            </w:r>
            <w:r w:rsidRPr="0061691E">
              <w:rPr>
                <w:rStyle w:val="Hyperlink"/>
                <w:noProof/>
                <w:spacing w:val="-2"/>
              </w:rPr>
              <w:t>Objectives</w:t>
            </w:r>
            <w:r>
              <w:rPr>
                <w:noProof/>
                <w:webHidden/>
              </w:rPr>
              <w:tab/>
            </w:r>
            <w:r>
              <w:rPr>
                <w:noProof/>
                <w:webHidden/>
              </w:rPr>
              <w:fldChar w:fldCharType="begin"/>
            </w:r>
            <w:r>
              <w:rPr>
                <w:noProof/>
                <w:webHidden/>
              </w:rPr>
              <w:instrText xml:space="preserve"> PAGEREF _Toc243774018 \h </w:instrText>
            </w:r>
            <w:r>
              <w:rPr>
                <w:noProof/>
                <w:webHidden/>
              </w:rPr>
            </w:r>
            <w:r>
              <w:rPr>
                <w:noProof/>
                <w:webHidden/>
              </w:rPr>
              <w:fldChar w:fldCharType="separate"/>
            </w:r>
            <w:r>
              <w:rPr>
                <w:noProof/>
                <w:webHidden/>
              </w:rPr>
              <w:t>19</w:t>
            </w:r>
            <w:r>
              <w:rPr>
                <w:noProof/>
                <w:webHidden/>
              </w:rPr>
              <w:fldChar w:fldCharType="end"/>
            </w:r>
          </w:hyperlink>
        </w:p>
        <w:p w14:paraId="133DD634" w14:textId="569430FB"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19" w:history="1">
            <w:r w:rsidRPr="0061691E">
              <w:rPr>
                <w:rStyle w:val="Hyperlink"/>
                <w:noProof/>
              </w:rPr>
              <w:t>1.5</w:t>
            </w:r>
            <w:r>
              <w:rPr>
                <w:rFonts w:asciiTheme="minorHAnsi" w:eastAsiaTheme="minorEastAsia" w:hAnsiTheme="minorHAnsi" w:cstheme="minorBidi"/>
                <w:noProof/>
                <w:kern w:val="2"/>
                <w14:ligatures w14:val="standardContextual"/>
              </w:rPr>
              <w:tab/>
            </w:r>
            <w:r w:rsidRPr="0061691E">
              <w:rPr>
                <w:rStyle w:val="Hyperlink"/>
                <w:noProof/>
              </w:rPr>
              <w:t>Overview</w:t>
            </w:r>
            <w:r w:rsidRPr="0061691E">
              <w:rPr>
                <w:rStyle w:val="Hyperlink"/>
                <w:noProof/>
                <w:spacing w:val="-5"/>
              </w:rPr>
              <w:t xml:space="preserve"> </w:t>
            </w:r>
            <w:r w:rsidRPr="0061691E">
              <w:rPr>
                <w:rStyle w:val="Hyperlink"/>
                <w:noProof/>
              </w:rPr>
              <w:t>of</w:t>
            </w:r>
            <w:r w:rsidRPr="0061691E">
              <w:rPr>
                <w:rStyle w:val="Hyperlink"/>
                <w:noProof/>
                <w:spacing w:val="-4"/>
              </w:rPr>
              <w:t xml:space="preserve"> </w:t>
            </w:r>
            <w:r w:rsidRPr="0061691E">
              <w:rPr>
                <w:rStyle w:val="Hyperlink"/>
                <w:noProof/>
              </w:rPr>
              <w:t>the</w:t>
            </w:r>
            <w:r w:rsidRPr="0061691E">
              <w:rPr>
                <w:rStyle w:val="Hyperlink"/>
                <w:noProof/>
                <w:spacing w:val="-7"/>
              </w:rPr>
              <w:t xml:space="preserve"> </w:t>
            </w:r>
            <w:r w:rsidRPr="0061691E">
              <w:rPr>
                <w:rStyle w:val="Hyperlink"/>
                <w:noProof/>
              </w:rPr>
              <w:t>Proposed</w:t>
            </w:r>
            <w:r w:rsidRPr="0061691E">
              <w:rPr>
                <w:rStyle w:val="Hyperlink"/>
                <w:noProof/>
                <w:spacing w:val="-6"/>
              </w:rPr>
              <w:t xml:space="preserve"> </w:t>
            </w:r>
            <w:r w:rsidRPr="0061691E">
              <w:rPr>
                <w:rStyle w:val="Hyperlink"/>
                <w:noProof/>
                <w:spacing w:val="-2"/>
              </w:rPr>
              <w:t>Platform</w:t>
            </w:r>
            <w:r>
              <w:rPr>
                <w:noProof/>
                <w:webHidden/>
              </w:rPr>
              <w:tab/>
            </w:r>
            <w:r>
              <w:rPr>
                <w:noProof/>
                <w:webHidden/>
              </w:rPr>
              <w:fldChar w:fldCharType="begin"/>
            </w:r>
            <w:r>
              <w:rPr>
                <w:noProof/>
                <w:webHidden/>
              </w:rPr>
              <w:instrText xml:space="preserve"> PAGEREF _Toc243774019 \h </w:instrText>
            </w:r>
            <w:r>
              <w:rPr>
                <w:noProof/>
                <w:webHidden/>
              </w:rPr>
            </w:r>
            <w:r>
              <w:rPr>
                <w:noProof/>
                <w:webHidden/>
              </w:rPr>
              <w:fldChar w:fldCharType="separate"/>
            </w:r>
            <w:r>
              <w:rPr>
                <w:noProof/>
                <w:webHidden/>
              </w:rPr>
              <w:t>20</w:t>
            </w:r>
            <w:r>
              <w:rPr>
                <w:noProof/>
                <w:webHidden/>
              </w:rPr>
              <w:fldChar w:fldCharType="end"/>
            </w:r>
          </w:hyperlink>
        </w:p>
        <w:p w14:paraId="2D945478" w14:textId="2E79534A" w:rsidR="00F57040" w:rsidRPr="00F57040" w:rsidRDefault="00F57040" w:rsidP="00F57040">
          <w:pPr>
            <w:pStyle w:val="TOC2"/>
            <w:tabs>
              <w:tab w:val="left" w:pos="623"/>
              <w:tab w:val="right" w:leader="dot" w:pos="9066"/>
            </w:tabs>
            <w:rPr>
              <w:noProof/>
              <w:color w:val="0000FF" w:themeColor="hyperlink"/>
              <w:u w:val="single"/>
            </w:rPr>
          </w:pPr>
          <w:hyperlink w:anchor="_Toc243774020" w:history="1">
            <w:r w:rsidRPr="0061691E">
              <w:rPr>
                <w:rStyle w:val="Hyperlink"/>
                <w:noProof/>
              </w:rPr>
              <w:t>1.6</w:t>
            </w:r>
            <w:r>
              <w:rPr>
                <w:rFonts w:asciiTheme="minorHAnsi" w:eastAsiaTheme="minorEastAsia" w:hAnsiTheme="minorHAnsi" w:cstheme="minorBidi"/>
                <w:noProof/>
                <w:kern w:val="2"/>
                <w14:ligatures w14:val="standardContextual"/>
              </w:rPr>
              <w:tab/>
            </w:r>
            <w:r w:rsidRPr="0061691E">
              <w:rPr>
                <w:rStyle w:val="Hyperlink"/>
                <w:noProof/>
              </w:rPr>
              <w:t>Organisation</w:t>
            </w:r>
            <w:r w:rsidRPr="0061691E">
              <w:rPr>
                <w:rStyle w:val="Hyperlink"/>
                <w:noProof/>
                <w:spacing w:val="-7"/>
              </w:rPr>
              <w:t xml:space="preserve"> </w:t>
            </w:r>
            <w:r w:rsidRPr="0061691E">
              <w:rPr>
                <w:rStyle w:val="Hyperlink"/>
                <w:noProof/>
              </w:rPr>
              <w:t>of</w:t>
            </w:r>
            <w:r w:rsidRPr="0061691E">
              <w:rPr>
                <w:rStyle w:val="Hyperlink"/>
                <w:noProof/>
                <w:spacing w:val="-7"/>
              </w:rPr>
              <w:t xml:space="preserve"> </w:t>
            </w:r>
            <w:r w:rsidRPr="0061691E">
              <w:rPr>
                <w:rStyle w:val="Hyperlink"/>
                <w:noProof/>
              </w:rPr>
              <w:t>the</w:t>
            </w:r>
            <w:r w:rsidRPr="0061691E">
              <w:rPr>
                <w:rStyle w:val="Hyperlink"/>
                <w:noProof/>
                <w:spacing w:val="-3"/>
              </w:rPr>
              <w:t xml:space="preserve"> </w:t>
            </w:r>
            <w:r w:rsidRPr="0061691E">
              <w:rPr>
                <w:rStyle w:val="Hyperlink"/>
                <w:noProof/>
                <w:spacing w:val="-2"/>
              </w:rPr>
              <w:t>Report</w:t>
            </w:r>
            <w:r>
              <w:rPr>
                <w:noProof/>
                <w:webHidden/>
              </w:rPr>
              <w:tab/>
            </w:r>
            <w:r>
              <w:rPr>
                <w:noProof/>
                <w:webHidden/>
              </w:rPr>
              <w:fldChar w:fldCharType="begin"/>
            </w:r>
            <w:r>
              <w:rPr>
                <w:noProof/>
                <w:webHidden/>
              </w:rPr>
              <w:instrText xml:space="preserve"> PAGEREF _Toc243774020 \h </w:instrText>
            </w:r>
            <w:r>
              <w:rPr>
                <w:noProof/>
                <w:webHidden/>
              </w:rPr>
            </w:r>
            <w:r>
              <w:rPr>
                <w:noProof/>
                <w:webHidden/>
              </w:rPr>
              <w:fldChar w:fldCharType="separate"/>
            </w:r>
            <w:r>
              <w:rPr>
                <w:noProof/>
                <w:webHidden/>
              </w:rPr>
              <w:t>21</w:t>
            </w:r>
            <w:r>
              <w:rPr>
                <w:noProof/>
                <w:webHidden/>
              </w:rPr>
              <w:fldChar w:fldCharType="end"/>
            </w:r>
          </w:hyperlink>
        </w:p>
        <w:p w14:paraId="68E592A7" w14:textId="4BA02ABC"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021" w:history="1">
            <w:r w:rsidRPr="0061691E">
              <w:rPr>
                <w:rStyle w:val="Hyperlink"/>
                <w:noProof/>
                <w:spacing w:val="-2"/>
              </w:rPr>
              <w:t xml:space="preserve">CHAPTER-2 </w:t>
            </w:r>
            <w:r w:rsidRPr="0061691E">
              <w:rPr>
                <w:rStyle w:val="Hyperlink"/>
                <w:noProof/>
              </w:rPr>
              <w:t>LITERATURE</w:t>
            </w:r>
            <w:r w:rsidRPr="0061691E">
              <w:rPr>
                <w:rStyle w:val="Hyperlink"/>
                <w:noProof/>
                <w:spacing w:val="-20"/>
              </w:rPr>
              <w:t xml:space="preserve"> </w:t>
            </w:r>
            <w:r w:rsidRPr="0061691E">
              <w:rPr>
                <w:rStyle w:val="Hyperlink"/>
                <w:noProof/>
              </w:rPr>
              <w:t>REVIEW</w:t>
            </w:r>
            <w:r>
              <w:rPr>
                <w:noProof/>
                <w:webHidden/>
              </w:rPr>
              <w:tab/>
            </w:r>
            <w:r>
              <w:rPr>
                <w:noProof/>
                <w:webHidden/>
              </w:rPr>
              <w:fldChar w:fldCharType="begin"/>
            </w:r>
            <w:r>
              <w:rPr>
                <w:noProof/>
                <w:webHidden/>
              </w:rPr>
              <w:instrText xml:space="preserve"> PAGEREF _Toc243774021 \h </w:instrText>
            </w:r>
            <w:r>
              <w:rPr>
                <w:noProof/>
                <w:webHidden/>
              </w:rPr>
            </w:r>
            <w:r>
              <w:rPr>
                <w:noProof/>
                <w:webHidden/>
              </w:rPr>
              <w:fldChar w:fldCharType="separate"/>
            </w:r>
            <w:r>
              <w:rPr>
                <w:noProof/>
                <w:webHidden/>
              </w:rPr>
              <w:t>24</w:t>
            </w:r>
            <w:r>
              <w:rPr>
                <w:noProof/>
                <w:webHidden/>
              </w:rPr>
              <w:fldChar w:fldCharType="end"/>
            </w:r>
          </w:hyperlink>
        </w:p>
        <w:p w14:paraId="4A3811B2" w14:textId="084699DF"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22" w:history="1">
            <w:r w:rsidRPr="0061691E">
              <w:rPr>
                <w:rStyle w:val="Hyperlink"/>
                <w:noProof/>
              </w:rPr>
              <w:t>2.1</w:t>
            </w:r>
            <w:r>
              <w:rPr>
                <w:rFonts w:asciiTheme="minorHAnsi" w:eastAsiaTheme="minorEastAsia" w:hAnsiTheme="minorHAnsi" w:cstheme="minorBidi"/>
                <w:noProof/>
                <w:kern w:val="2"/>
                <w14:ligatures w14:val="standardContextual"/>
              </w:rPr>
              <w:tab/>
            </w:r>
            <w:r w:rsidRPr="0061691E">
              <w:rPr>
                <w:rStyle w:val="Hyperlink"/>
                <w:noProof/>
              </w:rPr>
              <w:t>Timeline of the reported Problem</w:t>
            </w:r>
            <w:r>
              <w:rPr>
                <w:noProof/>
                <w:webHidden/>
              </w:rPr>
              <w:tab/>
            </w:r>
            <w:r>
              <w:rPr>
                <w:noProof/>
                <w:webHidden/>
              </w:rPr>
              <w:fldChar w:fldCharType="begin"/>
            </w:r>
            <w:r>
              <w:rPr>
                <w:noProof/>
                <w:webHidden/>
              </w:rPr>
              <w:instrText xml:space="preserve"> PAGEREF _Toc243774022 \h </w:instrText>
            </w:r>
            <w:r>
              <w:rPr>
                <w:noProof/>
                <w:webHidden/>
              </w:rPr>
            </w:r>
            <w:r>
              <w:rPr>
                <w:noProof/>
                <w:webHidden/>
              </w:rPr>
              <w:fldChar w:fldCharType="separate"/>
            </w:r>
            <w:r>
              <w:rPr>
                <w:noProof/>
                <w:webHidden/>
              </w:rPr>
              <w:t>24</w:t>
            </w:r>
            <w:r>
              <w:rPr>
                <w:noProof/>
                <w:webHidden/>
              </w:rPr>
              <w:fldChar w:fldCharType="end"/>
            </w:r>
          </w:hyperlink>
        </w:p>
        <w:p w14:paraId="640BAB42" w14:textId="16A0EC24"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23" w:history="1">
            <w:r w:rsidRPr="0061691E">
              <w:rPr>
                <w:rStyle w:val="Hyperlink"/>
                <w:noProof/>
              </w:rPr>
              <w:t>2.2</w:t>
            </w:r>
            <w:r>
              <w:rPr>
                <w:rFonts w:asciiTheme="minorHAnsi" w:eastAsiaTheme="minorEastAsia" w:hAnsiTheme="minorHAnsi" w:cstheme="minorBidi"/>
                <w:noProof/>
                <w:kern w:val="2"/>
                <w14:ligatures w14:val="standardContextual"/>
              </w:rPr>
              <w:tab/>
            </w:r>
            <w:r w:rsidRPr="0061691E">
              <w:rPr>
                <w:rStyle w:val="Hyperlink"/>
                <w:noProof/>
              </w:rPr>
              <w:t>Existing Solution</w:t>
            </w:r>
            <w:r>
              <w:rPr>
                <w:noProof/>
                <w:webHidden/>
              </w:rPr>
              <w:tab/>
            </w:r>
            <w:r>
              <w:rPr>
                <w:noProof/>
                <w:webHidden/>
              </w:rPr>
              <w:fldChar w:fldCharType="begin"/>
            </w:r>
            <w:r>
              <w:rPr>
                <w:noProof/>
                <w:webHidden/>
              </w:rPr>
              <w:instrText xml:space="preserve"> PAGEREF _Toc243774023 \h </w:instrText>
            </w:r>
            <w:r>
              <w:rPr>
                <w:noProof/>
                <w:webHidden/>
              </w:rPr>
            </w:r>
            <w:r>
              <w:rPr>
                <w:noProof/>
                <w:webHidden/>
              </w:rPr>
              <w:fldChar w:fldCharType="separate"/>
            </w:r>
            <w:r>
              <w:rPr>
                <w:noProof/>
                <w:webHidden/>
              </w:rPr>
              <w:t>25</w:t>
            </w:r>
            <w:r>
              <w:rPr>
                <w:noProof/>
                <w:webHidden/>
              </w:rPr>
              <w:fldChar w:fldCharType="end"/>
            </w:r>
          </w:hyperlink>
        </w:p>
        <w:p w14:paraId="2EB5FBC3" w14:textId="46AC1F54"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24" w:history="1">
            <w:r w:rsidRPr="0061691E">
              <w:rPr>
                <w:rStyle w:val="Hyperlink"/>
                <w:noProof/>
              </w:rPr>
              <w:t>2.3</w:t>
            </w:r>
            <w:r>
              <w:rPr>
                <w:rFonts w:asciiTheme="minorHAnsi" w:eastAsiaTheme="minorEastAsia" w:hAnsiTheme="minorHAnsi" w:cstheme="minorBidi"/>
                <w:noProof/>
                <w:kern w:val="2"/>
                <w14:ligatures w14:val="standardContextual"/>
              </w:rPr>
              <w:tab/>
            </w:r>
            <w:r w:rsidRPr="0061691E">
              <w:rPr>
                <w:rStyle w:val="Hyperlink"/>
                <w:noProof/>
              </w:rPr>
              <w:t>Bibliometric Analysis</w:t>
            </w:r>
            <w:r>
              <w:rPr>
                <w:noProof/>
                <w:webHidden/>
              </w:rPr>
              <w:tab/>
            </w:r>
            <w:r>
              <w:rPr>
                <w:noProof/>
                <w:webHidden/>
              </w:rPr>
              <w:fldChar w:fldCharType="begin"/>
            </w:r>
            <w:r>
              <w:rPr>
                <w:noProof/>
                <w:webHidden/>
              </w:rPr>
              <w:instrText xml:space="preserve"> PAGEREF _Toc243774024 \h </w:instrText>
            </w:r>
            <w:r>
              <w:rPr>
                <w:noProof/>
                <w:webHidden/>
              </w:rPr>
            </w:r>
            <w:r>
              <w:rPr>
                <w:noProof/>
                <w:webHidden/>
              </w:rPr>
              <w:fldChar w:fldCharType="separate"/>
            </w:r>
            <w:r>
              <w:rPr>
                <w:noProof/>
                <w:webHidden/>
              </w:rPr>
              <w:t>25</w:t>
            </w:r>
            <w:r>
              <w:rPr>
                <w:noProof/>
                <w:webHidden/>
              </w:rPr>
              <w:fldChar w:fldCharType="end"/>
            </w:r>
          </w:hyperlink>
        </w:p>
        <w:p w14:paraId="16883A30" w14:textId="69504F21"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25" w:history="1">
            <w:r w:rsidRPr="0061691E">
              <w:rPr>
                <w:rStyle w:val="Hyperlink"/>
                <w:b/>
                <w:bCs/>
                <w:noProof/>
              </w:rPr>
              <w:t>2.3.1 Research Publication Trends</w:t>
            </w:r>
            <w:r>
              <w:rPr>
                <w:noProof/>
                <w:webHidden/>
              </w:rPr>
              <w:tab/>
            </w:r>
            <w:r>
              <w:rPr>
                <w:noProof/>
                <w:webHidden/>
              </w:rPr>
              <w:fldChar w:fldCharType="begin"/>
            </w:r>
            <w:r>
              <w:rPr>
                <w:noProof/>
                <w:webHidden/>
              </w:rPr>
              <w:instrText xml:space="preserve"> PAGEREF _Toc243774025 \h </w:instrText>
            </w:r>
            <w:r>
              <w:rPr>
                <w:noProof/>
                <w:webHidden/>
              </w:rPr>
            </w:r>
            <w:r>
              <w:rPr>
                <w:noProof/>
                <w:webHidden/>
              </w:rPr>
              <w:fldChar w:fldCharType="separate"/>
            </w:r>
            <w:r>
              <w:rPr>
                <w:noProof/>
                <w:webHidden/>
              </w:rPr>
              <w:t>25</w:t>
            </w:r>
            <w:r>
              <w:rPr>
                <w:noProof/>
                <w:webHidden/>
              </w:rPr>
              <w:fldChar w:fldCharType="end"/>
            </w:r>
          </w:hyperlink>
        </w:p>
        <w:p w14:paraId="032D0ED2" w14:textId="00BBD5F7"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26" w:history="1">
            <w:r w:rsidRPr="0061691E">
              <w:rPr>
                <w:rStyle w:val="Hyperlink"/>
                <w:rFonts w:cstheme="minorHAnsi"/>
                <w:b/>
                <w:bCs/>
                <w:noProof/>
              </w:rPr>
              <w:t>2.3.2 Major Research Themes</w:t>
            </w:r>
            <w:r>
              <w:rPr>
                <w:noProof/>
                <w:webHidden/>
              </w:rPr>
              <w:tab/>
            </w:r>
            <w:r>
              <w:rPr>
                <w:noProof/>
                <w:webHidden/>
              </w:rPr>
              <w:fldChar w:fldCharType="begin"/>
            </w:r>
            <w:r>
              <w:rPr>
                <w:noProof/>
                <w:webHidden/>
              </w:rPr>
              <w:instrText xml:space="preserve"> PAGEREF _Toc243774026 \h </w:instrText>
            </w:r>
            <w:r>
              <w:rPr>
                <w:noProof/>
                <w:webHidden/>
              </w:rPr>
            </w:r>
            <w:r>
              <w:rPr>
                <w:noProof/>
                <w:webHidden/>
              </w:rPr>
              <w:fldChar w:fldCharType="separate"/>
            </w:r>
            <w:r>
              <w:rPr>
                <w:noProof/>
                <w:webHidden/>
              </w:rPr>
              <w:t>25</w:t>
            </w:r>
            <w:r>
              <w:rPr>
                <w:noProof/>
                <w:webHidden/>
              </w:rPr>
              <w:fldChar w:fldCharType="end"/>
            </w:r>
          </w:hyperlink>
        </w:p>
        <w:p w14:paraId="729E376C" w14:textId="0A59A04A"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27" w:history="1">
            <w:r w:rsidRPr="0061691E">
              <w:rPr>
                <w:rStyle w:val="Hyperlink"/>
                <w:rFonts w:cstheme="minorHAnsi"/>
                <w:b/>
                <w:bCs/>
                <w:noProof/>
              </w:rPr>
              <w:t>2.3.3 Technology and Keyword Analysis</w:t>
            </w:r>
            <w:r>
              <w:rPr>
                <w:noProof/>
                <w:webHidden/>
              </w:rPr>
              <w:tab/>
            </w:r>
            <w:r>
              <w:rPr>
                <w:noProof/>
                <w:webHidden/>
              </w:rPr>
              <w:fldChar w:fldCharType="begin"/>
            </w:r>
            <w:r>
              <w:rPr>
                <w:noProof/>
                <w:webHidden/>
              </w:rPr>
              <w:instrText xml:space="preserve"> PAGEREF _Toc243774027 \h </w:instrText>
            </w:r>
            <w:r>
              <w:rPr>
                <w:noProof/>
                <w:webHidden/>
              </w:rPr>
            </w:r>
            <w:r>
              <w:rPr>
                <w:noProof/>
                <w:webHidden/>
              </w:rPr>
              <w:fldChar w:fldCharType="separate"/>
            </w:r>
            <w:r>
              <w:rPr>
                <w:noProof/>
                <w:webHidden/>
              </w:rPr>
              <w:t>26</w:t>
            </w:r>
            <w:r>
              <w:rPr>
                <w:noProof/>
                <w:webHidden/>
              </w:rPr>
              <w:fldChar w:fldCharType="end"/>
            </w:r>
          </w:hyperlink>
        </w:p>
        <w:p w14:paraId="3AC11FBA" w14:textId="2722729F"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28" w:history="1">
            <w:r w:rsidRPr="0061691E">
              <w:rPr>
                <w:rStyle w:val="Hyperlink"/>
                <w:b/>
                <w:bCs/>
                <w:noProof/>
              </w:rPr>
              <w:t>2.3.4 Research Gaps and Relevance to CloudOps-AI</w:t>
            </w:r>
            <w:r>
              <w:rPr>
                <w:noProof/>
                <w:webHidden/>
              </w:rPr>
              <w:tab/>
            </w:r>
            <w:r>
              <w:rPr>
                <w:noProof/>
                <w:webHidden/>
              </w:rPr>
              <w:fldChar w:fldCharType="begin"/>
            </w:r>
            <w:r>
              <w:rPr>
                <w:noProof/>
                <w:webHidden/>
              </w:rPr>
              <w:instrText xml:space="preserve"> PAGEREF _Toc243774028 \h </w:instrText>
            </w:r>
            <w:r>
              <w:rPr>
                <w:noProof/>
                <w:webHidden/>
              </w:rPr>
            </w:r>
            <w:r>
              <w:rPr>
                <w:noProof/>
                <w:webHidden/>
              </w:rPr>
              <w:fldChar w:fldCharType="separate"/>
            </w:r>
            <w:r>
              <w:rPr>
                <w:noProof/>
                <w:webHidden/>
              </w:rPr>
              <w:t>26</w:t>
            </w:r>
            <w:r>
              <w:rPr>
                <w:noProof/>
                <w:webHidden/>
              </w:rPr>
              <w:fldChar w:fldCharType="end"/>
            </w:r>
          </w:hyperlink>
        </w:p>
        <w:p w14:paraId="1DEAE5EF" w14:textId="1B410FD3"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29" w:history="1">
            <w:r w:rsidRPr="0061691E">
              <w:rPr>
                <w:rStyle w:val="Hyperlink"/>
                <w:noProof/>
              </w:rPr>
              <w:t>2.4</w:t>
            </w:r>
            <w:r>
              <w:rPr>
                <w:rFonts w:asciiTheme="minorHAnsi" w:eastAsiaTheme="minorEastAsia" w:hAnsiTheme="minorHAnsi" w:cstheme="minorBidi"/>
                <w:noProof/>
                <w:kern w:val="2"/>
                <w14:ligatures w14:val="standardContextual"/>
              </w:rPr>
              <w:tab/>
            </w:r>
            <w:r w:rsidRPr="0061691E">
              <w:rPr>
                <w:rStyle w:val="Hyperlink"/>
                <w:noProof/>
              </w:rPr>
              <w:t>Review Summery</w:t>
            </w:r>
            <w:r>
              <w:rPr>
                <w:noProof/>
                <w:webHidden/>
              </w:rPr>
              <w:tab/>
            </w:r>
            <w:r>
              <w:rPr>
                <w:noProof/>
                <w:webHidden/>
              </w:rPr>
              <w:fldChar w:fldCharType="begin"/>
            </w:r>
            <w:r>
              <w:rPr>
                <w:noProof/>
                <w:webHidden/>
              </w:rPr>
              <w:instrText xml:space="preserve"> PAGEREF _Toc243774029 \h </w:instrText>
            </w:r>
            <w:r>
              <w:rPr>
                <w:noProof/>
                <w:webHidden/>
              </w:rPr>
            </w:r>
            <w:r>
              <w:rPr>
                <w:noProof/>
                <w:webHidden/>
              </w:rPr>
              <w:fldChar w:fldCharType="separate"/>
            </w:r>
            <w:r>
              <w:rPr>
                <w:noProof/>
                <w:webHidden/>
              </w:rPr>
              <w:t>27</w:t>
            </w:r>
            <w:r>
              <w:rPr>
                <w:noProof/>
                <w:webHidden/>
              </w:rPr>
              <w:fldChar w:fldCharType="end"/>
            </w:r>
          </w:hyperlink>
        </w:p>
        <w:p w14:paraId="7481291D" w14:textId="2D0A89F2" w:rsidR="00F57040" w:rsidRDefault="00F57040" w:rsidP="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30" w:history="1">
            <w:r w:rsidRPr="0061691E">
              <w:rPr>
                <w:rStyle w:val="Hyperlink"/>
                <w:noProof/>
              </w:rPr>
              <w:t>2.5</w:t>
            </w:r>
            <w:r>
              <w:rPr>
                <w:rFonts w:asciiTheme="minorHAnsi" w:eastAsiaTheme="minorEastAsia" w:hAnsiTheme="minorHAnsi" w:cstheme="minorBidi"/>
                <w:noProof/>
                <w:kern w:val="2"/>
                <w14:ligatures w14:val="standardContextual"/>
              </w:rPr>
              <w:tab/>
            </w:r>
            <w:r w:rsidRPr="0061691E">
              <w:rPr>
                <w:rStyle w:val="Hyperlink"/>
                <w:noProof/>
              </w:rPr>
              <w:t>Problem Definition</w:t>
            </w:r>
            <w:r>
              <w:rPr>
                <w:noProof/>
                <w:webHidden/>
              </w:rPr>
              <w:tab/>
            </w:r>
            <w:r>
              <w:rPr>
                <w:noProof/>
                <w:webHidden/>
              </w:rPr>
              <w:fldChar w:fldCharType="begin"/>
            </w:r>
            <w:r>
              <w:rPr>
                <w:noProof/>
                <w:webHidden/>
              </w:rPr>
              <w:instrText xml:space="preserve"> PAGEREF _Toc243774030 \h </w:instrText>
            </w:r>
            <w:r>
              <w:rPr>
                <w:noProof/>
                <w:webHidden/>
              </w:rPr>
            </w:r>
            <w:r>
              <w:rPr>
                <w:noProof/>
                <w:webHidden/>
              </w:rPr>
              <w:fldChar w:fldCharType="separate"/>
            </w:r>
            <w:r>
              <w:rPr>
                <w:noProof/>
                <w:webHidden/>
              </w:rPr>
              <w:t>28</w:t>
            </w:r>
            <w:r>
              <w:rPr>
                <w:noProof/>
                <w:webHidden/>
              </w:rPr>
              <w:fldChar w:fldCharType="end"/>
            </w:r>
          </w:hyperlink>
        </w:p>
        <w:p w14:paraId="1A1334D3" w14:textId="6E7118C0"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32" w:history="1">
            <w:r w:rsidRPr="0061691E">
              <w:rPr>
                <w:rStyle w:val="Hyperlink"/>
                <w:noProof/>
              </w:rPr>
              <w:t>2.6</w:t>
            </w:r>
            <w:r>
              <w:rPr>
                <w:rFonts w:asciiTheme="minorHAnsi" w:eastAsiaTheme="minorEastAsia" w:hAnsiTheme="minorHAnsi" w:cstheme="minorBidi"/>
                <w:noProof/>
                <w:kern w:val="2"/>
                <w14:ligatures w14:val="standardContextual"/>
              </w:rPr>
              <w:tab/>
            </w:r>
            <w:r w:rsidRPr="0061691E">
              <w:rPr>
                <w:rStyle w:val="Hyperlink"/>
                <w:noProof/>
              </w:rPr>
              <w:t>Goals/ Objective</w:t>
            </w:r>
            <w:r>
              <w:rPr>
                <w:noProof/>
                <w:webHidden/>
              </w:rPr>
              <w:tab/>
            </w:r>
            <w:r>
              <w:rPr>
                <w:noProof/>
                <w:webHidden/>
              </w:rPr>
              <w:fldChar w:fldCharType="begin"/>
            </w:r>
            <w:r>
              <w:rPr>
                <w:noProof/>
                <w:webHidden/>
              </w:rPr>
              <w:instrText xml:space="preserve"> PAGEREF _Toc243774032 \h </w:instrText>
            </w:r>
            <w:r>
              <w:rPr>
                <w:noProof/>
                <w:webHidden/>
              </w:rPr>
            </w:r>
            <w:r>
              <w:rPr>
                <w:noProof/>
                <w:webHidden/>
              </w:rPr>
              <w:fldChar w:fldCharType="separate"/>
            </w:r>
            <w:r>
              <w:rPr>
                <w:noProof/>
                <w:webHidden/>
              </w:rPr>
              <w:t>29</w:t>
            </w:r>
            <w:r>
              <w:rPr>
                <w:noProof/>
                <w:webHidden/>
              </w:rPr>
              <w:fldChar w:fldCharType="end"/>
            </w:r>
          </w:hyperlink>
        </w:p>
        <w:p w14:paraId="6DDE3CB8" w14:textId="49D50EC0"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33" w:history="1">
            <w:r w:rsidRPr="0061691E">
              <w:rPr>
                <w:rStyle w:val="Hyperlink"/>
                <w:rFonts w:cstheme="minorHAnsi"/>
                <w:noProof/>
              </w:rPr>
              <w:t>The specific objectives of the project are as follows:</w:t>
            </w:r>
            <w:r>
              <w:rPr>
                <w:noProof/>
                <w:webHidden/>
              </w:rPr>
              <w:tab/>
            </w:r>
            <w:r>
              <w:rPr>
                <w:noProof/>
                <w:webHidden/>
              </w:rPr>
              <w:fldChar w:fldCharType="begin"/>
            </w:r>
            <w:r>
              <w:rPr>
                <w:noProof/>
                <w:webHidden/>
              </w:rPr>
              <w:instrText xml:space="preserve"> PAGEREF _Toc243774033 \h </w:instrText>
            </w:r>
            <w:r>
              <w:rPr>
                <w:noProof/>
                <w:webHidden/>
              </w:rPr>
            </w:r>
            <w:r>
              <w:rPr>
                <w:noProof/>
                <w:webHidden/>
              </w:rPr>
              <w:fldChar w:fldCharType="separate"/>
            </w:r>
            <w:r>
              <w:rPr>
                <w:noProof/>
                <w:webHidden/>
              </w:rPr>
              <w:t>30</w:t>
            </w:r>
            <w:r>
              <w:rPr>
                <w:noProof/>
                <w:webHidden/>
              </w:rPr>
              <w:fldChar w:fldCharType="end"/>
            </w:r>
          </w:hyperlink>
        </w:p>
        <w:p w14:paraId="01CC5649" w14:textId="5C4395FC"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34" w:history="1">
            <w:r w:rsidRPr="0061691E">
              <w:rPr>
                <w:rStyle w:val="Hyperlink"/>
                <w:noProof/>
              </w:rPr>
              <w:t>2.7</w:t>
            </w:r>
            <w:r>
              <w:rPr>
                <w:rFonts w:asciiTheme="minorHAnsi" w:eastAsiaTheme="minorEastAsia" w:hAnsiTheme="minorHAnsi" w:cstheme="minorBidi"/>
                <w:noProof/>
                <w:kern w:val="2"/>
                <w14:ligatures w14:val="standardContextual"/>
              </w:rPr>
              <w:tab/>
            </w:r>
            <w:r w:rsidRPr="0061691E">
              <w:rPr>
                <w:rStyle w:val="Hyperlink"/>
                <w:noProof/>
              </w:rPr>
              <w:t>Research</w:t>
            </w:r>
            <w:r w:rsidRPr="0061691E">
              <w:rPr>
                <w:rStyle w:val="Hyperlink"/>
                <w:noProof/>
                <w:spacing w:val="-7"/>
              </w:rPr>
              <w:t xml:space="preserve"> </w:t>
            </w:r>
            <w:r w:rsidRPr="0061691E">
              <w:rPr>
                <w:rStyle w:val="Hyperlink"/>
                <w:noProof/>
                <w:spacing w:val="-5"/>
              </w:rPr>
              <w:t>Gap</w:t>
            </w:r>
            <w:r>
              <w:rPr>
                <w:noProof/>
                <w:webHidden/>
              </w:rPr>
              <w:tab/>
            </w:r>
            <w:r>
              <w:rPr>
                <w:noProof/>
                <w:webHidden/>
              </w:rPr>
              <w:fldChar w:fldCharType="begin"/>
            </w:r>
            <w:r>
              <w:rPr>
                <w:noProof/>
                <w:webHidden/>
              </w:rPr>
              <w:instrText xml:space="preserve"> PAGEREF _Toc243774034 \h </w:instrText>
            </w:r>
            <w:r>
              <w:rPr>
                <w:noProof/>
                <w:webHidden/>
              </w:rPr>
            </w:r>
            <w:r>
              <w:rPr>
                <w:noProof/>
                <w:webHidden/>
              </w:rPr>
              <w:fldChar w:fldCharType="separate"/>
            </w:r>
            <w:r>
              <w:rPr>
                <w:noProof/>
                <w:webHidden/>
              </w:rPr>
              <w:t>31</w:t>
            </w:r>
            <w:r>
              <w:rPr>
                <w:noProof/>
                <w:webHidden/>
              </w:rPr>
              <w:fldChar w:fldCharType="end"/>
            </w:r>
          </w:hyperlink>
        </w:p>
        <w:p w14:paraId="1716D051" w14:textId="0EDDC4BA" w:rsidR="00F57040" w:rsidRPr="00ED79B2" w:rsidRDefault="00F57040" w:rsidP="00ED79B2">
          <w:pPr>
            <w:spacing w:before="244"/>
            <w:ind w:left="106" w:right="109"/>
            <w:rPr>
              <w:b/>
              <w:sz w:val="32"/>
            </w:rPr>
          </w:pPr>
          <w:hyperlink w:anchor="_Toc243774035" w:history="1">
            <w:r w:rsidRPr="0061691E">
              <w:rPr>
                <w:rStyle w:val="Hyperlink"/>
                <w:noProof/>
                <w:spacing w:val="-4"/>
              </w:rPr>
              <w:t>CHAPTER-</w:t>
            </w:r>
            <w:r w:rsidRPr="0061691E">
              <w:rPr>
                <w:rStyle w:val="Hyperlink"/>
                <w:noProof/>
                <w:spacing w:val="-10"/>
              </w:rPr>
              <w:t>3</w:t>
            </w:r>
            <w:r w:rsidR="00ED79B2">
              <w:rPr>
                <w:rStyle w:val="Hyperlink"/>
                <w:noProof/>
                <w:spacing w:val="-10"/>
              </w:rPr>
              <w:t xml:space="preserve"> </w:t>
            </w:r>
            <w:r w:rsidR="00ED79B2" w:rsidRPr="00ED79B2">
              <w:rPr>
                <w:bCs/>
              </w:rPr>
              <w:t>DESIGN</w:t>
            </w:r>
            <w:r w:rsidR="00ED79B2" w:rsidRPr="00ED79B2">
              <w:rPr>
                <w:bCs/>
                <w:spacing w:val="-12"/>
              </w:rPr>
              <w:t xml:space="preserve"> </w:t>
            </w:r>
            <w:r w:rsidR="00ED79B2" w:rsidRPr="00ED79B2">
              <w:rPr>
                <w:bCs/>
              </w:rPr>
              <w:t>FLOW</w:t>
            </w:r>
            <w:r w:rsidR="00ED79B2" w:rsidRPr="00ED79B2">
              <w:rPr>
                <w:bCs/>
                <w:spacing w:val="-12"/>
              </w:rPr>
              <w:t xml:space="preserve"> </w:t>
            </w:r>
            <w:r w:rsidR="00ED79B2" w:rsidRPr="00ED79B2">
              <w:rPr>
                <w:bCs/>
              </w:rPr>
              <w:t>AND</w:t>
            </w:r>
            <w:r w:rsidR="00ED79B2" w:rsidRPr="00ED79B2">
              <w:rPr>
                <w:bCs/>
                <w:spacing w:val="-13"/>
              </w:rPr>
              <w:t xml:space="preserve"> </w:t>
            </w:r>
            <w:r w:rsidR="00ED79B2" w:rsidRPr="00ED79B2">
              <w:rPr>
                <w:bCs/>
                <w:spacing w:val="-2"/>
              </w:rPr>
              <w:t>METHODOLOGY</w:t>
            </w:r>
            <w:r>
              <w:rPr>
                <w:noProof/>
                <w:webHidden/>
              </w:rPr>
              <w:tab/>
            </w:r>
            <w:r>
              <w:rPr>
                <w:noProof/>
                <w:webHidden/>
              </w:rPr>
              <w:fldChar w:fldCharType="begin"/>
            </w:r>
            <w:r>
              <w:rPr>
                <w:noProof/>
                <w:webHidden/>
              </w:rPr>
              <w:instrText xml:space="preserve"> PAGEREF _Toc243774035 \h </w:instrText>
            </w:r>
            <w:r>
              <w:rPr>
                <w:noProof/>
                <w:webHidden/>
              </w:rPr>
            </w:r>
            <w:r>
              <w:rPr>
                <w:noProof/>
                <w:webHidden/>
              </w:rPr>
              <w:fldChar w:fldCharType="separate"/>
            </w:r>
            <w:r>
              <w:rPr>
                <w:noProof/>
                <w:webHidden/>
              </w:rPr>
              <w:t>33</w:t>
            </w:r>
            <w:r>
              <w:rPr>
                <w:noProof/>
                <w:webHidden/>
              </w:rPr>
              <w:fldChar w:fldCharType="end"/>
            </w:r>
          </w:hyperlink>
          <w:r w:rsidR="00ED79B2" w:rsidRPr="0051112C">
            <w:rPr>
              <w:rStyle w:val="Hyperlink"/>
              <w:noProof/>
              <w:color w:val="000000" w:themeColor="text1"/>
              <w:u w:val="none"/>
            </w:rPr>
            <w:t>………………………………………   33</w:t>
          </w:r>
        </w:p>
        <w:p w14:paraId="4AFCB9E5" w14:textId="4E02BBDE" w:rsidR="00F57040" w:rsidRDefault="00F57040" w:rsidP="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36" w:history="1">
            <w:r w:rsidRPr="0061691E">
              <w:rPr>
                <w:rStyle w:val="Hyperlink"/>
                <w:noProof/>
              </w:rPr>
              <w:t>3.1</w:t>
            </w:r>
            <w:r>
              <w:rPr>
                <w:rFonts w:asciiTheme="minorHAnsi" w:eastAsiaTheme="minorEastAsia" w:hAnsiTheme="minorHAnsi" w:cstheme="minorBidi"/>
                <w:noProof/>
                <w:kern w:val="2"/>
                <w14:ligatures w14:val="standardContextual"/>
              </w:rPr>
              <w:tab/>
            </w:r>
            <w:r w:rsidRPr="0061691E">
              <w:rPr>
                <w:rStyle w:val="Hyperlink"/>
                <w:noProof/>
              </w:rPr>
              <w:t>Evaluation and selection of features</w:t>
            </w:r>
            <w:r>
              <w:rPr>
                <w:noProof/>
                <w:webHidden/>
              </w:rPr>
              <w:tab/>
            </w:r>
            <w:r>
              <w:rPr>
                <w:noProof/>
                <w:webHidden/>
              </w:rPr>
              <w:fldChar w:fldCharType="begin"/>
            </w:r>
            <w:r>
              <w:rPr>
                <w:noProof/>
                <w:webHidden/>
              </w:rPr>
              <w:instrText xml:space="preserve"> PAGEREF _Toc243774036 \h </w:instrText>
            </w:r>
            <w:r>
              <w:rPr>
                <w:noProof/>
                <w:webHidden/>
              </w:rPr>
            </w:r>
            <w:r>
              <w:rPr>
                <w:noProof/>
                <w:webHidden/>
              </w:rPr>
              <w:fldChar w:fldCharType="separate"/>
            </w:r>
            <w:r>
              <w:rPr>
                <w:noProof/>
                <w:webHidden/>
              </w:rPr>
              <w:t>33</w:t>
            </w:r>
            <w:r>
              <w:rPr>
                <w:noProof/>
                <w:webHidden/>
              </w:rPr>
              <w:fldChar w:fldCharType="end"/>
            </w:r>
          </w:hyperlink>
        </w:p>
        <w:p w14:paraId="5C746606" w14:textId="77E86965"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38" w:history="1">
            <w:r w:rsidRPr="0061691E">
              <w:rPr>
                <w:rStyle w:val="Hyperlink"/>
                <w:rFonts w:cstheme="minorHAnsi"/>
                <w:noProof/>
              </w:rPr>
              <w:t>3.1.1 Feature Evaluation Criteria</w:t>
            </w:r>
            <w:r>
              <w:rPr>
                <w:noProof/>
                <w:webHidden/>
              </w:rPr>
              <w:tab/>
            </w:r>
            <w:r>
              <w:rPr>
                <w:noProof/>
                <w:webHidden/>
              </w:rPr>
              <w:fldChar w:fldCharType="begin"/>
            </w:r>
            <w:r>
              <w:rPr>
                <w:noProof/>
                <w:webHidden/>
              </w:rPr>
              <w:instrText xml:space="preserve"> PAGEREF _Toc243774038 \h </w:instrText>
            </w:r>
            <w:r>
              <w:rPr>
                <w:noProof/>
                <w:webHidden/>
              </w:rPr>
            </w:r>
            <w:r>
              <w:rPr>
                <w:noProof/>
                <w:webHidden/>
              </w:rPr>
              <w:fldChar w:fldCharType="separate"/>
            </w:r>
            <w:r>
              <w:rPr>
                <w:noProof/>
                <w:webHidden/>
              </w:rPr>
              <w:t>33</w:t>
            </w:r>
            <w:r>
              <w:rPr>
                <w:noProof/>
                <w:webHidden/>
              </w:rPr>
              <w:fldChar w:fldCharType="end"/>
            </w:r>
          </w:hyperlink>
        </w:p>
        <w:p w14:paraId="787ADA3B" w14:textId="30EF0AE9"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39" w:history="1">
            <w:r w:rsidRPr="0061691E">
              <w:rPr>
                <w:rStyle w:val="Hyperlink"/>
                <w:rFonts w:cstheme="minorHAnsi"/>
                <w:noProof/>
              </w:rPr>
              <w:t>3.1.2 Evaluation of Proposed System Features</w:t>
            </w:r>
            <w:r>
              <w:rPr>
                <w:noProof/>
                <w:webHidden/>
              </w:rPr>
              <w:tab/>
            </w:r>
            <w:r>
              <w:rPr>
                <w:noProof/>
                <w:webHidden/>
              </w:rPr>
              <w:fldChar w:fldCharType="begin"/>
            </w:r>
            <w:r>
              <w:rPr>
                <w:noProof/>
                <w:webHidden/>
              </w:rPr>
              <w:instrText xml:space="preserve"> PAGEREF _Toc243774039 \h </w:instrText>
            </w:r>
            <w:r>
              <w:rPr>
                <w:noProof/>
                <w:webHidden/>
              </w:rPr>
            </w:r>
            <w:r>
              <w:rPr>
                <w:noProof/>
                <w:webHidden/>
              </w:rPr>
              <w:fldChar w:fldCharType="separate"/>
            </w:r>
            <w:r>
              <w:rPr>
                <w:noProof/>
                <w:webHidden/>
              </w:rPr>
              <w:t>34</w:t>
            </w:r>
            <w:r>
              <w:rPr>
                <w:noProof/>
                <w:webHidden/>
              </w:rPr>
              <w:fldChar w:fldCharType="end"/>
            </w:r>
          </w:hyperlink>
        </w:p>
        <w:p w14:paraId="1C12F269" w14:textId="6A38C78B"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0" w:history="1">
            <w:r w:rsidRPr="0061691E">
              <w:rPr>
                <w:rStyle w:val="Hyperlink"/>
                <w:rFonts w:cstheme="minorHAnsi"/>
                <w:noProof/>
              </w:rPr>
              <w:t>3.1.3 Summary of Feature Selection</w:t>
            </w:r>
            <w:r>
              <w:rPr>
                <w:noProof/>
                <w:webHidden/>
              </w:rPr>
              <w:tab/>
            </w:r>
            <w:r>
              <w:rPr>
                <w:noProof/>
                <w:webHidden/>
              </w:rPr>
              <w:fldChar w:fldCharType="begin"/>
            </w:r>
            <w:r>
              <w:rPr>
                <w:noProof/>
                <w:webHidden/>
              </w:rPr>
              <w:instrText xml:space="preserve"> PAGEREF _Toc243774040 \h </w:instrText>
            </w:r>
            <w:r>
              <w:rPr>
                <w:noProof/>
                <w:webHidden/>
              </w:rPr>
            </w:r>
            <w:r>
              <w:rPr>
                <w:noProof/>
                <w:webHidden/>
              </w:rPr>
              <w:fldChar w:fldCharType="separate"/>
            </w:r>
            <w:r>
              <w:rPr>
                <w:noProof/>
                <w:webHidden/>
              </w:rPr>
              <w:t>37</w:t>
            </w:r>
            <w:r>
              <w:rPr>
                <w:noProof/>
                <w:webHidden/>
              </w:rPr>
              <w:fldChar w:fldCharType="end"/>
            </w:r>
          </w:hyperlink>
        </w:p>
        <w:p w14:paraId="1DEA6C0E" w14:textId="41D6FC56"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1" w:history="1">
            <w:r w:rsidRPr="0061691E">
              <w:rPr>
                <w:rStyle w:val="Hyperlink"/>
                <w:rFonts w:cstheme="minorHAnsi"/>
                <w:noProof/>
              </w:rPr>
              <w:t>Table-</w:t>
            </w:r>
            <w:r>
              <w:rPr>
                <w:noProof/>
                <w:webHidden/>
              </w:rPr>
              <w:tab/>
            </w:r>
            <w:r>
              <w:rPr>
                <w:noProof/>
                <w:webHidden/>
              </w:rPr>
              <w:fldChar w:fldCharType="begin"/>
            </w:r>
            <w:r>
              <w:rPr>
                <w:noProof/>
                <w:webHidden/>
              </w:rPr>
              <w:instrText xml:space="preserve"> PAGEREF _Toc243774041 \h </w:instrText>
            </w:r>
            <w:r>
              <w:rPr>
                <w:noProof/>
                <w:webHidden/>
              </w:rPr>
            </w:r>
            <w:r>
              <w:rPr>
                <w:noProof/>
                <w:webHidden/>
              </w:rPr>
              <w:fldChar w:fldCharType="separate"/>
            </w:r>
            <w:r>
              <w:rPr>
                <w:noProof/>
                <w:webHidden/>
              </w:rPr>
              <w:t>37</w:t>
            </w:r>
            <w:r>
              <w:rPr>
                <w:noProof/>
                <w:webHidden/>
              </w:rPr>
              <w:fldChar w:fldCharType="end"/>
            </w:r>
          </w:hyperlink>
        </w:p>
        <w:p w14:paraId="45401A9F" w14:textId="31A32F92"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42" w:history="1">
            <w:r w:rsidRPr="0061691E">
              <w:rPr>
                <w:rStyle w:val="Hyperlink"/>
                <w:noProof/>
              </w:rPr>
              <w:t>3.2</w:t>
            </w:r>
            <w:r>
              <w:rPr>
                <w:rFonts w:asciiTheme="minorHAnsi" w:eastAsiaTheme="minorEastAsia" w:hAnsiTheme="minorHAnsi" w:cstheme="minorBidi"/>
                <w:noProof/>
                <w:kern w:val="2"/>
                <w14:ligatures w14:val="standardContextual"/>
              </w:rPr>
              <w:tab/>
            </w:r>
            <w:r w:rsidRPr="0061691E">
              <w:rPr>
                <w:rStyle w:val="Hyperlink"/>
                <w:rFonts w:cstheme="minorHAnsi"/>
                <w:noProof/>
              </w:rPr>
              <w:t>Design Constraint</w:t>
            </w:r>
            <w:r>
              <w:rPr>
                <w:noProof/>
                <w:webHidden/>
              </w:rPr>
              <w:tab/>
            </w:r>
            <w:r>
              <w:rPr>
                <w:noProof/>
                <w:webHidden/>
              </w:rPr>
              <w:fldChar w:fldCharType="begin"/>
            </w:r>
            <w:r>
              <w:rPr>
                <w:noProof/>
                <w:webHidden/>
              </w:rPr>
              <w:instrText xml:space="preserve"> PAGEREF _Toc243774042 \h </w:instrText>
            </w:r>
            <w:r>
              <w:rPr>
                <w:noProof/>
                <w:webHidden/>
              </w:rPr>
            </w:r>
            <w:r>
              <w:rPr>
                <w:noProof/>
                <w:webHidden/>
              </w:rPr>
              <w:fldChar w:fldCharType="separate"/>
            </w:r>
            <w:r>
              <w:rPr>
                <w:noProof/>
                <w:webHidden/>
              </w:rPr>
              <w:t>37</w:t>
            </w:r>
            <w:r>
              <w:rPr>
                <w:noProof/>
                <w:webHidden/>
              </w:rPr>
              <w:fldChar w:fldCharType="end"/>
            </w:r>
          </w:hyperlink>
        </w:p>
        <w:p w14:paraId="474A0ED1" w14:textId="223542AC"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3" w:history="1">
            <w:r w:rsidRPr="0061691E">
              <w:rPr>
                <w:rStyle w:val="Hyperlink"/>
                <w:rFonts w:cstheme="minorHAnsi"/>
                <w:noProof/>
              </w:rPr>
              <w:t>3.2.1 Infrastructure and Resource Constraints</w:t>
            </w:r>
            <w:r>
              <w:rPr>
                <w:noProof/>
                <w:webHidden/>
              </w:rPr>
              <w:tab/>
            </w:r>
            <w:r>
              <w:rPr>
                <w:noProof/>
                <w:webHidden/>
              </w:rPr>
              <w:fldChar w:fldCharType="begin"/>
            </w:r>
            <w:r>
              <w:rPr>
                <w:noProof/>
                <w:webHidden/>
              </w:rPr>
              <w:instrText xml:space="preserve"> PAGEREF _Toc243774043 \h </w:instrText>
            </w:r>
            <w:r>
              <w:rPr>
                <w:noProof/>
                <w:webHidden/>
              </w:rPr>
            </w:r>
            <w:r>
              <w:rPr>
                <w:noProof/>
                <w:webHidden/>
              </w:rPr>
              <w:fldChar w:fldCharType="separate"/>
            </w:r>
            <w:r>
              <w:rPr>
                <w:noProof/>
                <w:webHidden/>
              </w:rPr>
              <w:t>38</w:t>
            </w:r>
            <w:r>
              <w:rPr>
                <w:noProof/>
                <w:webHidden/>
              </w:rPr>
              <w:fldChar w:fldCharType="end"/>
            </w:r>
          </w:hyperlink>
        </w:p>
        <w:p w14:paraId="7F274595" w14:textId="1AD76897"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4" w:history="1">
            <w:r w:rsidRPr="0061691E">
              <w:rPr>
                <w:rStyle w:val="Hyperlink"/>
                <w:rFonts w:cstheme="minorHAnsi"/>
                <w:noProof/>
              </w:rPr>
              <w:t>3.2.2 Scalability and Dynamic Cluster Behaviour</w:t>
            </w:r>
            <w:r>
              <w:rPr>
                <w:noProof/>
                <w:webHidden/>
              </w:rPr>
              <w:tab/>
            </w:r>
            <w:r>
              <w:rPr>
                <w:noProof/>
                <w:webHidden/>
              </w:rPr>
              <w:fldChar w:fldCharType="begin"/>
            </w:r>
            <w:r>
              <w:rPr>
                <w:noProof/>
                <w:webHidden/>
              </w:rPr>
              <w:instrText xml:space="preserve"> PAGEREF _Toc243774044 \h </w:instrText>
            </w:r>
            <w:r>
              <w:rPr>
                <w:noProof/>
                <w:webHidden/>
              </w:rPr>
            </w:r>
            <w:r>
              <w:rPr>
                <w:noProof/>
                <w:webHidden/>
              </w:rPr>
              <w:fldChar w:fldCharType="separate"/>
            </w:r>
            <w:r>
              <w:rPr>
                <w:noProof/>
                <w:webHidden/>
              </w:rPr>
              <w:t>38</w:t>
            </w:r>
            <w:r>
              <w:rPr>
                <w:noProof/>
                <w:webHidden/>
              </w:rPr>
              <w:fldChar w:fldCharType="end"/>
            </w:r>
          </w:hyperlink>
        </w:p>
        <w:p w14:paraId="20A56748" w14:textId="6D07043B"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5" w:history="1">
            <w:r w:rsidRPr="0061691E">
              <w:rPr>
                <w:rStyle w:val="Hyperlink"/>
                <w:rFonts w:cstheme="minorHAnsi"/>
                <w:noProof/>
              </w:rPr>
              <w:t>3.2.3 Monitoring Data Collection and Accuracy</w:t>
            </w:r>
            <w:r>
              <w:rPr>
                <w:noProof/>
                <w:webHidden/>
              </w:rPr>
              <w:tab/>
            </w:r>
            <w:r>
              <w:rPr>
                <w:noProof/>
                <w:webHidden/>
              </w:rPr>
              <w:fldChar w:fldCharType="begin"/>
            </w:r>
            <w:r>
              <w:rPr>
                <w:noProof/>
                <w:webHidden/>
              </w:rPr>
              <w:instrText xml:space="preserve"> PAGEREF _Toc243774045 \h </w:instrText>
            </w:r>
            <w:r>
              <w:rPr>
                <w:noProof/>
                <w:webHidden/>
              </w:rPr>
            </w:r>
            <w:r>
              <w:rPr>
                <w:noProof/>
                <w:webHidden/>
              </w:rPr>
              <w:fldChar w:fldCharType="separate"/>
            </w:r>
            <w:r>
              <w:rPr>
                <w:noProof/>
                <w:webHidden/>
              </w:rPr>
              <w:t>38</w:t>
            </w:r>
            <w:r>
              <w:rPr>
                <w:noProof/>
                <w:webHidden/>
              </w:rPr>
              <w:fldChar w:fldCharType="end"/>
            </w:r>
          </w:hyperlink>
        </w:p>
        <w:p w14:paraId="0477FC44" w14:textId="73B6C67F"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6" w:history="1">
            <w:r w:rsidRPr="0061691E">
              <w:rPr>
                <w:rStyle w:val="Hyperlink"/>
                <w:rFonts w:cstheme="minorHAnsi"/>
                <w:noProof/>
              </w:rPr>
              <w:t>3.2.5 Security and Access Control Constraints</w:t>
            </w:r>
            <w:r>
              <w:rPr>
                <w:noProof/>
                <w:webHidden/>
              </w:rPr>
              <w:tab/>
            </w:r>
            <w:r>
              <w:rPr>
                <w:noProof/>
                <w:webHidden/>
              </w:rPr>
              <w:fldChar w:fldCharType="begin"/>
            </w:r>
            <w:r>
              <w:rPr>
                <w:noProof/>
                <w:webHidden/>
              </w:rPr>
              <w:instrText xml:space="preserve"> PAGEREF _Toc243774046 \h </w:instrText>
            </w:r>
            <w:r>
              <w:rPr>
                <w:noProof/>
                <w:webHidden/>
              </w:rPr>
            </w:r>
            <w:r>
              <w:rPr>
                <w:noProof/>
                <w:webHidden/>
              </w:rPr>
              <w:fldChar w:fldCharType="separate"/>
            </w:r>
            <w:r>
              <w:rPr>
                <w:noProof/>
                <w:webHidden/>
              </w:rPr>
              <w:t>39</w:t>
            </w:r>
            <w:r>
              <w:rPr>
                <w:noProof/>
                <w:webHidden/>
              </w:rPr>
              <w:fldChar w:fldCharType="end"/>
            </w:r>
          </w:hyperlink>
        </w:p>
        <w:p w14:paraId="0A157EA5" w14:textId="375ACA4B"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7" w:history="1">
            <w:r w:rsidRPr="0061691E">
              <w:rPr>
                <w:rStyle w:val="Hyperlink"/>
                <w:rFonts w:cstheme="minorHAnsi"/>
                <w:noProof/>
              </w:rPr>
              <w:t>3.2.6 Data Storage and Retention Constraints</w:t>
            </w:r>
            <w:r>
              <w:rPr>
                <w:noProof/>
                <w:webHidden/>
              </w:rPr>
              <w:tab/>
            </w:r>
            <w:r>
              <w:rPr>
                <w:noProof/>
                <w:webHidden/>
              </w:rPr>
              <w:fldChar w:fldCharType="begin"/>
            </w:r>
            <w:r>
              <w:rPr>
                <w:noProof/>
                <w:webHidden/>
              </w:rPr>
              <w:instrText xml:space="preserve"> PAGEREF _Toc243774047 \h </w:instrText>
            </w:r>
            <w:r>
              <w:rPr>
                <w:noProof/>
                <w:webHidden/>
              </w:rPr>
            </w:r>
            <w:r>
              <w:rPr>
                <w:noProof/>
                <w:webHidden/>
              </w:rPr>
              <w:fldChar w:fldCharType="separate"/>
            </w:r>
            <w:r>
              <w:rPr>
                <w:noProof/>
                <w:webHidden/>
              </w:rPr>
              <w:t>39</w:t>
            </w:r>
            <w:r>
              <w:rPr>
                <w:noProof/>
                <w:webHidden/>
              </w:rPr>
              <w:fldChar w:fldCharType="end"/>
            </w:r>
          </w:hyperlink>
        </w:p>
        <w:p w14:paraId="75A82D6C" w14:textId="37ED4674"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8" w:history="1">
            <w:r w:rsidRPr="0061691E">
              <w:rPr>
                <w:rStyle w:val="Hyperlink"/>
                <w:rFonts w:cstheme="minorHAnsi"/>
                <w:noProof/>
              </w:rPr>
              <w:t>3.2.7 Integration and Compatibility Constraints</w:t>
            </w:r>
            <w:r>
              <w:rPr>
                <w:noProof/>
                <w:webHidden/>
              </w:rPr>
              <w:tab/>
            </w:r>
            <w:r>
              <w:rPr>
                <w:noProof/>
                <w:webHidden/>
              </w:rPr>
              <w:fldChar w:fldCharType="begin"/>
            </w:r>
            <w:r>
              <w:rPr>
                <w:noProof/>
                <w:webHidden/>
              </w:rPr>
              <w:instrText xml:space="preserve"> PAGEREF _Toc243774048 \h </w:instrText>
            </w:r>
            <w:r>
              <w:rPr>
                <w:noProof/>
                <w:webHidden/>
              </w:rPr>
            </w:r>
            <w:r>
              <w:rPr>
                <w:noProof/>
                <w:webHidden/>
              </w:rPr>
              <w:fldChar w:fldCharType="separate"/>
            </w:r>
            <w:r>
              <w:rPr>
                <w:noProof/>
                <w:webHidden/>
              </w:rPr>
              <w:t>40</w:t>
            </w:r>
            <w:r>
              <w:rPr>
                <w:noProof/>
                <w:webHidden/>
              </w:rPr>
              <w:fldChar w:fldCharType="end"/>
            </w:r>
          </w:hyperlink>
        </w:p>
        <w:p w14:paraId="4FE36BE3" w14:textId="3E99DA02"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49" w:history="1">
            <w:r w:rsidRPr="0061691E">
              <w:rPr>
                <w:rStyle w:val="Hyperlink"/>
                <w:rFonts w:cstheme="minorHAnsi"/>
                <w:noProof/>
              </w:rPr>
              <w:t>3.2.9 AI-Assisted Analysis Constraints</w:t>
            </w:r>
            <w:r>
              <w:rPr>
                <w:noProof/>
                <w:webHidden/>
              </w:rPr>
              <w:tab/>
            </w:r>
            <w:r>
              <w:rPr>
                <w:noProof/>
                <w:webHidden/>
              </w:rPr>
              <w:fldChar w:fldCharType="begin"/>
            </w:r>
            <w:r>
              <w:rPr>
                <w:noProof/>
                <w:webHidden/>
              </w:rPr>
              <w:instrText xml:space="preserve"> PAGEREF _Toc243774049 \h </w:instrText>
            </w:r>
            <w:r>
              <w:rPr>
                <w:noProof/>
                <w:webHidden/>
              </w:rPr>
            </w:r>
            <w:r>
              <w:rPr>
                <w:noProof/>
                <w:webHidden/>
              </w:rPr>
              <w:fldChar w:fldCharType="separate"/>
            </w:r>
            <w:r>
              <w:rPr>
                <w:noProof/>
                <w:webHidden/>
              </w:rPr>
              <w:t>40</w:t>
            </w:r>
            <w:r>
              <w:rPr>
                <w:noProof/>
                <w:webHidden/>
              </w:rPr>
              <w:fldChar w:fldCharType="end"/>
            </w:r>
          </w:hyperlink>
        </w:p>
        <w:p w14:paraId="62AED3C8" w14:textId="437139B0"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50" w:history="1">
            <w:r w:rsidRPr="0061691E">
              <w:rPr>
                <w:rStyle w:val="Hyperlink"/>
                <w:noProof/>
              </w:rPr>
              <w:t>3.3</w:t>
            </w:r>
            <w:r>
              <w:rPr>
                <w:rFonts w:asciiTheme="minorHAnsi" w:eastAsiaTheme="minorEastAsia" w:hAnsiTheme="minorHAnsi" w:cstheme="minorBidi"/>
                <w:noProof/>
                <w:kern w:val="2"/>
                <w14:ligatures w14:val="standardContextual"/>
              </w:rPr>
              <w:tab/>
            </w:r>
            <w:r w:rsidRPr="0061691E">
              <w:rPr>
                <w:rStyle w:val="Hyperlink"/>
                <w:rFonts w:cstheme="minorHAnsi"/>
                <w:noProof/>
              </w:rPr>
              <w:t>Analysis of Features and Finalization Subject to Constraints</w:t>
            </w:r>
            <w:r>
              <w:rPr>
                <w:noProof/>
                <w:webHidden/>
              </w:rPr>
              <w:tab/>
            </w:r>
            <w:r>
              <w:rPr>
                <w:noProof/>
                <w:webHidden/>
              </w:rPr>
              <w:fldChar w:fldCharType="begin"/>
            </w:r>
            <w:r>
              <w:rPr>
                <w:noProof/>
                <w:webHidden/>
              </w:rPr>
              <w:instrText xml:space="preserve"> PAGEREF _Toc243774050 \h </w:instrText>
            </w:r>
            <w:r>
              <w:rPr>
                <w:noProof/>
                <w:webHidden/>
              </w:rPr>
            </w:r>
            <w:r>
              <w:rPr>
                <w:noProof/>
                <w:webHidden/>
              </w:rPr>
              <w:fldChar w:fldCharType="separate"/>
            </w:r>
            <w:r>
              <w:rPr>
                <w:noProof/>
                <w:webHidden/>
              </w:rPr>
              <w:t>40</w:t>
            </w:r>
            <w:r>
              <w:rPr>
                <w:noProof/>
                <w:webHidden/>
              </w:rPr>
              <w:fldChar w:fldCharType="end"/>
            </w:r>
          </w:hyperlink>
        </w:p>
        <w:p w14:paraId="67FF8435" w14:textId="5B348CF9"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51" w:history="1">
            <w:r w:rsidRPr="0061691E">
              <w:rPr>
                <w:rStyle w:val="Hyperlink"/>
                <w:rFonts w:cstheme="minorHAnsi"/>
                <w:noProof/>
              </w:rPr>
              <w:t>3.3.1 Analysis of Core Features</w:t>
            </w:r>
            <w:r>
              <w:rPr>
                <w:noProof/>
                <w:webHidden/>
              </w:rPr>
              <w:tab/>
            </w:r>
            <w:r>
              <w:rPr>
                <w:noProof/>
                <w:webHidden/>
              </w:rPr>
              <w:fldChar w:fldCharType="begin"/>
            </w:r>
            <w:r>
              <w:rPr>
                <w:noProof/>
                <w:webHidden/>
              </w:rPr>
              <w:instrText xml:space="preserve"> PAGEREF _Toc243774051 \h </w:instrText>
            </w:r>
            <w:r>
              <w:rPr>
                <w:noProof/>
                <w:webHidden/>
              </w:rPr>
            </w:r>
            <w:r>
              <w:rPr>
                <w:noProof/>
                <w:webHidden/>
              </w:rPr>
              <w:fldChar w:fldCharType="separate"/>
            </w:r>
            <w:r>
              <w:rPr>
                <w:noProof/>
                <w:webHidden/>
              </w:rPr>
              <w:t>41</w:t>
            </w:r>
            <w:r>
              <w:rPr>
                <w:noProof/>
                <w:webHidden/>
              </w:rPr>
              <w:fldChar w:fldCharType="end"/>
            </w:r>
          </w:hyperlink>
        </w:p>
        <w:p w14:paraId="507FDC50" w14:textId="4EA64FAE"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52" w:history="1">
            <w:r w:rsidRPr="0061691E">
              <w:rPr>
                <w:rStyle w:val="Hyperlink"/>
                <w:rFonts w:cstheme="minorHAnsi"/>
                <w:noProof/>
              </w:rPr>
              <w:t>3.3.2 Analysis of Supporting Features</w:t>
            </w:r>
            <w:r>
              <w:rPr>
                <w:noProof/>
                <w:webHidden/>
              </w:rPr>
              <w:tab/>
            </w:r>
            <w:r>
              <w:rPr>
                <w:noProof/>
                <w:webHidden/>
              </w:rPr>
              <w:fldChar w:fldCharType="begin"/>
            </w:r>
            <w:r>
              <w:rPr>
                <w:noProof/>
                <w:webHidden/>
              </w:rPr>
              <w:instrText xml:space="preserve"> PAGEREF _Toc243774052 \h </w:instrText>
            </w:r>
            <w:r>
              <w:rPr>
                <w:noProof/>
                <w:webHidden/>
              </w:rPr>
            </w:r>
            <w:r>
              <w:rPr>
                <w:noProof/>
                <w:webHidden/>
              </w:rPr>
              <w:fldChar w:fldCharType="separate"/>
            </w:r>
            <w:r>
              <w:rPr>
                <w:noProof/>
                <w:webHidden/>
              </w:rPr>
              <w:t>42</w:t>
            </w:r>
            <w:r>
              <w:rPr>
                <w:noProof/>
                <w:webHidden/>
              </w:rPr>
              <w:fldChar w:fldCharType="end"/>
            </w:r>
          </w:hyperlink>
        </w:p>
        <w:p w14:paraId="5433DAF4" w14:textId="3A02BBFD"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53" w:history="1">
            <w:r w:rsidRPr="0061691E">
              <w:rPr>
                <w:rStyle w:val="Hyperlink"/>
                <w:rFonts w:cstheme="minorHAnsi"/>
                <w:noProof/>
              </w:rPr>
              <w:t>3.3.3 Feature Prioritisation</w:t>
            </w:r>
            <w:r>
              <w:rPr>
                <w:noProof/>
                <w:webHidden/>
              </w:rPr>
              <w:tab/>
            </w:r>
            <w:r>
              <w:rPr>
                <w:noProof/>
                <w:webHidden/>
              </w:rPr>
              <w:fldChar w:fldCharType="begin"/>
            </w:r>
            <w:r>
              <w:rPr>
                <w:noProof/>
                <w:webHidden/>
              </w:rPr>
              <w:instrText xml:space="preserve"> PAGEREF _Toc243774053 \h </w:instrText>
            </w:r>
            <w:r>
              <w:rPr>
                <w:noProof/>
                <w:webHidden/>
              </w:rPr>
            </w:r>
            <w:r>
              <w:rPr>
                <w:noProof/>
                <w:webHidden/>
              </w:rPr>
              <w:fldChar w:fldCharType="separate"/>
            </w:r>
            <w:r>
              <w:rPr>
                <w:noProof/>
                <w:webHidden/>
              </w:rPr>
              <w:t>43</w:t>
            </w:r>
            <w:r>
              <w:rPr>
                <w:noProof/>
                <w:webHidden/>
              </w:rPr>
              <w:fldChar w:fldCharType="end"/>
            </w:r>
          </w:hyperlink>
        </w:p>
        <w:p w14:paraId="6463A013" w14:textId="1AC8E109" w:rsidR="00F57040" w:rsidRDefault="00F57040">
          <w:pPr>
            <w:pStyle w:val="TOC2"/>
            <w:tabs>
              <w:tab w:val="right" w:leader="dot" w:pos="9066"/>
            </w:tabs>
            <w:rPr>
              <w:rFonts w:asciiTheme="minorHAnsi" w:eastAsiaTheme="minorEastAsia" w:hAnsiTheme="minorHAnsi" w:cstheme="minorBidi"/>
              <w:noProof/>
              <w:kern w:val="2"/>
              <w14:ligatures w14:val="standardContextual"/>
            </w:rPr>
          </w:pPr>
          <w:hyperlink w:anchor="_Toc243774054" w:history="1">
            <w:r w:rsidRPr="0061691E">
              <w:rPr>
                <w:rStyle w:val="Hyperlink"/>
                <w:rFonts w:cstheme="minorHAnsi"/>
                <w:noProof/>
              </w:rPr>
              <w:t>Table-</w:t>
            </w:r>
            <w:r>
              <w:rPr>
                <w:noProof/>
                <w:webHidden/>
              </w:rPr>
              <w:tab/>
            </w:r>
            <w:r>
              <w:rPr>
                <w:noProof/>
                <w:webHidden/>
              </w:rPr>
              <w:fldChar w:fldCharType="begin"/>
            </w:r>
            <w:r>
              <w:rPr>
                <w:noProof/>
                <w:webHidden/>
              </w:rPr>
              <w:instrText xml:space="preserve"> PAGEREF _Toc243774054 \h </w:instrText>
            </w:r>
            <w:r>
              <w:rPr>
                <w:noProof/>
                <w:webHidden/>
              </w:rPr>
            </w:r>
            <w:r>
              <w:rPr>
                <w:noProof/>
                <w:webHidden/>
              </w:rPr>
              <w:fldChar w:fldCharType="separate"/>
            </w:r>
            <w:r>
              <w:rPr>
                <w:noProof/>
                <w:webHidden/>
              </w:rPr>
              <w:t>43</w:t>
            </w:r>
            <w:r>
              <w:rPr>
                <w:noProof/>
                <w:webHidden/>
              </w:rPr>
              <w:fldChar w:fldCharType="end"/>
            </w:r>
          </w:hyperlink>
        </w:p>
        <w:p w14:paraId="5D00E625" w14:textId="3DB5A9F5"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55" w:history="1">
            <w:r w:rsidRPr="0061691E">
              <w:rPr>
                <w:rStyle w:val="Hyperlink"/>
                <w:rFonts w:cstheme="minorHAnsi"/>
                <w:noProof/>
              </w:rPr>
              <w:t>3.4</w:t>
            </w:r>
            <w:r>
              <w:rPr>
                <w:rFonts w:asciiTheme="minorHAnsi" w:eastAsiaTheme="minorEastAsia" w:hAnsiTheme="minorHAnsi" w:cstheme="minorBidi"/>
                <w:noProof/>
                <w:kern w:val="2"/>
                <w14:ligatures w14:val="standardContextual"/>
              </w:rPr>
              <w:tab/>
            </w:r>
            <w:r w:rsidRPr="0061691E">
              <w:rPr>
                <w:rStyle w:val="Hyperlink"/>
                <w:rFonts w:cstheme="minorHAnsi"/>
                <w:noProof/>
              </w:rPr>
              <w:t>Design Flow</w:t>
            </w:r>
            <w:r>
              <w:rPr>
                <w:noProof/>
                <w:webHidden/>
              </w:rPr>
              <w:tab/>
            </w:r>
            <w:r>
              <w:rPr>
                <w:noProof/>
                <w:webHidden/>
              </w:rPr>
              <w:fldChar w:fldCharType="begin"/>
            </w:r>
            <w:r>
              <w:rPr>
                <w:noProof/>
                <w:webHidden/>
              </w:rPr>
              <w:instrText xml:space="preserve"> PAGEREF _Toc243774055 \h </w:instrText>
            </w:r>
            <w:r>
              <w:rPr>
                <w:noProof/>
                <w:webHidden/>
              </w:rPr>
            </w:r>
            <w:r>
              <w:rPr>
                <w:noProof/>
                <w:webHidden/>
              </w:rPr>
              <w:fldChar w:fldCharType="separate"/>
            </w:r>
            <w:r>
              <w:rPr>
                <w:noProof/>
                <w:webHidden/>
              </w:rPr>
              <w:t>43</w:t>
            </w:r>
            <w:r>
              <w:rPr>
                <w:noProof/>
                <w:webHidden/>
              </w:rPr>
              <w:fldChar w:fldCharType="end"/>
            </w:r>
          </w:hyperlink>
        </w:p>
        <w:p w14:paraId="7A0F6BBB" w14:textId="55B98D88" w:rsidR="00F57040" w:rsidRDefault="00F57040" w:rsidP="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56" w:history="1">
            <w:r w:rsidRPr="0061691E">
              <w:rPr>
                <w:rStyle w:val="Hyperlink"/>
                <w:rFonts w:cstheme="minorHAnsi"/>
                <w:noProof/>
              </w:rPr>
              <w:t>3.5</w:t>
            </w:r>
            <w:r>
              <w:rPr>
                <w:rFonts w:asciiTheme="minorHAnsi" w:eastAsiaTheme="minorEastAsia" w:hAnsiTheme="minorHAnsi" w:cstheme="minorBidi"/>
                <w:noProof/>
                <w:kern w:val="2"/>
                <w14:ligatures w14:val="standardContextual"/>
              </w:rPr>
              <w:tab/>
            </w:r>
            <w:r w:rsidRPr="0061691E">
              <w:rPr>
                <w:rStyle w:val="Hyperlink"/>
                <w:rFonts w:cstheme="minorHAnsi"/>
                <w:noProof/>
              </w:rPr>
              <w:t>Implementation Plan / Methodology</w:t>
            </w:r>
            <w:r>
              <w:rPr>
                <w:noProof/>
                <w:webHidden/>
              </w:rPr>
              <w:tab/>
            </w:r>
            <w:r>
              <w:rPr>
                <w:noProof/>
                <w:webHidden/>
              </w:rPr>
              <w:fldChar w:fldCharType="begin"/>
            </w:r>
            <w:r>
              <w:rPr>
                <w:noProof/>
                <w:webHidden/>
              </w:rPr>
              <w:instrText xml:space="preserve"> PAGEREF _Toc243774056 \h </w:instrText>
            </w:r>
            <w:r>
              <w:rPr>
                <w:noProof/>
                <w:webHidden/>
              </w:rPr>
            </w:r>
            <w:r>
              <w:rPr>
                <w:noProof/>
                <w:webHidden/>
              </w:rPr>
              <w:fldChar w:fldCharType="separate"/>
            </w:r>
            <w:r>
              <w:rPr>
                <w:noProof/>
                <w:webHidden/>
              </w:rPr>
              <w:t>44</w:t>
            </w:r>
            <w:r>
              <w:rPr>
                <w:noProof/>
                <w:webHidden/>
              </w:rPr>
              <w:fldChar w:fldCharType="end"/>
            </w:r>
          </w:hyperlink>
        </w:p>
        <w:p w14:paraId="60DEC161" w14:textId="6CC4690A" w:rsidR="00F57040" w:rsidRDefault="00F57040" w:rsidP="00F57040">
          <w:pPr>
            <w:pStyle w:val="TOC2"/>
            <w:tabs>
              <w:tab w:val="right" w:leader="dot" w:pos="9066"/>
            </w:tabs>
            <w:rPr>
              <w:rFonts w:asciiTheme="minorHAnsi" w:eastAsiaTheme="minorEastAsia" w:hAnsiTheme="minorHAnsi" w:cstheme="minorBidi"/>
              <w:noProof/>
              <w:kern w:val="2"/>
              <w14:ligatures w14:val="standardContextual"/>
            </w:rPr>
          </w:pPr>
          <w:hyperlink w:anchor="_Toc243774058" w:history="1">
            <w:r w:rsidRPr="0061691E">
              <w:rPr>
                <w:rStyle w:val="Hyperlink"/>
                <w:rFonts w:cstheme="minorHAnsi"/>
                <w:noProof/>
              </w:rPr>
              <w:t>Implementation Phases</w:t>
            </w:r>
            <w:r>
              <w:rPr>
                <w:noProof/>
                <w:webHidden/>
              </w:rPr>
              <w:tab/>
            </w:r>
            <w:r>
              <w:rPr>
                <w:noProof/>
                <w:webHidden/>
              </w:rPr>
              <w:fldChar w:fldCharType="begin"/>
            </w:r>
            <w:r>
              <w:rPr>
                <w:noProof/>
                <w:webHidden/>
              </w:rPr>
              <w:instrText xml:space="preserve"> PAGEREF _Toc243774058 \h </w:instrText>
            </w:r>
            <w:r>
              <w:rPr>
                <w:noProof/>
                <w:webHidden/>
              </w:rPr>
            </w:r>
            <w:r>
              <w:rPr>
                <w:noProof/>
                <w:webHidden/>
              </w:rPr>
              <w:fldChar w:fldCharType="separate"/>
            </w:r>
            <w:r>
              <w:rPr>
                <w:noProof/>
                <w:webHidden/>
              </w:rPr>
              <w:t>44</w:t>
            </w:r>
            <w:r>
              <w:rPr>
                <w:noProof/>
                <w:webHidden/>
              </w:rPr>
              <w:fldChar w:fldCharType="end"/>
            </w:r>
          </w:hyperlink>
        </w:p>
        <w:p w14:paraId="414E77C0" w14:textId="47380BAC" w:rsidR="00F57040" w:rsidRDefault="00F57040" w:rsidP="00F57040">
          <w:pPr>
            <w:pStyle w:val="TOC2"/>
            <w:tabs>
              <w:tab w:val="right" w:leader="dot" w:pos="9066"/>
            </w:tabs>
            <w:rPr>
              <w:rFonts w:asciiTheme="minorHAnsi" w:eastAsiaTheme="minorEastAsia" w:hAnsiTheme="minorHAnsi" w:cstheme="minorBidi"/>
              <w:noProof/>
              <w:kern w:val="2"/>
              <w14:ligatures w14:val="standardContextual"/>
            </w:rPr>
          </w:pPr>
          <w:hyperlink w:anchor="_Toc243774067" w:history="1">
            <w:r w:rsidRPr="0061691E">
              <w:rPr>
                <w:rStyle w:val="Hyperlink"/>
                <w:rFonts w:cstheme="minorHAnsi"/>
                <w:noProof/>
              </w:rPr>
              <w:t>Evaluation Criteria</w:t>
            </w:r>
            <w:r>
              <w:rPr>
                <w:noProof/>
                <w:webHidden/>
              </w:rPr>
              <w:tab/>
            </w:r>
            <w:r>
              <w:rPr>
                <w:noProof/>
                <w:webHidden/>
              </w:rPr>
              <w:fldChar w:fldCharType="begin"/>
            </w:r>
            <w:r>
              <w:rPr>
                <w:noProof/>
                <w:webHidden/>
              </w:rPr>
              <w:instrText xml:space="preserve"> PAGEREF _Toc243774067 \h </w:instrText>
            </w:r>
            <w:r>
              <w:rPr>
                <w:noProof/>
                <w:webHidden/>
              </w:rPr>
            </w:r>
            <w:r>
              <w:rPr>
                <w:noProof/>
                <w:webHidden/>
              </w:rPr>
              <w:fldChar w:fldCharType="separate"/>
            </w:r>
            <w:r>
              <w:rPr>
                <w:noProof/>
                <w:webHidden/>
              </w:rPr>
              <w:t>45</w:t>
            </w:r>
            <w:r>
              <w:rPr>
                <w:noProof/>
                <w:webHidden/>
              </w:rPr>
              <w:fldChar w:fldCharType="end"/>
            </w:r>
          </w:hyperlink>
        </w:p>
        <w:p w14:paraId="78E29E76" w14:textId="33C849BE" w:rsidR="00F57040" w:rsidRPr="00C82ED8" w:rsidRDefault="00F57040" w:rsidP="00C82ED8">
          <w:pPr>
            <w:spacing w:before="244"/>
            <w:ind w:left="75" w:right="76"/>
            <w:rPr>
              <w:rFonts w:asciiTheme="minorHAnsi" w:hAnsiTheme="minorHAnsi" w:cstheme="minorHAnsi"/>
              <w:b/>
              <w:sz w:val="32"/>
            </w:rPr>
          </w:pPr>
          <w:hyperlink w:anchor="_Toc243774076" w:history="1">
            <w:r w:rsidRPr="0061691E">
              <w:rPr>
                <w:rStyle w:val="Hyperlink"/>
                <w:rFonts w:cstheme="minorHAnsi"/>
                <w:noProof/>
                <w:spacing w:val="-4"/>
              </w:rPr>
              <w:t>CHAPTER-</w:t>
            </w:r>
            <w:r w:rsidRPr="0061691E">
              <w:rPr>
                <w:rStyle w:val="Hyperlink"/>
                <w:rFonts w:cstheme="minorHAnsi"/>
                <w:noProof/>
                <w:spacing w:val="-10"/>
              </w:rPr>
              <w:t>4</w:t>
            </w:r>
            <w:r w:rsidR="00C82ED8">
              <w:rPr>
                <w:rStyle w:val="Hyperlink"/>
                <w:rFonts w:cstheme="minorHAnsi"/>
                <w:noProof/>
                <w:spacing w:val="-10"/>
              </w:rPr>
              <w:t xml:space="preserve"> </w:t>
            </w:r>
            <w:r w:rsidR="00C82ED8" w:rsidRPr="00C82ED8">
              <w:rPr>
                <w:rFonts w:asciiTheme="minorHAnsi" w:hAnsiTheme="minorHAnsi" w:cstheme="minorHAnsi"/>
                <w:bCs/>
                <w:sz w:val="24"/>
                <w:szCs w:val="24"/>
              </w:rPr>
              <w:t>RESULTS,</w:t>
            </w:r>
            <w:r w:rsidR="00C82ED8" w:rsidRPr="00C82ED8">
              <w:rPr>
                <w:rFonts w:asciiTheme="minorHAnsi" w:hAnsiTheme="minorHAnsi" w:cstheme="minorHAnsi"/>
                <w:bCs/>
                <w:spacing w:val="-14"/>
                <w:sz w:val="24"/>
                <w:szCs w:val="24"/>
              </w:rPr>
              <w:t xml:space="preserve"> </w:t>
            </w:r>
            <w:r w:rsidR="00C82ED8" w:rsidRPr="00C82ED8">
              <w:rPr>
                <w:rFonts w:asciiTheme="minorHAnsi" w:hAnsiTheme="minorHAnsi" w:cstheme="minorHAnsi"/>
                <w:bCs/>
                <w:sz w:val="24"/>
                <w:szCs w:val="24"/>
              </w:rPr>
              <w:t>ANALYSIS</w:t>
            </w:r>
            <w:r w:rsidR="00C82ED8" w:rsidRPr="00C82ED8">
              <w:rPr>
                <w:rFonts w:asciiTheme="minorHAnsi" w:hAnsiTheme="minorHAnsi" w:cstheme="minorHAnsi"/>
                <w:bCs/>
                <w:spacing w:val="-15"/>
                <w:sz w:val="24"/>
                <w:szCs w:val="24"/>
              </w:rPr>
              <w:t xml:space="preserve"> </w:t>
            </w:r>
            <w:r w:rsidR="00C82ED8" w:rsidRPr="00C82ED8">
              <w:rPr>
                <w:rFonts w:asciiTheme="minorHAnsi" w:hAnsiTheme="minorHAnsi" w:cstheme="minorHAnsi"/>
                <w:bCs/>
                <w:sz w:val="24"/>
                <w:szCs w:val="24"/>
              </w:rPr>
              <w:t>AND</w:t>
            </w:r>
            <w:r w:rsidR="00C82ED8" w:rsidRPr="00C82ED8">
              <w:rPr>
                <w:rFonts w:asciiTheme="minorHAnsi" w:hAnsiTheme="minorHAnsi" w:cstheme="minorHAnsi"/>
                <w:bCs/>
                <w:spacing w:val="-15"/>
                <w:sz w:val="24"/>
                <w:szCs w:val="24"/>
              </w:rPr>
              <w:t xml:space="preserve"> </w:t>
            </w:r>
            <w:r w:rsidR="00C82ED8" w:rsidRPr="00C82ED8">
              <w:rPr>
                <w:rFonts w:asciiTheme="minorHAnsi" w:hAnsiTheme="minorHAnsi" w:cstheme="minorHAnsi"/>
                <w:bCs/>
                <w:spacing w:val="-2"/>
                <w:sz w:val="24"/>
                <w:szCs w:val="24"/>
              </w:rPr>
              <w:t>VALIDATION</w:t>
            </w:r>
            <w:r w:rsidR="00C82ED8">
              <w:rPr>
                <w:rFonts w:asciiTheme="minorHAnsi" w:hAnsiTheme="minorHAnsi" w:cstheme="minorHAnsi"/>
                <w:bCs/>
                <w:spacing w:val="-2"/>
                <w:sz w:val="24"/>
                <w:szCs w:val="24"/>
              </w:rPr>
              <w:t>………………………………………………………………</w:t>
            </w:r>
            <w:r>
              <w:rPr>
                <w:noProof/>
                <w:webHidden/>
              </w:rPr>
              <w:fldChar w:fldCharType="begin"/>
            </w:r>
            <w:r>
              <w:rPr>
                <w:noProof/>
                <w:webHidden/>
              </w:rPr>
              <w:instrText xml:space="preserve"> PAGEREF _Toc243774076 \h </w:instrText>
            </w:r>
            <w:r>
              <w:rPr>
                <w:noProof/>
                <w:webHidden/>
              </w:rPr>
            </w:r>
            <w:r>
              <w:rPr>
                <w:noProof/>
                <w:webHidden/>
              </w:rPr>
              <w:fldChar w:fldCharType="separate"/>
            </w:r>
            <w:r>
              <w:rPr>
                <w:noProof/>
                <w:webHidden/>
              </w:rPr>
              <w:t>46</w:t>
            </w:r>
            <w:r>
              <w:rPr>
                <w:noProof/>
                <w:webHidden/>
              </w:rPr>
              <w:fldChar w:fldCharType="end"/>
            </w:r>
          </w:hyperlink>
        </w:p>
        <w:p w14:paraId="28E60E7A" w14:textId="6598567C"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77" w:history="1">
            <w:r w:rsidRPr="0061691E">
              <w:rPr>
                <w:rStyle w:val="Hyperlink"/>
                <w:noProof/>
              </w:rPr>
              <w:t>4.1</w:t>
            </w:r>
            <w:r>
              <w:rPr>
                <w:rFonts w:asciiTheme="minorHAnsi" w:eastAsiaTheme="minorEastAsia" w:hAnsiTheme="minorHAnsi" w:cstheme="minorBidi"/>
                <w:noProof/>
                <w:kern w:val="2"/>
                <w14:ligatures w14:val="standardContextual"/>
              </w:rPr>
              <w:tab/>
            </w:r>
            <w:r w:rsidRPr="0061691E">
              <w:rPr>
                <w:rStyle w:val="Hyperlink"/>
                <w:rFonts w:cstheme="minorHAnsi"/>
                <w:noProof/>
              </w:rPr>
              <w:t>Testing</w:t>
            </w:r>
            <w:r w:rsidRPr="0061691E">
              <w:rPr>
                <w:rStyle w:val="Hyperlink"/>
                <w:rFonts w:cstheme="minorHAnsi"/>
                <w:noProof/>
                <w:spacing w:val="-9"/>
              </w:rPr>
              <w:t xml:space="preserve"> </w:t>
            </w:r>
            <w:r w:rsidRPr="0061691E">
              <w:rPr>
                <w:rStyle w:val="Hyperlink"/>
                <w:rFonts w:cstheme="minorHAnsi"/>
                <w:noProof/>
              </w:rPr>
              <w:t>and</w:t>
            </w:r>
            <w:r w:rsidRPr="0061691E">
              <w:rPr>
                <w:rStyle w:val="Hyperlink"/>
                <w:rFonts w:cstheme="minorHAnsi"/>
                <w:noProof/>
                <w:spacing w:val="-9"/>
              </w:rPr>
              <w:t xml:space="preserve"> </w:t>
            </w:r>
            <w:r w:rsidRPr="0061691E">
              <w:rPr>
                <w:rStyle w:val="Hyperlink"/>
                <w:rFonts w:cstheme="minorHAnsi"/>
                <w:noProof/>
              </w:rPr>
              <w:t>Validation</w:t>
            </w:r>
            <w:r w:rsidRPr="0061691E">
              <w:rPr>
                <w:rStyle w:val="Hyperlink"/>
                <w:rFonts w:cstheme="minorHAnsi"/>
                <w:noProof/>
                <w:spacing w:val="-8"/>
              </w:rPr>
              <w:t xml:space="preserve"> </w:t>
            </w:r>
            <w:r w:rsidRPr="0061691E">
              <w:rPr>
                <w:rStyle w:val="Hyperlink"/>
                <w:rFonts w:cstheme="minorHAnsi"/>
                <w:noProof/>
                <w:spacing w:val="-2"/>
              </w:rPr>
              <w:t>Approach</w:t>
            </w:r>
            <w:r>
              <w:rPr>
                <w:noProof/>
                <w:webHidden/>
              </w:rPr>
              <w:tab/>
            </w:r>
            <w:r>
              <w:rPr>
                <w:noProof/>
                <w:webHidden/>
              </w:rPr>
              <w:fldChar w:fldCharType="begin"/>
            </w:r>
            <w:r>
              <w:rPr>
                <w:noProof/>
                <w:webHidden/>
              </w:rPr>
              <w:instrText xml:space="preserve"> PAGEREF _Toc243774077 \h </w:instrText>
            </w:r>
            <w:r>
              <w:rPr>
                <w:noProof/>
                <w:webHidden/>
              </w:rPr>
            </w:r>
            <w:r>
              <w:rPr>
                <w:noProof/>
                <w:webHidden/>
              </w:rPr>
              <w:fldChar w:fldCharType="separate"/>
            </w:r>
            <w:r>
              <w:rPr>
                <w:noProof/>
                <w:webHidden/>
              </w:rPr>
              <w:t>46</w:t>
            </w:r>
            <w:r>
              <w:rPr>
                <w:noProof/>
                <w:webHidden/>
              </w:rPr>
              <w:fldChar w:fldCharType="end"/>
            </w:r>
          </w:hyperlink>
        </w:p>
        <w:p w14:paraId="1CC630AB" w14:textId="0B00B8D9"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78" w:history="1">
            <w:r w:rsidRPr="0061691E">
              <w:rPr>
                <w:rStyle w:val="Hyperlink"/>
                <w:noProof/>
              </w:rPr>
              <w:t>4.2</w:t>
            </w:r>
            <w:r>
              <w:rPr>
                <w:rFonts w:asciiTheme="minorHAnsi" w:eastAsiaTheme="minorEastAsia" w:hAnsiTheme="minorHAnsi" w:cstheme="minorBidi"/>
                <w:noProof/>
                <w:kern w:val="2"/>
                <w14:ligatures w14:val="standardContextual"/>
              </w:rPr>
              <w:tab/>
            </w:r>
            <w:r w:rsidRPr="0061691E">
              <w:rPr>
                <w:rStyle w:val="Hyperlink"/>
                <w:noProof/>
              </w:rPr>
              <w:t>System</w:t>
            </w:r>
            <w:r w:rsidRPr="0061691E">
              <w:rPr>
                <w:rStyle w:val="Hyperlink"/>
                <w:noProof/>
                <w:spacing w:val="-9"/>
              </w:rPr>
              <w:t xml:space="preserve"> </w:t>
            </w:r>
            <w:r w:rsidRPr="0061691E">
              <w:rPr>
                <w:rStyle w:val="Hyperlink"/>
                <w:noProof/>
              </w:rPr>
              <w:t>Validation</w:t>
            </w:r>
            <w:r w:rsidRPr="0061691E">
              <w:rPr>
                <w:rStyle w:val="Hyperlink"/>
                <w:noProof/>
                <w:spacing w:val="-8"/>
              </w:rPr>
              <w:t xml:space="preserve"> </w:t>
            </w:r>
            <w:r w:rsidRPr="0061691E">
              <w:rPr>
                <w:rStyle w:val="Hyperlink"/>
                <w:noProof/>
                <w:spacing w:val="-2"/>
              </w:rPr>
              <w:t>Results</w:t>
            </w:r>
            <w:r>
              <w:rPr>
                <w:noProof/>
                <w:webHidden/>
              </w:rPr>
              <w:tab/>
            </w:r>
            <w:r>
              <w:rPr>
                <w:noProof/>
                <w:webHidden/>
              </w:rPr>
              <w:fldChar w:fldCharType="begin"/>
            </w:r>
            <w:r>
              <w:rPr>
                <w:noProof/>
                <w:webHidden/>
              </w:rPr>
              <w:instrText xml:space="preserve"> PAGEREF _Toc243774078 \h </w:instrText>
            </w:r>
            <w:r>
              <w:rPr>
                <w:noProof/>
                <w:webHidden/>
              </w:rPr>
            </w:r>
            <w:r>
              <w:rPr>
                <w:noProof/>
                <w:webHidden/>
              </w:rPr>
              <w:fldChar w:fldCharType="separate"/>
            </w:r>
            <w:r>
              <w:rPr>
                <w:noProof/>
                <w:webHidden/>
              </w:rPr>
              <w:t>47</w:t>
            </w:r>
            <w:r>
              <w:rPr>
                <w:noProof/>
                <w:webHidden/>
              </w:rPr>
              <w:fldChar w:fldCharType="end"/>
            </w:r>
          </w:hyperlink>
        </w:p>
        <w:p w14:paraId="7A45DB7F" w14:textId="268BBDDC"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79" w:history="1">
            <w:r w:rsidRPr="0061691E">
              <w:rPr>
                <w:rStyle w:val="Hyperlink"/>
                <w:noProof/>
              </w:rPr>
              <w:t>4.3</w:t>
            </w:r>
            <w:r>
              <w:rPr>
                <w:rFonts w:asciiTheme="minorHAnsi" w:eastAsiaTheme="minorEastAsia" w:hAnsiTheme="minorHAnsi" w:cstheme="minorBidi"/>
                <w:noProof/>
                <w:kern w:val="2"/>
                <w14:ligatures w14:val="standardContextual"/>
              </w:rPr>
              <w:tab/>
            </w:r>
            <w:r w:rsidRPr="0061691E">
              <w:rPr>
                <w:rStyle w:val="Hyperlink"/>
                <w:noProof/>
              </w:rPr>
              <w:t>Technical</w:t>
            </w:r>
            <w:r w:rsidRPr="0061691E">
              <w:rPr>
                <w:rStyle w:val="Hyperlink"/>
                <w:noProof/>
                <w:spacing w:val="-6"/>
              </w:rPr>
              <w:t xml:space="preserve"> </w:t>
            </w:r>
            <w:r w:rsidRPr="0061691E">
              <w:rPr>
                <w:rStyle w:val="Hyperlink"/>
                <w:noProof/>
                <w:spacing w:val="-2"/>
              </w:rPr>
              <w:t>Findings</w:t>
            </w:r>
            <w:r>
              <w:rPr>
                <w:noProof/>
                <w:webHidden/>
              </w:rPr>
              <w:tab/>
            </w:r>
            <w:r>
              <w:rPr>
                <w:noProof/>
                <w:webHidden/>
              </w:rPr>
              <w:fldChar w:fldCharType="begin"/>
            </w:r>
            <w:r>
              <w:rPr>
                <w:noProof/>
                <w:webHidden/>
              </w:rPr>
              <w:instrText xml:space="preserve"> PAGEREF _Toc243774079 \h </w:instrText>
            </w:r>
            <w:r>
              <w:rPr>
                <w:noProof/>
                <w:webHidden/>
              </w:rPr>
            </w:r>
            <w:r>
              <w:rPr>
                <w:noProof/>
                <w:webHidden/>
              </w:rPr>
              <w:fldChar w:fldCharType="separate"/>
            </w:r>
            <w:r>
              <w:rPr>
                <w:noProof/>
                <w:webHidden/>
              </w:rPr>
              <w:t>48</w:t>
            </w:r>
            <w:r>
              <w:rPr>
                <w:noProof/>
                <w:webHidden/>
              </w:rPr>
              <w:fldChar w:fldCharType="end"/>
            </w:r>
          </w:hyperlink>
        </w:p>
        <w:p w14:paraId="65028CFF" w14:textId="38E47EB6"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80" w:history="1">
            <w:r w:rsidRPr="0061691E">
              <w:rPr>
                <w:rStyle w:val="Hyperlink"/>
                <w:rFonts w:cstheme="minorHAnsi"/>
                <w:noProof/>
              </w:rPr>
              <w:t>4.3.1 Key Technical Findings</w:t>
            </w:r>
            <w:r>
              <w:rPr>
                <w:noProof/>
                <w:webHidden/>
              </w:rPr>
              <w:tab/>
            </w:r>
            <w:r>
              <w:rPr>
                <w:noProof/>
                <w:webHidden/>
              </w:rPr>
              <w:fldChar w:fldCharType="begin"/>
            </w:r>
            <w:r>
              <w:rPr>
                <w:noProof/>
                <w:webHidden/>
              </w:rPr>
              <w:instrText xml:space="preserve"> PAGEREF _Toc243774080 \h </w:instrText>
            </w:r>
            <w:r>
              <w:rPr>
                <w:noProof/>
                <w:webHidden/>
              </w:rPr>
            </w:r>
            <w:r>
              <w:rPr>
                <w:noProof/>
                <w:webHidden/>
              </w:rPr>
              <w:fldChar w:fldCharType="separate"/>
            </w:r>
            <w:r>
              <w:rPr>
                <w:noProof/>
                <w:webHidden/>
              </w:rPr>
              <w:t>48</w:t>
            </w:r>
            <w:r>
              <w:rPr>
                <w:noProof/>
                <w:webHidden/>
              </w:rPr>
              <w:fldChar w:fldCharType="end"/>
            </w:r>
          </w:hyperlink>
        </w:p>
        <w:p w14:paraId="2DE80833" w14:textId="4ABAA5F6"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081" w:history="1">
            <w:r w:rsidRPr="0061691E">
              <w:rPr>
                <w:rStyle w:val="Hyperlink"/>
                <w:rFonts w:cstheme="minorHAnsi"/>
                <w:b/>
                <w:bCs/>
                <w:noProof/>
              </w:rPr>
              <w:t>4.3.2 Analysis and Implications</w:t>
            </w:r>
            <w:r>
              <w:rPr>
                <w:noProof/>
                <w:webHidden/>
              </w:rPr>
              <w:tab/>
            </w:r>
            <w:r>
              <w:rPr>
                <w:noProof/>
                <w:webHidden/>
              </w:rPr>
              <w:fldChar w:fldCharType="begin"/>
            </w:r>
            <w:r>
              <w:rPr>
                <w:noProof/>
                <w:webHidden/>
              </w:rPr>
              <w:instrText xml:space="preserve"> PAGEREF _Toc243774081 \h </w:instrText>
            </w:r>
            <w:r>
              <w:rPr>
                <w:noProof/>
                <w:webHidden/>
              </w:rPr>
            </w:r>
            <w:r>
              <w:rPr>
                <w:noProof/>
                <w:webHidden/>
              </w:rPr>
              <w:fldChar w:fldCharType="separate"/>
            </w:r>
            <w:r>
              <w:rPr>
                <w:noProof/>
                <w:webHidden/>
              </w:rPr>
              <w:t>49</w:t>
            </w:r>
            <w:r>
              <w:rPr>
                <w:noProof/>
                <w:webHidden/>
              </w:rPr>
              <w:fldChar w:fldCharType="end"/>
            </w:r>
          </w:hyperlink>
        </w:p>
        <w:p w14:paraId="4D4E5635" w14:textId="756587B2" w:rsidR="00F57040" w:rsidRDefault="00F57040" w:rsidP="00BD6E64">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082" w:history="1">
            <w:r w:rsidRPr="0061691E">
              <w:rPr>
                <w:rStyle w:val="Hyperlink"/>
                <w:noProof/>
              </w:rPr>
              <w:t>4.4</w:t>
            </w:r>
            <w:r>
              <w:rPr>
                <w:rFonts w:asciiTheme="minorHAnsi" w:eastAsiaTheme="minorEastAsia" w:hAnsiTheme="minorHAnsi" w:cstheme="minorBidi"/>
                <w:noProof/>
                <w:kern w:val="2"/>
                <w14:ligatures w14:val="standardContextual"/>
              </w:rPr>
              <w:tab/>
            </w:r>
            <w:r w:rsidRPr="0061691E">
              <w:rPr>
                <w:rStyle w:val="Hyperlink"/>
                <w:noProof/>
              </w:rPr>
              <w:t>Analytical</w:t>
            </w:r>
            <w:r w:rsidRPr="0061691E">
              <w:rPr>
                <w:rStyle w:val="Hyperlink"/>
                <w:noProof/>
                <w:spacing w:val="-5"/>
              </w:rPr>
              <w:t xml:space="preserve"> </w:t>
            </w:r>
            <w:r w:rsidRPr="0061691E">
              <w:rPr>
                <w:rStyle w:val="Hyperlink"/>
                <w:noProof/>
              </w:rPr>
              <w:t>Findings</w:t>
            </w:r>
            <w:r w:rsidRPr="0061691E">
              <w:rPr>
                <w:rStyle w:val="Hyperlink"/>
                <w:noProof/>
                <w:spacing w:val="-8"/>
              </w:rPr>
              <w:t xml:space="preserve"> </w:t>
            </w:r>
            <w:r w:rsidRPr="0061691E">
              <w:rPr>
                <w:rStyle w:val="Hyperlink"/>
                <w:noProof/>
              </w:rPr>
              <w:t>on</w:t>
            </w:r>
            <w:r w:rsidRPr="0061691E">
              <w:rPr>
                <w:rStyle w:val="Hyperlink"/>
                <w:noProof/>
                <w:spacing w:val="-5"/>
              </w:rPr>
              <w:t xml:space="preserve"> </w:t>
            </w:r>
            <w:r w:rsidRPr="0061691E">
              <w:rPr>
                <w:rStyle w:val="Hyperlink"/>
                <w:noProof/>
              </w:rPr>
              <w:t>the</w:t>
            </w:r>
            <w:r w:rsidRPr="0061691E">
              <w:rPr>
                <w:rStyle w:val="Hyperlink"/>
                <w:noProof/>
                <w:spacing w:val="-6"/>
              </w:rPr>
              <w:t xml:space="preserve"> </w:t>
            </w:r>
            <w:r w:rsidRPr="0061691E">
              <w:rPr>
                <w:rStyle w:val="Hyperlink"/>
                <w:noProof/>
              </w:rPr>
              <w:t>Synthetic</w:t>
            </w:r>
            <w:r w:rsidRPr="0061691E">
              <w:rPr>
                <w:rStyle w:val="Hyperlink"/>
                <w:noProof/>
                <w:spacing w:val="-7"/>
              </w:rPr>
              <w:t xml:space="preserve"> </w:t>
            </w:r>
            <w:r w:rsidRPr="0061691E">
              <w:rPr>
                <w:rStyle w:val="Hyperlink"/>
                <w:noProof/>
              </w:rPr>
              <w:t>Demonstration</w:t>
            </w:r>
            <w:r w:rsidRPr="0061691E">
              <w:rPr>
                <w:rStyle w:val="Hyperlink"/>
                <w:noProof/>
                <w:spacing w:val="-7"/>
              </w:rPr>
              <w:t xml:space="preserve"> </w:t>
            </w:r>
            <w:r w:rsidRPr="0061691E">
              <w:rPr>
                <w:rStyle w:val="Hyperlink"/>
                <w:noProof/>
                <w:spacing w:val="-2"/>
              </w:rPr>
              <w:t>Dataset</w:t>
            </w:r>
            <w:r>
              <w:rPr>
                <w:noProof/>
                <w:webHidden/>
              </w:rPr>
              <w:tab/>
            </w:r>
            <w:r>
              <w:rPr>
                <w:noProof/>
                <w:webHidden/>
              </w:rPr>
              <w:fldChar w:fldCharType="begin"/>
            </w:r>
            <w:r>
              <w:rPr>
                <w:noProof/>
                <w:webHidden/>
              </w:rPr>
              <w:instrText xml:space="preserve"> PAGEREF _Toc243774082 \h </w:instrText>
            </w:r>
            <w:r>
              <w:rPr>
                <w:noProof/>
                <w:webHidden/>
              </w:rPr>
            </w:r>
            <w:r>
              <w:rPr>
                <w:noProof/>
                <w:webHidden/>
              </w:rPr>
              <w:fldChar w:fldCharType="separate"/>
            </w:r>
            <w:r>
              <w:rPr>
                <w:noProof/>
                <w:webHidden/>
              </w:rPr>
              <w:t>49</w:t>
            </w:r>
            <w:r>
              <w:rPr>
                <w:noProof/>
                <w:webHidden/>
              </w:rPr>
              <w:fldChar w:fldCharType="end"/>
            </w:r>
          </w:hyperlink>
        </w:p>
        <w:p w14:paraId="3B88BAD4" w14:textId="24ACB790" w:rsidR="00F57040" w:rsidRDefault="00F57040" w:rsidP="00BD6E64">
          <w:pPr>
            <w:pStyle w:val="TOC2"/>
            <w:tabs>
              <w:tab w:val="right" w:leader="dot" w:pos="9066"/>
            </w:tabs>
            <w:rPr>
              <w:rFonts w:asciiTheme="minorHAnsi" w:eastAsiaTheme="minorEastAsia" w:hAnsiTheme="minorHAnsi" w:cstheme="minorBidi"/>
              <w:noProof/>
              <w:kern w:val="2"/>
              <w14:ligatures w14:val="standardContextual"/>
            </w:rPr>
          </w:pPr>
          <w:hyperlink w:anchor="_Toc243774084" w:history="1">
            <w:r w:rsidRPr="0061691E">
              <w:rPr>
                <w:rStyle w:val="Hyperlink"/>
                <w:noProof/>
              </w:rPr>
              <w:t>4.4.1 Dataset Characteristics</w:t>
            </w:r>
            <w:r>
              <w:rPr>
                <w:noProof/>
                <w:webHidden/>
              </w:rPr>
              <w:tab/>
            </w:r>
            <w:r>
              <w:rPr>
                <w:noProof/>
                <w:webHidden/>
              </w:rPr>
              <w:fldChar w:fldCharType="begin"/>
            </w:r>
            <w:r>
              <w:rPr>
                <w:noProof/>
                <w:webHidden/>
              </w:rPr>
              <w:instrText xml:space="preserve"> PAGEREF _Toc243774084 \h </w:instrText>
            </w:r>
            <w:r>
              <w:rPr>
                <w:noProof/>
                <w:webHidden/>
              </w:rPr>
            </w:r>
            <w:r>
              <w:rPr>
                <w:noProof/>
                <w:webHidden/>
              </w:rPr>
              <w:fldChar w:fldCharType="separate"/>
            </w:r>
            <w:r>
              <w:rPr>
                <w:noProof/>
                <w:webHidden/>
              </w:rPr>
              <w:t>49</w:t>
            </w:r>
            <w:r>
              <w:rPr>
                <w:noProof/>
                <w:webHidden/>
              </w:rPr>
              <w:fldChar w:fldCharType="end"/>
            </w:r>
          </w:hyperlink>
        </w:p>
        <w:p w14:paraId="360BED07" w14:textId="0FAFC3DC" w:rsidR="00F57040" w:rsidRDefault="00F57040" w:rsidP="00BD6E64">
          <w:pPr>
            <w:pStyle w:val="TOC2"/>
            <w:tabs>
              <w:tab w:val="right" w:leader="dot" w:pos="9066"/>
            </w:tabs>
            <w:rPr>
              <w:rFonts w:asciiTheme="minorHAnsi" w:eastAsiaTheme="minorEastAsia" w:hAnsiTheme="minorHAnsi" w:cstheme="minorBidi"/>
              <w:noProof/>
              <w:kern w:val="2"/>
              <w14:ligatures w14:val="standardContextual"/>
            </w:rPr>
          </w:pPr>
          <w:hyperlink w:anchor="_Toc243774093" w:history="1">
            <w:r w:rsidRPr="0061691E">
              <w:rPr>
                <w:rStyle w:val="Hyperlink"/>
                <w:noProof/>
              </w:rPr>
              <w:t>4.4.2 Analytical Findings</w:t>
            </w:r>
            <w:r>
              <w:rPr>
                <w:noProof/>
                <w:webHidden/>
              </w:rPr>
              <w:tab/>
            </w:r>
            <w:r>
              <w:rPr>
                <w:noProof/>
                <w:webHidden/>
              </w:rPr>
              <w:fldChar w:fldCharType="begin"/>
            </w:r>
            <w:r>
              <w:rPr>
                <w:noProof/>
                <w:webHidden/>
              </w:rPr>
              <w:instrText xml:space="preserve"> PAGEREF _Toc243774093 \h </w:instrText>
            </w:r>
            <w:r>
              <w:rPr>
                <w:noProof/>
                <w:webHidden/>
              </w:rPr>
            </w:r>
            <w:r>
              <w:rPr>
                <w:noProof/>
                <w:webHidden/>
              </w:rPr>
              <w:fldChar w:fldCharType="separate"/>
            </w:r>
            <w:r>
              <w:rPr>
                <w:noProof/>
                <w:webHidden/>
              </w:rPr>
              <w:t>50</w:t>
            </w:r>
            <w:r>
              <w:rPr>
                <w:noProof/>
                <w:webHidden/>
              </w:rPr>
              <w:fldChar w:fldCharType="end"/>
            </w:r>
          </w:hyperlink>
        </w:p>
        <w:p w14:paraId="1E9CEC19" w14:textId="0EB0980A" w:rsidR="00F57040" w:rsidRDefault="00F57040" w:rsidP="00BD6E64">
          <w:pPr>
            <w:pStyle w:val="TOC2"/>
            <w:tabs>
              <w:tab w:val="right" w:leader="dot" w:pos="9066"/>
            </w:tabs>
            <w:rPr>
              <w:rFonts w:asciiTheme="minorHAnsi" w:eastAsiaTheme="minorEastAsia" w:hAnsiTheme="minorHAnsi" w:cstheme="minorBidi"/>
              <w:noProof/>
              <w:kern w:val="2"/>
              <w14:ligatures w14:val="standardContextual"/>
            </w:rPr>
          </w:pPr>
          <w:hyperlink w:anchor="_Toc243774098" w:history="1">
            <w:r w:rsidRPr="0061691E">
              <w:rPr>
                <w:rStyle w:val="Hyperlink"/>
                <w:noProof/>
              </w:rPr>
              <w:t>4.4.3 Interpretation and Limitations</w:t>
            </w:r>
            <w:r>
              <w:rPr>
                <w:noProof/>
                <w:webHidden/>
              </w:rPr>
              <w:tab/>
            </w:r>
            <w:r>
              <w:rPr>
                <w:noProof/>
                <w:webHidden/>
              </w:rPr>
              <w:fldChar w:fldCharType="begin"/>
            </w:r>
            <w:r>
              <w:rPr>
                <w:noProof/>
                <w:webHidden/>
              </w:rPr>
              <w:instrText xml:space="preserve"> PAGEREF _Toc243774098 \h </w:instrText>
            </w:r>
            <w:r>
              <w:rPr>
                <w:noProof/>
                <w:webHidden/>
              </w:rPr>
            </w:r>
            <w:r>
              <w:rPr>
                <w:noProof/>
                <w:webHidden/>
              </w:rPr>
              <w:fldChar w:fldCharType="separate"/>
            </w:r>
            <w:r>
              <w:rPr>
                <w:noProof/>
                <w:webHidden/>
              </w:rPr>
              <w:t>50</w:t>
            </w:r>
            <w:r>
              <w:rPr>
                <w:noProof/>
                <w:webHidden/>
              </w:rPr>
              <w:fldChar w:fldCharType="end"/>
            </w:r>
          </w:hyperlink>
        </w:p>
        <w:p w14:paraId="5C7567B5" w14:textId="38EB2C02"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01" w:history="1">
            <w:r w:rsidRPr="0061691E">
              <w:rPr>
                <w:rStyle w:val="Hyperlink"/>
                <w:noProof/>
              </w:rPr>
              <w:t>4.5</w:t>
            </w:r>
            <w:r>
              <w:rPr>
                <w:rFonts w:asciiTheme="minorHAnsi" w:eastAsiaTheme="minorEastAsia" w:hAnsiTheme="minorHAnsi" w:cstheme="minorBidi"/>
                <w:noProof/>
                <w:kern w:val="2"/>
                <w14:ligatures w14:val="standardContextual"/>
              </w:rPr>
              <w:tab/>
            </w:r>
            <w:r w:rsidRPr="0061691E">
              <w:rPr>
                <w:rStyle w:val="Hyperlink"/>
                <w:noProof/>
              </w:rPr>
              <w:t>Interpretation</w:t>
            </w:r>
            <w:r w:rsidRPr="0061691E">
              <w:rPr>
                <w:rStyle w:val="Hyperlink"/>
                <w:noProof/>
                <w:spacing w:val="-10"/>
              </w:rPr>
              <w:t xml:space="preserve"> </w:t>
            </w:r>
            <w:r w:rsidRPr="0061691E">
              <w:rPr>
                <w:rStyle w:val="Hyperlink"/>
                <w:noProof/>
              </w:rPr>
              <w:t>and</w:t>
            </w:r>
            <w:r w:rsidRPr="0061691E">
              <w:rPr>
                <w:rStyle w:val="Hyperlink"/>
                <w:noProof/>
                <w:spacing w:val="-8"/>
              </w:rPr>
              <w:t xml:space="preserve"> </w:t>
            </w:r>
            <w:r w:rsidRPr="0061691E">
              <w:rPr>
                <w:rStyle w:val="Hyperlink"/>
                <w:noProof/>
                <w:spacing w:val="-2"/>
              </w:rPr>
              <w:t>Discussion</w:t>
            </w:r>
            <w:r>
              <w:rPr>
                <w:noProof/>
                <w:webHidden/>
              </w:rPr>
              <w:tab/>
            </w:r>
            <w:r>
              <w:rPr>
                <w:noProof/>
                <w:webHidden/>
              </w:rPr>
              <w:fldChar w:fldCharType="begin"/>
            </w:r>
            <w:r>
              <w:rPr>
                <w:noProof/>
                <w:webHidden/>
              </w:rPr>
              <w:instrText xml:space="preserve"> PAGEREF _Toc243774101 \h </w:instrText>
            </w:r>
            <w:r>
              <w:rPr>
                <w:noProof/>
                <w:webHidden/>
              </w:rPr>
            </w:r>
            <w:r>
              <w:rPr>
                <w:noProof/>
                <w:webHidden/>
              </w:rPr>
              <w:fldChar w:fldCharType="separate"/>
            </w:r>
            <w:r>
              <w:rPr>
                <w:noProof/>
                <w:webHidden/>
              </w:rPr>
              <w:t>52</w:t>
            </w:r>
            <w:r>
              <w:rPr>
                <w:noProof/>
                <w:webHidden/>
              </w:rPr>
              <w:fldChar w:fldCharType="end"/>
            </w:r>
          </w:hyperlink>
        </w:p>
        <w:p w14:paraId="1F188557" w14:textId="05E5AF68"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102" w:history="1">
            <w:r w:rsidRPr="0061691E">
              <w:rPr>
                <w:rStyle w:val="Hyperlink"/>
                <w:b/>
                <w:bCs/>
                <w:noProof/>
              </w:rPr>
              <w:t>4.5.1 Interpretation of Monitoring Results</w:t>
            </w:r>
            <w:r>
              <w:rPr>
                <w:noProof/>
                <w:webHidden/>
              </w:rPr>
              <w:tab/>
            </w:r>
            <w:r>
              <w:rPr>
                <w:noProof/>
                <w:webHidden/>
              </w:rPr>
              <w:fldChar w:fldCharType="begin"/>
            </w:r>
            <w:r>
              <w:rPr>
                <w:noProof/>
                <w:webHidden/>
              </w:rPr>
              <w:instrText xml:space="preserve"> PAGEREF _Toc243774102 \h </w:instrText>
            </w:r>
            <w:r>
              <w:rPr>
                <w:noProof/>
                <w:webHidden/>
              </w:rPr>
            </w:r>
            <w:r>
              <w:rPr>
                <w:noProof/>
                <w:webHidden/>
              </w:rPr>
              <w:fldChar w:fldCharType="separate"/>
            </w:r>
            <w:r>
              <w:rPr>
                <w:noProof/>
                <w:webHidden/>
              </w:rPr>
              <w:t>52</w:t>
            </w:r>
            <w:r>
              <w:rPr>
                <w:noProof/>
                <w:webHidden/>
              </w:rPr>
              <w:fldChar w:fldCharType="end"/>
            </w:r>
          </w:hyperlink>
        </w:p>
        <w:p w14:paraId="0AC01461" w14:textId="68E8423D"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103" w:history="1">
            <w:r w:rsidRPr="0061691E">
              <w:rPr>
                <w:rStyle w:val="Hyperlink"/>
                <w:b/>
                <w:bCs/>
                <w:noProof/>
              </w:rPr>
              <w:t>4.5.2 Discussion of Synthetic Data Analysis</w:t>
            </w:r>
            <w:r>
              <w:rPr>
                <w:noProof/>
                <w:webHidden/>
              </w:rPr>
              <w:tab/>
            </w:r>
            <w:r>
              <w:rPr>
                <w:noProof/>
                <w:webHidden/>
              </w:rPr>
              <w:fldChar w:fldCharType="begin"/>
            </w:r>
            <w:r>
              <w:rPr>
                <w:noProof/>
                <w:webHidden/>
              </w:rPr>
              <w:instrText xml:space="preserve"> PAGEREF _Toc243774103 \h </w:instrText>
            </w:r>
            <w:r>
              <w:rPr>
                <w:noProof/>
                <w:webHidden/>
              </w:rPr>
            </w:r>
            <w:r>
              <w:rPr>
                <w:noProof/>
                <w:webHidden/>
              </w:rPr>
              <w:fldChar w:fldCharType="separate"/>
            </w:r>
            <w:r>
              <w:rPr>
                <w:noProof/>
                <w:webHidden/>
              </w:rPr>
              <w:t>52</w:t>
            </w:r>
            <w:r>
              <w:rPr>
                <w:noProof/>
                <w:webHidden/>
              </w:rPr>
              <w:fldChar w:fldCharType="end"/>
            </w:r>
          </w:hyperlink>
        </w:p>
        <w:p w14:paraId="05DA8271" w14:textId="4B2A25CB"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104" w:history="1">
            <w:r w:rsidRPr="0061691E">
              <w:rPr>
                <w:rStyle w:val="Hyperlink"/>
                <w:b/>
                <w:bCs/>
                <w:noProof/>
              </w:rPr>
              <w:t>4.5.3 Practical Implications and Limitations</w:t>
            </w:r>
            <w:r>
              <w:rPr>
                <w:noProof/>
                <w:webHidden/>
              </w:rPr>
              <w:tab/>
            </w:r>
            <w:r>
              <w:rPr>
                <w:noProof/>
                <w:webHidden/>
              </w:rPr>
              <w:fldChar w:fldCharType="begin"/>
            </w:r>
            <w:r>
              <w:rPr>
                <w:noProof/>
                <w:webHidden/>
              </w:rPr>
              <w:instrText xml:space="preserve"> PAGEREF _Toc243774104 \h </w:instrText>
            </w:r>
            <w:r>
              <w:rPr>
                <w:noProof/>
                <w:webHidden/>
              </w:rPr>
            </w:r>
            <w:r>
              <w:rPr>
                <w:noProof/>
                <w:webHidden/>
              </w:rPr>
              <w:fldChar w:fldCharType="separate"/>
            </w:r>
            <w:r>
              <w:rPr>
                <w:noProof/>
                <w:webHidden/>
              </w:rPr>
              <w:t>52</w:t>
            </w:r>
            <w:r>
              <w:rPr>
                <w:noProof/>
                <w:webHidden/>
              </w:rPr>
              <w:fldChar w:fldCharType="end"/>
            </w:r>
          </w:hyperlink>
        </w:p>
        <w:p w14:paraId="2ACADB2E" w14:textId="212879AF" w:rsidR="00F57040" w:rsidRDefault="00F57040">
          <w:pPr>
            <w:pStyle w:val="TOC3"/>
            <w:tabs>
              <w:tab w:val="right" w:leader="dot" w:pos="9066"/>
            </w:tabs>
            <w:rPr>
              <w:rFonts w:asciiTheme="minorHAnsi" w:eastAsiaTheme="minorEastAsia" w:hAnsiTheme="minorHAnsi" w:cstheme="minorBidi"/>
              <w:noProof/>
              <w:kern w:val="2"/>
              <w14:ligatures w14:val="standardContextual"/>
            </w:rPr>
          </w:pPr>
          <w:hyperlink w:anchor="_Toc243774105" w:history="1">
            <w:r w:rsidRPr="0061691E">
              <w:rPr>
                <w:rStyle w:val="Hyperlink"/>
                <w:b/>
                <w:bCs/>
                <w:noProof/>
              </w:rPr>
              <w:t>4.5.4 Overall Discussion</w:t>
            </w:r>
            <w:r>
              <w:rPr>
                <w:noProof/>
                <w:webHidden/>
              </w:rPr>
              <w:tab/>
            </w:r>
            <w:r>
              <w:rPr>
                <w:noProof/>
                <w:webHidden/>
              </w:rPr>
              <w:fldChar w:fldCharType="begin"/>
            </w:r>
            <w:r>
              <w:rPr>
                <w:noProof/>
                <w:webHidden/>
              </w:rPr>
              <w:instrText xml:space="preserve"> PAGEREF _Toc243774105 \h </w:instrText>
            </w:r>
            <w:r>
              <w:rPr>
                <w:noProof/>
                <w:webHidden/>
              </w:rPr>
            </w:r>
            <w:r>
              <w:rPr>
                <w:noProof/>
                <w:webHidden/>
              </w:rPr>
              <w:fldChar w:fldCharType="separate"/>
            </w:r>
            <w:r>
              <w:rPr>
                <w:noProof/>
                <w:webHidden/>
              </w:rPr>
              <w:t>53</w:t>
            </w:r>
            <w:r>
              <w:rPr>
                <w:noProof/>
                <w:webHidden/>
              </w:rPr>
              <w:fldChar w:fldCharType="end"/>
            </w:r>
          </w:hyperlink>
        </w:p>
        <w:p w14:paraId="43473B0B" w14:textId="758A6432"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06" w:history="1">
            <w:r w:rsidRPr="0061691E">
              <w:rPr>
                <w:rStyle w:val="Hyperlink"/>
                <w:noProof/>
              </w:rPr>
              <w:t>4.6</w:t>
            </w:r>
            <w:r>
              <w:rPr>
                <w:rFonts w:asciiTheme="minorHAnsi" w:eastAsiaTheme="minorEastAsia" w:hAnsiTheme="minorHAnsi" w:cstheme="minorBidi"/>
                <w:noProof/>
                <w:kern w:val="2"/>
                <w14:ligatures w14:val="standardContextual"/>
              </w:rPr>
              <w:tab/>
            </w:r>
            <w:r w:rsidRPr="0061691E">
              <w:rPr>
                <w:rStyle w:val="Hyperlink"/>
                <w:noProof/>
              </w:rPr>
              <w:t>Limitations</w:t>
            </w:r>
            <w:r w:rsidRPr="0061691E">
              <w:rPr>
                <w:rStyle w:val="Hyperlink"/>
                <w:noProof/>
                <w:spacing w:val="-9"/>
              </w:rPr>
              <w:t xml:space="preserve"> </w:t>
            </w:r>
            <w:r w:rsidRPr="0061691E">
              <w:rPr>
                <w:rStyle w:val="Hyperlink"/>
                <w:noProof/>
              </w:rPr>
              <w:t>of</w:t>
            </w:r>
            <w:r w:rsidRPr="0061691E">
              <w:rPr>
                <w:rStyle w:val="Hyperlink"/>
                <w:noProof/>
                <w:spacing w:val="-6"/>
              </w:rPr>
              <w:t xml:space="preserve"> </w:t>
            </w:r>
            <w:r w:rsidRPr="0061691E">
              <w:rPr>
                <w:rStyle w:val="Hyperlink"/>
                <w:noProof/>
              </w:rPr>
              <w:t>the</w:t>
            </w:r>
            <w:r w:rsidRPr="0061691E">
              <w:rPr>
                <w:rStyle w:val="Hyperlink"/>
                <w:noProof/>
                <w:spacing w:val="-6"/>
              </w:rPr>
              <w:t xml:space="preserve"> </w:t>
            </w:r>
            <w:r w:rsidRPr="0061691E">
              <w:rPr>
                <w:rStyle w:val="Hyperlink"/>
                <w:noProof/>
                <w:spacing w:val="-2"/>
              </w:rPr>
              <w:t>Results</w:t>
            </w:r>
            <w:r>
              <w:rPr>
                <w:noProof/>
                <w:webHidden/>
              </w:rPr>
              <w:tab/>
            </w:r>
            <w:r>
              <w:rPr>
                <w:noProof/>
                <w:webHidden/>
              </w:rPr>
              <w:fldChar w:fldCharType="begin"/>
            </w:r>
            <w:r>
              <w:rPr>
                <w:noProof/>
                <w:webHidden/>
              </w:rPr>
              <w:instrText xml:space="preserve"> PAGEREF _Toc243774106 \h </w:instrText>
            </w:r>
            <w:r>
              <w:rPr>
                <w:noProof/>
                <w:webHidden/>
              </w:rPr>
            </w:r>
            <w:r>
              <w:rPr>
                <w:noProof/>
                <w:webHidden/>
              </w:rPr>
              <w:fldChar w:fldCharType="separate"/>
            </w:r>
            <w:r>
              <w:rPr>
                <w:noProof/>
                <w:webHidden/>
              </w:rPr>
              <w:t>53</w:t>
            </w:r>
            <w:r>
              <w:rPr>
                <w:noProof/>
                <w:webHidden/>
              </w:rPr>
              <w:fldChar w:fldCharType="end"/>
            </w:r>
          </w:hyperlink>
        </w:p>
        <w:p w14:paraId="1EB0EBD7" w14:textId="0BB7C92D"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07" w:history="1">
            <w:r w:rsidRPr="0061691E">
              <w:rPr>
                <w:rStyle w:val="Hyperlink"/>
                <w:noProof/>
              </w:rPr>
              <w:t>4.7</w:t>
            </w:r>
            <w:r>
              <w:rPr>
                <w:rFonts w:asciiTheme="minorHAnsi" w:eastAsiaTheme="minorEastAsia" w:hAnsiTheme="minorHAnsi" w:cstheme="minorBidi"/>
                <w:noProof/>
                <w:kern w:val="2"/>
                <w14:ligatures w14:val="standardContextual"/>
              </w:rPr>
              <w:tab/>
            </w:r>
            <w:r w:rsidRPr="0061691E">
              <w:rPr>
                <w:rStyle w:val="Hyperlink"/>
                <w:noProof/>
              </w:rPr>
              <w:t>Summary</w:t>
            </w:r>
            <w:r w:rsidRPr="0061691E">
              <w:rPr>
                <w:rStyle w:val="Hyperlink"/>
                <w:noProof/>
                <w:spacing w:val="-5"/>
              </w:rPr>
              <w:t xml:space="preserve"> </w:t>
            </w:r>
            <w:r w:rsidRPr="0061691E">
              <w:rPr>
                <w:rStyle w:val="Hyperlink"/>
                <w:noProof/>
              </w:rPr>
              <w:t>of</w:t>
            </w:r>
            <w:r w:rsidRPr="0061691E">
              <w:rPr>
                <w:rStyle w:val="Hyperlink"/>
                <w:noProof/>
                <w:spacing w:val="-5"/>
              </w:rPr>
              <w:t xml:space="preserve"> </w:t>
            </w:r>
            <w:r w:rsidRPr="0061691E">
              <w:rPr>
                <w:rStyle w:val="Hyperlink"/>
                <w:noProof/>
                <w:spacing w:val="-2"/>
              </w:rPr>
              <w:t>Findings</w:t>
            </w:r>
            <w:r>
              <w:rPr>
                <w:noProof/>
                <w:webHidden/>
              </w:rPr>
              <w:tab/>
            </w:r>
            <w:r>
              <w:rPr>
                <w:noProof/>
                <w:webHidden/>
              </w:rPr>
              <w:fldChar w:fldCharType="begin"/>
            </w:r>
            <w:r>
              <w:rPr>
                <w:noProof/>
                <w:webHidden/>
              </w:rPr>
              <w:instrText xml:space="preserve"> PAGEREF _Toc243774107 \h </w:instrText>
            </w:r>
            <w:r>
              <w:rPr>
                <w:noProof/>
                <w:webHidden/>
              </w:rPr>
            </w:r>
            <w:r>
              <w:rPr>
                <w:noProof/>
                <w:webHidden/>
              </w:rPr>
              <w:fldChar w:fldCharType="separate"/>
            </w:r>
            <w:r>
              <w:rPr>
                <w:noProof/>
                <w:webHidden/>
              </w:rPr>
              <w:t>53</w:t>
            </w:r>
            <w:r>
              <w:rPr>
                <w:noProof/>
                <w:webHidden/>
              </w:rPr>
              <w:fldChar w:fldCharType="end"/>
            </w:r>
          </w:hyperlink>
        </w:p>
        <w:p w14:paraId="04545E97" w14:textId="309CCCD4"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108" w:history="1">
            <w:r w:rsidRPr="0061691E">
              <w:rPr>
                <w:rStyle w:val="Hyperlink"/>
                <w:noProof/>
                <w:spacing w:val="-2"/>
              </w:rPr>
              <w:t xml:space="preserve">CHAPTER-5 </w:t>
            </w:r>
            <w:r w:rsidRPr="0061691E">
              <w:rPr>
                <w:rStyle w:val="Hyperlink"/>
                <w:noProof/>
              </w:rPr>
              <w:t>CONCLUSION</w:t>
            </w:r>
            <w:r w:rsidRPr="0061691E">
              <w:rPr>
                <w:rStyle w:val="Hyperlink"/>
                <w:noProof/>
                <w:spacing w:val="-13"/>
              </w:rPr>
              <w:t xml:space="preserve"> </w:t>
            </w:r>
            <w:r w:rsidRPr="0061691E">
              <w:rPr>
                <w:rStyle w:val="Hyperlink"/>
                <w:noProof/>
              </w:rPr>
              <w:t>AND</w:t>
            </w:r>
            <w:r w:rsidRPr="0061691E">
              <w:rPr>
                <w:rStyle w:val="Hyperlink"/>
                <w:noProof/>
                <w:spacing w:val="-13"/>
              </w:rPr>
              <w:t xml:space="preserve"> </w:t>
            </w:r>
            <w:r w:rsidRPr="0061691E">
              <w:rPr>
                <w:rStyle w:val="Hyperlink"/>
                <w:noProof/>
              </w:rPr>
              <w:t>FUTURE</w:t>
            </w:r>
            <w:r w:rsidRPr="0061691E">
              <w:rPr>
                <w:rStyle w:val="Hyperlink"/>
                <w:noProof/>
                <w:spacing w:val="-12"/>
              </w:rPr>
              <w:t xml:space="preserve"> </w:t>
            </w:r>
            <w:r w:rsidRPr="0061691E">
              <w:rPr>
                <w:rStyle w:val="Hyperlink"/>
                <w:noProof/>
              </w:rPr>
              <w:t>WORK</w:t>
            </w:r>
            <w:r>
              <w:rPr>
                <w:noProof/>
                <w:webHidden/>
              </w:rPr>
              <w:tab/>
            </w:r>
            <w:r>
              <w:rPr>
                <w:noProof/>
                <w:webHidden/>
              </w:rPr>
              <w:fldChar w:fldCharType="begin"/>
            </w:r>
            <w:r>
              <w:rPr>
                <w:noProof/>
                <w:webHidden/>
              </w:rPr>
              <w:instrText xml:space="preserve"> PAGEREF _Toc243774108 \h </w:instrText>
            </w:r>
            <w:r>
              <w:rPr>
                <w:noProof/>
                <w:webHidden/>
              </w:rPr>
            </w:r>
            <w:r>
              <w:rPr>
                <w:noProof/>
                <w:webHidden/>
              </w:rPr>
              <w:fldChar w:fldCharType="separate"/>
            </w:r>
            <w:r>
              <w:rPr>
                <w:noProof/>
                <w:webHidden/>
              </w:rPr>
              <w:t>55</w:t>
            </w:r>
            <w:r>
              <w:rPr>
                <w:noProof/>
                <w:webHidden/>
              </w:rPr>
              <w:fldChar w:fldCharType="end"/>
            </w:r>
          </w:hyperlink>
        </w:p>
        <w:p w14:paraId="33BD8546" w14:textId="3C838A3D"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09" w:history="1">
            <w:r w:rsidRPr="0061691E">
              <w:rPr>
                <w:rStyle w:val="Hyperlink"/>
                <w:noProof/>
              </w:rPr>
              <w:t>5.1</w:t>
            </w:r>
            <w:r>
              <w:rPr>
                <w:rFonts w:asciiTheme="minorHAnsi" w:eastAsiaTheme="minorEastAsia" w:hAnsiTheme="minorHAnsi" w:cstheme="minorBidi"/>
                <w:noProof/>
                <w:kern w:val="2"/>
                <w14:ligatures w14:val="standardContextual"/>
              </w:rPr>
              <w:tab/>
            </w:r>
            <w:r w:rsidRPr="0061691E">
              <w:rPr>
                <w:rStyle w:val="Hyperlink"/>
                <w:noProof/>
                <w:spacing w:val="-2"/>
              </w:rPr>
              <w:t>Conclusion</w:t>
            </w:r>
            <w:r>
              <w:rPr>
                <w:noProof/>
                <w:webHidden/>
              </w:rPr>
              <w:tab/>
            </w:r>
            <w:r>
              <w:rPr>
                <w:noProof/>
                <w:webHidden/>
              </w:rPr>
              <w:fldChar w:fldCharType="begin"/>
            </w:r>
            <w:r>
              <w:rPr>
                <w:noProof/>
                <w:webHidden/>
              </w:rPr>
              <w:instrText xml:space="preserve"> PAGEREF _Toc243774109 \h </w:instrText>
            </w:r>
            <w:r>
              <w:rPr>
                <w:noProof/>
                <w:webHidden/>
              </w:rPr>
            </w:r>
            <w:r>
              <w:rPr>
                <w:noProof/>
                <w:webHidden/>
              </w:rPr>
              <w:fldChar w:fldCharType="separate"/>
            </w:r>
            <w:r>
              <w:rPr>
                <w:noProof/>
                <w:webHidden/>
              </w:rPr>
              <w:t>55</w:t>
            </w:r>
            <w:r>
              <w:rPr>
                <w:noProof/>
                <w:webHidden/>
              </w:rPr>
              <w:fldChar w:fldCharType="end"/>
            </w:r>
          </w:hyperlink>
        </w:p>
        <w:p w14:paraId="08AE8DAC" w14:textId="4B159B1D"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10" w:history="1">
            <w:r w:rsidRPr="0061691E">
              <w:rPr>
                <w:rStyle w:val="Hyperlink"/>
                <w:noProof/>
              </w:rPr>
              <w:t>5.2</w:t>
            </w:r>
            <w:r>
              <w:rPr>
                <w:rFonts w:asciiTheme="minorHAnsi" w:eastAsiaTheme="minorEastAsia" w:hAnsiTheme="minorHAnsi" w:cstheme="minorBidi"/>
                <w:noProof/>
                <w:kern w:val="2"/>
                <w14:ligatures w14:val="standardContextual"/>
              </w:rPr>
              <w:tab/>
            </w:r>
            <w:r w:rsidRPr="0061691E">
              <w:rPr>
                <w:rStyle w:val="Hyperlink"/>
                <w:noProof/>
                <w:spacing w:val="-2"/>
              </w:rPr>
              <w:t>Limitations</w:t>
            </w:r>
            <w:r>
              <w:rPr>
                <w:noProof/>
                <w:webHidden/>
              </w:rPr>
              <w:tab/>
            </w:r>
            <w:r>
              <w:rPr>
                <w:noProof/>
                <w:webHidden/>
              </w:rPr>
              <w:fldChar w:fldCharType="begin"/>
            </w:r>
            <w:r>
              <w:rPr>
                <w:noProof/>
                <w:webHidden/>
              </w:rPr>
              <w:instrText xml:space="preserve"> PAGEREF _Toc243774110 \h </w:instrText>
            </w:r>
            <w:r>
              <w:rPr>
                <w:noProof/>
                <w:webHidden/>
              </w:rPr>
            </w:r>
            <w:r>
              <w:rPr>
                <w:noProof/>
                <w:webHidden/>
              </w:rPr>
              <w:fldChar w:fldCharType="separate"/>
            </w:r>
            <w:r>
              <w:rPr>
                <w:noProof/>
                <w:webHidden/>
              </w:rPr>
              <w:t>55</w:t>
            </w:r>
            <w:r>
              <w:rPr>
                <w:noProof/>
                <w:webHidden/>
              </w:rPr>
              <w:fldChar w:fldCharType="end"/>
            </w:r>
          </w:hyperlink>
        </w:p>
        <w:p w14:paraId="2B7DBEA7" w14:textId="0931FCCD" w:rsidR="00F57040" w:rsidRDefault="00F57040">
          <w:pPr>
            <w:pStyle w:val="TOC2"/>
            <w:tabs>
              <w:tab w:val="left" w:pos="623"/>
              <w:tab w:val="right" w:leader="dot" w:pos="9066"/>
            </w:tabs>
            <w:rPr>
              <w:rFonts w:asciiTheme="minorHAnsi" w:eastAsiaTheme="minorEastAsia" w:hAnsiTheme="minorHAnsi" w:cstheme="minorBidi"/>
              <w:noProof/>
              <w:kern w:val="2"/>
              <w14:ligatures w14:val="standardContextual"/>
            </w:rPr>
          </w:pPr>
          <w:hyperlink w:anchor="_Toc243774111" w:history="1">
            <w:r w:rsidRPr="0061691E">
              <w:rPr>
                <w:rStyle w:val="Hyperlink"/>
                <w:noProof/>
              </w:rPr>
              <w:t>5.3</w:t>
            </w:r>
            <w:r>
              <w:rPr>
                <w:rFonts w:asciiTheme="minorHAnsi" w:eastAsiaTheme="minorEastAsia" w:hAnsiTheme="minorHAnsi" w:cstheme="minorBidi"/>
                <w:noProof/>
                <w:kern w:val="2"/>
                <w14:ligatures w14:val="standardContextual"/>
              </w:rPr>
              <w:tab/>
            </w:r>
            <w:r w:rsidRPr="0061691E">
              <w:rPr>
                <w:rStyle w:val="Hyperlink"/>
                <w:noProof/>
              </w:rPr>
              <w:t>Future</w:t>
            </w:r>
            <w:r w:rsidRPr="0061691E">
              <w:rPr>
                <w:rStyle w:val="Hyperlink"/>
                <w:noProof/>
                <w:spacing w:val="-3"/>
              </w:rPr>
              <w:t xml:space="preserve"> </w:t>
            </w:r>
            <w:r w:rsidRPr="0061691E">
              <w:rPr>
                <w:rStyle w:val="Hyperlink"/>
                <w:noProof/>
                <w:spacing w:val="-4"/>
              </w:rPr>
              <w:t>Scope</w:t>
            </w:r>
            <w:r>
              <w:rPr>
                <w:noProof/>
                <w:webHidden/>
              </w:rPr>
              <w:tab/>
            </w:r>
            <w:r>
              <w:rPr>
                <w:noProof/>
                <w:webHidden/>
              </w:rPr>
              <w:fldChar w:fldCharType="begin"/>
            </w:r>
            <w:r>
              <w:rPr>
                <w:noProof/>
                <w:webHidden/>
              </w:rPr>
              <w:instrText xml:space="preserve"> PAGEREF _Toc243774111 \h </w:instrText>
            </w:r>
            <w:r>
              <w:rPr>
                <w:noProof/>
                <w:webHidden/>
              </w:rPr>
            </w:r>
            <w:r>
              <w:rPr>
                <w:noProof/>
                <w:webHidden/>
              </w:rPr>
              <w:fldChar w:fldCharType="separate"/>
            </w:r>
            <w:r>
              <w:rPr>
                <w:noProof/>
                <w:webHidden/>
              </w:rPr>
              <w:t>56</w:t>
            </w:r>
            <w:r>
              <w:rPr>
                <w:noProof/>
                <w:webHidden/>
              </w:rPr>
              <w:fldChar w:fldCharType="end"/>
            </w:r>
          </w:hyperlink>
        </w:p>
        <w:p w14:paraId="1207C4DE" w14:textId="110F80D6"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112" w:history="1">
            <w:r w:rsidRPr="0061691E">
              <w:rPr>
                <w:rStyle w:val="Hyperlink"/>
                <w:noProof/>
                <w:spacing w:val="-2"/>
              </w:rPr>
              <w:t>REFERENCES</w:t>
            </w:r>
            <w:r>
              <w:rPr>
                <w:noProof/>
                <w:webHidden/>
              </w:rPr>
              <w:tab/>
            </w:r>
            <w:r>
              <w:rPr>
                <w:noProof/>
                <w:webHidden/>
              </w:rPr>
              <w:fldChar w:fldCharType="begin"/>
            </w:r>
            <w:r>
              <w:rPr>
                <w:noProof/>
                <w:webHidden/>
              </w:rPr>
              <w:instrText xml:space="preserve"> PAGEREF _Toc243774112 \h </w:instrText>
            </w:r>
            <w:r>
              <w:rPr>
                <w:noProof/>
                <w:webHidden/>
              </w:rPr>
            </w:r>
            <w:r>
              <w:rPr>
                <w:noProof/>
                <w:webHidden/>
              </w:rPr>
              <w:fldChar w:fldCharType="separate"/>
            </w:r>
            <w:r>
              <w:rPr>
                <w:noProof/>
                <w:webHidden/>
              </w:rPr>
              <w:t>59</w:t>
            </w:r>
            <w:r>
              <w:rPr>
                <w:noProof/>
                <w:webHidden/>
              </w:rPr>
              <w:fldChar w:fldCharType="end"/>
            </w:r>
          </w:hyperlink>
        </w:p>
        <w:p w14:paraId="4F1834F7" w14:textId="79D17E04" w:rsidR="00F57040" w:rsidRDefault="00F57040">
          <w:pPr>
            <w:pStyle w:val="TOC1"/>
            <w:tabs>
              <w:tab w:val="right" w:leader="dot" w:pos="9066"/>
            </w:tabs>
            <w:rPr>
              <w:rFonts w:asciiTheme="minorHAnsi" w:eastAsiaTheme="minorEastAsia" w:hAnsiTheme="minorHAnsi" w:cstheme="minorBidi"/>
              <w:b w:val="0"/>
              <w:bCs w:val="0"/>
              <w:noProof/>
              <w:kern w:val="2"/>
              <w14:ligatures w14:val="standardContextual"/>
            </w:rPr>
          </w:pPr>
          <w:hyperlink w:anchor="_Toc243774113" w:history="1">
            <w:r w:rsidRPr="0061691E">
              <w:rPr>
                <w:rStyle w:val="Hyperlink"/>
                <w:noProof/>
                <w:spacing w:val="-2"/>
              </w:rPr>
              <w:t>APPENDIX</w:t>
            </w:r>
            <w:r>
              <w:rPr>
                <w:noProof/>
                <w:webHidden/>
              </w:rPr>
              <w:tab/>
            </w:r>
            <w:r>
              <w:rPr>
                <w:noProof/>
                <w:webHidden/>
              </w:rPr>
              <w:fldChar w:fldCharType="begin"/>
            </w:r>
            <w:r>
              <w:rPr>
                <w:noProof/>
                <w:webHidden/>
              </w:rPr>
              <w:instrText xml:space="preserve"> PAGEREF _Toc243774113 \h </w:instrText>
            </w:r>
            <w:r>
              <w:rPr>
                <w:noProof/>
                <w:webHidden/>
              </w:rPr>
            </w:r>
            <w:r>
              <w:rPr>
                <w:noProof/>
                <w:webHidden/>
              </w:rPr>
              <w:fldChar w:fldCharType="separate"/>
            </w:r>
            <w:r>
              <w:rPr>
                <w:noProof/>
                <w:webHidden/>
              </w:rPr>
              <w:t>65</w:t>
            </w:r>
            <w:r>
              <w:rPr>
                <w:noProof/>
                <w:webHidden/>
              </w:rPr>
              <w:fldChar w:fldCharType="end"/>
            </w:r>
          </w:hyperlink>
        </w:p>
        <w:p w14:paraId="42C37E97" w14:textId="74DC5D2E" w:rsidR="00F57040" w:rsidRDefault="00F57040">
          <w:r>
            <w:rPr>
              <w:b/>
              <w:bCs/>
              <w:noProof/>
            </w:rPr>
            <w:fldChar w:fldCharType="end"/>
          </w:r>
        </w:p>
      </w:sdtContent>
    </w:sdt>
    <w:p w14:paraId="26F930AD" w14:textId="77777777" w:rsidR="00EF59EE" w:rsidRDefault="00EF59EE">
      <w:pPr>
        <w:pStyle w:val="TOC1"/>
        <w:sectPr w:rsidR="00EF59EE">
          <w:type w:val="continuous"/>
          <w:pgSz w:w="11910" w:h="16840"/>
          <w:pgMar w:top="1379" w:right="1417" w:bottom="2292" w:left="1417" w:header="0" w:footer="802" w:gutter="0"/>
          <w:cols w:space="720"/>
        </w:sectPr>
      </w:pPr>
    </w:p>
    <w:p w14:paraId="40CD320B" w14:textId="77777777" w:rsidR="00EF59EE" w:rsidRDefault="00000000">
      <w:pPr>
        <w:pStyle w:val="Heading1"/>
        <w:ind w:left="106" w:right="106"/>
      </w:pPr>
      <w:bookmarkStart w:id="8" w:name="_Toc243774009"/>
      <w:r>
        <w:lastRenderedPageBreak/>
        <w:t>LIST</w:t>
      </w:r>
      <w:r>
        <w:rPr>
          <w:spacing w:val="-8"/>
        </w:rPr>
        <w:t xml:space="preserve"> </w:t>
      </w:r>
      <w:r>
        <w:t>OF</w:t>
      </w:r>
      <w:r>
        <w:rPr>
          <w:spacing w:val="-7"/>
        </w:rPr>
        <w:t xml:space="preserve"> </w:t>
      </w:r>
      <w:r>
        <w:rPr>
          <w:spacing w:val="-2"/>
        </w:rPr>
        <w:t>FIGURES</w:t>
      </w:r>
      <w:bookmarkEnd w:id="8"/>
    </w:p>
    <w:p w14:paraId="1B0597A1" w14:textId="77777777" w:rsidR="00EF59EE" w:rsidRDefault="00EF59EE">
      <w:pPr>
        <w:pStyle w:val="BodyText"/>
        <w:spacing w:before="349"/>
        <w:ind w:left="0"/>
        <w:rPr>
          <w:b/>
          <w:sz w:val="32"/>
        </w:rPr>
      </w:pPr>
    </w:p>
    <w:p w14:paraId="4025B55F" w14:textId="77777777" w:rsidR="00EF59EE" w:rsidRDefault="00EF59EE">
      <w:pPr>
        <w:pStyle w:val="BodyText"/>
        <w:sectPr w:rsidR="00EF59EE">
          <w:pgSz w:w="11910" w:h="16840"/>
          <w:pgMar w:top="1360" w:right="1417" w:bottom="1040" w:left="1417" w:header="0" w:footer="802" w:gutter="0"/>
          <w:cols w:space="720"/>
        </w:sectPr>
      </w:pPr>
    </w:p>
    <w:p w14:paraId="01ABD7BB" w14:textId="77777777" w:rsidR="00EF59EE" w:rsidRDefault="00000000">
      <w:pPr>
        <w:pStyle w:val="Heading1"/>
      </w:pPr>
      <w:bookmarkStart w:id="9" w:name="_Toc243774010"/>
      <w:r>
        <w:lastRenderedPageBreak/>
        <w:t>LIST</w:t>
      </w:r>
      <w:r>
        <w:rPr>
          <w:spacing w:val="-8"/>
        </w:rPr>
        <w:t xml:space="preserve"> </w:t>
      </w:r>
      <w:r>
        <w:t>OF</w:t>
      </w:r>
      <w:r>
        <w:rPr>
          <w:spacing w:val="-7"/>
        </w:rPr>
        <w:t xml:space="preserve"> </w:t>
      </w:r>
      <w:r>
        <w:rPr>
          <w:spacing w:val="-2"/>
        </w:rPr>
        <w:t>TABLES</w:t>
      </w:r>
      <w:bookmarkEnd w:id="9"/>
    </w:p>
    <w:p w14:paraId="28127961" w14:textId="77777777" w:rsidR="00EF59EE" w:rsidRDefault="00EF59EE">
      <w:pPr>
        <w:pStyle w:val="BodyText"/>
        <w:sectPr w:rsidR="00EF59EE">
          <w:pgSz w:w="11910" w:h="16840"/>
          <w:pgMar w:top="1360" w:right="1417" w:bottom="1040" w:left="1417" w:header="0" w:footer="802" w:gutter="0"/>
          <w:cols w:space="720"/>
        </w:sectPr>
      </w:pPr>
    </w:p>
    <w:p w14:paraId="729A28A3" w14:textId="4E43AAB8" w:rsidR="008B30A6" w:rsidRDefault="00000000" w:rsidP="008B30A6">
      <w:pPr>
        <w:pStyle w:val="Heading1"/>
        <w:rPr>
          <w:spacing w:val="-2"/>
        </w:rPr>
      </w:pPr>
      <w:bookmarkStart w:id="10" w:name="_Toc243774011"/>
      <w:r>
        <w:lastRenderedPageBreak/>
        <w:t>LIST</w:t>
      </w:r>
      <w:r>
        <w:rPr>
          <w:spacing w:val="-8"/>
        </w:rPr>
        <w:t xml:space="preserve"> </w:t>
      </w:r>
      <w:r>
        <w:t>OF</w:t>
      </w:r>
      <w:r>
        <w:rPr>
          <w:spacing w:val="-7"/>
        </w:rPr>
        <w:t xml:space="preserve"> </w:t>
      </w:r>
      <w:r>
        <w:rPr>
          <w:spacing w:val="-2"/>
        </w:rPr>
        <w:t>ABBREVIATIONS</w:t>
      </w:r>
      <w:bookmarkEnd w:id="10"/>
    </w:p>
    <w:p w14:paraId="63DEAEA3" w14:textId="77777777" w:rsidR="00744935" w:rsidRPr="008B30A6" w:rsidRDefault="00744935" w:rsidP="008B30A6">
      <w:pPr>
        <w:pStyle w:val="Heading1"/>
      </w:pPr>
    </w:p>
    <w:tbl>
      <w:tblPr>
        <w:tblStyle w:val="GridTable4"/>
        <w:tblW w:w="10347" w:type="dxa"/>
        <w:tblLook w:val="04A0" w:firstRow="1" w:lastRow="0" w:firstColumn="1" w:lastColumn="0" w:noHBand="0" w:noVBand="1"/>
      </w:tblPr>
      <w:tblGrid>
        <w:gridCol w:w="988"/>
        <w:gridCol w:w="1955"/>
        <w:gridCol w:w="7404"/>
      </w:tblGrid>
      <w:tr w:rsidR="008B30A6" w:rsidRPr="008B30A6" w14:paraId="75099A6C" w14:textId="77777777" w:rsidTr="008B30A6">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1F15FC03" w14:textId="77777777" w:rsidR="008B30A6" w:rsidRPr="008B30A6" w:rsidRDefault="008B30A6" w:rsidP="008B30A6">
            <w:pPr>
              <w:pStyle w:val="TableParagraph"/>
              <w:rPr>
                <w:sz w:val="24"/>
              </w:rPr>
            </w:pPr>
            <w:r w:rsidRPr="008B30A6">
              <w:rPr>
                <w:sz w:val="24"/>
              </w:rPr>
              <w:t>Sl. No.</w:t>
            </w:r>
          </w:p>
        </w:tc>
        <w:tc>
          <w:tcPr>
            <w:tcW w:w="0" w:type="auto"/>
            <w:hideMark/>
          </w:tcPr>
          <w:p w14:paraId="2971D03D" w14:textId="77777777" w:rsidR="008B30A6" w:rsidRPr="008B30A6" w:rsidRDefault="008B30A6" w:rsidP="008B30A6">
            <w:pPr>
              <w:pStyle w:val="TableParagraph"/>
              <w:cnfStyle w:val="100000000000" w:firstRow="1" w:lastRow="0" w:firstColumn="0" w:lastColumn="0" w:oddVBand="0" w:evenVBand="0" w:oddHBand="0" w:evenHBand="0" w:firstRowFirstColumn="0" w:firstRowLastColumn="0" w:lastRowFirstColumn="0" w:lastRowLastColumn="0"/>
              <w:rPr>
                <w:sz w:val="24"/>
              </w:rPr>
            </w:pPr>
            <w:r w:rsidRPr="008B30A6">
              <w:rPr>
                <w:sz w:val="24"/>
              </w:rPr>
              <w:t>Abbreviation</w:t>
            </w:r>
          </w:p>
        </w:tc>
        <w:tc>
          <w:tcPr>
            <w:tcW w:w="0" w:type="auto"/>
            <w:hideMark/>
          </w:tcPr>
          <w:p w14:paraId="0E4E8323" w14:textId="77777777" w:rsidR="008B30A6" w:rsidRPr="008B30A6" w:rsidRDefault="008B30A6" w:rsidP="008B30A6">
            <w:pPr>
              <w:pStyle w:val="TableParagraph"/>
              <w:cnfStyle w:val="100000000000" w:firstRow="1" w:lastRow="0" w:firstColumn="0" w:lastColumn="0" w:oddVBand="0" w:evenVBand="0" w:oddHBand="0" w:evenHBand="0" w:firstRowFirstColumn="0" w:firstRowLastColumn="0" w:lastRowFirstColumn="0" w:lastRowLastColumn="0"/>
              <w:rPr>
                <w:sz w:val="24"/>
              </w:rPr>
            </w:pPr>
            <w:r w:rsidRPr="008B30A6">
              <w:rPr>
                <w:sz w:val="24"/>
              </w:rPr>
              <w:t>Full Form</w:t>
            </w:r>
          </w:p>
        </w:tc>
      </w:tr>
      <w:tr w:rsidR="008B30A6" w:rsidRPr="008B30A6" w14:paraId="4E718592"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0C7610BB" w14:textId="77777777" w:rsidR="008B30A6" w:rsidRPr="008B30A6" w:rsidRDefault="008B30A6" w:rsidP="008B30A6">
            <w:pPr>
              <w:pStyle w:val="TableParagraph"/>
              <w:rPr>
                <w:sz w:val="24"/>
              </w:rPr>
            </w:pPr>
            <w:r w:rsidRPr="008B30A6">
              <w:rPr>
                <w:sz w:val="24"/>
              </w:rPr>
              <w:t>1</w:t>
            </w:r>
          </w:p>
        </w:tc>
        <w:tc>
          <w:tcPr>
            <w:tcW w:w="0" w:type="auto"/>
            <w:hideMark/>
          </w:tcPr>
          <w:p w14:paraId="286C9433"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K8s</w:t>
            </w:r>
          </w:p>
        </w:tc>
        <w:tc>
          <w:tcPr>
            <w:tcW w:w="0" w:type="auto"/>
            <w:hideMark/>
          </w:tcPr>
          <w:p w14:paraId="687E4031"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Kubernetes</w:t>
            </w:r>
          </w:p>
        </w:tc>
      </w:tr>
      <w:tr w:rsidR="008B30A6" w:rsidRPr="008B30A6" w14:paraId="194DB99D"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741E0FD9" w14:textId="77777777" w:rsidR="008B30A6" w:rsidRPr="008B30A6" w:rsidRDefault="008B30A6" w:rsidP="008B30A6">
            <w:pPr>
              <w:pStyle w:val="TableParagraph"/>
              <w:rPr>
                <w:sz w:val="24"/>
              </w:rPr>
            </w:pPr>
            <w:r w:rsidRPr="008B30A6">
              <w:rPr>
                <w:sz w:val="24"/>
              </w:rPr>
              <w:t>2</w:t>
            </w:r>
          </w:p>
        </w:tc>
        <w:tc>
          <w:tcPr>
            <w:tcW w:w="0" w:type="auto"/>
            <w:hideMark/>
          </w:tcPr>
          <w:p w14:paraId="4052E18E"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AI</w:t>
            </w:r>
          </w:p>
        </w:tc>
        <w:tc>
          <w:tcPr>
            <w:tcW w:w="0" w:type="auto"/>
            <w:hideMark/>
          </w:tcPr>
          <w:p w14:paraId="46A3E9D0"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Artificial Intelligence</w:t>
            </w:r>
          </w:p>
        </w:tc>
      </w:tr>
      <w:tr w:rsidR="008B30A6" w:rsidRPr="008B30A6" w14:paraId="7236A5B1"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5D688D6" w14:textId="77777777" w:rsidR="008B30A6" w:rsidRPr="008B30A6" w:rsidRDefault="008B30A6" w:rsidP="008B30A6">
            <w:pPr>
              <w:pStyle w:val="TableParagraph"/>
              <w:rPr>
                <w:sz w:val="24"/>
              </w:rPr>
            </w:pPr>
            <w:r w:rsidRPr="008B30A6">
              <w:rPr>
                <w:sz w:val="24"/>
              </w:rPr>
              <w:t>3</w:t>
            </w:r>
          </w:p>
        </w:tc>
        <w:tc>
          <w:tcPr>
            <w:tcW w:w="0" w:type="auto"/>
            <w:hideMark/>
          </w:tcPr>
          <w:p w14:paraId="224C5A8D"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AWS</w:t>
            </w:r>
          </w:p>
        </w:tc>
        <w:tc>
          <w:tcPr>
            <w:tcW w:w="0" w:type="auto"/>
            <w:hideMark/>
          </w:tcPr>
          <w:p w14:paraId="663AA0C5"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Amazon Web Services</w:t>
            </w:r>
          </w:p>
        </w:tc>
      </w:tr>
      <w:tr w:rsidR="008B30A6" w:rsidRPr="008B30A6" w14:paraId="56697A0D"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357F685E" w14:textId="77777777" w:rsidR="008B30A6" w:rsidRPr="008B30A6" w:rsidRDefault="008B30A6" w:rsidP="008B30A6">
            <w:pPr>
              <w:pStyle w:val="TableParagraph"/>
              <w:rPr>
                <w:sz w:val="24"/>
              </w:rPr>
            </w:pPr>
            <w:r w:rsidRPr="008B30A6">
              <w:rPr>
                <w:sz w:val="24"/>
              </w:rPr>
              <w:t>4</w:t>
            </w:r>
          </w:p>
        </w:tc>
        <w:tc>
          <w:tcPr>
            <w:tcW w:w="0" w:type="auto"/>
            <w:hideMark/>
          </w:tcPr>
          <w:p w14:paraId="73D3BBBB"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API</w:t>
            </w:r>
          </w:p>
        </w:tc>
        <w:tc>
          <w:tcPr>
            <w:tcW w:w="0" w:type="auto"/>
            <w:hideMark/>
          </w:tcPr>
          <w:p w14:paraId="1CD5F01E"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Application Programming Interface</w:t>
            </w:r>
          </w:p>
        </w:tc>
      </w:tr>
      <w:tr w:rsidR="008B30A6" w:rsidRPr="008B30A6" w14:paraId="3D7C17AD"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77C25AF" w14:textId="77777777" w:rsidR="008B30A6" w:rsidRPr="008B30A6" w:rsidRDefault="008B30A6" w:rsidP="008B30A6">
            <w:pPr>
              <w:pStyle w:val="TableParagraph"/>
              <w:rPr>
                <w:sz w:val="24"/>
              </w:rPr>
            </w:pPr>
            <w:r w:rsidRPr="008B30A6">
              <w:rPr>
                <w:sz w:val="24"/>
              </w:rPr>
              <w:t>5</w:t>
            </w:r>
          </w:p>
        </w:tc>
        <w:tc>
          <w:tcPr>
            <w:tcW w:w="0" w:type="auto"/>
            <w:hideMark/>
          </w:tcPr>
          <w:p w14:paraId="60BE5FB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REST</w:t>
            </w:r>
          </w:p>
        </w:tc>
        <w:tc>
          <w:tcPr>
            <w:tcW w:w="0" w:type="auto"/>
            <w:hideMark/>
          </w:tcPr>
          <w:p w14:paraId="026A278E"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Representational State Transfer</w:t>
            </w:r>
          </w:p>
        </w:tc>
      </w:tr>
      <w:tr w:rsidR="008B30A6" w:rsidRPr="008B30A6" w14:paraId="55CF4759"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CA51E51" w14:textId="77777777" w:rsidR="008B30A6" w:rsidRPr="008B30A6" w:rsidRDefault="008B30A6" w:rsidP="008B30A6">
            <w:pPr>
              <w:pStyle w:val="TableParagraph"/>
              <w:rPr>
                <w:sz w:val="24"/>
              </w:rPr>
            </w:pPr>
            <w:r w:rsidRPr="008B30A6">
              <w:rPr>
                <w:sz w:val="24"/>
              </w:rPr>
              <w:t>6</w:t>
            </w:r>
          </w:p>
        </w:tc>
        <w:tc>
          <w:tcPr>
            <w:tcW w:w="0" w:type="auto"/>
            <w:hideMark/>
          </w:tcPr>
          <w:p w14:paraId="4588EB6F"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UI</w:t>
            </w:r>
          </w:p>
        </w:tc>
        <w:tc>
          <w:tcPr>
            <w:tcW w:w="0" w:type="auto"/>
            <w:hideMark/>
          </w:tcPr>
          <w:p w14:paraId="30BCCB48"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User Interface</w:t>
            </w:r>
          </w:p>
        </w:tc>
      </w:tr>
      <w:tr w:rsidR="008B30A6" w:rsidRPr="008B30A6" w14:paraId="59024AB9"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0BF0F209" w14:textId="77777777" w:rsidR="008B30A6" w:rsidRPr="008B30A6" w:rsidRDefault="008B30A6" w:rsidP="008B30A6">
            <w:pPr>
              <w:pStyle w:val="TableParagraph"/>
              <w:rPr>
                <w:sz w:val="24"/>
              </w:rPr>
            </w:pPr>
            <w:r w:rsidRPr="008B30A6">
              <w:rPr>
                <w:sz w:val="24"/>
              </w:rPr>
              <w:t>7</w:t>
            </w:r>
          </w:p>
        </w:tc>
        <w:tc>
          <w:tcPr>
            <w:tcW w:w="0" w:type="auto"/>
            <w:hideMark/>
          </w:tcPr>
          <w:p w14:paraId="3581E86F"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JWT</w:t>
            </w:r>
          </w:p>
        </w:tc>
        <w:tc>
          <w:tcPr>
            <w:tcW w:w="0" w:type="auto"/>
            <w:hideMark/>
          </w:tcPr>
          <w:p w14:paraId="53BEC7C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JSON Web Token</w:t>
            </w:r>
          </w:p>
        </w:tc>
      </w:tr>
      <w:tr w:rsidR="008B30A6" w:rsidRPr="008B30A6" w14:paraId="0EBEF366"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7F96E9A" w14:textId="77777777" w:rsidR="008B30A6" w:rsidRPr="008B30A6" w:rsidRDefault="008B30A6" w:rsidP="008B30A6">
            <w:pPr>
              <w:pStyle w:val="TableParagraph"/>
              <w:rPr>
                <w:sz w:val="24"/>
              </w:rPr>
            </w:pPr>
            <w:r w:rsidRPr="008B30A6">
              <w:rPr>
                <w:sz w:val="24"/>
              </w:rPr>
              <w:t>8</w:t>
            </w:r>
          </w:p>
        </w:tc>
        <w:tc>
          <w:tcPr>
            <w:tcW w:w="0" w:type="auto"/>
            <w:hideMark/>
          </w:tcPr>
          <w:p w14:paraId="4714EA27"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RBAC</w:t>
            </w:r>
          </w:p>
        </w:tc>
        <w:tc>
          <w:tcPr>
            <w:tcW w:w="0" w:type="auto"/>
            <w:hideMark/>
          </w:tcPr>
          <w:p w14:paraId="0867BCB4"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Role-Based Access Control</w:t>
            </w:r>
          </w:p>
        </w:tc>
      </w:tr>
      <w:tr w:rsidR="008B30A6" w:rsidRPr="008B30A6" w14:paraId="77416413"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4E8C57C3" w14:textId="77777777" w:rsidR="008B30A6" w:rsidRPr="008B30A6" w:rsidRDefault="008B30A6" w:rsidP="008B30A6">
            <w:pPr>
              <w:pStyle w:val="TableParagraph"/>
              <w:rPr>
                <w:sz w:val="24"/>
              </w:rPr>
            </w:pPr>
            <w:r w:rsidRPr="008B30A6">
              <w:rPr>
                <w:sz w:val="24"/>
              </w:rPr>
              <w:t>9</w:t>
            </w:r>
          </w:p>
        </w:tc>
        <w:tc>
          <w:tcPr>
            <w:tcW w:w="0" w:type="auto"/>
            <w:hideMark/>
          </w:tcPr>
          <w:p w14:paraId="790FA728"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CI/CD</w:t>
            </w:r>
          </w:p>
        </w:tc>
        <w:tc>
          <w:tcPr>
            <w:tcW w:w="0" w:type="auto"/>
            <w:hideMark/>
          </w:tcPr>
          <w:p w14:paraId="688CA92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Continuous Integration / Continuous Deployment</w:t>
            </w:r>
          </w:p>
        </w:tc>
      </w:tr>
      <w:tr w:rsidR="008B30A6" w:rsidRPr="008B30A6" w14:paraId="2DFEBBF4"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2A92E3B" w14:textId="77777777" w:rsidR="008B30A6" w:rsidRPr="008B30A6" w:rsidRDefault="008B30A6" w:rsidP="008B30A6">
            <w:pPr>
              <w:pStyle w:val="TableParagraph"/>
              <w:rPr>
                <w:sz w:val="24"/>
              </w:rPr>
            </w:pPr>
            <w:r w:rsidRPr="008B30A6">
              <w:rPr>
                <w:sz w:val="24"/>
              </w:rPr>
              <w:t>10</w:t>
            </w:r>
          </w:p>
        </w:tc>
        <w:tc>
          <w:tcPr>
            <w:tcW w:w="0" w:type="auto"/>
            <w:hideMark/>
          </w:tcPr>
          <w:p w14:paraId="4F5F54B1"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CPU</w:t>
            </w:r>
          </w:p>
        </w:tc>
        <w:tc>
          <w:tcPr>
            <w:tcW w:w="0" w:type="auto"/>
            <w:hideMark/>
          </w:tcPr>
          <w:p w14:paraId="1740DA2D"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Central Processing Unit</w:t>
            </w:r>
          </w:p>
        </w:tc>
      </w:tr>
      <w:tr w:rsidR="008B30A6" w:rsidRPr="008B30A6" w14:paraId="2350D7EE"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07D3DAF" w14:textId="77777777" w:rsidR="008B30A6" w:rsidRPr="008B30A6" w:rsidRDefault="008B30A6" w:rsidP="008B30A6">
            <w:pPr>
              <w:pStyle w:val="TableParagraph"/>
              <w:rPr>
                <w:sz w:val="24"/>
              </w:rPr>
            </w:pPr>
            <w:r w:rsidRPr="008B30A6">
              <w:rPr>
                <w:sz w:val="24"/>
              </w:rPr>
              <w:t>11</w:t>
            </w:r>
          </w:p>
        </w:tc>
        <w:tc>
          <w:tcPr>
            <w:tcW w:w="0" w:type="auto"/>
            <w:hideMark/>
          </w:tcPr>
          <w:p w14:paraId="7FB42555"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RAM</w:t>
            </w:r>
          </w:p>
        </w:tc>
        <w:tc>
          <w:tcPr>
            <w:tcW w:w="0" w:type="auto"/>
            <w:hideMark/>
          </w:tcPr>
          <w:p w14:paraId="3D092803"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Random Access Memory</w:t>
            </w:r>
          </w:p>
        </w:tc>
      </w:tr>
      <w:tr w:rsidR="008B30A6" w:rsidRPr="008B30A6" w14:paraId="68E26DB5"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F787AF5" w14:textId="77777777" w:rsidR="008B30A6" w:rsidRPr="008B30A6" w:rsidRDefault="008B30A6" w:rsidP="008B30A6">
            <w:pPr>
              <w:pStyle w:val="TableParagraph"/>
              <w:rPr>
                <w:sz w:val="24"/>
              </w:rPr>
            </w:pPr>
            <w:r w:rsidRPr="008B30A6">
              <w:rPr>
                <w:sz w:val="24"/>
              </w:rPr>
              <w:t>12</w:t>
            </w:r>
          </w:p>
        </w:tc>
        <w:tc>
          <w:tcPr>
            <w:tcW w:w="0" w:type="auto"/>
            <w:hideMark/>
          </w:tcPr>
          <w:p w14:paraId="7C11FD5D"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VM</w:t>
            </w:r>
          </w:p>
        </w:tc>
        <w:tc>
          <w:tcPr>
            <w:tcW w:w="0" w:type="auto"/>
            <w:hideMark/>
          </w:tcPr>
          <w:p w14:paraId="5931DC6F"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Virtual Machine</w:t>
            </w:r>
          </w:p>
        </w:tc>
      </w:tr>
      <w:tr w:rsidR="008B30A6" w:rsidRPr="008B30A6" w14:paraId="4DD2804B"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51979B5C" w14:textId="77777777" w:rsidR="008B30A6" w:rsidRPr="008B30A6" w:rsidRDefault="008B30A6" w:rsidP="008B30A6">
            <w:pPr>
              <w:pStyle w:val="TableParagraph"/>
              <w:rPr>
                <w:sz w:val="24"/>
              </w:rPr>
            </w:pPr>
            <w:r w:rsidRPr="008B30A6">
              <w:rPr>
                <w:sz w:val="24"/>
              </w:rPr>
              <w:t>13</w:t>
            </w:r>
          </w:p>
        </w:tc>
        <w:tc>
          <w:tcPr>
            <w:tcW w:w="0" w:type="auto"/>
            <w:hideMark/>
          </w:tcPr>
          <w:p w14:paraId="402FF3C3"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HPA</w:t>
            </w:r>
          </w:p>
        </w:tc>
        <w:tc>
          <w:tcPr>
            <w:tcW w:w="0" w:type="auto"/>
            <w:hideMark/>
          </w:tcPr>
          <w:p w14:paraId="0AA7436E"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 xml:space="preserve">Horizontal Pod </w:t>
            </w:r>
            <w:proofErr w:type="spellStart"/>
            <w:r w:rsidRPr="008B30A6">
              <w:rPr>
                <w:sz w:val="24"/>
              </w:rPr>
              <w:t>Autoscaler</w:t>
            </w:r>
            <w:proofErr w:type="spellEnd"/>
          </w:p>
        </w:tc>
      </w:tr>
      <w:tr w:rsidR="008B30A6" w:rsidRPr="008B30A6" w14:paraId="43C623E1"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1F9092F7" w14:textId="77777777" w:rsidR="008B30A6" w:rsidRPr="008B30A6" w:rsidRDefault="008B30A6" w:rsidP="008B30A6">
            <w:pPr>
              <w:pStyle w:val="TableParagraph"/>
              <w:rPr>
                <w:sz w:val="24"/>
              </w:rPr>
            </w:pPr>
            <w:r w:rsidRPr="008B30A6">
              <w:rPr>
                <w:sz w:val="24"/>
              </w:rPr>
              <w:t>14</w:t>
            </w:r>
          </w:p>
        </w:tc>
        <w:tc>
          <w:tcPr>
            <w:tcW w:w="0" w:type="auto"/>
            <w:hideMark/>
          </w:tcPr>
          <w:p w14:paraId="0862DFC8"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YAML</w:t>
            </w:r>
          </w:p>
        </w:tc>
        <w:tc>
          <w:tcPr>
            <w:tcW w:w="0" w:type="auto"/>
            <w:hideMark/>
          </w:tcPr>
          <w:p w14:paraId="542FAB29"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 xml:space="preserve">YAML </w:t>
            </w:r>
            <w:proofErr w:type="spellStart"/>
            <w:r w:rsidRPr="008B30A6">
              <w:rPr>
                <w:sz w:val="24"/>
              </w:rPr>
              <w:t>Ain't</w:t>
            </w:r>
            <w:proofErr w:type="spellEnd"/>
            <w:r w:rsidRPr="008B30A6">
              <w:rPr>
                <w:sz w:val="24"/>
              </w:rPr>
              <w:t xml:space="preserve"> Markup Language</w:t>
            </w:r>
          </w:p>
        </w:tc>
      </w:tr>
      <w:tr w:rsidR="008B30A6" w:rsidRPr="008B30A6" w14:paraId="000E3598"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35B3C5E" w14:textId="77777777" w:rsidR="008B30A6" w:rsidRPr="008B30A6" w:rsidRDefault="008B30A6" w:rsidP="008B30A6">
            <w:pPr>
              <w:pStyle w:val="TableParagraph"/>
              <w:rPr>
                <w:sz w:val="24"/>
              </w:rPr>
            </w:pPr>
            <w:r w:rsidRPr="008B30A6">
              <w:rPr>
                <w:sz w:val="24"/>
              </w:rPr>
              <w:t>15</w:t>
            </w:r>
          </w:p>
        </w:tc>
        <w:tc>
          <w:tcPr>
            <w:tcW w:w="0" w:type="auto"/>
            <w:hideMark/>
          </w:tcPr>
          <w:p w14:paraId="7E279C84"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HTTP</w:t>
            </w:r>
          </w:p>
        </w:tc>
        <w:tc>
          <w:tcPr>
            <w:tcW w:w="0" w:type="auto"/>
            <w:hideMark/>
          </w:tcPr>
          <w:p w14:paraId="50AC60E6"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Hypertext Transfer Protocol</w:t>
            </w:r>
          </w:p>
        </w:tc>
      </w:tr>
      <w:tr w:rsidR="008B30A6" w:rsidRPr="008B30A6" w14:paraId="2E248A48"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3C2ABA1F" w14:textId="77777777" w:rsidR="008B30A6" w:rsidRPr="008B30A6" w:rsidRDefault="008B30A6" w:rsidP="008B30A6">
            <w:pPr>
              <w:pStyle w:val="TableParagraph"/>
              <w:rPr>
                <w:sz w:val="24"/>
              </w:rPr>
            </w:pPr>
            <w:r w:rsidRPr="008B30A6">
              <w:rPr>
                <w:sz w:val="24"/>
              </w:rPr>
              <w:t>16</w:t>
            </w:r>
          </w:p>
        </w:tc>
        <w:tc>
          <w:tcPr>
            <w:tcW w:w="0" w:type="auto"/>
            <w:hideMark/>
          </w:tcPr>
          <w:p w14:paraId="4E33100D"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HTTPS</w:t>
            </w:r>
          </w:p>
        </w:tc>
        <w:tc>
          <w:tcPr>
            <w:tcW w:w="0" w:type="auto"/>
            <w:hideMark/>
          </w:tcPr>
          <w:p w14:paraId="17FBB391"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Hypertext Transfer Protocol Secure</w:t>
            </w:r>
          </w:p>
        </w:tc>
      </w:tr>
      <w:tr w:rsidR="008B30A6" w:rsidRPr="008B30A6" w14:paraId="24C7E299"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AD9C65F" w14:textId="77777777" w:rsidR="008B30A6" w:rsidRPr="008B30A6" w:rsidRDefault="008B30A6" w:rsidP="008B30A6">
            <w:pPr>
              <w:pStyle w:val="TableParagraph"/>
              <w:rPr>
                <w:sz w:val="24"/>
              </w:rPr>
            </w:pPr>
            <w:r w:rsidRPr="008B30A6">
              <w:rPr>
                <w:sz w:val="24"/>
              </w:rPr>
              <w:t>17</w:t>
            </w:r>
          </w:p>
        </w:tc>
        <w:tc>
          <w:tcPr>
            <w:tcW w:w="0" w:type="auto"/>
            <w:hideMark/>
          </w:tcPr>
          <w:p w14:paraId="1F9BF8AA"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DBMS</w:t>
            </w:r>
          </w:p>
        </w:tc>
        <w:tc>
          <w:tcPr>
            <w:tcW w:w="0" w:type="auto"/>
            <w:hideMark/>
          </w:tcPr>
          <w:p w14:paraId="3D9F568B"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Database Management System</w:t>
            </w:r>
          </w:p>
        </w:tc>
      </w:tr>
      <w:tr w:rsidR="008B30A6" w:rsidRPr="008B30A6" w14:paraId="7FB57CF0"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34CC1BA" w14:textId="77777777" w:rsidR="008B30A6" w:rsidRPr="008B30A6" w:rsidRDefault="008B30A6" w:rsidP="008B30A6">
            <w:pPr>
              <w:pStyle w:val="TableParagraph"/>
              <w:rPr>
                <w:sz w:val="24"/>
              </w:rPr>
            </w:pPr>
            <w:r w:rsidRPr="008B30A6">
              <w:rPr>
                <w:sz w:val="24"/>
              </w:rPr>
              <w:t>18</w:t>
            </w:r>
          </w:p>
        </w:tc>
        <w:tc>
          <w:tcPr>
            <w:tcW w:w="0" w:type="auto"/>
            <w:hideMark/>
          </w:tcPr>
          <w:p w14:paraId="52B0D49C"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SQL</w:t>
            </w:r>
          </w:p>
        </w:tc>
        <w:tc>
          <w:tcPr>
            <w:tcW w:w="0" w:type="auto"/>
            <w:hideMark/>
          </w:tcPr>
          <w:p w14:paraId="64D94EEB"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Structured Query Language</w:t>
            </w:r>
          </w:p>
        </w:tc>
      </w:tr>
      <w:tr w:rsidR="008B30A6" w:rsidRPr="008B30A6" w14:paraId="73EB24A9"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7086EEC8" w14:textId="77777777" w:rsidR="008B30A6" w:rsidRPr="008B30A6" w:rsidRDefault="008B30A6" w:rsidP="008B30A6">
            <w:pPr>
              <w:pStyle w:val="TableParagraph"/>
              <w:rPr>
                <w:sz w:val="24"/>
              </w:rPr>
            </w:pPr>
            <w:r w:rsidRPr="008B30A6">
              <w:rPr>
                <w:sz w:val="24"/>
              </w:rPr>
              <w:t>19</w:t>
            </w:r>
          </w:p>
        </w:tc>
        <w:tc>
          <w:tcPr>
            <w:tcW w:w="0" w:type="auto"/>
            <w:hideMark/>
          </w:tcPr>
          <w:p w14:paraId="0383689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NoSQL</w:t>
            </w:r>
          </w:p>
        </w:tc>
        <w:tc>
          <w:tcPr>
            <w:tcW w:w="0" w:type="auto"/>
            <w:hideMark/>
          </w:tcPr>
          <w:p w14:paraId="634F4A88"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Not Only SQL</w:t>
            </w:r>
          </w:p>
        </w:tc>
      </w:tr>
      <w:tr w:rsidR="008B30A6" w:rsidRPr="008B30A6" w14:paraId="09E53B8E"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1EEA5EC2" w14:textId="77777777" w:rsidR="008B30A6" w:rsidRPr="008B30A6" w:rsidRDefault="008B30A6" w:rsidP="008B30A6">
            <w:pPr>
              <w:pStyle w:val="TableParagraph"/>
              <w:rPr>
                <w:sz w:val="24"/>
              </w:rPr>
            </w:pPr>
            <w:r w:rsidRPr="008B30A6">
              <w:rPr>
                <w:sz w:val="24"/>
              </w:rPr>
              <w:t>20</w:t>
            </w:r>
          </w:p>
        </w:tc>
        <w:tc>
          <w:tcPr>
            <w:tcW w:w="0" w:type="auto"/>
            <w:hideMark/>
          </w:tcPr>
          <w:p w14:paraId="2041F997"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SRE</w:t>
            </w:r>
          </w:p>
        </w:tc>
        <w:tc>
          <w:tcPr>
            <w:tcW w:w="0" w:type="auto"/>
            <w:hideMark/>
          </w:tcPr>
          <w:p w14:paraId="1E10E9C7"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Site Reliability Engineering</w:t>
            </w:r>
          </w:p>
        </w:tc>
      </w:tr>
      <w:tr w:rsidR="008B30A6" w:rsidRPr="008B30A6" w14:paraId="687DEF2F"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A2A7C45" w14:textId="77777777" w:rsidR="008B30A6" w:rsidRPr="008B30A6" w:rsidRDefault="008B30A6" w:rsidP="008B30A6">
            <w:pPr>
              <w:pStyle w:val="TableParagraph"/>
              <w:rPr>
                <w:sz w:val="24"/>
              </w:rPr>
            </w:pPr>
            <w:r w:rsidRPr="008B30A6">
              <w:rPr>
                <w:sz w:val="24"/>
              </w:rPr>
              <w:t>21</w:t>
            </w:r>
          </w:p>
        </w:tc>
        <w:tc>
          <w:tcPr>
            <w:tcW w:w="0" w:type="auto"/>
            <w:hideMark/>
          </w:tcPr>
          <w:p w14:paraId="0AEE3A10"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DevOps</w:t>
            </w:r>
          </w:p>
        </w:tc>
        <w:tc>
          <w:tcPr>
            <w:tcW w:w="0" w:type="auto"/>
            <w:hideMark/>
          </w:tcPr>
          <w:p w14:paraId="703626DD"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Development and Operations</w:t>
            </w:r>
          </w:p>
        </w:tc>
      </w:tr>
      <w:tr w:rsidR="008B30A6" w:rsidRPr="008B30A6" w14:paraId="1153453D"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24DC480" w14:textId="77777777" w:rsidR="008B30A6" w:rsidRPr="008B30A6" w:rsidRDefault="008B30A6" w:rsidP="008B30A6">
            <w:pPr>
              <w:pStyle w:val="TableParagraph"/>
              <w:rPr>
                <w:sz w:val="24"/>
              </w:rPr>
            </w:pPr>
            <w:r w:rsidRPr="008B30A6">
              <w:rPr>
                <w:sz w:val="24"/>
              </w:rPr>
              <w:t>22</w:t>
            </w:r>
          </w:p>
        </w:tc>
        <w:tc>
          <w:tcPr>
            <w:tcW w:w="0" w:type="auto"/>
            <w:hideMark/>
          </w:tcPr>
          <w:p w14:paraId="3C7847F4"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proofErr w:type="spellStart"/>
            <w:r w:rsidRPr="008B30A6">
              <w:rPr>
                <w:sz w:val="24"/>
              </w:rPr>
              <w:t>IaC</w:t>
            </w:r>
            <w:proofErr w:type="spellEnd"/>
          </w:p>
        </w:tc>
        <w:tc>
          <w:tcPr>
            <w:tcW w:w="0" w:type="auto"/>
            <w:hideMark/>
          </w:tcPr>
          <w:p w14:paraId="6D6D333B"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Infrastructure as Code</w:t>
            </w:r>
          </w:p>
        </w:tc>
      </w:tr>
      <w:tr w:rsidR="008B30A6" w:rsidRPr="008B30A6" w14:paraId="775AF4AE"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293F0BA" w14:textId="77777777" w:rsidR="008B30A6" w:rsidRPr="008B30A6" w:rsidRDefault="008B30A6" w:rsidP="008B30A6">
            <w:pPr>
              <w:pStyle w:val="TableParagraph"/>
              <w:rPr>
                <w:sz w:val="24"/>
              </w:rPr>
            </w:pPr>
            <w:r w:rsidRPr="008B30A6">
              <w:rPr>
                <w:sz w:val="24"/>
              </w:rPr>
              <w:t>23</w:t>
            </w:r>
          </w:p>
        </w:tc>
        <w:tc>
          <w:tcPr>
            <w:tcW w:w="0" w:type="auto"/>
            <w:hideMark/>
          </w:tcPr>
          <w:p w14:paraId="4086F8EB"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JSON</w:t>
            </w:r>
          </w:p>
        </w:tc>
        <w:tc>
          <w:tcPr>
            <w:tcW w:w="0" w:type="auto"/>
            <w:hideMark/>
          </w:tcPr>
          <w:p w14:paraId="1508380D"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JavaScript Object Notation</w:t>
            </w:r>
          </w:p>
        </w:tc>
      </w:tr>
      <w:tr w:rsidR="008B30A6" w:rsidRPr="008B30A6" w14:paraId="7A42CD3B"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769AC9F" w14:textId="77777777" w:rsidR="008B30A6" w:rsidRPr="008B30A6" w:rsidRDefault="008B30A6" w:rsidP="008B30A6">
            <w:pPr>
              <w:pStyle w:val="TableParagraph"/>
              <w:rPr>
                <w:sz w:val="24"/>
              </w:rPr>
            </w:pPr>
            <w:r w:rsidRPr="008B30A6">
              <w:rPr>
                <w:sz w:val="24"/>
              </w:rPr>
              <w:t>24</w:t>
            </w:r>
          </w:p>
        </w:tc>
        <w:tc>
          <w:tcPr>
            <w:tcW w:w="0" w:type="auto"/>
            <w:hideMark/>
          </w:tcPr>
          <w:p w14:paraId="2C1041E1"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TLS</w:t>
            </w:r>
          </w:p>
        </w:tc>
        <w:tc>
          <w:tcPr>
            <w:tcW w:w="0" w:type="auto"/>
            <w:hideMark/>
          </w:tcPr>
          <w:p w14:paraId="06BC20CB"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Transport Layer Security</w:t>
            </w:r>
          </w:p>
        </w:tc>
      </w:tr>
      <w:tr w:rsidR="008B30A6" w:rsidRPr="008B30A6" w14:paraId="6D28F712"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FC84731" w14:textId="77777777" w:rsidR="008B30A6" w:rsidRPr="008B30A6" w:rsidRDefault="008B30A6" w:rsidP="008B30A6">
            <w:pPr>
              <w:pStyle w:val="TableParagraph"/>
              <w:rPr>
                <w:sz w:val="24"/>
              </w:rPr>
            </w:pPr>
            <w:r w:rsidRPr="008B30A6">
              <w:rPr>
                <w:sz w:val="24"/>
              </w:rPr>
              <w:t>25</w:t>
            </w:r>
          </w:p>
        </w:tc>
        <w:tc>
          <w:tcPr>
            <w:tcW w:w="0" w:type="auto"/>
            <w:hideMark/>
          </w:tcPr>
          <w:p w14:paraId="71601F41"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VPC</w:t>
            </w:r>
          </w:p>
        </w:tc>
        <w:tc>
          <w:tcPr>
            <w:tcW w:w="0" w:type="auto"/>
            <w:hideMark/>
          </w:tcPr>
          <w:p w14:paraId="0F9BF594"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Virtual Private Cloud</w:t>
            </w:r>
          </w:p>
        </w:tc>
      </w:tr>
      <w:tr w:rsidR="008B30A6" w:rsidRPr="008B30A6" w14:paraId="1B25D60C"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579B523E" w14:textId="77777777" w:rsidR="008B30A6" w:rsidRPr="008B30A6" w:rsidRDefault="008B30A6" w:rsidP="008B30A6">
            <w:pPr>
              <w:pStyle w:val="TableParagraph"/>
              <w:rPr>
                <w:sz w:val="24"/>
              </w:rPr>
            </w:pPr>
            <w:r w:rsidRPr="008B30A6">
              <w:rPr>
                <w:sz w:val="24"/>
              </w:rPr>
              <w:t>26</w:t>
            </w:r>
          </w:p>
        </w:tc>
        <w:tc>
          <w:tcPr>
            <w:tcW w:w="0" w:type="auto"/>
            <w:hideMark/>
          </w:tcPr>
          <w:p w14:paraId="7CAEF328"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EC2</w:t>
            </w:r>
          </w:p>
        </w:tc>
        <w:tc>
          <w:tcPr>
            <w:tcW w:w="0" w:type="auto"/>
            <w:hideMark/>
          </w:tcPr>
          <w:p w14:paraId="5EB32F2E"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Elastic Compute Cloud</w:t>
            </w:r>
          </w:p>
        </w:tc>
      </w:tr>
      <w:tr w:rsidR="008B30A6" w:rsidRPr="008B30A6" w14:paraId="3F5697F4"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5915823" w14:textId="77777777" w:rsidR="008B30A6" w:rsidRPr="008B30A6" w:rsidRDefault="008B30A6" w:rsidP="008B30A6">
            <w:pPr>
              <w:pStyle w:val="TableParagraph"/>
              <w:rPr>
                <w:sz w:val="24"/>
              </w:rPr>
            </w:pPr>
            <w:r w:rsidRPr="008B30A6">
              <w:rPr>
                <w:sz w:val="24"/>
              </w:rPr>
              <w:t>27</w:t>
            </w:r>
          </w:p>
        </w:tc>
        <w:tc>
          <w:tcPr>
            <w:tcW w:w="0" w:type="auto"/>
            <w:hideMark/>
          </w:tcPr>
          <w:p w14:paraId="03EEFF06"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EKS</w:t>
            </w:r>
          </w:p>
        </w:tc>
        <w:tc>
          <w:tcPr>
            <w:tcW w:w="0" w:type="auto"/>
            <w:hideMark/>
          </w:tcPr>
          <w:p w14:paraId="02BA4786"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Elastic Kubernetes Service</w:t>
            </w:r>
          </w:p>
        </w:tc>
      </w:tr>
      <w:tr w:rsidR="008B30A6" w:rsidRPr="008B30A6" w14:paraId="4ADE5E67"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78102EED" w14:textId="77777777" w:rsidR="008B30A6" w:rsidRPr="008B30A6" w:rsidRDefault="008B30A6" w:rsidP="008B30A6">
            <w:pPr>
              <w:pStyle w:val="TableParagraph"/>
              <w:rPr>
                <w:sz w:val="24"/>
              </w:rPr>
            </w:pPr>
            <w:r w:rsidRPr="008B30A6">
              <w:rPr>
                <w:sz w:val="24"/>
              </w:rPr>
              <w:t>28</w:t>
            </w:r>
          </w:p>
        </w:tc>
        <w:tc>
          <w:tcPr>
            <w:tcW w:w="0" w:type="auto"/>
            <w:hideMark/>
          </w:tcPr>
          <w:p w14:paraId="1FE52F4A"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PaaS</w:t>
            </w:r>
          </w:p>
        </w:tc>
        <w:tc>
          <w:tcPr>
            <w:tcW w:w="0" w:type="auto"/>
            <w:hideMark/>
          </w:tcPr>
          <w:p w14:paraId="3653E0A8"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Platform as a Service</w:t>
            </w:r>
          </w:p>
        </w:tc>
      </w:tr>
      <w:tr w:rsidR="008B30A6" w:rsidRPr="008B30A6" w14:paraId="01AAF310"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FD8794C" w14:textId="77777777" w:rsidR="008B30A6" w:rsidRPr="008B30A6" w:rsidRDefault="008B30A6" w:rsidP="008B30A6">
            <w:pPr>
              <w:pStyle w:val="TableParagraph"/>
              <w:rPr>
                <w:sz w:val="24"/>
              </w:rPr>
            </w:pPr>
            <w:r w:rsidRPr="008B30A6">
              <w:rPr>
                <w:sz w:val="24"/>
              </w:rPr>
              <w:t>29</w:t>
            </w:r>
          </w:p>
        </w:tc>
        <w:tc>
          <w:tcPr>
            <w:tcW w:w="0" w:type="auto"/>
            <w:hideMark/>
          </w:tcPr>
          <w:p w14:paraId="3EB2375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SaaS</w:t>
            </w:r>
          </w:p>
        </w:tc>
        <w:tc>
          <w:tcPr>
            <w:tcW w:w="0" w:type="auto"/>
            <w:hideMark/>
          </w:tcPr>
          <w:p w14:paraId="56010F0B"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Software as a Service</w:t>
            </w:r>
          </w:p>
        </w:tc>
      </w:tr>
      <w:tr w:rsidR="008B30A6" w:rsidRPr="008B30A6" w14:paraId="31ADA7D1"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63B6D07" w14:textId="77777777" w:rsidR="008B30A6" w:rsidRPr="008B30A6" w:rsidRDefault="008B30A6" w:rsidP="008B30A6">
            <w:pPr>
              <w:pStyle w:val="TableParagraph"/>
              <w:rPr>
                <w:sz w:val="24"/>
              </w:rPr>
            </w:pPr>
            <w:r w:rsidRPr="008B30A6">
              <w:rPr>
                <w:sz w:val="24"/>
              </w:rPr>
              <w:t>30</w:t>
            </w:r>
          </w:p>
        </w:tc>
        <w:tc>
          <w:tcPr>
            <w:tcW w:w="0" w:type="auto"/>
            <w:hideMark/>
          </w:tcPr>
          <w:p w14:paraId="00D27293"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IaaS</w:t>
            </w:r>
          </w:p>
        </w:tc>
        <w:tc>
          <w:tcPr>
            <w:tcW w:w="0" w:type="auto"/>
            <w:hideMark/>
          </w:tcPr>
          <w:p w14:paraId="24823165"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Infrastructure as a Service</w:t>
            </w:r>
          </w:p>
        </w:tc>
      </w:tr>
      <w:tr w:rsidR="008B30A6" w:rsidRPr="008B30A6" w14:paraId="63D7619C"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6E0BBDC6" w14:textId="77777777" w:rsidR="008B30A6" w:rsidRPr="008B30A6" w:rsidRDefault="008B30A6" w:rsidP="008B30A6">
            <w:pPr>
              <w:pStyle w:val="TableParagraph"/>
              <w:rPr>
                <w:sz w:val="24"/>
              </w:rPr>
            </w:pPr>
            <w:r w:rsidRPr="008B30A6">
              <w:rPr>
                <w:sz w:val="24"/>
              </w:rPr>
              <w:t>31</w:t>
            </w:r>
          </w:p>
        </w:tc>
        <w:tc>
          <w:tcPr>
            <w:tcW w:w="0" w:type="auto"/>
            <w:hideMark/>
          </w:tcPr>
          <w:p w14:paraId="537C4A01"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GUI</w:t>
            </w:r>
          </w:p>
        </w:tc>
        <w:tc>
          <w:tcPr>
            <w:tcW w:w="0" w:type="auto"/>
            <w:hideMark/>
          </w:tcPr>
          <w:p w14:paraId="622FEE57"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Graphical User Interface</w:t>
            </w:r>
          </w:p>
        </w:tc>
      </w:tr>
      <w:tr w:rsidR="008B30A6" w:rsidRPr="008B30A6" w14:paraId="31DCE5FD"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58C88DFD" w14:textId="77777777" w:rsidR="008B30A6" w:rsidRPr="008B30A6" w:rsidRDefault="008B30A6" w:rsidP="008B30A6">
            <w:pPr>
              <w:pStyle w:val="TableParagraph"/>
              <w:rPr>
                <w:sz w:val="24"/>
              </w:rPr>
            </w:pPr>
            <w:r w:rsidRPr="008B30A6">
              <w:rPr>
                <w:sz w:val="24"/>
              </w:rPr>
              <w:t>32</w:t>
            </w:r>
          </w:p>
        </w:tc>
        <w:tc>
          <w:tcPr>
            <w:tcW w:w="0" w:type="auto"/>
            <w:hideMark/>
          </w:tcPr>
          <w:p w14:paraId="20FC0777"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IDE</w:t>
            </w:r>
          </w:p>
        </w:tc>
        <w:tc>
          <w:tcPr>
            <w:tcW w:w="0" w:type="auto"/>
            <w:hideMark/>
          </w:tcPr>
          <w:p w14:paraId="7FB730ED"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Integrated Development Environment</w:t>
            </w:r>
          </w:p>
        </w:tc>
      </w:tr>
      <w:tr w:rsidR="008B30A6" w:rsidRPr="008B30A6" w14:paraId="32222416"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26FF85A" w14:textId="77777777" w:rsidR="008B30A6" w:rsidRPr="008B30A6" w:rsidRDefault="008B30A6" w:rsidP="008B30A6">
            <w:pPr>
              <w:pStyle w:val="TableParagraph"/>
              <w:rPr>
                <w:sz w:val="24"/>
              </w:rPr>
            </w:pPr>
            <w:r w:rsidRPr="008B30A6">
              <w:rPr>
                <w:sz w:val="24"/>
              </w:rPr>
              <w:t>33</w:t>
            </w:r>
          </w:p>
        </w:tc>
        <w:tc>
          <w:tcPr>
            <w:tcW w:w="0" w:type="auto"/>
            <w:hideMark/>
          </w:tcPr>
          <w:p w14:paraId="1C973537"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API Server</w:t>
            </w:r>
          </w:p>
        </w:tc>
        <w:tc>
          <w:tcPr>
            <w:tcW w:w="0" w:type="auto"/>
            <w:hideMark/>
          </w:tcPr>
          <w:p w14:paraId="6FE15260"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Application Programming Interface Server</w:t>
            </w:r>
          </w:p>
        </w:tc>
      </w:tr>
      <w:tr w:rsidR="008B30A6" w:rsidRPr="008B30A6" w14:paraId="42C583F3" w14:textId="77777777" w:rsidTr="008B30A6">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2CF3988" w14:textId="77777777" w:rsidR="008B30A6" w:rsidRPr="008B30A6" w:rsidRDefault="008B30A6" w:rsidP="008B30A6">
            <w:pPr>
              <w:pStyle w:val="TableParagraph"/>
              <w:rPr>
                <w:sz w:val="24"/>
              </w:rPr>
            </w:pPr>
            <w:r w:rsidRPr="008B30A6">
              <w:rPr>
                <w:sz w:val="24"/>
              </w:rPr>
              <w:t>34</w:t>
            </w:r>
          </w:p>
        </w:tc>
        <w:tc>
          <w:tcPr>
            <w:tcW w:w="0" w:type="auto"/>
            <w:hideMark/>
          </w:tcPr>
          <w:p w14:paraId="42DEF291"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CPU Utilization</w:t>
            </w:r>
          </w:p>
        </w:tc>
        <w:tc>
          <w:tcPr>
            <w:tcW w:w="0" w:type="auto"/>
            <w:hideMark/>
          </w:tcPr>
          <w:p w14:paraId="7E0C8E8C"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Central Processing Unit Utilization</w:t>
            </w:r>
          </w:p>
        </w:tc>
      </w:tr>
      <w:tr w:rsidR="008B30A6" w:rsidRPr="008B30A6" w14:paraId="4309F330"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E63DB1E" w14:textId="77777777" w:rsidR="008B30A6" w:rsidRPr="008B30A6" w:rsidRDefault="008B30A6" w:rsidP="008B30A6">
            <w:pPr>
              <w:pStyle w:val="TableParagraph"/>
              <w:rPr>
                <w:sz w:val="24"/>
              </w:rPr>
            </w:pPr>
            <w:r w:rsidRPr="008B30A6">
              <w:rPr>
                <w:sz w:val="24"/>
              </w:rPr>
              <w:t>35</w:t>
            </w:r>
          </w:p>
        </w:tc>
        <w:tc>
          <w:tcPr>
            <w:tcW w:w="0" w:type="auto"/>
            <w:hideMark/>
          </w:tcPr>
          <w:p w14:paraId="47D9DF92"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YAML</w:t>
            </w:r>
          </w:p>
        </w:tc>
        <w:tc>
          <w:tcPr>
            <w:tcW w:w="0" w:type="auto"/>
            <w:hideMark/>
          </w:tcPr>
          <w:p w14:paraId="0C62BD6F"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 xml:space="preserve">YAML </w:t>
            </w:r>
            <w:proofErr w:type="spellStart"/>
            <w:r w:rsidRPr="008B30A6">
              <w:rPr>
                <w:sz w:val="24"/>
              </w:rPr>
              <w:t>Ain't</w:t>
            </w:r>
            <w:proofErr w:type="spellEnd"/>
            <w:r w:rsidRPr="008B30A6">
              <w:rPr>
                <w:sz w:val="24"/>
              </w:rPr>
              <w:t xml:space="preserve"> Markup Language</w:t>
            </w:r>
          </w:p>
        </w:tc>
      </w:tr>
      <w:tr w:rsidR="008B30A6" w:rsidRPr="008B30A6" w14:paraId="55C5289B" w14:textId="77777777" w:rsidTr="008B30A6">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FC34430" w14:textId="77777777" w:rsidR="008B30A6" w:rsidRPr="008B30A6" w:rsidRDefault="008B30A6" w:rsidP="008B30A6">
            <w:pPr>
              <w:pStyle w:val="TableParagraph"/>
              <w:rPr>
                <w:sz w:val="24"/>
              </w:rPr>
            </w:pPr>
            <w:r w:rsidRPr="008B30A6">
              <w:rPr>
                <w:sz w:val="24"/>
              </w:rPr>
              <w:t>36</w:t>
            </w:r>
          </w:p>
        </w:tc>
        <w:tc>
          <w:tcPr>
            <w:tcW w:w="0" w:type="auto"/>
            <w:hideMark/>
          </w:tcPr>
          <w:p w14:paraId="311BD7C8"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HTTP API</w:t>
            </w:r>
          </w:p>
        </w:tc>
        <w:tc>
          <w:tcPr>
            <w:tcW w:w="0" w:type="auto"/>
            <w:hideMark/>
          </w:tcPr>
          <w:p w14:paraId="1431CE54"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Hypertext Transfer Protocol Application Programming Interface</w:t>
            </w:r>
          </w:p>
        </w:tc>
      </w:tr>
      <w:tr w:rsidR="008B30A6" w:rsidRPr="008B30A6" w14:paraId="3F235E80" w14:textId="77777777" w:rsidTr="008B30A6">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07B3B614" w14:textId="77777777" w:rsidR="008B30A6" w:rsidRPr="008B30A6" w:rsidRDefault="008B30A6" w:rsidP="008B30A6">
            <w:pPr>
              <w:pStyle w:val="TableParagraph"/>
              <w:rPr>
                <w:sz w:val="24"/>
              </w:rPr>
            </w:pPr>
            <w:r w:rsidRPr="008B30A6">
              <w:rPr>
                <w:sz w:val="24"/>
              </w:rPr>
              <w:t>37</w:t>
            </w:r>
          </w:p>
        </w:tc>
        <w:tc>
          <w:tcPr>
            <w:tcW w:w="0" w:type="auto"/>
            <w:hideMark/>
          </w:tcPr>
          <w:p w14:paraId="145CC2BC"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Prometheus</w:t>
            </w:r>
          </w:p>
        </w:tc>
        <w:tc>
          <w:tcPr>
            <w:tcW w:w="0" w:type="auto"/>
            <w:hideMark/>
          </w:tcPr>
          <w:p w14:paraId="45A752E1"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Monitoring and Metrics Collection System</w:t>
            </w:r>
          </w:p>
        </w:tc>
      </w:tr>
      <w:tr w:rsidR="008B30A6" w:rsidRPr="008B30A6" w14:paraId="050B6DEC" w14:textId="77777777" w:rsidTr="008B30A6">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AED2965" w14:textId="77777777" w:rsidR="008B30A6" w:rsidRPr="008B30A6" w:rsidRDefault="008B30A6" w:rsidP="008B30A6">
            <w:pPr>
              <w:pStyle w:val="TableParagraph"/>
              <w:rPr>
                <w:sz w:val="24"/>
              </w:rPr>
            </w:pPr>
            <w:r w:rsidRPr="008B30A6">
              <w:rPr>
                <w:sz w:val="24"/>
              </w:rPr>
              <w:t>38</w:t>
            </w:r>
          </w:p>
        </w:tc>
        <w:tc>
          <w:tcPr>
            <w:tcW w:w="0" w:type="auto"/>
            <w:hideMark/>
          </w:tcPr>
          <w:p w14:paraId="0759D9D1"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Grafana</w:t>
            </w:r>
          </w:p>
        </w:tc>
        <w:tc>
          <w:tcPr>
            <w:tcW w:w="0" w:type="auto"/>
            <w:hideMark/>
          </w:tcPr>
          <w:p w14:paraId="1D05DD67"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Monitoring and Data Visualization Platform</w:t>
            </w:r>
          </w:p>
        </w:tc>
      </w:tr>
      <w:tr w:rsidR="008B30A6" w:rsidRPr="008B30A6" w14:paraId="71273E9D" w14:textId="77777777" w:rsidTr="008B30A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2849E60" w14:textId="77777777" w:rsidR="008B30A6" w:rsidRPr="008B30A6" w:rsidRDefault="008B30A6" w:rsidP="008B30A6">
            <w:pPr>
              <w:pStyle w:val="TableParagraph"/>
              <w:rPr>
                <w:sz w:val="24"/>
              </w:rPr>
            </w:pPr>
            <w:r w:rsidRPr="008B30A6">
              <w:rPr>
                <w:sz w:val="24"/>
              </w:rPr>
              <w:t>39</w:t>
            </w:r>
          </w:p>
        </w:tc>
        <w:tc>
          <w:tcPr>
            <w:tcW w:w="0" w:type="auto"/>
            <w:hideMark/>
          </w:tcPr>
          <w:p w14:paraId="54BC7FB9"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proofErr w:type="spellStart"/>
            <w:r w:rsidRPr="008B30A6">
              <w:rPr>
                <w:sz w:val="24"/>
              </w:rPr>
              <w:t>FastAPI</w:t>
            </w:r>
            <w:proofErr w:type="spellEnd"/>
          </w:p>
        </w:tc>
        <w:tc>
          <w:tcPr>
            <w:tcW w:w="0" w:type="auto"/>
            <w:hideMark/>
          </w:tcPr>
          <w:p w14:paraId="5E7CB48C" w14:textId="77777777" w:rsidR="008B30A6" w:rsidRPr="008B30A6" w:rsidRDefault="008B30A6" w:rsidP="008B30A6">
            <w:pPr>
              <w:pStyle w:val="TableParagraph"/>
              <w:cnfStyle w:val="000000100000" w:firstRow="0" w:lastRow="0" w:firstColumn="0" w:lastColumn="0" w:oddVBand="0" w:evenVBand="0" w:oddHBand="1" w:evenHBand="0" w:firstRowFirstColumn="0" w:firstRowLastColumn="0" w:lastRowFirstColumn="0" w:lastRowLastColumn="0"/>
              <w:rPr>
                <w:sz w:val="24"/>
              </w:rPr>
            </w:pPr>
            <w:r w:rsidRPr="008B30A6">
              <w:rPr>
                <w:sz w:val="24"/>
              </w:rPr>
              <w:t>Python Framework for Building APIs</w:t>
            </w:r>
          </w:p>
        </w:tc>
      </w:tr>
      <w:tr w:rsidR="008B30A6" w:rsidRPr="008B30A6" w14:paraId="7AF27DDF" w14:textId="77777777" w:rsidTr="008B30A6">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099A127C" w14:textId="77777777" w:rsidR="008B30A6" w:rsidRPr="008B30A6" w:rsidRDefault="008B30A6" w:rsidP="008B30A6">
            <w:pPr>
              <w:pStyle w:val="TableParagraph"/>
              <w:rPr>
                <w:sz w:val="24"/>
              </w:rPr>
            </w:pPr>
            <w:r w:rsidRPr="008B30A6">
              <w:rPr>
                <w:sz w:val="24"/>
              </w:rPr>
              <w:t>40</w:t>
            </w:r>
          </w:p>
        </w:tc>
        <w:tc>
          <w:tcPr>
            <w:tcW w:w="0" w:type="auto"/>
            <w:hideMark/>
          </w:tcPr>
          <w:p w14:paraId="76C3E5DA"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REST API</w:t>
            </w:r>
          </w:p>
        </w:tc>
        <w:tc>
          <w:tcPr>
            <w:tcW w:w="0" w:type="auto"/>
            <w:hideMark/>
          </w:tcPr>
          <w:p w14:paraId="5455CEFC" w14:textId="77777777" w:rsidR="008B30A6" w:rsidRPr="008B30A6" w:rsidRDefault="008B30A6" w:rsidP="008B30A6">
            <w:pPr>
              <w:pStyle w:val="TableParagraph"/>
              <w:cnfStyle w:val="000000000000" w:firstRow="0" w:lastRow="0" w:firstColumn="0" w:lastColumn="0" w:oddVBand="0" w:evenVBand="0" w:oddHBand="0" w:evenHBand="0" w:firstRowFirstColumn="0" w:firstRowLastColumn="0" w:lastRowFirstColumn="0" w:lastRowLastColumn="0"/>
              <w:rPr>
                <w:sz w:val="24"/>
              </w:rPr>
            </w:pPr>
            <w:r w:rsidRPr="008B30A6">
              <w:rPr>
                <w:sz w:val="24"/>
              </w:rPr>
              <w:t>Representational State Transfer Application Programming Interface</w:t>
            </w:r>
          </w:p>
        </w:tc>
      </w:tr>
    </w:tbl>
    <w:p w14:paraId="642B7D8F" w14:textId="77777777" w:rsidR="00EF59EE" w:rsidRDefault="00EF59EE">
      <w:pPr>
        <w:pStyle w:val="TableParagraph"/>
        <w:rPr>
          <w:sz w:val="24"/>
        </w:rPr>
        <w:sectPr w:rsidR="00EF59EE">
          <w:pgSz w:w="11910" w:h="16840"/>
          <w:pgMar w:top="1360" w:right="1417" w:bottom="1040" w:left="1417" w:header="0" w:footer="802" w:gutter="0"/>
          <w:cols w:space="720"/>
        </w:sectPr>
      </w:pPr>
    </w:p>
    <w:p w14:paraId="737CC5B1" w14:textId="77777777" w:rsidR="00EF59EE" w:rsidRDefault="00000000">
      <w:pPr>
        <w:pStyle w:val="Heading1"/>
        <w:spacing w:line="398" w:lineRule="auto"/>
        <w:ind w:left="3256" w:right="3254" w:hanging="2"/>
      </w:pPr>
      <w:bookmarkStart w:id="11" w:name="_Toc243774012"/>
      <w:r>
        <w:rPr>
          <w:spacing w:val="-2"/>
        </w:rPr>
        <w:lastRenderedPageBreak/>
        <w:t>CHAPTER-1 INTRODUCTION</w:t>
      </w:r>
      <w:bookmarkEnd w:id="11"/>
    </w:p>
    <w:p w14:paraId="14B902FA" w14:textId="77777777" w:rsidR="00EF59EE" w:rsidRDefault="00000000" w:rsidP="005708DE">
      <w:pPr>
        <w:pStyle w:val="Heading2"/>
        <w:numPr>
          <w:ilvl w:val="1"/>
          <w:numId w:val="8"/>
        </w:numPr>
        <w:tabs>
          <w:tab w:val="left" w:pos="441"/>
        </w:tabs>
        <w:spacing w:before="183"/>
      </w:pPr>
      <w:bookmarkStart w:id="12" w:name="_Toc243774013"/>
      <w:r>
        <w:rPr>
          <w:spacing w:val="-2"/>
        </w:rPr>
        <w:t>Introduction</w:t>
      </w:r>
      <w:bookmarkEnd w:id="12"/>
    </w:p>
    <w:p w14:paraId="77988C40" w14:textId="77777777" w:rsidR="007A5A62" w:rsidRPr="005708DE" w:rsidRDefault="007A5A62" w:rsidP="005708DE">
      <w:pPr>
        <w:pStyle w:val="BodyText"/>
        <w:spacing w:before="121" w:line="360" w:lineRule="auto"/>
        <w:ind w:left="0" w:right="19"/>
        <w:jc w:val="both"/>
        <w:rPr>
          <w:rFonts w:asciiTheme="minorHAnsi" w:hAnsiTheme="minorHAnsi" w:cstheme="minorHAnsi"/>
        </w:rPr>
      </w:pPr>
      <w:r w:rsidRPr="005708DE">
        <w:rPr>
          <w:rFonts w:asciiTheme="minorHAnsi" w:hAnsiTheme="minorHAnsi" w:cstheme="minorHAnsi"/>
        </w:rPr>
        <w:t xml:space="preserve">In today’s dynamic computing landscape, Kubernetes has emerged as the de facto standard for orchestrating container- </w:t>
      </w:r>
      <w:proofErr w:type="spellStart"/>
      <w:r w:rsidRPr="005708DE">
        <w:rPr>
          <w:rFonts w:asciiTheme="minorHAnsi" w:hAnsiTheme="minorHAnsi" w:cstheme="minorHAnsi"/>
        </w:rPr>
        <w:t>ized</w:t>
      </w:r>
      <w:proofErr w:type="spellEnd"/>
      <w:r w:rsidRPr="005708DE">
        <w:rPr>
          <w:rFonts w:asciiTheme="minorHAnsi" w:hAnsiTheme="minorHAnsi" w:cstheme="minorHAnsi"/>
        </w:rPr>
        <w:t xml:space="preserve"> applications. As organizations increasingly embrace Ku- </w:t>
      </w:r>
      <w:proofErr w:type="spellStart"/>
      <w:r w:rsidRPr="005708DE">
        <w:rPr>
          <w:rFonts w:asciiTheme="minorHAnsi" w:hAnsiTheme="minorHAnsi" w:cstheme="minorHAnsi"/>
        </w:rPr>
        <w:t>bernetes</w:t>
      </w:r>
      <w:proofErr w:type="spellEnd"/>
      <w:r w:rsidRPr="005708DE">
        <w:rPr>
          <w:rFonts w:asciiTheme="minorHAnsi" w:hAnsiTheme="minorHAnsi" w:cstheme="minorHAnsi"/>
        </w:rPr>
        <w:t xml:space="preserve"> for its scalability, resilience, and agility, the need for robust monitoring solutions to ensure the health and performance of applications running on Kubernetes clusters has become paramount. In response to this demand, </w:t>
      </w:r>
      <w:proofErr w:type="spellStart"/>
      <w:r w:rsidRPr="005708DE">
        <w:rPr>
          <w:rFonts w:asciiTheme="minorHAnsi" w:hAnsiTheme="minorHAnsi" w:cstheme="minorHAnsi"/>
        </w:rPr>
        <w:t>moni</w:t>
      </w:r>
      <w:proofErr w:type="spellEnd"/>
      <w:r w:rsidRPr="005708DE">
        <w:rPr>
          <w:rFonts w:asciiTheme="minorHAnsi" w:hAnsiTheme="minorHAnsi" w:cstheme="minorHAnsi"/>
        </w:rPr>
        <w:t xml:space="preserve">- </w:t>
      </w:r>
      <w:proofErr w:type="spellStart"/>
      <w:r w:rsidRPr="005708DE">
        <w:rPr>
          <w:rFonts w:asciiTheme="minorHAnsi" w:hAnsiTheme="minorHAnsi" w:cstheme="minorHAnsi"/>
        </w:rPr>
        <w:t>toring</w:t>
      </w:r>
      <w:proofErr w:type="spellEnd"/>
      <w:r w:rsidRPr="005708DE">
        <w:rPr>
          <w:rFonts w:asciiTheme="minorHAnsi" w:hAnsiTheme="minorHAnsi" w:cstheme="minorHAnsi"/>
        </w:rPr>
        <w:t xml:space="preserve"> tools such as Grafana, </w:t>
      </w:r>
      <w:proofErr w:type="spellStart"/>
      <w:r w:rsidRPr="005708DE">
        <w:rPr>
          <w:rFonts w:asciiTheme="minorHAnsi" w:hAnsiTheme="minorHAnsi" w:cstheme="minorHAnsi"/>
        </w:rPr>
        <w:t>Alerta</w:t>
      </w:r>
      <w:proofErr w:type="spellEnd"/>
      <w:r w:rsidRPr="005708DE">
        <w:rPr>
          <w:rFonts w:asciiTheme="minorHAnsi" w:hAnsiTheme="minorHAnsi" w:cstheme="minorHAnsi"/>
        </w:rPr>
        <w:t xml:space="preserve">, and Prometheus have gained prominence for their ability to provide comprehensive visibility into the state of Kubernetes deployments. </w:t>
      </w:r>
    </w:p>
    <w:p w14:paraId="7B5857CE" w14:textId="77777777" w:rsidR="007A5A62" w:rsidRPr="005708DE" w:rsidRDefault="007A5A62">
      <w:pPr>
        <w:pStyle w:val="BodyText"/>
        <w:spacing w:before="119" w:line="360" w:lineRule="auto"/>
        <w:ind w:right="19"/>
        <w:jc w:val="both"/>
        <w:rPr>
          <w:rFonts w:asciiTheme="minorHAnsi" w:hAnsiTheme="minorHAnsi" w:cstheme="minorHAnsi"/>
        </w:rPr>
      </w:pPr>
      <w:r w:rsidRPr="005708DE">
        <w:rPr>
          <w:rFonts w:asciiTheme="minorHAnsi" w:hAnsiTheme="minorHAnsi" w:cstheme="minorHAnsi"/>
        </w:rPr>
        <w:t>Prometheus is an open-source monitoring and alerting tool that is designed for reliability in  metrics  collection.  Prometheus  is  adept  at  collecting  and  storing  time  series  data  with timestamps.  The  collection  is  conducted  using  a  pull  model  over  HTTP.    It  enables  users  to easily  visualize  and  understand  key  performance  metrics  that  reflect  applications’  health  and availability.  The  architecture  of  Prometheus  incorporates  several  components,  each  serving  a unique function in the collection and visualization of collected metrics, which will be explained below [6].</w:t>
      </w:r>
    </w:p>
    <w:p w14:paraId="77731A95" w14:textId="6747D078" w:rsidR="007A5A62" w:rsidRPr="005708DE" w:rsidRDefault="007A5A62" w:rsidP="005708DE">
      <w:pPr>
        <w:pStyle w:val="BodyText"/>
        <w:spacing w:before="119" w:line="360" w:lineRule="auto"/>
        <w:ind w:left="22" w:right="19" w:firstLine="698"/>
        <w:jc w:val="both"/>
        <w:rPr>
          <w:rFonts w:asciiTheme="minorHAnsi" w:hAnsiTheme="minorHAnsi" w:cstheme="minorHAnsi"/>
          <w:u w:val="single"/>
        </w:rPr>
      </w:pPr>
      <w:r w:rsidRPr="005708DE">
        <w:rPr>
          <w:rFonts w:asciiTheme="minorHAnsi" w:hAnsiTheme="minorHAnsi" w:cstheme="minorHAnsi"/>
          <w:u w:val="single"/>
        </w:rPr>
        <w:t>Prometheus server:</w:t>
      </w:r>
    </w:p>
    <w:p w14:paraId="7370009C" w14:textId="44D2D525" w:rsidR="007A5A62" w:rsidRPr="005708DE" w:rsidRDefault="007A5A62" w:rsidP="005708DE">
      <w:pPr>
        <w:pStyle w:val="BodyText"/>
        <w:spacing w:before="119" w:line="360" w:lineRule="auto"/>
        <w:ind w:left="753" w:right="19"/>
        <w:jc w:val="both"/>
        <w:rPr>
          <w:rFonts w:asciiTheme="minorHAnsi" w:hAnsiTheme="minorHAnsi" w:cstheme="minorHAnsi"/>
        </w:rPr>
      </w:pPr>
      <w:r w:rsidRPr="005708DE">
        <w:rPr>
          <w:rFonts w:asciiTheme="minorHAnsi" w:hAnsiTheme="minorHAnsi" w:cstheme="minorHAnsi"/>
        </w:rPr>
        <w:t>The main component is the Prometheus server, which is responsible for scraping various metrics  from  targeted  infrastructure  either  directly  or  via  middleware  push  gateway  for  short-lived jobs.</w:t>
      </w:r>
    </w:p>
    <w:p w14:paraId="0EF96B6F" w14:textId="3FFA825E" w:rsidR="007A5A62" w:rsidRPr="005708DE" w:rsidRDefault="007A5A62" w:rsidP="005708DE">
      <w:pPr>
        <w:pStyle w:val="BodyText"/>
        <w:spacing w:before="119" w:line="360" w:lineRule="auto"/>
        <w:ind w:left="742" w:right="19"/>
        <w:jc w:val="both"/>
        <w:rPr>
          <w:rFonts w:asciiTheme="minorHAnsi" w:hAnsiTheme="minorHAnsi" w:cstheme="minorHAnsi"/>
          <w:u w:val="single"/>
        </w:rPr>
      </w:pPr>
      <w:r w:rsidRPr="005708DE">
        <w:rPr>
          <w:rFonts w:asciiTheme="minorHAnsi" w:hAnsiTheme="minorHAnsi" w:cstheme="minorHAnsi"/>
          <w:u w:val="single"/>
        </w:rPr>
        <w:t>Client libraries:</w:t>
      </w:r>
    </w:p>
    <w:p w14:paraId="1E08CD21" w14:textId="77777777" w:rsidR="007A5A62" w:rsidRPr="005708DE" w:rsidRDefault="007A5A62" w:rsidP="005708DE">
      <w:pPr>
        <w:pStyle w:val="BodyText"/>
        <w:spacing w:before="119" w:line="360" w:lineRule="auto"/>
        <w:ind w:left="753" w:right="19"/>
        <w:jc w:val="both"/>
        <w:rPr>
          <w:rFonts w:asciiTheme="minorHAnsi" w:hAnsiTheme="minorHAnsi" w:cstheme="minorHAnsi"/>
        </w:rPr>
      </w:pPr>
      <w:r w:rsidRPr="005708DE">
        <w:rPr>
          <w:rFonts w:asciiTheme="minorHAnsi" w:hAnsiTheme="minorHAnsi" w:cstheme="minorHAnsi"/>
        </w:rPr>
        <w:t>Client  libraries  play  a  pivotal  role  in  the  process  of  transmitting  the  current  state  of  the monitored  metrics  when  scraped  by  the  Prometheus  server.  There  are  miscellaneous  client libraries depending on the language in which the targeted application is written [7].</w:t>
      </w:r>
    </w:p>
    <w:p w14:paraId="18A051E0" w14:textId="09DB0E12" w:rsidR="007A5A62" w:rsidRPr="005708DE" w:rsidRDefault="007A5A62" w:rsidP="005708DE">
      <w:pPr>
        <w:pStyle w:val="BodyText"/>
        <w:spacing w:before="119" w:line="360" w:lineRule="auto"/>
        <w:ind w:left="742" w:right="19"/>
        <w:jc w:val="both"/>
        <w:rPr>
          <w:rFonts w:asciiTheme="minorHAnsi" w:hAnsiTheme="minorHAnsi" w:cstheme="minorHAnsi"/>
          <w:u w:val="single"/>
        </w:rPr>
      </w:pPr>
      <w:r w:rsidRPr="005708DE">
        <w:rPr>
          <w:rFonts w:asciiTheme="minorHAnsi" w:hAnsiTheme="minorHAnsi" w:cstheme="minorHAnsi"/>
          <w:u w:val="single"/>
        </w:rPr>
        <w:t>Push gateway:</w:t>
      </w:r>
    </w:p>
    <w:p w14:paraId="603FB56B" w14:textId="77777777" w:rsidR="007A5A62" w:rsidRPr="005708DE" w:rsidRDefault="007A5A62" w:rsidP="005708DE">
      <w:pPr>
        <w:pStyle w:val="BodyText"/>
        <w:spacing w:before="119" w:line="360" w:lineRule="auto"/>
        <w:ind w:left="753" w:right="19"/>
        <w:jc w:val="both"/>
        <w:rPr>
          <w:rFonts w:asciiTheme="minorHAnsi" w:hAnsiTheme="minorHAnsi" w:cstheme="minorHAnsi"/>
        </w:rPr>
      </w:pPr>
      <w:r w:rsidRPr="005708DE">
        <w:rPr>
          <w:rFonts w:asciiTheme="minorHAnsi" w:hAnsiTheme="minorHAnsi" w:cstheme="minorHAnsi"/>
        </w:rPr>
        <w:t xml:space="preserve">It  serves  as  a  metrics  cache  rather  than  a  push-based  monitoring  system,  as  it  does  not aggregate data and is not designed for event storage. It allows temporary </w:t>
      </w:r>
      <w:r w:rsidRPr="005708DE">
        <w:rPr>
          <w:rFonts w:asciiTheme="minorHAnsi" w:hAnsiTheme="minorHAnsi" w:cstheme="minorHAnsi"/>
        </w:rPr>
        <w:lastRenderedPageBreak/>
        <w:t>and batch jobs to send their metrics to Prometheus, as they might not last enough for direct scraping. The push gateway is intended for service-level metrics, while machine-level metrics are better handled by the Node Exporter [8].</w:t>
      </w:r>
    </w:p>
    <w:p w14:paraId="7A61572E" w14:textId="77777777" w:rsidR="007A5A62" w:rsidRPr="005708DE" w:rsidRDefault="007A5A62" w:rsidP="005708DE">
      <w:pPr>
        <w:pStyle w:val="BodyText"/>
        <w:spacing w:before="119" w:line="360" w:lineRule="auto"/>
        <w:ind w:left="742" w:right="19"/>
        <w:jc w:val="both"/>
        <w:rPr>
          <w:rFonts w:asciiTheme="minorHAnsi" w:hAnsiTheme="minorHAnsi" w:cstheme="minorHAnsi"/>
          <w:u w:val="single"/>
        </w:rPr>
      </w:pPr>
      <w:r w:rsidRPr="005708DE">
        <w:rPr>
          <w:rFonts w:asciiTheme="minorHAnsi" w:hAnsiTheme="minorHAnsi" w:cstheme="minorHAnsi"/>
          <w:u w:val="single"/>
        </w:rPr>
        <w:t>Exporters</w:t>
      </w:r>
    </w:p>
    <w:p w14:paraId="3EA58B50" w14:textId="79D9A30A" w:rsidR="007A5A62" w:rsidRPr="005708DE" w:rsidRDefault="007A5A62" w:rsidP="005708DE">
      <w:pPr>
        <w:pStyle w:val="BodyText"/>
        <w:spacing w:before="119" w:line="360" w:lineRule="auto"/>
        <w:ind w:left="753" w:right="19"/>
        <w:jc w:val="both"/>
        <w:rPr>
          <w:rFonts w:asciiTheme="minorHAnsi" w:hAnsiTheme="minorHAnsi" w:cstheme="minorHAnsi"/>
        </w:rPr>
      </w:pPr>
      <w:r w:rsidRPr="005708DE">
        <w:rPr>
          <w:rFonts w:asciiTheme="minorHAnsi" w:hAnsiTheme="minorHAnsi" w:cstheme="minorHAnsi"/>
        </w:rPr>
        <w:t>Exporters  facilitate  the  collection  of  metrics  from  third-party  systems  that  cannot  be directly instrumented, such as HA Proxy or Linux stats, ensuring the conversion of those metrics into a format that Prometheus can understand [9].</w:t>
      </w:r>
    </w:p>
    <w:p w14:paraId="75A007E7" w14:textId="77777777" w:rsidR="007A5A62" w:rsidRPr="005708DE" w:rsidRDefault="007A5A62" w:rsidP="005708DE">
      <w:pPr>
        <w:pStyle w:val="BodyText"/>
        <w:spacing w:before="119" w:line="360" w:lineRule="auto"/>
        <w:ind w:left="742" w:right="19"/>
        <w:jc w:val="both"/>
        <w:rPr>
          <w:rFonts w:asciiTheme="minorHAnsi" w:hAnsiTheme="minorHAnsi" w:cstheme="minorHAnsi"/>
          <w:u w:val="single"/>
        </w:rPr>
      </w:pPr>
      <w:r w:rsidRPr="005708DE">
        <w:rPr>
          <w:rFonts w:asciiTheme="minorHAnsi" w:hAnsiTheme="minorHAnsi" w:cstheme="minorHAnsi"/>
        </w:rPr>
        <w:t xml:space="preserve"> </w:t>
      </w:r>
      <w:r w:rsidRPr="005708DE">
        <w:rPr>
          <w:rFonts w:asciiTheme="minorHAnsi" w:hAnsiTheme="minorHAnsi" w:cstheme="minorHAnsi"/>
          <w:u w:val="single"/>
        </w:rPr>
        <w:t xml:space="preserve">Alert Manager: </w:t>
      </w:r>
    </w:p>
    <w:p w14:paraId="5E5D78F5" w14:textId="35576A91" w:rsidR="007A5A62" w:rsidRPr="005708DE" w:rsidRDefault="007A5A62" w:rsidP="005708DE">
      <w:pPr>
        <w:pStyle w:val="BodyText"/>
        <w:spacing w:before="119" w:line="360" w:lineRule="auto"/>
        <w:ind w:left="753" w:right="19"/>
        <w:jc w:val="both"/>
        <w:rPr>
          <w:rFonts w:asciiTheme="minorHAnsi" w:hAnsiTheme="minorHAnsi" w:cstheme="minorHAnsi"/>
        </w:rPr>
      </w:pPr>
      <w:r w:rsidRPr="005708DE">
        <w:rPr>
          <w:rFonts w:asciiTheme="minorHAnsi" w:hAnsiTheme="minorHAnsi" w:cstheme="minorHAnsi"/>
        </w:rPr>
        <w:t xml:space="preserve">The Alert Manager  manages  alerts  from  different  client  applications  like  Prometheus.  It consolidates  similar  alerts  into  a  single  notification  to  reduce  clutter.  Inhibition  prevents unnecessary alerts when there are already other alerts been triggered. Additionally, silences can be configured to suppress alerts for a specified time based on a pre-configured condition [10]. </w:t>
      </w:r>
    </w:p>
    <w:p w14:paraId="30CCF998" w14:textId="0A76C092" w:rsidR="00CA780E" w:rsidRPr="005708DE" w:rsidRDefault="007A5A62" w:rsidP="005708DE">
      <w:pPr>
        <w:pStyle w:val="BodyText"/>
        <w:spacing w:line="360" w:lineRule="auto"/>
        <w:ind w:firstLine="697"/>
        <w:jc w:val="both"/>
        <w:rPr>
          <w:rFonts w:asciiTheme="minorHAnsi" w:hAnsiTheme="minorHAnsi" w:cstheme="minorHAnsi"/>
          <w:b/>
          <w:bCs/>
          <w:u w:val="single"/>
        </w:rPr>
      </w:pPr>
      <w:r w:rsidRPr="005708DE">
        <w:rPr>
          <w:rFonts w:asciiTheme="minorHAnsi" w:hAnsiTheme="minorHAnsi" w:cstheme="minorHAnsi"/>
          <w:b/>
          <w:bCs/>
          <w:u w:val="single"/>
        </w:rPr>
        <w:t>Grafana :</w:t>
      </w:r>
      <w:r w:rsidR="005708DE">
        <w:rPr>
          <w:rFonts w:asciiTheme="minorHAnsi" w:hAnsiTheme="minorHAnsi" w:cstheme="minorHAnsi"/>
          <w:b/>
          <w:bCs/>
          <w:u w:val="single"/>
        </w:rPr>
        <w:t xml:space="preserve"> </w:t>
      </w:r>
      <w:r w:rsidRPr="005708DE">
        <w:rPr>
          <w:rFonts w:asciiTheme="minorHAnsi" w:hAnsiTheme="minorHAnsi" w:cstheme="minorHAnsi"/>
        </w:rPr>
        <w:t>Is  an  open-source  tool  that  empowers  the  query,  visualization,  and  analysis  of  metrics from  various  locations  and  data  sources  including  Prometheus.  The  strength  of  Grafana  is  the ability to create intuitive dashboards involving time-based line, area, and bar charts. In addition to gauges, histograms, and heatmaps. Below are the different use cases of Grafana [11].</w:t>
      </w:r>
    </w:p>
    <w:p w14:paraId="7C897E4F" w14:textId="77777777" w:rsidR="00CA780E" w:rsidRPr="005708DE" w:rsidRDefault="007A5A62">
      <w:pPr>
        <w:pStyle w:val="BodyText"/>
        <w:spacing w:line="360" w:lineRule="auto"/>
        <w:jc w:val="both"/>
        <w:rPr>
          <w:rFonts w:asciiTheme="minorHAnsi" w:hAnsiTheme="minorHAnsi" w:cstheme="minorHAnsi"/>
        </w:rPr>
      </w:pPr>
      <w:r w:rsidRPr="005708DE">
        <w:rPr>
          <w:rFonts w:asciiTheme="minorHAnsi" w:hAnsiTheme="minorHAnsi" w:cstheme="minorHAnsi"/>
        </w:rPr>
        <w:t>-</w:t>
      </w:r>
      <w:r w:rsidRPr="005708DE">
        <w:rPr>
          <w:rFonts w:asciiTheme="minorHAnsi" w:hAnsiTheme="minorHAnsi" w:cstheme="minorHAnsi"/>
          <w:b/>
          <w:bCs/>
        </w:rPr>
        <w:t>Visualization of time-series data</w:t>
      </w:r>
      <w:r w:rsidR="00CA780E" w:rsidRPr="005708DE">
        <w:rPr>
          <w:rFonts w:asciiTheme="minorHAnsi" w:hAnsiTheme="minorHAnsi" w:cstheme="minorHAnsi"/>
        </w:rPr>
        <w:t xml:space="preserve"> </w:t>
      </w:r>
    </w:p>
    <w:p w14:paraId="6ECDBD6B" w14:textId="77777777" w:rsidR="00CA780E" w:rsidRPr="005708DE" w:rsidRDefault="007A5A62">
      <w:pPr>
        <w:pStyle w:val="BodyText"/>
        <w:spacing w:line="360" w:lineRule="auto"/>
        <w:jc w:val="both"/>
        <w:rPr>
          <w:rFonts w:asciiTheme="minorHAnsi" w:hAnsiTheme="minorHAnsi" w:cstheme="minorHAnsi"/>
        </w:rPr>
      </w:pPr>
      <w:r w:rsidRPr="005708DE">
        <w:rPr>
          <w:rFonts w:asciiTheme="minorHAnsi" w:hAnsiTheme="minorHAnsi" w:cstheme="minorHAnsi"/>
        </w:rPr>
        <w:t>Grafana is highly effective in creating interactive dashboards for metrics collected.</w:t>
      </w:r>
    </w:p>
    <w:p w14:paraId="29918569" w14:textId="77777777" w:rsidR="00CA780E" w:rsidRPr="005708DE" w:rsidRDefault="007A5A62">
      <w:pPr>
        <w:pStyle w:val="BodyText"/>
        <w:spacing w:line="360" w:lineRule="auto"/>
        <w:jc w:val="both"/>
        <w:rPr>
          <w:rFonts w:asciiTheme="minorHAnsi" w:hAnsiTheme="minorHAnsi" w:cstheme="minorHAnsi"/>
        </w:rPr>
      </w:pPr>
      <w:r w:rsidRPr="005708DE">
        <w:rPr>
          <w:rFonts w:asciiTheme="minorHAnsi" w:hAnsiTheme="minorHAnsi" w:cstheme="minorHAnsi"/>
        </w:rPr>
        <w:t>-</w:t>
      </w:r>
      <w:r w:rsidRPr="005708DE">
        <w:rPr>
          <w:rFonts w:asciiTheme="minorHAnsi" w:hAnsiTheme="minorHAnsi" w:cstheme="minorHAnsi"/>
          <w:b/>
          <w:bCs/>
        </w:rPr>
        <w:t>Monitoring infrastructure and applications’ performance</w:t>
      </w:r>
    </w:p>
    <w:p w14:paraId="7B98F798" w14:textId="77777777" w:rsidR="00CA780E" w:rsidRPr="005708DE" w:rsidRDefault="007A5A62">
      <w:pPr>
        <w:pStyle w:val="BodyText"/>
        <w:spacing w:line="360" w:lineRule="auto"/>
        <w:jc w:val="both"/>
        <w:rPr>
          <w:rFonts w:asciiTheme="minorHAnsi" w:hAnsiTheme="minorHAnsi" w:cstheme="minorHAnsi"/>
        </w:rPr>
      </w:pPr>
      <w:r w:rsidRPr="005708DE">
        <w:rPr>
          <w:rFonts w:asciiTheme="minorHAnsi" w:hAnsiTheme="minorHAnsi" w:cstheme="minorHAnsi"/>
        </w:rPr>
        <w:t>It  facilitates  the  monitoring  of  metrics  like  CPU  and  memory  usage,  including  response time and error rates, by integrating with tools like Prometheus.</w:t>
      </w:r>
    </w:p>
    <w:p w14:paraId="63728DFD" w14:textId="77777777" w:rsidR="00CA780E" w:rsidRPr="005708DE" w:rsidRDefault="007A5A62">
      <w:pPr>
        <w:pStyle w:val="BodyText"/>
        <w:spacing w:line="360" w:lineRule="auto"/>
        <w:jc w:val="both"/>
        <w:rPr>
          <w:rFonts w:asciiTheme="minorHAnsi" w:hAnsiTheme="minorHAnsi" w:cstheme="minorHAnsi"/>
        </w:rPr>
      </w:pPr>
      <w:r w:rsidRPr="005708DE">
        <w:rPr>
          <w:rFonts w:asciiTheme="minorHAnsi" w:hAnsiTheme="minorHAnsi" w:cstheme="minorHAnsi"/>
        </w:rPr>
        <w:t>-</w:t>
      </w:r>
      <w:r w:rsidRPr="005708DE">
        <w:rPr>
          <w:rFonts w:asciiTheme="minorHAnsi" w:hAnsiTheme="minorHAnsi" w:cstheme="minorHAnsi"/>
          <w:b/>
          <w:bCs/>
        </w:rPr>
        <w:t>Log analysis</w:t>
      </w:r>
    </w:p>
    <w:p w14:paraId="0FD1B32C" w14:textId="77777777" w:rsidR="00EF59EE" w:rsidRPr="005708DE" w:rsidRDefault="00CA780E">
      <w:pPr>
        <w:pStyle w:val="BodyText"/>
        <w:spacing w:line="360" w:lineRule="auto"/>
        <w:jc w:val="both"/>
        <w:rPr>
          <w:rFonts w:asciiTheme="minorHAnsi" w:hAnsiTheme="minorHAnsi" w:cstheme="minorHAnsi"/>
        </w:rPr>
      </w:pPr>
      <w:r w:rsidRPr="005708DE">
        <w:rPr>
          <w:rFonts w:asciiTheme="minorHAnsi" w:hAnsiTheme="minorHAnsi" w:cstheme="minorHAnsi"/>
        </w:rPr>
        <w:t xml:space="preserve"> </w:t>
      </w:r>
      <w:r w:rsidR="007A5A62" w:rsidRPr="005708DE">
        <w:rPr>
          <w:rFonts w:asciiTheme="minorHAnsi" w:hAnsiTheme="minorHAnsi" w:cstheme="minorHAnsi"/>
        </w:rPr>
        <w:t>It can aggregate logs with metrics from systems like Elasticsearch and Lok</w:t>
      </w:r>
      <w:r w:rsidRPr="005708DE">
        <w:rPr>
          <w:rFonts w:asciiTheme="minorHAnsi" w:hAnsiTheme="minorHAnsi" w:cstheme="minorHAnsi"/>
        </w:rPr>
        <w:t>.</w:t>
      </w:r>
    </w:p>
    <w:p w14:paraId="146FA048" w14:textId="77777777" w:rsidR="00CA780E" w:rsidRPr="005708DE" w:rsidRDefault="00CA780E" w:rsidP="00CA780E">
      <w:pPr>
        <w:pStyle w:val="BodyText"/>
        <w:spacing w:line="360" w:lineRule="auto"/>
        <w:ind w:left="0"/>
        <w:jc w:val="both"/>
        <w:rPr>
          <w:rFonts w:asciiTheme="minorHAnsi" w:hAnsiTheme="minorHAnsi" w:cstheme="minorHAnsi"/>
          <w:b/>
          <w:bCs/>
        </w:rPr>
      </w:pPr>
      <w:r w:rsidRPr="005708DE">
        <w:rPr>
          <w:rFonts w:asciiTheme="minorHAnsi" w:hAnsiTheme="minorHAnsi" w:cstheme="minorHAnsi"/>
          <w:b/>
          <w:bCs/>
        </w:rPr>
        <w:t>-Alerting functions</w:t>
      </w:r>
    </w:p>
    <w:p w14:paraId="46E0006A" w14:textId="77777777" w:rsidR="00CA780E" w:rsidRPr="005708DE" w:rsidRDefault="00CA780E" w:rsidP="00CA780E">
      <w:pPr>
        <w:pStyle w:val="BodyText"/>
        <w:spacing w:line="360" w:lineRule="auto"/>
        <w:ind w:left="0"/>
        <w:jc w:val="both"/>
        <w:rPr>
          <w:rFonts w:asciiTheme="minorHAnsi" w:hAnsiTheme="minorHAnsi" w:cstheme="minorHAnsi"/>
        </w:rPr>
      </w:pPr>
      <w:r w:rsidRPr="005708DE">
        <w:rPr>
          <w:rFonts w:asciiTheme="minorHAnsi" w:hAnsiTheme="minorHAnsi" w:cstheme="minorHAnsi"/>
        </w:rPr>
        <w:t>Alert rules can be established to send notifications for critical events.</w:t>
      </w:r>
    </w:p>
    <w:p w14:paraId="2CFC8C6C" w14:textId="77777777" w:rsidR="00CA780E" w:rsidRPr="005708DE" w:rsidRDefault="00CA780E" w:rsidP="00CA780E">
      <w:pPr>
        <w:pStyle w:val="BodyText"/>
        <w:spacing w:line="360" w:lineRule="auto"/>
        <w:ind w:left="0"/>
        <w:jc w:val="both"/>
        <w:rPr>
          <w:rFonts w:asciiTheme="minorHAnsi" w:hAnsiTheme="minorHAnsi" w:cstheme="minorHAnsi"/>
        </w:rPr>
      </w:pPr>
      <w:r w:rsidRPr="005708DE">
        <w:rPr>
          <w:rFonts w:asciiTheme="minorHAnsi" w:hAnsiTheme="minorHAnsi" w:cstheme="minorHAnsi"/>
          <w:b/>
          <w:bCs/>
        </w:rPr>
        <w:t>-Capacity planning</w:t>
      </w:r>
      <w:r w:rsidRPr="005708DE">
        <w:rPr>
          <w:rFonts w:asciiTheme="minorHAnsi" w:hAnsiTheme="minorHAnsi" w:cstheme="minorHAnsi"/>
        </w:rPr>
        <w:t xml:space="preserve"> </w:t>
      </w:r>
    </w:p>
    <w:p w14:paraId="138D4380" w14:textId="6FF38B9D" w:rsidR="00CA780E" w:rsidRPr="005708DE" w:rsidRDefault="00CA780E" w:rsidP="00CA780E">
      <w:pPr>
        <w:pStyle w:val="BodyText"/>
        <w:spacing w:line="360" w:lineRule="auto"/>
        <w:ind w:left="0"/>
        <w:jc w:val="both"/>
        <w:rPr>
          <w:rFonts w:asciiTheme="minorHAnsi" w:hAnsiTheme="minorHAnsi" w:cstheme="minorHAnsi"/>
        </w:rPr>
      </w:pPr>
      <w:r w:rsidRPr="005708DE">
        <w:rPr>
          <w:rFonts w:asciiTheme="minorHAnsi" w:hAnsiTheme="minorHAnsi" w:cstheme="minorHAnsi"/>
        </w:rPr>
        <w:t>Analyzing  historical  metrics  and  providing  predictions  for  optimal  resource  utilization and capacity planning.</w:t>
      </w:r>
    </w:p>
    <w:p w14:paraId="0D042CAE" w14:textId="77777777" w:rsidR="008A1421" w:rsidRPr="005708DE" w:rsidRDefault="008A1421" w:rsidP="00CA780E">
      <w:pPr>
        <w:pStyle w:val="BodyText"/>
        <w:spacing w:line="360" w:lineRule="auto"/>
        <w:ind w:left="0"/>
        <w:jc w:val="both"/>
        <w:rPr>
          <w:rFonts w:asciiTheme="minorHAnsi" w:hAnsiTheme="minorHAnsi" w:cstheme="minorHAnsi"/>
        </w:rPr>
      </w:pPr>
    </w:p>
    <w:p w14:paraId="7964A7F1" w14:textId="789C3D2F" w:rsidR="008A1421" w:rsidRPr="005708DE" w:rsidRDefault="008A1421" w:rsidP="00503C28">
      <w:pPr>
        <w:pStyle w:val="BodyText"/>
        <w:spacing w:line="360" w:lineRule="auto"/>
        <w:ind w:left="2160"/>
        <w:rPr>
          <w:rFonts w:asciiTheme="minorHAnsi" w:hAnsiTheme="minorHAnsi" w:cstheme="minorHAnsi"/>
        </w:rPr>
      </w:pPr>
      <w:r w:rsidRPr="005708DE">
        <w:rPr>
          <w:rFonts w:asciiTheme="minorHAnsi" w:hAnsiTheme="minorHAnsi" w:cstheme="minorHAnsi"/>
          <w:noProof/>
        </w:rPr>
        <w:lastRenderedPageBreak/>
        <w:drawing>
          <wp:anchor distT="0" distB="0" distL="114300" distR="114300" simplePos="0" relativeHeight="251657216" behindDoc="1" locked="0" layoutInCell="1" allowOverlap="1" wp14:anchorId="211F45A6" wp14:editId="258BBB45">
            <wp:simplePos x="0" y="0"/>
            <wp:positionH relativeFrom="column">
              <wp:posOffset>-635</wp:posOffset>
            </wp:positionH>
            <wp:positionV relativeFrom="paragraph">
              <wp:posOffset>-665480</wp:posOffset>
            </wp:positionV>
            <wp:extent cx="5763260" cy="1925320"/>
            <wp:effectExtent l="0" t="0" r="8890" b="0"/>
            <wp:wrapTight wrapText="bothSides">
              <wp:wrapPolygon edited="0">
                <wp:start x="0" y="0"/>
                <wp:lineTo x="0" y="21372"/>
                <wp:lineTo x="21562" y="21372"/>
                <wp:lineTo x="21562" y="0"/>
                <wp:lineTo x="0" y="0"/>
              </wp:wrapPolygon>
            </wp:wrapTight>
            <wp:docPr id="187098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83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1925320"/>
                    </a:xfrm>
                    <a:prstGeom prst="rect">
                      <a:avLst/>
                    </a:prstGeom>
                  </pic:spPr>
                </pic:pic>
              </a:graphicData>
            </a:graphic>
          </wp:anchor>
        </w:drawing>
      </w:r>
      <w:r w:rsidRPr="005708DE">
        <w:rPr>
          <w:rFonts w:asciiTheme="minorHAnsi" w:hAnsiTheme="minorHAnsi" w:cstheme="minorHAnsi"/>
        </w:rPr>
        <w:t>Figure 2: Prometheus and Grafana Architecture</w:t>
      </w:r>
    </w:p>
    <w:p w14:paraId="7A4BD2D0" w14:textId="77777777"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Figure  2  demonstrates  the  architectural  flow  of  Prometheus  and  Grafana  and  how  they work together to monitor metrics on targets and visualize them in insightful dashboards.</w:t>
      </w:r>
    </w:p>
    <w:p w14:paraId="33C56D93" w14:textId="77777777"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-Applications/Exporters expose metrics.</w:t>
      </w:r>
    </w:p>
    <w:p w14:paraId="5A39C105" w14:textId="77777777"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-Prometheus pulls metrics based on specific scraping time.</w:t>
      </w:r>
    </w:p>
    <w:p w14:paraId="6ECFEF1F" w14:textId="5406A7EA"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-Metrics are stored in the local database of Prometheus in time.</w:t>
      </w:r>
    </w:p>
    <w:p w14:paraId="6311D21E" w14:textId="2B180864"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-series format.</w:t>
      </w:r>
    </w:p>
    <w:p w14:paraId="22F299CF" w14:textId="77777777" w:rsidR="00503C28" w:rsidRPr="005708DE" w:rsidRDefault="00503C28" w:rsidP="008A1421">
      <w:pPr>
        <w:pStyle w:val="BodyText"/>
        <w:spacing w:line="360" w:lineRule="auto"/>
        <w:ind w:left="0"/>
        <w:rPr>
          <w:rFonts w:asciiTheme="minorHAnsi" w:hAnsiTheme="minorHAnsi" w:cstheme="minorHAnsi"/>
        </w:rPr>
      </w:pPr>
      <w:r w:rsidRPr="005708DE">
        <w:rPr>
          <w:rFonts w:asciiTheme="minorHAnsi" w:hAnsiTheme="minorHAnsi" w:cstheme="minorHAnsi"/>
        </w:rPr>
        <w:t xml:space="preserve">.-Grafana queries Prometheus using </w:t>
      </w:r>
      <w:proofErr w:type="spellStart"/>
      <w:r w:rsidRPr="005708DE">
        <w:rPr>
          <w:rFonts w:asciiTheme="minorHAnsi" w:hAnsiTheme="minorHAnsi" w:cstheme="minorHAnsi"/>
        </w:rPr>
        <w:t>PromQL</w:t>
      </w:r>
      <w:proofErr w:type="spellEnd"/>
      <w:r w:rsidRPr="005708DE">
        <w:rPr>
          <w:rFonts w:asciiTheme="minorHAnsi" w:hAnsiTheme="minorHAnsi" w:cstheme="minorHAnsi"/>
        </w:rPr>
        <w:t xml:space="preserve"> (Prometheus Query Language).</w:t>
      </w:r>
    </w:p>
    <w:p w14:paraId="7194493A" w14:textId="77777777" w:rsidR="008A1421" w:rsidRPr="005708DE" w:rsidRDefault="00503C28" w:rsidP="008A1421">
      <w:pPr>
        <w:pStyle w:val="BodyText"/>
        <w:spacing w:line="360" w:lineRule="auto"/>
        <w:ind w:left="0"/>
      </w:pPr>
      <w:r w:rsidRPr="005708DE">
        <w:rPr>
          <w:rFonts w:asciiTheme="minorHAnsi" w:hAnsiTheme="minorHAnsi" w:cstheme="minorHAnsi"/>
        </w:rPr>
        <w:t>-Grafana cre</w:t>
      </w:r>
      <w:r w:rsidRPr="005708DE">
        <w:t>ates interactive visualizations and dashboards.</w:t>
      </w:r>
    </w:p>
    <w:p w14:paraId="37AB331D" w14:textId="50035671" w:rsidR="005E45A7" w:rsidRDefault="005E45A7" w:rsidP="008A1421">
      <w:pPr>
        <w:pStyle w:val="BodyText"/>
        <w:spacing w:line="360" w:lineRule="auto"/>
        <w:ind w:left="0"/>
        <w:sectPr w:rsidR="005E45A7">
          <w:footerReference w:type="default" r:id="rId11"/>
          <w:pgSz w:w="11910" w:h="16840"/>
          <w:pgMar w:top="1840" w:right="1417" w:bottom="660" w:left="1417" w:header="0" w:footer="434" w:gutter="0"/>
          <w:cols w:space="720"/>
        </w:sectPr>
      </w:pPr>
    </w:p>
    <w:p w14:paraId="29E6C6C4" w14:textId="5F23BFF6" w:rsidR="005E45A7" w:rsidRPr="005E45A7" w:rsidRDefault="00000000" w:rsidP="005708DE">
      <w:pPr>
        <w:pStyle w:val="Heading2"/>
        <w:numPr>
          <w:ilvl w:val="1"/>
          <w:numId w:val="8"/>
        </w:numPr>
        <w:tabs>
          <w:tab w:val="left" w:pos="444"/>
        </w:tabs>
        <w:spacing w:before="62"/>
      </w:pPr>
      <w:bookmarkStart w:id="13" w:name="_Toc243774014"/>
      <w:r>
        <w:lastRenderedPageBreak/>
        <w:t>Background</w:t>
      </w:r>
      <w:r>
        <w:rPr>
          <w:spacing w:val="-11"/>
        </w:rPr>
        <w:t xml:space="preserve"> </w:t>
      </w:r>
      <w:r>
        <w:t>and</w:t>
      </w:r>
      <w:r>
        <w:rPr>
          <w:spacing w:val="-9"/>
        </w:rPr>
        <w:t xml:space="preserve"> </w:t>
      </w:r>
      <w:r>
        <w:rPr>
          <w:spacing w:val="-2"/>
        </w:rPr>
        <w:t>Motivation</w:t>
      </w:r>
      <w:bookmarkEnd w:id="13"/>
    </w:p>
    <w:p w14:paraId="75BF4589" w14:textId="09132791" w:rsidR="005E45A7" w:rsidRPr="005708DE" w:rsidRDefault="005E45A7" w:rsidP="001D2F0F">
      <w:pPr>
        <w:pStyle w:val="Heading2"/>
        <w:tabs>
          <w:tab w:val="left" w:pos="444"/>
        </w:tabs>
        <w:spacing w:before="62"/>
        <w:ind w:left="0" w:firstLine="0"/>
        <w:jc w:val="both"/>
        <w:rPr>
          <w:rFonts w:asciiTheme="minorHAnsi" w:hAnsiTheme="minorHAnsi" w:cstheme="minorHAnsi"/>
          <w:b w:val="0"/>
          <w:bCs w:val="0"/>
          <w:sz w:val="24"/>
          <w:szCs w:val="24"/>
        </w:rPr>
      </w:pPr>
      <w:bookmarkStart w:id="14" w:name="_Toc243607874"/>
      <w:bookmarkStart w:id="15" w:name="_Toc243774015"/>
      <w:r w:rsidRPr="005708DE">
        <w:rPr>
          <w:rFonts w:asciiTheme="minorHAnsi" w:hAnsiTheme="minorHAnsi" w:cstheme="minorHAnsi"/>
          <w:b w:val="0"/>
          <w:bCs w:val="0"/>
          <w:sz w:val="24"/>
          <w:szCs w:val="24"/>
        </w:rPr>
        <w:t xml:space="preserve">The increasing adoption of cloud computing, containerization, and microservice architectures has transformed the development, deployment, and management of modern software applications. Kubernetes has become an important platform for orchestrating containerized workloads by providing capabilities for automated deployment, scaling, service discovery, and workload management. However, the distributed and dynamic nature of Kubernetes environments introduces significant challenges in monitoring application health, infrastructure performance, resource </w:t>
      </w:r>
      <w:proofErr w:type="spellStart"/>
      <w:r w:rsidRPr="005708DE">
        <w:rPr>
          <w:rFonts w:asciiTheme="minorHAnsi" w:hAnsiTheme="minorHAnsi" w:cstheme="minorHAnsi"/>
          <w:b w:val="0"/>
          <w:bCs w:val="0"/>
          <w:sz w:val="24"/>
          <w:szCs w:val="24"/>
        </w:rPr>
        <w:t>utilisation</w:t>
      </w:r>
      <w:proofErr w:type="spellEnd"/>
      <w:r w:rsidRPr="005708DE">
        <w:rPr>
          <w:rFonts w:asciiTheme="minorHAnsi" w:hAnsiTheme="minorHAnsi" w:cstheme="minorHAnsi"/>
          <w:b w:val="0"/>
          <w:bCs w:val="0"/>
          <w:sz w:val="24"/>
          <w:szCs w:val="24"/>
        </w:rPr>
        <w:t xml:space="preserve">, and operational reliability. As clusters expand, administrators must </w:t>
      </w:r>
      <w:proofErr w:type="spellStart"/>
      <w:r w:rsidRPr="005708DE">
        <w:rPr>
          <w:rFonts w:asciiTheme="minorHAnsi" w:hAnsiTheme="minorHAnsi" w:cstheme="minorHAnsi"/>
          <w:b w:val="0"/>
          <w:bCs w:val="0"/>
          <w:sz w:val="24"/>
          <w:szCs w:val="24"/>
        </w:rPr>
        <w:t>analyse</w:t>
      </w:r>
      <w:proofErr w:type="spellEnd"/>
      <w:r w:rsidRPr="005708DE">
        <w:rPr>
          <w:rFonts w:asciiTheme="minorHAnsi" w:hAnsiTheme="minorHAnsi" w:cstheme="minorHAnsi"/>
          <w:b w:val="0"/>
          <w:bCs w:val="0"/>
          <w:sz w:val="24"/>
          <w:szCs w:val="24"/>
        </w:rPr>
        <w:t xml:space="preserve"> information from multiple nodes, pods, services, and supporting components to understand the overall state of the system.</w:t>
      </w:r>
      <w:bookmarkEnd w:id="14"/>
      <w:bookmarkEnd w:id="15"/>
    </w:p>
    <w:p w14:paraId="45DB9BAB" w14:textId="77777777" w:rsidR="005E45A7" w:rsidRPr="005708DE" w:rsidRDefault="005E45A7" w:rsidP="001D2F0F">
      <w:pPr>
        <w:pStyle w:val="NormalWeb"/>
        <w:jc w:val="both"/>
        <w:rPr>
          <w:rFonts w:asciiTheme="minorHAnsi" w:hAnsiTheme="minorHAnsi" w:cstheme="minorHAnsi"/>
        </w:rPr>
      </w:pPr>
      <w:r w:rsidRPr="005708DE">
        <w:rPr>
          <w:rFonts w:asciiTheme="minorHAnsi" w:hAnsiTheme="minorHAnsi" w:cstheme="minorHAnsi"/>
        </w:rPr>
        <w:t xml:space="preserve">Kosińska et al. (2023), in their study </w:t>
      </w:r>
      <w:r w:rsidRPr="005708DE">
        <w:rPr>
          <w:rStyle w:val="Emphasis"/>
          <w:rFonts w:asciiTheme="minorHAnsi" w:hAnsiTheme="minorHAnsi" w:cstheme="minorHAnsi"/>
        </w:rPr>
        <w:t>Toward the Observability of Cloud-Native Applications: The Overview of the State-of-the-Art</w:t>
      </w:r>
      <w:r w:rsidRPr="005708DE">
        <w:rPr>
          <w:rFonts w:asciiTheme="minorHAnsi" w:hAnsiTheme="minorHAnsi" w:cstheme="minorHAnsi"/>
        </w:rPr>
        <w:t xml:space="preserve">, conducted a systematic mapping study of 56 publications on cloud-native observability. Their research examined existing approaches to monitoring, logging, tracing, and application management. The study identifies Prometheus as a commonly used monitoring solution and Grafana as a widely used </w:t>
      </w:r>
      <w:proofErr w:type="spellStart"/>
      <w:r w:rsidRPr="005708DE">
        <w:rPr>
          <w:rFonts w:asciiTheme="minorHAnsi" w:hAnsiTheme="minorHAnsi" w:cstheme="minorHAnsi"/>
        </w:rPr>
        <w:t>visualisation</w:t>
      </w:r>
      <w:proofErr w:type="spellEnd"/>
      <w:r w:rsidRPr="005708DE">
        <w:rPr>
          <w:rFonts w:asciiTheme="minorHAnsi" w:hAnsiTheme="minorHAnsi" w:cstheme="minorHAnsi"/>
        </w:rPr>
        <w:t xml:space="preserve"> tool within cloud-native environments. It also discusses research opportunities concerning application execution, policy-based management, and the development of more autonomous cloud-native systems. These findings establish the importance of integrating monitoring information into a comprehensive observability framework rather than treating infrastructure components independently.</w:t>
      </w:r>
    </w:p>
    <w:p w14:paraId="14EFD58D" w14:textId="77777777" w:rsidR="005E45A7" w:rsidRPr="005708DE" w:rsidRDefault="005E45A7" w:rsidP="001D2F0F">
      <w:pPr>
        <w:pStyle w:val="NormalWeb"/>
        <w:jc w:val="both"/>
        <w:rPr>
          <w:rFonts w:asciiTheme="minorHAnsi" w:hAnsiTheme="minorHAnsi" w:cstheme="minorHAnsi"/>
        </w:rPr>
      </w:pPr>
      <w:r w:rsidRPr="005708DE">
        <w:rPr>
          <w:rFonts w:asciiTheme="minorHAnsi" w:hAnsiTheme="minorHAnsi" w:cstheme="minorHAnsi"/>
        </w:rPr>
        <w:t xml:space="preserve">Further research by Kosińska et al. (2025), in </w:t>
      </w:r>
      <w:r w:rsidRPr="005708DE">
        <w:rPr>
          <w:rStyle w:val="Emphasis"/>
          <w:rFonts w:asciiTheme="minorHAnsi" w:hAnsiTheme="minorHAnsi" w:cstheme="minorHAnsi"/>
        </w:rPr>
        <w:t>On Translating Monitoring Insights into a Cloud-Native Execution Environment</w:t>
      </w:r>
      <w:r w:rsidRPr="005708DE">
        <w:rPr>
          <w:rFonts w:asciiTheme="minorHAnsi" w:hAnsiTheme="minorHAnsi" w:cstheme="minorHAnsi"/>
        </w:rPr>
        <w:t xml:space="preserve">, investigates how monitoring metrics can be represented and processed to support rule-based management of cloud-native applications. The authors highlight the difficulty of manually </w:t>
      </w:r>
      <w:proofErr w:type="spellStart"/>
      <w:r w:rsidRPr="005708DE">
        <w:rPr>
          <w:rFonts w:asciiTheme="minorHAnsi" w:hAnsiTheme="minorHAnsi" w:cstheme="minorHAnsi"/>
        </w:rPr>
        <w:t>analysing</w:t>
      </w:r>
      <w:proofErr w:type="spellEnd"/>
      <w:r w:rsidRPr="005708DE">
        <w:rPr>
          <w:rFonts w:asciiTheme="minorHAnsi" w:hAnsiTheme="minorHAnsi" w:cstheme="minorHAnsi"/>
        </w:rPr>
        <w:t xml:space="preserve"> large volumes of operational metrics and propose a mechanism for translating monitoring information into structured objects that can be used by management rules. Their work demonstrates the relevance of connecting telemetry collection with higher-level operational analysis. This provides an important research direction for monitoring platforms that aim to move beyond displaying metrics towards helping administrators interpret system conditions and identify potential issues.</w:t>
      </w:r>
    </w:p>
    <w:p w14:paraId="4FE04150" w14:textId="77777777" w:rsidR="005E45A7" w:rsidRPr="005708DE" w:rsidRDefault="005E45A7" w:rsidP="001D2F0F">
      <w:pPr>
        <w:pStyle w:val="NormalWeb"/>
        <w:jc w:val="both"/>
        <w:rPr>
          <w:rFonts w:asciiTheme="minorHAnsi" w:hAnsiTheme="minorHAnsi" w:cstheme="minorHAnsi"/>
        </w:rPr>
      </w:pPr>
      <w:r w:rsidRPr="005708DE">
        <w:rPr>
          <w:rFonts w:asciiTheme="minorHAnsi" w:hAnsiTheme="minorHAnsi" w:cstheme="minorHAnsi"/>
        </w:rPr>
        <w:t xml:space="preserve">Despite the availability of established monitoring technologies, effective Kubernetes administration still requires the coordinated interpretation of cluster inventory, resource metrics, logs, and alert information. Monitoring these elements through separate interfaces can increase operational complexity and make it more difficult to identify relationships between infrastructure conditions and application </w:t>
      </w:r>
      <w:proofErr w:type="spellStart"/>
      <w:r w:rsidRPr="005708DE">
        <w:rPr>
          <w:rFonts w:asciiTheme="minorHAnsi" w:hAnsiTheme="minorHAnsi" w:cstheme="minorHAnsi"/>
        </w:rPr>
        <w:t>behaviour</w:t>
      </w:r>
      <w:proofErr w:type="spellEnd"/>
      <w:r w:rsidRPr="005708DE">
        <w:rPr>
          <w:rFonts w:asciiTheme="minorHAnsi" w:hAnsiTheme="minorHAnsi" w:cstheme="minorHAnsi"/>
        </w:rPr>
        <w:t>. Furthermore, monitoring data alone do not guarantee effective decision-making; the information must be presented clearly and made accessible through an interface that supports timely investigation and analysis.</w:t>
      </w:r>
    </w:p>
    <w:p w14:paraId="693671A7" w14:textId="77777777" w:rsidR="005E45A7" w:rsidRPr="005708DE" w:rsidRDefault="005E45A7" w:rsidP="001D2F0F">
      <w:pPr>
        <w:pStyle w:val="NormalWeb"/>
        <w:jc w:val="both"/>
        <w:rPr>
          <w:rFonts w:asciiTheme="minorHAnsi" w:hAnsiTheme="minorHAnsi" w:cstheme="minorHAnsi"/>
        </w:rPr>
      </w:pPr>
      <w:r w:rsidRPr="005708DE">
        <w:rPr>
          <w:rFonts w:asciiTheme="minorHAnsi" w:hAnsiTheme="minorHAnsi" w:cstheme="minorHAnsi"/>
        </w:rPr>
        <w:t xml:space="preserve">To address these challenges, this project presents </w:t>
      </w:r>
      <w:proofErr w:type="spellStart"/>
      <w:r w:rsidRPr="005708DE">
        <w:rPr>
          <w:rStyle w:val="Strong"/>
          <w:rFonts w:asciiTheme="minorHAnsi" w:hAnsiTheme="minorHAnsi" w:cstheme="minorHAnsi"/>
          <w:b w:val="0"/>
          <w:bCs w:val="0"/>
        </w:rPr>
        <w:t>CloudOps</w:t>
      </w:r>
      <w:proofErr w:type="spellEnd"/>
      <w:r w:rsidRPr="005708DE">
        <w:rPr>
          <w:rStyle w:val="Strong"/>
          <w:rFonts w:asciiTheme="minorHAnsi" w:hAnsiTheme="minorHAnsi" w:cstheme="minorHAnsi"/>
          <w:b w:val="0"/>
          <w:bCs w:val="0"/>
        </w:rPr>
        <w:t>-AI: Kubernetes Cluster Monitoring Dashboard</w:t>
      </w:r>
      <w:r w:rsidRPr="005708DE">
        <w:rPr>
          <w:rFonts w:asciiTheme="minorHAnsi" w:hAnsiTheme="minorHAnsi" w:cstheme="minorHAnsi"/>
        </w:rPr>
        <w:t xml:space="preserve">, an integrated web-based platform designed to </w:t>
      </w:r>
      <w:proofErr w:type="spellStart"/>
      <w:r w:rsidRPr="005708DE">
        <w:rPr>
          <w:rFonts w:asciiTheme="minorHAnsi" w:hAnsiTheme="minorHAnsi" w:cstheme="minorHAnsi"/>
        </w:rPr>
        <w:t>centralise</w:t>
      </w:r>
      <w:proofErr w:type="spellEnd"/>
      <w:r w:rsidRPr="005708DE">
        <w:rPr>
          <w:rFonts w:asciiTheme="minorHAnsi" w:hAnsiTheme="minorHAnsi" w:cstheme="minorHAnsi"/>
        </w:rPr>
        <w:t xml:space="preserve"> Kubernetes monitoring and operational information. The system combines Kubernetes APIs for accessing cluster resources, Prometheus for collecting and querying metrics, and Grafana for monitoring </w:t>
      </w:r>
      <w:proofErr w:type="spellStart"/>
      <w:r w:rsidRPr="005708DE">
        <w:rPr>
          <w:rFonts w:asciiTheme="minorHAnsi" w:hAnsiTheme="minorHAnsi" w:cstheme="minorHAnsi"/>
        </w:rPr>
        <w:t>visualisation</w:t>
      </w:r>
      <w:proofErr w:type="spellEnd"/>
      <w:r w:rsidRPr="005708DE">
        <w:rPr>
          <w:rFonts w:asciiTheme="minorHAnsi" w:hAnsiTheme="minorHAnsi" w:cstheme="minorHAnsi"/>
        </w:rPr>
        <w:t xml:space="preserve">. A React-based frontend provides an interactive user interface, while a </w:t>
      </w:r>
      <w:proofErr w:type="spellStart"/>
      <w:r w:rsidRPr="005708DE">
        <w:rPr>
          <w:rFonts w:asciiTheme="minorHAnsi" w:hAnsiTheme="minorHAnsi" w:cstheme="minorHAnsi"/>
        </w:rPr>
        <w:t>FastAPI</w:t>
      </w:r>
      <w:proofErr w:type="spellEnd"/>
      <w:r w:rsidRPr="005708DE">
        <w:rPr>
          <w:rFonts w:asciiTheme="minorHAnsi" w:hAnsiTheme="minorHAnsi" w:cstheme="minorHAnsi"/>
        </w:rPr>
        <w:t xml:space="preserve"> backend facilitates communication between the dashboard and the underlying services. The platform is designed to present information concerning cluster nodes, pods, deployments, services, namespaces, resource </w:t>
      </w:r>
      <w:proofErr w:type="spellStart"/>
      <w:r w:rsidRPr="005708DE">
        <w:rPr>
          <w:rFonts w:asciiTheme="minorHAnsi" w:hAnsiTheme="minorHAnsi" w:cstheme="minorHAnsi"/>
        </w:rPr>
        <w:t>utilisation</w:t>
      </w:r>
      <w:proofErr w:type="spellEnd"/>
      <w:r w:rsidRPr="005708DE">
        <w:rPr>
          <w:rFonts w:asciiTheme="minorHAnsi" w:hAnsiTheme="minorHAnsi" w:cstheme="minorHAnsi"/>
        </w:rPr>
        <w:t>, logs, and alerts through a unified monitoring environment.</w:t>
      </w:r>
    </w:p>
    <w:p w14:paraId="68B2FA78" w14:textId="77777777" w:rsidR="005E45A7" w:rsidRPr="005708DE" w:rsidRDefault="005E45A7" w:rsidP="001D2F0F">
      <w:pPr>
        <w:pStyle w:val="NormalWeb"/>
        <w:jc w:val="both"/>
        <w:rPr>
          <w:rFonts w:asciiTheme="minorHAnsi" w:hAnsiTheme="minorHAnsi" w:cstheme="minorHAnsi"/>
        </w:rPr>
      </w:pPr>
      <w:r w:rsidRPr="005708DE">
        <w:rPr>
          <w:rFonts w:asciiTheme="minorHAnsi" w:hAnsiTheme="minorHAnsi" w:cstheme="minorHAnsi"/>
        </w:rPr>
        <w:lastRenderedPageBreak/>
        <w:t xml:space="preserve">The motivation for developing </w:t>
      </w:r>
      <w:proofErr w:type="spellStart"/>
      <w:r w:rsidRPr="005708DE">
        <w:rPr>
          <w:rFonts w:asciiTheme="minorHAnsi" w:hAnsiTheme="minorHAnsi" w:cstheme="minorHAnsi"/>
        </w:rPr>
        <w:t>CloudOps</w:t>
      </w:r>
      <w:proofErr w:type="spellEnd"/>
      <w:r w:rsidRPr="005708DE">
        <w:rPr>
          <w:rFonts w:asciiTheme="minorHAnsi" w:hAnsiTheme="minorHAnsi" w:cstheme="minorHAnsi"/>
        </w:rPr>
        <w:t xml:space="preserve">-AI is to reduce the complexity associated with monitoring distributed </w:t>
      </w:r>
      <w:proofErr w:type="spellStart"/>
      <w:r w:rsidRPr="005708DE">
        <w:rPr>
          <w:rFonts w:asciiTheme="minorHAnsi" w:hAnsiTheme="minorHAnsi" w:cstheme="minorHAnsi"/>
        </w:rPr>
        <w:t>containerised</w:t>
      </w:r>
      <w:proofErr w:type="spellEnd"/>
      <w:r w:rsidRPr="005708DE">
        <w:rPr>
          <w:rFonts w:asciiTheme="minorHAnsi" w:hAnsiTheme="minorHAnsi" w:cstheme="minorHAnsi"/>
        </w:rPr>
        <w:t xml:space="preserve"> applications and to provide a more accessible approach to understanding cluster health and performance. By bringing infrastructure information and monitoring capabilities together, the platform aims to assist developers, cloud engineers, and system administrators in identifying operational issues, examining resource consumption, and making informed infrastructure management decisions. AI-assisted insights and resource </w:t>
      </w:r>
      <w:proofErr w:type="spellStart"/>
      <w:r w:rsidRPr="005708DE">
        <w:rPr>
          <w:rFonts w:asciiTheme="minorHAnsi" w:hAnsiTheme="minorHAnsi" w:cstheme="minorHAnsi"/>
        </w:rPr>
        <w:t>optimisation</w:t>
      </w:r>
      <w:proofErr w:type="spellEnd"/>
      <w:r w:rsidRPr="005708DE">
        <w:rPr>
          <w:rFonts w:asciiTheme="minorHAnsi" w:hAnsiTheme="minorHAnsi" w:cstheme="minorHAnsi"/>
        </w:rPr>
        <w:t xml:space="preserve"> features further provide a direction for enhancing the interpretation of monitoring data, subject to the functionality implemented and validated within the system.</w:t>
      </w:r>
    </w:p>
    <w:p w14:paraId="353FAF87" w14:textId="77777777" w:rsidR="005E45A7" w:rsidRPr="005708DE" w:rsidRDefault="005E45A7" w:rsidP="001D2F0F">
      <w:pPr>
        <w:pStyle w:val="NormalWeb"/>
        <w:jc w:val="both"/>
      </w:pPr>
      <w:r w:rsidRPr="005708DE">
        <w:rPr>
          <w:rFonts w:asciiTheme="minorHAnsi" w:hAnsiTheme="minorHAnsi" w:cstheme="minorHAnsi"/>
        </w:rPr>
        <w:t>Therefore, the principal motivation of this project is to develop an integrated and extensible Kubernetes monitoring platform that combines infrastructure visibility, metrics analysis, and operational support. The project applies established cloud-native monitoring technologies within a unified dashboard and provides a foundation for further development in anomaly detection, predictive analysis, and intelligent cloud operations.</w:t>
      </w:r>
    </w:p>
    <w:p w14:paraId="3C90AAB2" w14:textId="77777777" w:rsidR="005D0665" w:rsidRPr="005D0665" w:rsidRDefault="00000000" w:rsidP="005708DE">
      <w:pPr>
        <w:pStyle w:val="Heading2"/>
        <w:numPr>
          <w:ilvl w:val="1"/>
          <w:numId w:val="8"/>
        </w:numPr>
        <w:tabs>
          <w:tab w:val="left" w:pos="441"/>
        </w:tabs>
        <w:spacing w:before="240"/>
        <w:ind w:left="441" w:hanging="418"/>
      </w:pPr>
      <w:bookmarkStart w:id="16" w:name="_Toc243774016"/>
      <w:r>
        <w:t>Problem</w:t>
      </w:r>
      <w:r>
        <w:rPr>
          <w:spacing w:val="-4"/>
        </w:rPr>
        <w:t xml:space="preserve"> </w:t>
      </w:r>
      <w:r>
        <w:rPr>
          <w:spacing w:val="-2"/>
        </w:rPr>
        <w:t>Statement</w:t>
      </w:r>
      <w:bookmarkEnd w:id="16"/>
    </w:p>
    <w:p w14:paraId="5C9BE565" w14:textId="53BAB3CD" w:rsidR="005D0665" w:rsidRPr="00F275DE" w:rsidRDefault="005D0665" w:rsidP="00F275DE">
      <w:pPr>
        <w:pStyle w:val="Heading2"/>
        <w:tabs>
          <w:tab w:val="left" w:pos="441"/>
        </w:tabs>
        <w:spacing w:before="240"/>
        <w:ind w:left="23" w:firstLine="0"/>
        <w:jc w:val="both"/>
        <w:rPr>
          <w:rFonts w:asciiTheme="minorHAnsi" w:hAnsiTheme="minorHAnsi" w:cstheme="minorHAnsi"/>
          <w:b w:val="0"/>
          <w:bCs w:val="0"/>
          <w:sz w:val="24"/>
          <w:szCs w:val="24"/>
        </w:rPr>
      </w:pPr>
      <w:bookmarkStart w:id="17" w:name="_Toc243607876"/>
      <w:bookmarkStart w:id="18" w:name="_Toc243774017"/>
      <w:r w:rsidRPr="00F275DE">
        <w:rPr>
          <w:rFonts w:asciiTheme="minorHAnsi" w:hAnsiTheme="minorHAnsi" w:cstheme="minorHAnsi"/>
          <w:b w:val="0"/>
          <w:bCs w:val="0"/>
          <w:sz w:val="24"/>
          <w:szCs w:val="24"/>
        </w:rPr>
        <w:t xml:space="preserve">The increasing adoption of cloud-native applications, microservices, and container orchestration has introduced significant challenges in monitoring and managing distributed computing environments. Kubernetes provides automated deployment, scaling, and management of </w:t>
      </w:r>
      <w:proofErr w:type="spellStart"/>
      <w:r w:rsidRPr="00F275DE">
        <w:rPr>
          <w:rFonts w:asciiTheme="minorHAnsi" w:hAnsiTheme="minorHAnsi" w:cstheme="minorHAnsi"/>
          <w:b w:val="0"/>
          <w:bCs w:val="0"/>
          <w:sz w:val="24"/>
          <w:szCs w:val="24"/>
        </w:rPr>
        <w:t>containerised</w:t>
      </w:r>
      <w:proofErr w:type="spellEnd"/>
      <w:r w:rsidRPr="00F275DE">
        <w:rPr>
          <w:rFonts w:asciiTheme="minorHAnsi" w:hAnsiTheme="minorHAnsi" w:cstheme="minorHAnsi"/>
          <w:b w:val="0"/>
          <w:bCs w:val="0"/>
          <w:sz w:val="24"/>
          <w:szCs w:val="24"/>
        </w:rPr>
        <w:t xml:space="preserve"> applications; however, its dynamic architecture makes it difficult to maintain continuous visibility into cluster health, workload performance, resource </w:t>
      </w:r>
      <w:proofErr w:type="spellStart"/>
      <w:r w:rsidRPr="00F275DE">
        <w:rPr>
          <w:rFonts w:asciiTheme="minorHAnsi" w:hAnsiTheme="minorHAnsi" w:cstheme="minorHAnsi"/>
          <w:b w:val="0"/>
          <w:bCs w:val="0"/>
          <w:sz w:val="24"/>
          <w:szCs w:val="24"/>
        </w:rPr>
        <w:t>utilisation</w:t>
      </w:r>
      <w:proofErr w:type="spellEnd"/>
      <w:r w:rsidRPr="00F275DE">
        <w:rPr>
          <w:rFonts w:asciiTheme="minorHAnsi" w:hAnsiTheme="minorHAnsi" w:cstheme="minorHAnsi"/>
          <w:b w:val="0"/>
          <w:bCs w:val="0"/>
          <w:sz w:val="24"/>
          <w:szCs w:val="24"/>
        </w:rPr>
        <w:t>, and application failures. The temporary nature of containers, frequent pod creation and termination, and dependencies between distributed services further complicate the identification and diagnosis of operational problems.</w:t>
      </w:r>
      <w:bookmarkEnd w:id="17"/>
      <w:bookmarkEnd w:id="18"/>
    </w:p>
    <w:p w14:paraId="63BC2A9B"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Kosińska et al. (2023), in their study </w:t>
      </w:r>
      <w:r w:rsidRPr="00F275DE">
        <w:rPr>
          <w:rStyle w:val="Emphasis"/>
          <w:rFonts w:asciiTheme="minorHAnsi" w:hAnsiTheme="minorHAnsi" w:cstheme="minorHAnsi"/>
        </w:rPr>
        <w:t>Toward the Observability of Cloud-Native Applications: The Overview of the State-of-the-Art</w:t>
      </w:r>
      <w:r w:rsidRPr="00F275DE">
        <w:rPr>
          <w:rFonts w:asciiTheme="minorHAnsi" w:hAnsiTheme="minorHAnsi" w:cstheme="minorHAnsi"/>
        </w:rPr>
        <w:t xml:space="preserve">, </w:t>
      </w:r>
      <w:proofErr w:type="spellStart"/>
      <w:r w:rsidRPr="00F275DE">
        <w:rPr>
          <w:rFonts w:asciiTheme="minorHAnsi" w:hAnsiTheme="minorHAnsi" w:cstheme="minorHAnsi"/>
        </w:rPr>
        <w:t>analysed</w:t>
      </w:r>
      <w:proofErr w:type="spellEnd"/>
      <w:r w:rsidRPr="00F275DE">
        <w:rPr>
          <w:rFonts w:asciiTheme="minorHAnsi" w:hAnsiTheme="minorHAnsi" w:cstheme="minorHAnsi"/>
        </w:rPr>
        <w:t xml:space="preserve"> 56 research publications on cloud-native observability. Their findings highlight the importance of monitoring and observability in understanding complex cloud-native systems and identify continuing research opportunities in their implementation and management. Similarly, Kratzke (2022), in </w:t>
      </w:r>
      <w:r w:rsidRPr="00F275DE">
        <w:rPr>
          <w:rStyle w:val="Emphasis"/>
          <w:rFonts w:asciiTheme="minorHAnsi" w:hAnsiTheme="minorHAnsi" w:cstheme="minorHAnsi"/>
        </w:rPr>
        <w:t>Cloud-Native Observability: The Many-Faceted Benefits of Structured and Unified Logging—A Multi-Case Study</w:t>
      </w:r>
      <w:r w:rsidRPr="00F275DE">
        <w:rPr>
          <w:rFonts w:asciiTheme="minorHAnsi" w:hAnsiTheme="minorHAnsi" w:cstheme="minorHAnsi"/>
        </w:rPr>
        <w:t xml:space="preserve">, examined the challenges of obtaining a consolidated understanding of distributed systems. The study discusses the complementary roles of metrics, distributed tracing, and logging in investigating application </w:t>
      </w:r>
      <w:proofErr w:type="spellStart"/>
      <w:r w:rsidRPr="00F275DE">
        <w:rPr>
          <w:rFonts w:asciiTheme="minorHAnsi" w:hAnsiTheme="minorHAnsi" w:cstheme="minorHAnsi"/>
        </w:rPr>
        <w:t>behaviour</w:t>
      </w:r>
      <w:proofErr w:type="spellEnd"/>
      <w:r w:rsidRPr="00F275DE">
        <w:rPr>
          <w:rFonts w:asciiTheme="minorHAnsi" w:hAnsiTheme="minorHAnsi" w:cstheme="minorHAnsi"/>
        </w:rPr>
        <w:t>. Together, these studies establish the need for monitoring approaches that provide a comprehensive view of distributed infrastructure rather than relying on isolated measurements.</w:t>
      </w:r>
    </w:p>
    <w:p w14:paraId="44BB711F"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Further, the research paper </w:t>
      </w:r>
      <w:r w:rsidRPr="00F275DE">
        <w:rPr>
          <w:rStyle w:val="Emphasis"/>
          <w:rFonts w:asciiTheme="minorHAnsi" w:hAnsiTheme="minorHAnsi" w:cstheme="minorHAnsi"/>
        </w:rPr>
        <w:t>An Anomaly-based Detection System for Monitoring Kubernetes Infrastructures</w:t>
      </w:r>
      <w:r w:rsidRPr="00F275DE">
        <w:rPr>
          <w:rFonts w:asciiTheme="minorHAnsi" w:hAnsiTheme="minorHAnsi" w:cstheme="minorHAnsi"/>
        </w:rPr>
        <w:t xml:space="preserve">, published in IEEE Latin America Transactions in 2023, investigates anomaly detection in Kubernetes environments. The study highlights the difficulty of monitoring dynamic, distributed, and short-lived containers and explores the use of artificial intelligence techniques to identify abnormal </w:t>
      </w:r>
      <w:proofErr w:type="spellStart"/>
      <w:r w:rsidRPr="00F275DE">
        <w:rPr>
          <w:rFonts w:asciiTheme="minorHAnsi" w:hAnsiTheme="minorHAnsi" w:cstheme="minorHAnsi"/>
        </w:rPr>
        <w:t>behaviour</w:t>
      </w:r>
      <w:proofErr w:type="spellEnd"/>
      <w:r w:rsidRPr="00F275DE">
        <w:rPr>
          <w:rFonts w:asciiTheme="minorHAnsi" w:hAnsiTheme="minorHAnsi" w:cstheme="minorHAnsi"/>
        </w:rPr>
        <w:t>. This research demonstrates the importance of correlating monitoring information and developing approaches that can assist administrators in identifying potential operational anomalies.</w:t>
      </w:r>
    </w:p>
    <w:p w14:paraId="65EF92EB"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Despite the availability of established tools such as Kubernetes APIs, Prometheus, and Grafana, administrators may still need to navigate different interfaces to inspect cluster resources, examine performance metrics, investigate logs, and respond to alerts. This fragmented approach can increase troubleshooting effort and make it more difficult to </w:t>
      </w:r>
      <w:r w:rsidRPr="00F275DE">
        <w:rPr>
          <w:rFonts w:asciiTheme="minorHAnsi" w:hAnsiTheme="minorHAnsi" w:cstheme="minorHAnsi"/>
        </w:rPr>
        <w:lastRenderedPageBreak/>
        <w:t>identify relationships between resource consumption, workload status, and infrastructure failures. Furthermore, collecting monitoring data alone does not necessarily provide actionable insights; the information must be presented in a structured and accessible manner to support effective operational decisions.</w:t>
      </w:r>
    </w:p>
    <w:p w14:paraId="32E4275A"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Therefore, the primary problem addressed by this project is the lack of a unified and accessible monitoring interface that brings essential Kubernetes infrastructure information and operational monitoring capabilities together. The project aims to address this problem through the development of </w:t>
      </w:r>
      <w:proofErr w:type="spellStart"/>
      <w:r w:rsidRPr="00F275DE">
        <w:rPr>
          <w:rStyle w:val="Strong"/>
          <w:rFonts w:asciiTheme="minorHAnsi" w:hAnsiTheme="minorHAnsi" w:cstheme="minorHAnsi"/>
        </w:rPr>
        <w:t>CloudOps</w:t>
      </w:r>
      <w:proofErr w:type="spellEnd"/>
      <w:r w:rsidRPr="00F275DE">
        <w:rPr>
          <w:rStyle w:val="Strong"/>
          <w:rFonts w:asciiTheme="minorHAnsi" w:hAnsiTheme="minorHAnsi" w:cstheme="minorHAnsi"/>
        </w:rPr>
        <w:t>-AI: Kubernetes Cluster Monitoring Dashboard</w:t>
      </w:r>
      <w:r w:rsidRPr="00F275DE">
        <w:rPr>
          <w:rFonts w:asciiTheme="minorHAnsi" w:hAnsiTheme="minorHAnsi" w:cstheme="minorHAnsi"/>
        </w:rPr>
        <w:t xml:space="preserve">, which integrates Kubernetes APIs, Prometheus, and Grafana with a React-based frontend and a </w:t>
      </w:r>
      <w:proofErr w:type="spellStart"/>
      <w:r w:rsidRPr="00F275DE">
        <w:rPr>
          <w:rFonts w:asciiTheme="minorHAnsi" w:hAnsiTheme="minorHAnsi" w:cstheme="minorHAnsi"/>
        </w:rPr>
        <w:t>FastAPI</w:t>
      </w:r>
      <w:proofErr w:type="spellEnd"/>
      <w:r w:rsidRPr="00F275DE">
        <w:rPr>
          <w:rFonts w:asciiTheme="minorHAnsi" w:hAnsiTheme="minorHAnsi" w:cstheme="minorHAnsi"/>
        </w:rPr>
        <w:t xml:space="preserve"> backend. The proposed system </w:t>
      </w:r>
      <w:proofErr w:type="spellStart"/>
      <w:r w:rsidRPr="00F275DE">
        <w:rPr>
          <w:rFonts w:asciiTheme="minorHAnsi" w:hAnsiTheme="minorHAnsi" w:cstheme="minorHAnsi"/>
        </w:rPr>
        <w:t>centralises</w:t>
      </w:r>
      <w:proofErr w:type="spellEnd"/>
      <w:r w:rsidRPr="00F275DE">
        <w:rPr>
          <w:rFonts w:asciiTheme="minorHAnsi" w:hAnsiTheme="minorHAnsi" w:cstheme="minorHAnsi"/>
        </w:rPr>
        <w:t xml:space="preserve"> the presentation of cluster nodes, pods, deployments, services, namespaces, resource </w:t>
      </w:r>
      <w:proofErr w:type="spellStart"/>
      <w:r w:rsidRPr="00F275DE">
        <w:rPr>
          <w:rFonts w:asciiTheme="minorHAnsi" w:hAnsiTheme="minorHAnsi" w:cstheme="minorHAnsi"/>
        </w:rPr>
        <w:t>utilisation</w:t>
      </w:r>
      <w:proofErr w:type="spellEnd"/>
      <w:r w:rsidRPr="00F275DE">
        <w:rPr>
          <w:rFonts w:asciiTheme="minorHAnsi" w:hAnsiTheme="minorHAnsi" w:cstheme="minorHAnsi"/>
        </w:rPr>
        <w:t>, logs, and alerts, subject to the availability of the corresponding implemented modules and data sources.</w:t>
      </w:r>
    </w:p>
    <w:p w14:paraId="75C66356"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The project also considers the potential role of AI-assisted operational insights and resource </w:t>
      </w:r>
      <w:proofErr w:type="spellStart"/>
      <w:r w:rsidRPr="00F275DE">
        <w:rPr>
          <w:rFonts w:asciiTheme="minorHAnsi" w:hAnsiTheme="minorHAnsi" w:cstheme="minorHAnsi"/>
        </w:rPr>
        <w:t>optimisation</w:t>
      </w:r>
      <w:proofErr w:type="spellEnd"/>
      <w:r w:rsidRPr="00F275DE">
        <w:rPr>
          <w:rFonts w:asciiTheme="minorHAnsi" w:hAnsiTheme="minorHAnsi" w:cstheme="minorHAnsi"/>
        </w:rPr>
        <w:t xml:space="preserve"> in improving the interpretation of monitoring information. However, such capabilities must be evaluated separately from conventional metrics collection and </w:t>
      </w:r>
      <w:proofErr w:type="spellStart"/>
      <w:r w:rsidRPr="00F275DE">
        <w:rPr>
          <w:rFonts w:asciiTheme="minorHAnsi" w:hAnsiTheme="minorHAnsi" w:cstheme="minorHAnsi"/>
        </w:rPr>
        <w:t>visualisation</w:t>
      </w:r>
      <w:proofErr w:type="spellEnd"/>
      <w:r w:rsidRPr="00F275DE">
        <w:rPr>
          <w:rFonts w:asciiTheme="minorHAnsi" w:hAnsiTheme="minorHAnsi" w:cstheme="minorHAnsi"/>
        </w:rPr>
        <w:t>, and their effectiveness must be established through appropriate testing rather than assumed from the integration of monitoring tools.</w:t>
      </w:r>
    </w:p>
    <w:p w14:paraId="56DDCA8F" w14:textId="77777777" w:rsidR="005D0665" w:rsidRPr="00F275DE" w:rsidRDefault="005D0665" w:rsidP="00F275DE">
      <w:pPr>
        <w:pStyle w:val="NormalWeb"/>
        <w:jc w:val="both"/>
        <w:rPr>
          <w:rFonts w:asciiTheme="minorHAnsi" w:hAnsiTheme="minorHAnsi" w:cstheme="minorHAnsi"/>
        </w:rPr>
      </w:pPr>
      <w:r w:rsidRPr="00F275DE">
        <w:rPr>
          <w:rFonts w:asciiTheme="minorHAnsi" w:hAnsiTheme="minorHAnsi" w:cstheme="minorHAnsi"/>
        </w:rPr>
        <w:t xml:space="preserve">Consequently, the project focuses on simplifying Kubernetes monitoring, improving infrastructure visibility, and supporting the identification and investigation of operational issues through a </w:t>
      </w:r>
      <w:proofErr w:type="spellStart"/>
      <w:r w:rsidRPr="00F275DE">
        <w:rPr>
          <w:rFonts w:asciiTheme="minorHAnsi" w:hAnsiTheme="minorHAnsi" w:cstheme="minorHAnsi"/>
        </w:rPr>
        <w:t>centralised</w:t>
      </w:r>
      <w:proofErr w:type="spellEnd"/>
      <w:r w:rsidRPr="00F275DE">
        <w:rPr>
          <w:rFonts w:asciiTheme="minorHAnsi" w:hAnsiTheme="minorHAnsi" w:cstheme="minorHAnsi"/>
        </w:rPr>
        <w:t xml:space="preserve"> dashboard. Its intended contribution is an integrated monitoring environment that reduces the need to consult multiple interfaces and provides a foundation for future enhancements in anomaly detection, predictive monitoring, and intelligent cloud operations.</w:t>
      </w:r>
    </w:p>
    <w:p w14:paraId="7AA14B50" w14:textId="77777777" w:rsidR="00EF59EE" w:rsidRDefault="00000000" w:rsidP="005708DE">
      <w:pPr>
        <w:pStyle w:val="Heading2"/>
        <w:numPr>
          <w:ilvl w:val="1"/>
          <w:numId w:val="8"/>
        </w:numPr>
        <w:tabs>
          <w:tab w:val="left" w:pos="441"/>
        </w:tabs>
        <w:spacing w:before="241"/>
        <w:ind w:left="441" w:hanging="418"/>
      </w:pPr>
      <w:bookmarkStart w:id="19" w:name="_Toc243774018"/>
      <w:r>
        <w:t>Research</w:t>
      </w:r>
      <w:r>
        <w:rPr>
          <w:spacing w:val="-7"/>
        </w:rPr>
        <w:t xml:space="preserve"> </w:t>
      </w:r>
      <w:r>
        <w:rPr>
          <w:spacing w:val="-2"/>
        </w:rPr>
        <w:t>Objectives</w:t>
      </w:r>
      <w:bookmarkEnd w:id="19"/>
    </w:p>
    <w:p w14:paraId="4F304C5E" w14:textId="77777777" w:rsidR="004823D0" w:rsidRPr="00D0708A" w:rsidRDefault="004823D0" w:rsidP="004823D0">
      <w:pPr>
        <w:pStyle w:val="BodyText"/>
        <w:spacing w:before="104"/>
        <w:rPr>
          <w:rFonts w:asciiTheme="minorHAnsi" w:hAnsiTheme="minorHAnsi" w:cstheme="minorHAnsi"/>
        </w:rPr>
      </w:pPr>
      <w:r w:rsidRPr="00D0708A">
        <w:rPr>
          <w:rFonts w:asciiTheme="minorHAnsi" w:hAnsiTheme="minorHAnsi" w:cstheme="minorHAnsi"/>
        </w:rPr>
        <w:t xml:space="preserve">The primary objective of this project is to design and develop </w:t>
      </w:r>
      <w:proofErr w:type="spellStart"/>
      <w:r w:rsidRPr="00D0708A">
        <w:rPr>
          <w:rFonts w:asciiTheme="minorHAnsi" w:hAnsiTheme="minorHAnsi" w:cstheme="minorHAnsi"/>
          <w:b/>
          <w:bCs/>
        </w:rPr>
        <w:t>CloudOps</w:t>
      </w:r>
      <w:proofErr w:type="spellEnd"/>
      <w:r w:rsidRPr="00D0708A">
        <w:rPr>
          <w:rFonts w:asciiTheme="minorHAnsi" w:hAnsiTheme="minorHAnsi" w:cstheme="minorHAnsi"/>
          <w:b/>
          <w:bCs/>
        </w:rPr>
        <w:t>-AI: Kubernetes Cluster Monitoring Dashboard</w:t>
      </w:r>
      <w:r w:rsidRPr="00D0708A">
        <w:rPr>
          <w:rFonts w:asciiTheme="minorHAnsi" w:hAnsiTheme="minorHAnsi" w:cstheme="minorHAnsi"/>
        </w:rPr>
        <w:t>, an integrated monitoring platform that improves the visibility, accessibility, and analysis of operational information within Kubernetes environments. The research objectives are informed by existing studies on cloud-native observability, Kubernetes monitoring, anomaly detection, and infrastructure management. Each objective is aligned with the project's intended functionality and should be evaluated against the implementation and testing evidence.</w:t>
      </w:r>
    </w:p>
    <w:p w14:paraId="0AEE858C" w14:textId="77777777" w:rsidR="004823D0" w:rsidRPr="00D0708A" w:rsidRDefault="004823D0" w:rsidP="004823D0">
      <w:pPr>
        <w:pStyle w:val="BodyText"/>
        <w:spacing w:before="104"/>
        <w:rPr>
          <w:rFonts w:asciiTheme="minorHAnsi" w:hAnsiTheme="minorHAnsi" w:cstheme="minorHAnsi"/>
        </w:rPr>
      </w:pPr>
      <w:r w:rsidRPr="00D0708A">
        <w:rPr>
          <w:rFonts w:asciiTheme="minorHAnsi" w:hAnsiTheme="minorHAnsi" w:cstheme="minorHAnsi"/>
        </w:rPr>
        <w:t>The specific objectives of the project are as follows:</w:t>
      </w:r>
    </w:p>
    <w:p w14:paraId="7B8605B3"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 xml:space="preserve">To develop a </w:t>
      </w:r>
      <w:proofErr w:type="spellStart"/>
      <w:r w:rsidRPr="00D0708A">
        <w:rPr>
          <w:rFonts w:asciiTheme="minorHAnsi" w:hAnsiTheme="minorHAnsi" w:cstheme="minorHAnsi"/>
          <w:b/>
          <w:bCs/>
        </w:rPr>
        <w:t>centralised</w:t>
      </w:r>
      <w:proofErr w:type="spellEnd"/>
      <w:r w:rsidRPr="00D0708A">
        <w:rPr>
          <w:rFonts w:asciiTheme="minorHAnsi" w:hAnsiTheme="minorHAnsi" w:cstheme="minorHAnsi"/>
          <w:b/>
          <w:bCs/>
        </w:rPr>
        <w:t xml:space="preserve"> Kubernetes monitoring platform:</w:t>
      </w:r>
      <w:r w:rsidRPr="00D0708A">
        <w:rPr>
          <w:rFonts w:asciiTheme="minorHAnsi" w:hAnsiTheme="minorHAnsi" w:cstheme="minorHAnsi"/>
        </w:rPr>
        <w:t xml:space="preserve"> Design a unified dashboard that consolidates essential cluster information and monitoring functions to reduce the need to access multiple interfaces independently.</w:t>
      </w:r>
    </w:p>
    <w:p w14:paraId="5F95ACEB"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To implement Kubernetes resource monitoring:</w:t>
      </w:r>
      <w:r w:rsidRPr="00D0708A">
        <w:rPr>
          <w:rFonts w:asciiTheme="minorHAnsi" w:hAnsiTheme="minorHAnsi" w:cstheme="minorHAnsi"/>
        </w:rPr>
        <w:t xml:space="preserve"> Retrieve and display information about cluster nodes, pods, deployments, services, and namespaces using Kubernetes APIs, enabling users to examine resource status and cluster health.</w:t>
      </w:r>
    </w:p>
    <w:p w14:paraId="0C17AE2F"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 xml:space="preserve">To integrate monitoring and </w:t>
      </w:r>
      <w:proofErr w:type="spellStart"/>
      <w:r w:rsidRPr="00D0708A">
        <w:rPr>
          <w:rFonts w:asciiTheme="minorHAnsi" w:hAnsiTheme="minorHAnsi" w:cstheme="minorHAnsi"/>
          <w:b/>
          <w:bCs/>
        </w:rPr>
        <w:t>visualisation</w:t>
      </w:r>
      <w:proofErr w:type="spellEnd"/>
      <w:r w:rsidRPr="00D0708A">
        <w:rPr>
          <w:rFonts w:asciiTheme="minorHAnsi" w:hAnsiTheme="minorHAnsi" w:cstheme="minorHAnsi"/>
          <w:b/>
          <w:bCs/>
        </w:rPr>
        <w:t xml:space="preserve"> technologies:</w:t>
      </w:r>
      <w:r w:rsidRPr="00D0708A">
        <w:rPr>
          <w:rFonts w:asciiTheme="minorHAnsi" w:hAnsiTheme="minorHAnsi" w:cstheme="minorHAnsi"/>
        </w:rPr>
        <w:t xml:space="preserve"> Integrate Prometheus for metrics collection and querying and Grafana for performance </w:t>
      </w:r>
      <w:proofErr w:type="spellStart"/>
      <w:r w:rsidRPr="00D0708A">
        <w:rPr>
          <w:rFonts w:asciiTheme="minorHAnsi" w:hAnsiTheme="minorHAnsi" w:cstheme="minorHAnsi"/>
        </w:rPr>
        <w:t>visualisation</w:t>
      </w:r>
      <w:proofErr w:type="spellEnd"/>
      <w:r w:rsidRPr="00D0708A">
        <w:rPr>
          <w:rFonts w:asciiTheme="minorHAnsi" w:hAnsiTheme="minorHAnsi" w:cstheme="minorHAnsi"/>
        </w:rPr>
        <w:t xml:space="preserve">, supporting the analysis of infrastructure </w:t>
      </w:r>
      <w:proofErr w:type="spellStart"/>
      <w:r w:rsidRPr="00D0708A">
        <w:rPr>
          <w:rFonts w:asciiTheme="minorHAnsi" w:hAnsiTheme="minorHAnsi" w:cstheme="minorHAnsi"/>
        </w:rPr>
        <w:t>behaviour</w:t>
      </w:r>
      <w:proofErr w:type="spellEnd"/>
      <w:r w:rsidRPr="00D0708A">
        <w:rPr>
          <w:rFonts w:asciiTheme="minorHAnsi" w:hAnsiTheme="minorHAnsi" w:cstheme="minorHAnsi"/>
        </w:rPr>
        <w:t xml:space="preserve"> over time.</w:t>
      </w:r>
    </w:p>
    <w:p w14:paraId="0381E964"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 xml:space="preserve">To monitor resource </w:t>
      </w:r>
      <w:proofErr w:type="spellStart"/>
      <w:r w:rsidRPr="00D0708A">
        <w:rPr>
          <w:rFonts w:asciiTheme="minorHAnsi" w:hAnsiTheme="minorHAnsi" w:cstheme="minorHAnsi"/>
          <w:b/>
          <w:bCs/>
        </w:rPr>
        <w:t>utilisation</w:t>
      </w:r>
      <w:proofErr w:type="spellEnd"/>
      <w:r w:rsidRPr="00D0708A">
        <w:rPr>
          <w:rFonts w:asciiTheme="minorHAnsi" w:hAnsiTheme="minorHAnsi" w:cstheme="minorHAnsi"/>
          <w:b/>
          <w:bCs/>
        </w:rPr>
        <w:t xml:space="preserve"> and performance:</w:t>
      </w:r>
      <w:r w:rsidRPr="00D0708A">
        <w:rPr>
          <w:rFonts w:asciiTheme="minorHAnsi" w:hAnsiTheme="minorHAnsi" w:cstheme="minorHAnsi"/>
        </w:rPr>
        <w:t xml:space="preserve"> Present available CPU and memory </w:t>
      </w:r>
      <w:proofErr w:type="spellStart"/>
      <w:r w:rsidRPr="00D0708A">
        <w:rPr>
          <w:rFonts w:asciiTheme="minorHAnsi" w:hAnsiTheme="minorHAnsi" w:cstheme="minorHAnsi"/>
        </w:rPr>
        <w:t>utilisation</w:t>
      </w:r>
      <w:proofErr w:type="spellEnd"/>
      <w:r w:rsidRPr="00D0708A">
        <w:rPr>
          <w:rFonts w:asciiTheme="minorHAnsi" w:hAnsiTheme="minorHAnsi" w:cstheme="minorHAnsi"/>
        </w:rPr>
        <w:t xml:space="preserve"> metrics and other relevant performance indicators to help users identify resource consumption patterns and investigate potential bottlenecks.</w:t>
      </w:r>
    </w:p>
    <w:p w14:paraId="29E34A2A"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lastRenderedPageBreak/>
        <w:t>To support operational issue identification:</w:t>
      </w:r>
      <w:r w:rsidRPr="00D0708A">
        <w:rPr>
          <w:rFonts w:asciiTheme="minorHAnsi" w:hAnsiTheme="minorHAnsi" w:cstheme="minorHAnsi"/>
        </w:rPr>
        <w:t xml:space="preserve"> Provide monitoring information, logs, and alerts where supported by the configured components, helping administrators investigate failed workloads, abnormal resource usage, and other potential operational issues.</w:t>
      </w:r>
    </w:p>
    <w:p w14:paraId="0FA106E0"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To develop a modular web-based architecture:</w:t>
      </w:r>
      <w:r w:rsidRPr="00D0708A">
        <w:rPr>
          <w:rFonts w:asciiTheme="minorHAnsi" w:hAnsiTheme="minorHAnsi" w:cstheme="minorHAnsi"/>
        </w:rPr>
        <w:t xml:space="preserve"> Implement a React-based frontend and a </w:t>
      </w:r>
      <w:proofErr w:type="spellStart"/>
      <w:r w:rsidRPr="00D0708A">
        <w:rPr>
          <w:rFonts w:asciiTheme="minorHAnsi" w:hAnsiTheme="minorHAnsi" w:cstheme="minorHAnsi"/>
        </w:rPr>
        <w:t>FastAPI</w:t>
      </w:r>
      <w:proofErr w:type="spellEnd"/>
      <w:r w:rsidRPr="00D0708A">
        <w:rPr>
          <w:rFonts w:asciiTheme="minorHAnsi" w:hAnsiTheme="minorHAnsi" w:cstheme="minorHAnsi"/>
        </w:rPr>
        <w:t xml:space="preserve"> backend that facilitate communication between users, Kubernetes resources, and monitoring services.</w:t>
      </w:r>
    </w:p>
    <w:p w14:paraId="2F917C25"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To support secure access to monitoring functions:</w:t>
      </w:r>
      <w:r w:rsidRPr="00D0708A">
        <w:rPr>
          <w:rFonts w:asciiTheme="minorHAnsi" w:hAnsiTheme="minorHAnsi" w:cstheme="minorHAnsi"/>
        </w:rPr>
        <w:t xml:space="preserve"> Incorporate authentication and role-based access control, where implemented, to manage access to monitoring information and administrative capabilities.</w:t>
      </w:r>
    </w:p>
    <w:p w14:paraId="7B5456D4"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 xml:space="preserve">To investigate AI-assisted monitoring and resource </w:t>
      </w:r>
      <w:proofErr w:type="spellStart"/>
      <w:r w:rsidRPr="00D0708A">
        <w:rPr>
          <w:rFonts w:asciiTheme="minorHAnsi" w:hAnsiTheme="minorHAnsi" w:cstheme="minorHAnsi"/>
          <w:b/>
          <w:bCs/>
        </w:rPr>
        <w:t>optimisation</w:t>
      </w:r>
      <w:proofErr w:type="spellEnd"/>
      <w:r w:rsidRPr="00D0708A">
        <w:rPr>
          <w:rFonts w:asciiTheme="minorHAnsi" w:hAnsiTheme="minorHAnsi" w:cstheme="minorHAnsi"/>
          <w:b/>
          <w:bCs/>
        </w:rPr>
        <w:t>:</w:t>
      </w:r>
      <w:r w:rsidRPr="00D0708A">
        <w:rPr>
          <w:rFonts w:asciiTheme="minorHAnsi" w:hAnsiTheme="minorHAnsi" w:cstheme="minorHAnsi"/>
        </w:rPr>
        <w:t xml:space="preserve"> Explore the use of intelligent analysis to interpret monitoring information, identify potential anomalies, and support resource-management decisions, with effectiveness assessed through appropriate testing.</w:t>
      </w:r>
    </w:p>
    <w:p w14:paraId="6D93F67A"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To evaluate the functionality and reliability of the platform:</w:t>
      </w:r>
      <w:r w:rsidRPr="00D0708A">
        <w:rPr>
          <w:rFonts w:asciiTheme="minorHAnsi" w:hAnsiTheme="minorHAnsi" w:cstheme="minorHAnsi"/>
        </w:rPr>
        <w:t xml:space="preserve"> Test the implemented components and their integration to verify the retrieval of cluster information, collection of metrics, presentation of monitoring data, and correct operation of the dashboard.</w:t>
      </w:r>
    </w:p>
    <w:p w14:paraId="6063A313" w14:textId="77777777" w:rsidR="004823D0" w:rsidRPr="00D0708A" w:rsidRDefault="004823D0" w:rsidP="004823D0">
      <w:pPr>
        <w:pStyle w:val="BodyText"/>
        <w:numPr>
          <w:ilvl w:val="0"/>
          <w:numId w:val="16"/>
        </w:numPr>
        <w:spacing w:before="104"/>
        <w:rPr>
          <w:rFonts w:asciiTheme="minorHAnsi" w:hAnsiTheme="minorHAnsi" w:cstheme="minorHAnsi"/>
        </w:rPr>
      </w:pPr>
      <w:r w:rsidRPr="00D0708A">
        <w:rPr>
          <w:rFonts w:asciiTheme="minorHAnsi" w:hAnsiTheme="minorHAnsi" w:cstheme="minorHAnsi"/>
          <w:b/>
          <w:bCs/>
        </w:rPr>
        <w:t>To establish a foundation for future improvements:</w:t>
      </w:r>
      <w:r w:rsidRPr="00D0708A">
        <w:rPr>
          <w:rFonts w:asciiTheme="minorHAnsi" w:hAnsiTheme="minorHAnsi" w:cstheme="minorHAnsi"/>
        </w:rPr>
        <w:t xml:space="preserve"> Design the platform so that additional capabilities, such as predictive monitoring, advanced anomaly detection, automated alert analysis, and cost </w:t>
      </w:r>
      <w:proofErr w:type="spellStart"/>
      <w:r w:rsidRPr="00D0708A">
        <w:rPr>
          <w:rFonts w:asciiTheme="minorHAnsi" w:hAnsiTheme="minorHAnsi" w:cstheme="minorHAnsi"/>
        </w:rPr>
        <w:t>optimisation</w:t>
      </w:r>
      <w:proofErr w:type="spellEnd"/>
      <w:r w:rsidRPr="00D0708A">
        <w:rPr>
          <w:rFonts w:asciiTheme="minorHAnsi" w:hAnsiTheme="minorHAnsi" w:cstheme="minorHAnsi"/>
        </w:rPr>
        <w:t>, can be incorporated and evaluated in future development.</w:t>
      </w:r>
    </w:p>
    <w:p w14:paraId="18BC1A0A" w14:textId="77777777" w:rsidR="00EF59EE" w:rsidRPr="004823D0" w:rsidRDefault="00EF59EE">
      <w:pPr>
        <w:pStyle w:val="BodyText"/>
        <w:spacing w:before="104"/>
        <w:ind w:left="0"/>
        <w:rPr>
          <w:rFonts w:asciiTheme="minorHAnsi" w:hAnsiTheme="minorHAnsi" w:cstheme="minorHAnsi"/>
        </w:rPr>
      </w:pPr>
    </w:p>
    <w:p w14:paraId="033FA710" w14:textId="77777777" w:rsidR="00EF59EE" w:rsidRDefault="00000000" w:rsidP="005708DE">
      <w:pPr>
        <w:pStyle w:val="Heading2"/>
        <w:numPr>
          <w:ilvl w:val="1"/>
          <w:numId w:val="8"/>
        </w:numPr>
        <w:tabs>
          <w:tab w:val="left" w:pos="444"/>
        </w:tabs>
        <w:ind w:left="444" w:hanging="421"/>
      </w:pPr>
      <w:bookmarkStart w:id="20" w:name="_Toc243774019"/>
      <w:r>
        <w:t>Overview</w:t>
      </w:r>
      <w:r>
        <w:rPr>
          <w:spacing w:val="-5"/>
        </w:rPr>
        <w:t xml:space="preserve"> </w:t>
      </w:r>
      <w:r>
        <w:t>of</w:t>
      </w:r>
      <w:r>
        <w:rPr>
          <w:spacing w:val="-4"/>
        </w:rPr>
        <w:t xml:space="preserve"> </w:t>
      </w:r>
      <w:r>
        <w:t>the</w:t>
      </w:r>
      <w:r>
        <w:rPr>
          <w:spacing w:val="-7"/>
        </w:rPr>
        <w:t xml:space="preserve"> </w:t>
      </w:r>
      <w:r>
        <w:t>Proposed</w:t>
      </w:r>
      <w:r>
        <w:rPr>
          <w:spacing w:val="-6"/>
        </w:rPr>
        <w:t xml:space="preserve"> </w:t>
      </w:r>
      <w:r>
        <w:rPr>
          <w:spacing w:val="-2"/>
        </w:rPr>
        <w:t>Platform</w:t>
      </w:r>
      <w:bookmarkEnd w:id="20"/>
    </w:p>
    <w:p w14:paraId="11FFC40F" w14:textId="77777777" w:rsidR="00795F77" w:rsidRPr="00D0708A" w:rsidRDefault="00795F77" w:rsidP="00795F77">
      <w:pPr>
        <w:pStyle w:val="NormalWeb"/>
        <w:jc w:val="both"/>
      </w:pPr>
      <w:r w:rsidRPr="00D0708A">
        <w:t xml:space="preserve">The proposed system, </w:t>
      </w:r>
      <w:proofErr w:type="spellStart"/>
      <w:r w:rsidRPr="00D0708A">
        <w:rPr>
          <w:rStyle w:val="Strong"/>
        </w:rPr>
        <w:t>CloudOps</w:t>
      </w:r>
      <w:proofErr w:type="spellEnd"/>
      <w:r w:rsidRPr="00D0708A">
        <w:rPr>
          <w:rStyle w:val="Strong"/>
        </w:rPr>
        <w:t>-AI: Kubernetes Cluster Monitoring Dashboard</w:t>
      </w:r>
      <w:r w:rsidRPr="00D0708A">
        <w:t xml:space="preserve">, is designed as an integrated, web-based platform for monitoring Kubernetes infrastructure, </w:t>
      </w:r>
      <w:proofErr w:type="spellStart"/>
      <w:r w:rsidRPr="00D0708A">
        <w:t>analysing</w:t>
      </w:r>
      <w:proofErr w:type="spellEnd"/>
      <w:r w:rsidRPr="00D0708A">
        <w:t xml:space="preserve"> resource </w:t>
      </w:r>
      <w:proofErr w:type="spellStart"/>
      <w:r w:rsidRPr="00D0708A">
        <w:t>utilisation</w:t>
      </w:r>
      <w:proofErr w:type="spellEnd"/>
      <w:r w:rsidRPr="00D0708A">
        <w:t xml:space="preserve">, and supporting cloud operations through a </w:t>
      </w:r>
      <w:proofErr w:type="spellStart"/>
      <w:r w:rsidRPr="00D0708A">
        <w:t>centralised</w:t>
      </w:r>
      <w:proofErr w:type="spellEnd"/>
      <w:r w:rsidRPr="00D0708A">
        <w:t xml:space="preserve"> interface. The architecture is motivated by research on cloud-native observability, which </w:t>
      </w:r>
      <w:proofErr w:type="spellStart"/>
      <w:r w:rsidRPr="00D0708A">
        <w:t>emphasises</w:t>
      </w:r>
      <w:proofErr w:type="spellEnd"/>
      <w:r w:rsidRPr="00D0708A">
        <w:t xml:space="preserve"> the importance of collecting and correlating operational information from distributed infrastructure components. Kosińska et al. (2023) reviewed 56 publications on cloud-native observability and highlighted the importance of observability mechanisms for managing the complexity of modern cloud-native applications. Similarly, Kratzke (2022) examined structured and unified logging and discussed the complementary roles of metrics, logs, and distributed tracing in understanding distributed systems. These studies provide the research foundation for developing a platform that brings essential monitoring information together.</w:t>
      </w:r>
    </w:p>
    <w:p w14:paraId="1C113982" w14:textId="77777777" w:rsidR="00795F77" w:rsidRPr="00D0708A" w:rsidRDefault="00795F77" w:rsidP="00795F77">
      <w:pPr>
        <w:pStyle w:val="NormalWeb"/>
        <w:jc w:val="both"/>
      </w:pPr>
      <w:r w:rsidRPr="00D0708A">
        <w:t xml:space="preserve">The proposed platform integrates Kubernetes APIs, Prometheus, and Grafana with a React-based frontend and a </w:t>
      </w:r>
      <w:proofErr w:type="spellStart"/>
      <w:r w:rsidRPr="00D0708A">
        <w:t>FastAPI</w:t>
      </w:r>
      <w:proofErr w:type="spellEnd"/>
      <w:r w:rsidRPr="00D0708A">
        <w:t xml:space="preserve"> backend. Kubernetes APIs provide access to cluster resources and their status, while Prometheus collects and stores time-series metrics from configured monitoring targets. Grafana provides dashboards for </w:t>
      </w:r>
      <w:proofErr w:type="spellStart"/>
      <w:r w:rsidRPr="00D0708A">
        <w:t>visualising</w:t>
      </w:r>
      <w:proofErr w:type="spellEnd"/>
      <w:r w:rsidRPr="00D0708A">
        <w:t xml:space="preserve"> performance indicators and examining resource </w:t>
      </w:r>
      <w:proofErr w:type="spellStart"/>
      <w:r w:rsidRPr="00D0708A">
        <w:t>behaviour</w:t>
      </w:r>
      <w:proofErr w:type="spellEnd"/>
      <w:r w:rsidRPr="00D0708A">
        <w:t xml:space="preserve"> over time. The frontend presents monitoring information through an interactive user interface, and the backend coordinates communication between the application and its supporting services.</w:t>
      </w:r>
    </w:p>
    <w:p w14:paraId="5BD803B2" w14:textId="77777777" w:rsidR="00795F77" w:rsidRPr="00D0708A" w:rsidRDefault="00795F77" w:rsidP="00795F77">
      <w:pPr>
        <w:pStyle w:val="NormalWeb"/>
        <w:ind w:left="540"/>
        <w:jc w:val="both"/>
      </w:pPr>
      <w:r w:rsidRPr="00D0708A">
        <w:t>The platform consists of the following principal components:</w:t>
      </w:r>
    </w:p>
    <w:p w14:paraId="0912AAD8" w14:textId="77777777" w:rsidR="00795F77" w:rsidRPr="00D0708A" w:rsidRDefault="00795F77" w:rsidP="00795F77">
      <w:pPr>
        <w:pStyle w:val="NormalWeb"/>
        <w:ind w:left="540"/>
        <w:jc w:val="both"/>
      </w:pPr>
      <w:r w:rsidRPr="00D0708A">
        <w:rPr>
          <w:rStyle w:val="Strong"/>
        </w:rPr>
        <w:t>1. Kubernetes Cluster Monitoring Module:</w:t>
      </w:r>
      <w:r w:rsidRPr="00D0708A">
        <w:t xml:space="preserve"> This module retrieves information about cluster nodes, pods, deployments, services, and namespaces. It enables users to examine </w:t>
      </w:r>
      <w:r w:rsidRPr="00D0708A">
        <w:lastRenderedPageBreak/>
        <w:t>resource status, identify unavailable workloads, and obtain a consolidated view of the Kubernetes environment.</w:t>
      </w:r>
    </w:p>
    <w:p w14:paraId="2C30D884" w14:textId="77777777" w:rsidR="00795F77" w:rsidRPr="00D0708A" w:rsidRDefault="00795F77" w:rsidP="00795F77">
      <w:pPr>
        <w:pStyle w:val="NormalWeb"/>
        <w:ind w:left="540"/>
        <w:jc w:val="both"/>
      </w:pPr>
      <w:r w:rsidRPr="00D0708A">
        <w:rPr>
          <w:rStyle w:val="Strong"/>
        </w:rPr>
        <w:t>2. Metrics Collection and Monitoring Module:</w:t>
      </w:r>
      <w:r w:rsidRPr="00D0708A">
        <w:t xml:space="preserve"> Prometheus collects metrics from configured endpoints and monitoring components. These metrics can include CPU </w:t>
      </w:r>
      <w:proofErr w:type="spellStart"/>
      <w:r w:rsidRPr="00D0708A">
        <w:t>utilisation</w:t>
      </w:r>
      <w:proofErr w:type="spellEnd"/>
      <w:r w:rsidRPr="00D0708A">
        <w:t>, memory consumption, node health, and pod-related measurements, depending on the available exporters and configuration.</w:t>
      </w:r>
    </w:p>
    <w:p w14:paraId="68EF14B2" w14:textId="77777777" w:rsidR="00795F77" w:rsidRPr="00D0708A" w:rsidRDefault="00795F77" w:rsidP="00795F77">
      <w:pPr>
        <w:pStyle w:val="NormalWeb"/>
        <w:ind w:left="540"/>
        <w:jc w:val="both"/>
      </w:pPr>
      <w:r w:rsidRPr="00D0708A">
        <w:rPr>
          <w:rStyle w:val="Strong"/>
        </w:rPr>
        <w:t xml:space="preserve">3. </w:t>
      </w:r>
      <w:proofErr w:type="spellStart"/>
      <w:r w:rsidRPr="00D0708A">
        <w:rPr>
          <w:rStyle w:val="Strong"/>
        </w:rPr>
        <w:t>Visualisation</w:t>
      </w:r>
      <w:proofErr w:type="spellEnd"/>
      <w:r w:rsidRPr="00D0708A">
        <w:rPr>
          <w:rStyle w:val="Strong"/>
        </w:rPr>
        <w:t xml:space="preserve"> and Dashboard Module:</w:t>
      </w:r>
      <w:r w:rsidRPr="00D0708A">
        <w:t xml:space="preserve"> Grafana and the React-based interface provide graphical representations of monitoring information. The dashboard is intended to help users understand changes in resource </w:t>
      </w:r>
      <w:proofErr w:type="spellStart"/>
      <w:r w:rsidRPr="00D0708A">
        <w:t>utilisation</w:t>
      </w:r>
      <w:proofErr w:type="spellEnd"/>
      <w:r w:rsidRPr="00D0708A">
        <w:t>, compare operational conditions, and investigate potential performance issues.</w:t>
      </w:r>
    </w:p>
    <w:p w14:paraId="36F9DB37" w14:textId="77777777" w:rsidR="00795F77" w:rsidRPr="00D0708A" w:rsidRDefault="00795F77" w:rsidP="00795F77">
      <w:pPr>
        <w:pStyle w:val="NormalWeb"/>
        <w:ind w:left="540"/>
        <w:jc w:val="both"/>
      </w:pPr>
      <w:r w:rsidRPr="00D0708A">
        <w:rPr>
          <w:rStyle w:val="Strong"/>
        </w:rPr>
        <w:t>4. Logs and Alert Management Module:</w:t>
      </w:r>
      <w:r w:rsidRPr="00D0708A">
        <w:t xml:space="preserve"> This component provides access to relevant logs and alert information where the necessary integrations are configured. It supports investigation of pod failures, resource-related issues, and other operational events. Metrics collection and log aggregation are distinct functions, so log access requires an appropriate log source or integration.</w:t>
      </w:r>
    </w:p>
    <w:p w14:paraId="2A5B8BB2" w14:textId="77777777" w:rsidR="00795F77" w:rsidRPr="00D0708A" w:rsidRDefault="00795F77" w:rsidP="00795F77">
      <w:pPr>
        <w:pStyle w:val="NormalWeb"/>
        <w:ind w:left="540"/>
        <w:jc w:val="both"/>
      </w:pPr>
      <w:r w:rsidRPr="00D0708A">
        <w:rPr>
          <w:rStyle w:val="Strong"/>
        </w:rPr>
        <w:t>5. AI-Assisted Insights and Resource Analysis:</w:t>
      </w:r>
      <w:r w:rsidRPr="00D0708A">
        <w:t xml:space="preserve"> This component represents the intelligent analysis aspect of </w:t>
      </w:r>
      <w:proofErr w:type="spellStart"/>
      <w:r w:rsidRPr="00D0708A">
        <w:t>CloudOps</w:t>
      </w:r>
      <w:proofErr w:type="spellEnd"/>
      <w:r w:rsidRPr="00D0708A">
        <w:t xml:space="preserve">-AI. Where implemented, it can assist in interpreting monitoring information, identifying potential anomalies, and highlighting resource </w:t>
      </w:r>
      <w:proofErr w:type="spellStart"/>
      <w:r w:rsidRPr="00D0708A">
        <w:t>optimisation</w:t>
      </w:r>
      <w:proofErr w:type="spellEnd"/>
      <w:r w:rsidRPr="00D0708A">
        <w:t xml:space="preserve"> opportunities. Such insights must be based on accessible monitoring data, and their accuracy must be assessed through testing.</w:t>
      </w:r>
    </w:p>
    <w:p w14:paraId="2131AF0D" w14:textId="77777777" w:rsidR="00795F77" w:rsidRPr="00D0708A" w:rsidRDefault="00795F77" w:rsidP="00795F77">
      <w:pPr>
        <w:pStyle w:val="NormalWeb"/>
        <w:ind w:left="540"/>
        <w:jc w:val="both"/>
      </w:pPr>
      <w:r w:rsidRPr="00D0708A">
        <w:rPr>
          <w:rStyle w:val="Strong"/>
        </w:rPr>
        <w:t>6. Backend and Security Module:</w:t>
      </w:r>
      <w:r w:rsidRPr="00D0708A">
        <w:t xml:space="preserve"> The </w:t>
      </w:r>
      <w:proofErr w:type="spellStart"/>
      <w:r w:rsidRPr="00D0708A">
        <w:t>FastAPI</w:t>
      </w:r>
      <w:proofErr w:type="spellEnd"/>
      <w:r w:rsidRPr="00D0708A">
        <w:t xml:space="preserve"> backend provides application endpoints and connects the frontend to supported monitoring services. Authentication and role-based access control can be used to protect application functionality and restrict access according to configured permissions.</w:t>
      </w:r>
    </w:p>
    <w:p w14:paraId="630FD556" w14:textId="2EE4F903" w:rsidR="00795F77" w:rsidRPr="00D0708A" w:rsidRDefault="00795F77" w:rsidP="00795F77">
      <w:pPr>
        <w:pStyle w:val="NormalWeb"/>
        <w:jc w:val="both"/>
      </w:pPr>
      <w:r w:rsidRPr="00D0708A">
        <w:t xml:space="preserve">The proposed architecture follows a modular approach so that monitoring, data retrieval, </w:t>
      </w:r>
      <w:proofErr w:type="spellStart"/>
      <w:r w:rsidRPr="00D0708A">
        <w:t>visualisation</w:t>
      </w:r>
      <w:proofErr w:type="spellEnd"/>
      <w:r w:rsidRPr="00D0708A">
        <w:t>, and analysis can be developed and maintained as separate components. This approach is consistent with the principles of cloud-native observability discussed in the literature and allows the system to be extended with additional monitoring integrations when required.</w:t>
      </w:r>
    </w:p>
    <w:p w14:paraId="7178244C" w14:textId="77777777" w:rsidR="00795F77" w:rsidRPr="00D0708A" w:rsidRDefault="00795F77" w:rsidP="00795F77">
      <w:pPr>
        <w:pStyle w:val="NormalWeb"/>
        <w:jc w:val="both"/>
      </w:pPr>
      <w:r w:rsidRPr="00D0708A">
        <w:t xml:space="preserve">The principal contribution of </w:t>
      </w:r>
      <w:proofErr w:type="spellStart"/>
      <w:r w:rsidRPr="00D0708A">
        <w:t>CloudOps</w:t>
      </w:r>
      <w:proofErr w:type="spellEnd"/>
      <w:r w:rsidRPr="00D0708A">
        <w:t>-AI is the integration of Kubernetes resource information and monitoring capabilities within a unified dashboard. Rather than replacing established tools such as Prometheus and Grafana, the platform uses them as supporting components and provides an application-level interface for accessing relevant operational information. The system aims to simplify routine monitoring, improve infrastructure visibility, and provide a foundation for future enhancements in anomaly detection, predictive monitoring, and intelligent cloud operations. Its effectiveness is evaluated through functional and integration testing of the implemented components.</w:t>
      </w:r>
    </w:p>
    <w:p w14:paraId="79F06478" w14:textId="05B15F1A" w:rsidR="00167B80" w:rsidRDefault="00000000" w:rsidP="00D0708A">
      <w:pPr>
        <w:pStyle w:val="Heading2"/>
        <w:numPr>
          <w:ilvl w:val="1"/>
          <w:numId w:val="8"/>
        </w:numPr>
        <w:tabs>
          <w:tab w:val="left" w:pos="444"/>
        </w:tabs>
        <w:ind w:left="444" w:hanging="421"/>
      </w:pPr>
      <w:bookmarkStart w:id="21" w:name="_Toc243774020"/>
      <w:proofErr w:type="spellStart"/>
      <w:r>
        <w:t>Organisation</w:t>
      </w:r>
      <w:proofErr w:type="spellEnd"/>
      <w:r>
        <w:rPr>
          <w:spacing w:val="-7"/>
        </w:rPr>
        <w:t xml:space="preserve"> </w:t>
      </w:r>
      <w:r>
        <w:t>of</w:t>
      </w:r>
      <w:r>
        <w:rPr>
          <w:spacing w:val="-7"/>
        </w:rPr>
        <w:t xml:space="preserve"> </w:t>
      </w:r>
      <w:r>
        <w:t>the</w:t>
      </w:r>
      <w:r>
        <w:rPr>
          <w:spacing w:val="-3"/>
        </w:rPr>
        <w:t xml:space="preserve"> </w:t>
      </w:r>
      <w:r>
        <w:rPr>
          <w:spacing w:val="-2"/>
        </w:rPr>
        <w:t>Report</w:t>
      </w:r>
      <w:bookmarkEnd w:id="21"/>
    </w:p>
    <w:p w14:paraId="32C68310" w14:textId="77777777" w:rsidR="00D0708A" w:rsidRDefault="00D0708A" w:rsidP="00D0708A">
      <w:pPr>
        <w:pStyle w:val="Heading2"/>
        <w:tabs>
          <w:tab w:val="left" w:pos="444"/>
        </w:tabs>
      </w:pPr>
    </w:p>
    <w:p w14:paraId="5342F641"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rPr>
        <w:t xml:space="preserve">This report is </w:t>
      </w:r>
      <w:proofErr w:type="spellStart"/>
      <w:r w:rsidRPr="00D0708A">
        <w:rPr>
          <w:rFonts w:asciiTheme="minorHAnsi" w:hAnsiTheme="minorHAnsi" w:cstheme="minorHAnsi"/>
        </w:rPr>
        <w:t>organised</w:t>
      </w:r>
      <w:proofErr w:type="spellEnd"/>
      <w:r w:rsidRPr="00D0708A">
        <w:rPr>
          <w:rFonts w:asciiTheme="minorHAnsi" w:hAnsiTheme="minorHAnsi" w:cstheme="minorHAnsi"/>
        </w:rPr>
        <w:t xml:space="preserve"> into five chapters to present the research background, system design, implementation, and evaluation of </w:t>
      </w:r>
      <w:proofErr w:type="spellStart"/>
      <w:r w:rsidRPr="00D0708A">
        <w:rPr>
          <w:rFonts w:asciiTheme="minorHAnsi" w:hAnsiTheme="minorHAnsi" w:cstheme="minorHAnsi"/>
          <w:b/>
          <w:bCs/>
        </w:rPr>
        <w:t>CloudOps</w:t>
      </w:r>
      <w:proofErr w:type="spellEnd"/>
      <w:r w:rsidRPr="00D0708A">
        <w:rPr>
          <w:rFonts w:asciiTheme="minorHAnsi" w:hAnsiTheme="minorHAnsi" w:cstheme="minorHAnsi"/>
          <w:b/>
          <w:bCs/>
        </w:rPr>
        <w:t>-AI: Kubernetes Cluster Monitoring Dashboard</w:t>
      </w:r>
      <w:r w:rsidRPr="00D0708A">
        <w:rPr>
          <w:rFonts w:asciiTheme="minorHAnsi" w:hAnsiTheme="minorHAnsi" w:cstheme="minorHAnsi"/>
        </w:rPr>
        <w:t xml:space="preserve"> in a systematic and academically structured manner. The </w:t>
      </w:r>
      <w:proofErr w:type="spellStart"/>
      <w:r w:rsidRPr="00D0708A">
        <w:rPr>
          <w:rFonts w:asciiTheme="minorHAnsi" w:hAnsiTheme="minorHAnsi" w:cstheme="minorHAnsi"/>
        </w:rPr>
        <w:t>organisation</w:t>
      </w:r>
      <w:proofErr w:type="spellEnd"/>
      <w:r w:rsidRPr="00D0708A">
        <w:rPr>
          <w:rFonts w:asciiTheme="minorHAnsi" w:hAnsiTheme="minorHAnsi" w:cstheme="minorHAnsi"/>
        </w:rPr>
        <w:t xml:space="preserve"> reflects established research practices in cloud-native observability and Kubernetes monitoring, including the </w:t>
      </w:r>
      <w:r w:rsidRPr="00D0708A">
        <w:rPr>
          <w:rFonts w:asciiTheme="minorHAnsi" w:hAnsiTheme="minorHAnsi" w:cstheme="minorHAnsi"/>
        </w:rPr>
        <w:lastRenderedPageBreak/>
        <w:t xml:space="preserve">study of monitoring architectures, metrics collection, performance </w:t>
      </w:r>
      <w:proofErr w:type="spellStart"/>
      <w:r w:rsidRPr="00D0708A">
        <w:rPr>
          <w:rFonts w:asciiTheme="minorHAnsi" w:hAnsiTheme="minorHAnsi" w:cstheme="minorHAnsi"/>
        </w:rPr>
        <w:t>visualisation</w:t>
      </w:r>
      <w:proofErr w:type="spellEnd"/>
      <w:r w:rsidRPr="00D0708A">
        <w:rPr>
          <w:rFonts w:asciiTheme="minorHAnsi" w:hAnsiTheme="minorHAnsi" w:cstheme="minorHAnsi"/>
        </w:rPr>
        <w:t>, and operational analysis.</w:t>
      </w:r>
    </w:p>
    <w:p w14:paraId="4AEDFEF8"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b/>
          <w:bCs/>
        </w:rPr>
        <w:t>Chapter 1: Introduction</w:t>
      </w:r>
      <w:r w:rsidRPr="00D0708A">
        <w:rPr>
          <w:rFonts w:asciiTheme="minorHAnsi" w:hAnsiTheme="minorHAnsi" w:cstheme="minorHAnsi"/>
        </w:rPr>
        <w:t xml:space="preserve"> introduces the background and motivation for the project, identifies the problem addressed, defines the research objectives, and provides an overview of the proposed platform. It establishes the importance of integrated Kubernetes monitoring and explains the need for a </w:t>
      </w:r>
      <w:proofErr w:type="spellStart"/>
      <w:r w:rsidRPr="00D0708A">
        <w:rPr>
          <w:rFonts w:asciiTheme="minorHAnsi" w:hAnsiTheme="minorHAnsi" w:cstheme="minorHAnsi"/>
        </w:rPr>
        <w:t>centralised</w:t>
      </w:r>
      <w:proofErr w:type="spellEnd"/>
      <w:r w:rsidRPr="00D0708A">
        <w:rPr>
          <w:rFonts w:asciiTheme="minorHAnsi" w:hAnsiTheme="minorHAnsi" w:cstheme="minorHAnsi"/>
        </w:rPr>
        <w:t xml:space="preserve"> dashboard to improve infrastructure visibility and operational management.</w:t>
      </w:r>
    </w:p>
    <w:p w14:paraId="275B4464"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b/>
          <w:bCs/>
        </w:rPr>
        <w:t>Chapter 2: Literature Review</w:t>
      </w:r>
      <w:r w:rsidRPr="00D0708A">
        <w:rPr>
          <w:rFonts w:asciiTheme="minorHAnsi" w:hAnsiTheme="minorHAnsi" w:cstheme="minorHAnsi"/>
        </w:rPr>
        <w:t xml:space="preserve"> examines existing research on cloud-native observability, Kubernetes cluster monitoring, container orchestration, performance metrics, anomaly detection, and resource </w:t>
      </w:r>
      <w:proofErr w:type="spellStart"/>
      <w:r w:rsidRPr="00D0708A">
        <w:rPr>
          <w:rFonts w:asciiTheme="minorHAnsi" w:hAnsiTheme="minorHAnsi" w:cstheme="minorHAnsi"/>
        </w:rPr>
        <w:t>optimisation</w:t>
      </w:r>
      <w:proofErr w:type="spellEnd"/>
      <w:r w:rsidRPr="00D0708A">
        <w:rPr>
          <w:rFonts w:asciiTheme="minorHAnsi" w:hAnsiTheme="minorHAnsi" w:cstheme="minorHAnsi"/>
        </w:rPr>
        <w:t xml:space="preserve">. It analyses relevant research publications to identify existing approaches, their contributions, and their limitations. The chapter also discusses technologies such as Prometheus and Grafana and establishes the research gap that motivates the development of </w:t>
      </w:r>
      <w:proofErr w:type="spellStart"/>
      <w:r w:rsidRPr="00D0708A">
        <w:rPr>
          <w:rFonts w:asciiTheme="minorHAnsi" w:hAnsiTheme="minorHAnsi" w:cstheme="minorHAnsi"/>
        </w:rPr>
        <w:t>CloudOps</w:t>
      </w:r>
      <w:proofErr w:type="spellEnd"/>
      <w:r w:rsidRPr="00D0708A">
        <w:rPr>
          <w:rFonts w:asciiTheme="minorHAnsi" w:hAnsiTheme="minorHAnsi" w:cstheme="minorHAnsi"/>
        </w:rPr>
        <w:t>-AI.</w:t>
      </w:r>
    </w:p>
    <w:p w14:paraId="735B7110"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b/>
          <w:bCs/>
        </w:rPr>
        <w:t>Chapter 3: System Analysis, Design and Methodology</w:t>
      </w:r>
      <w:r w:rsidRPr="00D0708A">
        <w:rPr>
          <w:rFonts w:asciiTheme="minorHAnsi" w:hAnsiTheme="minorHAnsi" w:cstheme="minorHAnsi"/>
        </w:rPr>
        <w:t xml:space="preserve"> describes the proposed system architecture, functional requirements, non-functional requirements, technology stack, and implementation methodology. It explains the roles of Kubernetes APIs, Prometheus, Grafana, the React frontend, and the </w:t>
      </w:r>
      <w:proofErr w:type="spellStart"/>
      <w:r w:rsidRPr="00D0708A">
        <w:rPr>
          <w:rFonts w:asciiTheme="minorHAnsi" w:hAnsiTheme="minorHAnsi" w:cstheme="minorHAnsi"/>
        </w:rPr>
        <w:t>FastAPI</w:t>
      </w:r>
      <w:proofErr w:type="spellEnd"/>
      <w:r w:rsidRPr="00D0708A">
        <w:rPr>
          <w:rFonts w:asciiTheme="minorHAnsi" w:hAnsiTheme="minorHAnsi" w:cstheme="minorHAnsi"/>
        </w:rPr>
        <w:t xml:space="preserve"> backend. The chapter also presents the design of the monitoring modules, data flow, authentication mechanisms, and integration procedures used in the system.</w:t>
      </w:r>
    </w:p>
    <w:p w14:paraId="160D709F"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b/>
          <w:bCs/>
        </w:rPr>
        <w:t>Chapter 4: Implementation, Testing and Results</w:t>
      </w:r>
      <w:r w:rsidRPr="00D0708A">
        <w:rPr>
          <w:rFonts w:asciiTheme="minorHAnsi" w:hAnsiTheme="minorHAnsi" w:cstheme="minorHAnsi"/>
        </w:rPr>
        <w:t xml:space="preserve"> presents the implementation of the proposed platform and discusses the integration of its principal components. It describes the monitoring dashboard, cluster resource information, metrics </w:t>
      </w:r>
      <w:proofErr w:type="spellStart"/>
      <w:r w:rsidRPr="00D0708A">
        <w:rPr>
          <w:rFonts w:asciiTheme="minorHAnsi" w:hAnsiTheme="minorHAnsi" w:cstheme="minorHAnsi"/>
        </w:rPr>
        <w:t>visualisation</w:t>
      </w:r>
      <w:proofErr w:type="spellEnd"/>
      <w:r w:rsidRPr="00D0708A">
        <w:rPr>
          <w:rFonts w:asciiTheme="minorHAnsi" w:hAnsiTheme="minorHAnsi" w:cstheme="minorHAnsi"/>
        </w:rPr>
        <w:t xml:space="preserve">, and other implemented features. The chapter also reports the testing methodology, functional and integration test results, observed system </w:t>
      </w:r>
      <w:proofErr w:type="spellStart"/>
      <w:r w:rsidRPr="00D0708A">
        <w:rPr>
          <w:rFonts w:asciiTheme="minorHAnsi" w:hAnsiTheme="minorHAnsi" w:cstheme="minorHAnsi"/>
        </w:rPr>
        <w:t>behaviour</w:t>
      </w:r>
      <w:proofErr w:type="spellEnd"/>
      <w:r w:rsidRPr="00D0708A">
        <w:rPr>
          <w:rFonts w:asciiTheme="minorHAnsi" w:hAnsiTheme="minorHAnsi" w:cstheme="minorHAnsi"/>
        </w:rPr>
        <w:t xml:space="preserve">, and limitations identified during evaluation. Any claims concerning AI-assisted analysis or resource </w:t>
      </w:r>
      <w:proofErr w:type="spellStart"/>
      <w:r w:rsidRPr="00D0708A">
        <w:rPr>
          <w:rFonts w:asciiTheme="minorHAnsi" w:hAnsiTheme="minorHAnsi" w:cstheme="minorHAnsi"/>
        </w:rPr>
        <w:t>optimisation</w:t>
      </w:r>
      <w:proofErr w:type="spellEnd"/>
      <w:r w:rsidRPr="00D0708A">
        <w:rPr>
          <w:rFonts w:asciiTheme="minorHAnsi" w:hAnsiTheme="minorHAnsi" w:cstheme="minorHAnsi"/>
        </w:rPr>
        <w:t xml:space="preserve"> are supported by experimental evidence where such features have been implemented.</w:t>
      </w:r>
    </w:p>
    <w:p w14:paraId="1CA63657"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b/>
          <w:bCs/>
        </w:rPr>
        <w:t>Chapter 5: Conclusion and Future Scope</w:t>
      </w:r>
      <w:r w:rsidRPr="00D0708A">
        <w:rPr>
          <w:rFonts w:asciiTheme="minorHAnsi" w:hAnsiTheme="minorHAnsi" w:cstheme="minorHAnsi"/>
        </w:rPr>
        <w:t xml:space="preserve"> </w:t>
      </w:r>
      <w:proofErr w:type="spellStart"/>
      <w:r w:rsidRPr="00D0708A">
        <w:rPr>
          <w:rFonts w:asciiTheme="minorHAnsi" w:hAnsiTheme="minorHAnsi" w:cstheme="minorHAnsi"/>
        </w:rPr>
        <w:t>summarises</w:t>
      </w:r>
      <w:proofErr w:type="spellEnd"/>
      <w:r w:rsidRPr="00D0708A">
        <w:rPr>
          <w:rFonts w:asciiTheme="minorHAnsi" w:hAnsiTheme="minorHAnsi" w:cstheme="minorHAnsi"/>
        </w:rPr>
        <w:t xml:space="preserve"> the project's objectives, implementation, and major findings. It evaluates the extent to which the developed platform addresses the identified problem and discusses the limitations of the current implementation. The chapter concludes by identifying potential future enhancements, including predictive monitoring, advanced anomaly detection, automated incident analysis, improved security monitoring, and resource </w:t>
      </w:r>
      <w:proofErr w:type="spellStart"/>
      <w:r w:rsidRPr="00D0708A">
        <w:rPr>
          <w:rFonts w:asciiTheme="minorHAnsi" w:hAnsiTheme="minorHAnsi" w:cstheme="minorHAnsi"/>
        </w:rPr>
        <w:t>optimisation</w:t>
      </w:r>
      <w:proofErr w:type="spellEnd"/>
      <w:r w:rsidRPr="00D0708A">
        <w:rPr>
          <w:rFonts w:asciiTheme="minorHAnsi" w:hAnsiTheme="minorHAnsi" w:cstheme="minorHAnsi"/>
        </w:rPr>
        <w:t>.</w:t>
      </w:r>
    </w:p>
    <w:p w14:paraId="2F7F7263" w14:textId="77777777" w:rsidR="00795F77" w:rsidRPr="00D0708A" w:rsidRDefault="00795F77" w:rsidP="00D0708A">
      <w:pPr>
        <w:pStyle w:val="BodyText"/>
        <w:spacing w:line="360" w:lineRule="auto"/>
        <w:jc w:val="both"/>
        <w:rPr>
          <w:rFonts w:asciiTheme="minorHAnsi" w:hAnsiTheme="minorHAnsi" w:cstheme="minorHAnsi"/>
        </w:rPr>
      </w:pPr>
      <w:r w:rsidRPr="00D0708A">
        <w:rPr>
          <w:rFonts w:asciiTheme="minorHAnsi" w:hAnsiTheme="minorHAnsi" w:cstheme="minorHAnsi"/>
        </w:rPr>
        <w:t xml:space="preserve">The report concludes with the </w:t>
      </w:r>
      <w:r w:rsidRPr="00D0708A">
        <w:rPr>
          <w:rFonts w:asciiTheme="minorHAnsi" w:hAnsiTheme="minorHAnsi" w:cstheme="minorHAnsi"/>
          <w:b/>
          <w:bCs/>
        </w:rPr>
        <w:t>References</w:t>
      </w:r>
      <w:r w:rsidRPr="00D0708A">
        <w:rPr>
          <w:rFonts w:asciiTheme="minorHAnsi" w:hAnsiTheme="minorHAnsi" w:cstheme="minorHAnsi"/>
        </w:rPr>
        <w:t xml:space="preserve"> section, which lists the research papers, technical documentation, and other scholarly sources cited throughout the report. Appendices may </w:t>
      </w:r>
      <w:r w:rsidRPr="00D0708A">
        <w:rPr>
          <w:rFonts w:asciiTheme="minorHAnsi" w:hAnsiTheme="minorHAnsi" w:cstheme="minorHAnsi"/>
        </w:rPr>
        <w:lastRenderedPageBreak/>
        <w:t>also be included to provide supplementary material, such as configuration files, selected code excerpts, test cases, API specifications, and additional screenshots of the implemented dashboard.</w:t>
      </w:r>
    </w:p>
    <w:p w14:paraId="5E9632FC" w14:textId="0E82D06D" w:rsidR="00795F77" w:rsidRDefault="00795F77" w:rsidP="00795F77">
      <w:pPr>
        <w:pStyle w:val="BodyText"/>
        <w:spacing w:line="360" w:lineRule="auto"/>
        <w:ind w:left="0"/>
        <w:jc w:val="both"/>
        <w:sectPr w:rsidR="00795F77">
          <w:pgSz w:w="11910" w:h="16840"/>
          <w:pgMar w:top="1360" w:right="1417" w:bottom="660" w:left="1417" w:header="0" w:footer="434" w:gutter="0"/>
          <w:cols w:space="720"/>
        </w:sectPr>
      </w:pPr>
    </w:p>
    <w:p w14:paraId="432ECE0E" w14:textId="77777777" w:rsidR="00EF59EE" w:rsidRDefault="00000000">
      <w:pPr>
        <w:pStyle w:val="Heading1"/>
        <w:spacing w:line="398" w:lineRule="auto"/>
        <w:ind w:left="2772" w:right="1613" w:firstLine="849"/>
        <w:jc w:val="left"/>
      </w:pPr>
      <w:bookmarkStart w:id="22" w:name="_Toc243774021"/>
      <w:r>
        <w:rPr>
          <w:spacing w:val="-2"/>
        </w:rPr>
        <w:lastRenderedPageBreak/>
        <w:t xml:space="preserve">CHAPTER-2 </w:t>
      </w:r>
      <w:r>
        <w:t>LITERATURE</w:t>
      </w:r>
      <w:r>
        <w:rPr>
          <w:spacing w:val="-20"/>
        </w:rPr>
        <w:t xml:space="preserve"> </w:t>
      </w:r>
      <w:r>
        <w:t>REVIEW</w:t>
      </w:r>
      <w:bookmarkEnd w:id="22"/>
    </w:p>
    <w:p w14:paraId="75A3C720" w14:textId="7BB7F08C" w:rsidR="00EF59EE" w:rsidRPr="00D0708A" w:rsidRDefault="00101A6C">
      <w:pPr>
        <w:pStyle w:val="BodyText"/>
        <w:spacing w:before="182" w:line="360" w:lineRule="auto"/>
        <w:ind w:right="16"/>
        <w:jc w:val="both"/>
        <w:rPr>
          <w:rFonts w:asciiTheme="minorHAnsi" w:hAnsiTheme="minorHAnsi" w:cstheme="minorHAnsi"/>
        </w:rPr>
      </w:pPr>
      <w:r w:rsidRPr="00D0708A">
        <w:rPr>
          <w:rFonts w:asciiTheme="minorHAnsi" w:hAnsiTheme="minorHAnsi" w:cstheme="minorHAnsi"/>
        </w:rPr>
        <w:t xml:space="preserve">Existing research highlights the importance of observability in managing complex cloud-native applications. Kosińska et al. (2023) reviewed cloud-native observability approaches and discussed monitoring, logging, and tracing challenges. Usman et al. (2022) examined observability in distributed and container-based microservices, </w:t>
      </w:r>
      <w:proofErr w:type="spellStart"/>
      <w:r w:rsidRPr="00D0708A">
        <w:rPr>
          <w:rFonts w:asciiTheme="minorHAnsi" w:hAnsiTheme="minorHAnsi" w:cstheme="minorHAnsi"/>
        </w:rPr>
        <w:t>emphasising</w:t>
      </w:r>
      <w:proofErr w:type="spellEnd"/>
      <w:r w:rsidRPr="00D0708A">
        <w:rPr>
          <w:rFonts w:asciiTheme="minorHAnsi" w:hAnsiTheme="minorHAnsi" w:cstheme="minorHAnsi"/>
        </w:rPr>
        <w:t xml:space="preserve"> the need for integrated monitoring mechanisms. Kratzke (2022) explored structured and unified logging for understanding distributed systems. These studies provide a foundation for developing </w:t>
      </w:r>
      <w:proofErr w:type="spellStart"/>
      <w:r w:rsidRPr="00D0708A">
        <w:rPr>
          <w:rFonts w:asciiTheme="minorHAnsi" w:hAnsiTheme="minorHAnsi" w:cstheme="minorHAnsi"/>
        </w:rPr>
        <w:t>CloudOps</w:t>
      </w:r>
      <w:proofErr w:type="spellEnd"/>
      <w:r w:rsidRPr="00D0708A">
        <w:rPr>
          <w:rFonts w:asciiTheme="minorHAnsi" w:hAnsiTheme="minorHAnsi" w:cstheme="minorHAnsi"/>
        </w:rPr>
        <w:t xml:space="preserve">-AI: Kubernetes Cluster Monitoring Dashboard, which integrates Kubernetes APIs, Prometheus, and Grafana to </w:t>
      </w:r>
      <w:proofErr w:type="spellStart"/>
      <w:r w:rsidRPr="00D0708A">
        <w:rPr>
          <w:rFonts w:asciiTheme="minorHAnsi" w:hAnsiTheme="minorHAnsi" w:cstheme="minorHAnsi"/>
        </w:rPr>
        <w:t>centralise</w:t>
      </w:r>
      <w:proofErr w:type="spellEnd"/>
      <w:r w:rsidRPr="00D0708A">
        <w:rPr>
          <w:rFonts w:asciiTheme="minorHAnsi" w:hAnsiTheme="minorHAnsi" w:cstheme="minorHAnsi"/>
        </w:rPr>
        <w:t xml:space="preserve"> cluster monitoring, </w:t>
      </w:r>
      <w:proofErr w:type="spellStart"/>
      <w:r w:rsidRPr="00D0708A">
        <w:rPr>
          <w:rFonts w:asciiTheme="minorHAnsi" w:hAnsiTheme="minorHAnsi" w:cstheme="minorHAnsi"/>
        </w:rPr>
        <w:t>visualise</w:t>
      </w:r>
      <w:proofErr w:type="spellEnd"/>
      <w:r w:rsidRPr="00D0708A">
        <w:rPr>
          <w:rFonts w:asciiTheme="minorHAnsi" w:hAnsiTheme="minorHAnsi" w:cstheme="minorHAnsi"/>
        </w:rPr>
        <w:t xml:space="preserve"> resource </w:t>
      </w:r>
      <w:proofErr w:type="spellStart"/>
      <w:r w:rsidRPr="00D0708A">
        <w:rPr>
          <w:rFonts w:asciiTheme="minorHAnsi" w:hAnsiTheme="minorHAnsi" w:cstheme="minorHAnsi"/>
        </w:rPr>
        <w:t>utilisation</w:t>
      </w:r>
      <w:proofErr w:type="spellEnd"/>
      <w:r w:rsidRPr="00D0708A">
        <w:rPr>
          <w:rFonts w:asciiTheme="minorHAnsi" w:hAnsiTheme="minorHAnsi" w:cstheme="minorHAnsi"/>
        </w:rPr>
        <w:t>, and support efficient infrastructure management.</w:t>
      </w:r>
    </w:p>
    <w:p w14:paraId="271B00E0" w14:textId="0D9B7611" w:rsidR="00EF59EE" w:rsidRDefault="00235D26">
      <w:pPr>
        <w:pStyle w:val="Heading2"/>
        <w:numPr>
          <w:ilvl w:val="1"/>
          <w:numId w:val="7"/>
        </w:numPr>
        <w:tabs>
          <w:tab w:val="left" w:pos="444"/>
        </w:tabs>
        <w:spacing w:before="241"/>
        <w:ind w:left="444" w:hanging="421"/>
      </w:pPr>
      <w:bookmarkStart w:id="23" w:name="_Toc243774022"/>
      <w:r>
        <w:t xml:space="preserve">Timeline </w:t>
      </w:r>
      <w:r w:rsidR="002D67CC">
        <w:t>of the reported Problem</w:t>
      </w:r>
      <w:bookmarkEnd w:id="23"/>
    </w:p>
    <w:p w14:paraId="18EDA81D" w14:textId="77777777" w:rsidR="009A352F" w:rsidRPr="009A352F" w:rsidRDefault="009A352F" w:rsidP="00D0708A">
      <w:pPr>
        <w:pStyle w:val="NormalWeb"/>
        <w:jc w:val="both"/>
        <w:rPr>
          <w:rFonts w:asciiTheme="minorHAnsi" w:hAnsiTheme="minorHAnsi" w:cstheme="minorHAnsi"/>
          <w:sz w:val="28"/>
          <w:szCs w:val="28"/>
        </w:rPr>
      </w:pPr>
      <w:r w:rsidRPr="009A352F">
        <w:rPr>
          <w:rFonts w:asciiTheme="minorHAnsi" w:hAnsiTheme="minorHAnsi" w:cstheme="minorHAnsi"/>
          <w:sz w:val="28"/>
          <w:szCs w:val="28"/>
        </w:rPr>
        <w:t xml:space="preserve">The evolution of infrastructure monitoring reflects the increasing complexity of distributed computing systems. Initially, traditional monitoring approaches focused primarily on server availability, CPU </w:t>
      </w:r>
      <w:proofErr w:type="spellStart"/>
      <w:r w:rsidRPr="009A352F">
        <w:rPr>
          <w:rFonts w:asciiTheme="minorHAnsi" w:hAnsiTheme="minorHAnsi" w:cstheme="minorHAnsi"/>
          <w:sz w:val="28"/>
          <w:szCs w:val="28"/>
        </w:rPr>
        <w:t>utilisation</w:t>
      </w:r>
      <w:proofErr w:type="spellEnd"/>
      <w:r w:rsidRPr="009A352F">
        <w:rPr>
          <w:rFonts w:asciiTheme="minorHAnsi" w:hAnsiTheme="minorHAnsi" w:cstheme="minorHAnsi"/>
          <w:sz w:val="28"/>
          <w:szCs w:val="28"/>
        </w:rPr>
        <w:t xml:space="preserve">, memory consumption, and network performance. With the emergence of cloud computing, </w:t>
      </w:r>
      <w:proofErr w:type="spellStart"/>
      <w:r w:rsidRPr="009A352F">
        <w:rPr>
          <w:rFonts w:asciiTheme="minorHAnsi" w:hAnsiTheme="minorHAnsi" w:cstheme="minorHAnsi"/>
          <w:sz w:val="28"/>
          <w:szCs w:val="28"/>
        </w:rPr>
        <w:t>virtualisation</w:t>
      </w:r>
      <w:proofErr w:type="spellEnd"/>
      <w:r w:rsidRPr="009A352F">
        <w:rPr>
          <w:rFonts w:asciiTheme="minorHAnsi" w:hAnsiTheme="minorHAnsi" w:cstheme="minorHAnsi"/>
          <w:sz w:val="28"/>
          <w:szCs w:val="28"/>
        </w:rPr>
        <w:t>, and distributed applications, monitoring requirements expanded to include dynamic resource allocation, service dependencies, and application-level performance.</w:t>
      </w:r>
    </w:p>
    <w:p w14:paraId="70571BBA" w14:textId="77777777" w:rsidR="009A352F" w:rsidRPr="009A352F" w:rsidRDefault="009A352F" w:rsidP="00D0708A">
      <w:pPr>
        <w:pStyle w:val="NormalWeb"/>
        <w:jc w:val="both"/>
        <w:rPr>
          <w:rFonts w:asciiTheme="minorHAnsi" w:hAnsiTheme="minorHAnsi" w:cstheme="minorHAnsi"/>
          <w:sz w:val="28"/>
          <w:szCs w:val="28"/>
        </w:rPr>
      </w:pPr>
      <w:r w:rsidRPr="009A352F">
        <w:rPr>
          <w:rFonts w:asciiTheme="minorHAnsi" w:hAnsiTheme="minorHAnsi" w:cstheme="minorHAnsi"/>
          <w:sz w:val="28"/>
          <w:szCs w:val="28"/>
        </w:rPr>
        <w:t xml:space="preserve">The adoption of containers and Kubernetes further increased these challenges by introducing dynamically created workloads, distributed services, and continuously changing infrastructure. Usman et al. (2022) examined observability in distributed and container-based microservices, highlighting the challenges of understanding complex distributed environments. In 2022, Kratzke investigated structured and unified logging, demonstrating the difficulties of obtaining a consolidated view from separate observability mechanisms. Subsequently, Kosińska et al. (2023) </w:t>
      </w:r>
      <w:proofErr w:type="spellStart"/>
      <w:r w:rsidRPr="009A352F">
        <w:rPr>
          <w:rFonts w:asciiTheme="minorHAnsi" w:hAnsiTheme="minorHAnsi" w:cstheme="minorHAnsi"/>
          <w:sz w:val="28"/>
          <w:szCs w:val="28"/>
        </w:rPr>
        <w:t>analysed</w:t>
      </w:r>
      <w:proofErr w:type="spellEnd"/>
      <w:r w:rsidRPr="009A352F">
        <w:rPr>
          <w:rFonts w:asciiTheme="minorHAnsi" w:hAnsiTheme="minorHAnsi" w:cstheme="minorHAnsi"/>
          <w:sz w:val="28"/>
          <w:szCs w:val="28"/>
        </w:rPr>
        <w:t xml:space="preserve"> 56 publications on cloud-native observability, identifying research trends and continuing challenges in monitoring cloud-native applications.</w:t>
      </w:r>
    </w:p>
    <w:p w14:paraId="58CF9B71" w14:textId="77777777" w:rsidR="009A352F" w:rsidRPr="009A352F" w:rsidRDefault="009A352F" w:rsidP="00D0708A">
      <w:pPr>
        <w:pStyle w:val="NormalWeb"/>
        <w:jc w:val="both"/>
        <w:rPr>
          <w:rFonts w:asciiTheme="minorHAnsi" w:hAnsiTheme="minorHAnsi" w:cstheme="minorHAnsi"/>
          <w:sz w:val="28"/>
          <w:szCs w:val="28"/>
        </w:rPr>
      </w:pPr>
      <w:r w:rsidRPr="009A352F">
        <w:rPr>
          <w:rFonts w:asciiTheme="minorHAnsi" w:hAnsiTheme="minorHAnsi" w:cstheme="minorHAnsi"/>
          <w:sz w:val="28"/>
          <w:szCs w:val="28"/>
        </w:rPr>
        <w:t xml:space="preserve">These developments establish the need for integrated monitoring solutions that combine infrastructure metrics, </w:t>
      </w:r>
      <w:proofErr w:type="spellStart"/>
      <w:r w:rsidRPr="009A352F">
        <w:rPr>
          <w:rFonts w:asciiTheme="minorHAnsi" w:hAnsiTheme="minorHAnsi" w:cstheme="minorHAnsi"/>
          <w:sz w:val="28"/>
          <w:szCs w:val="28"/>
        </w:rPr>
        <w:t>visualisation</w:t>
      </w:r>
      <w:proofErr w:type="spellEnd"/>
      <w:r w:rsidRPr="009A352F">
        <w:rPr>
          <w:rFonts w:asciiTheme="minorHAnsi" w:hAnsiTheme="minorHAnsi" w:cstheme="minorHAnsi"/>
          <w:sz w:val="28"/>
          <w:szCs w:val="28"/>
        </w:rPr>
        <w:t xml:space="preserve">, and operational information. Therefore, </w:t>
      </w:r>
      <w:proofErr w:type="spellStart"/>
      <w:r w:rsidRPr="009A352F">
        <w:rPr>
          <w:rFonts w:asciiTheme="minorHAnsi" w:hAnsiTheme="minorHAnsi" w:cstheme="minorHAnsi"/>
          <w:sz w:val="28"/>
          <w:szCs w:val="28"/>
        </w:rPr>
        <w:t>CloudOps</w:t>
      </w:r>
      <w:proofErr w:type="spellEnd"/>
      <w:r w:rsidRPr="009A352F">
        <w:rPr>
          <w:rFonts w:asciiTheme="minorHAnsi" w:hAnsiTheme="minorHAnsi" w:cstheme="minorHAnsi"/>
          <w:sz w:val="28"/>
          <w:szCs w:val="28"/>
        </w:rPr>
        <w:t xml:space="preserve">-AI: Kubernetes Cluster Monitoring Dashboard aims to address this need by integrating Kubernetes APIs, Prometheus, and Grafana </w:t>
      </w:r>
      <w:r w:rsidRPr="009A352F">
        <w:rPr>
          <w:rFonts w:asciiTheme="minorHAnsi" w:hAnsiTheme="minorHAnsi" w:cstheme="minorHAnsi"/>
          <w:sz w:val="28"/>
          <w:szCs w:val="28"/>
        </w:rPr>
        <w:lastRenderedPageBreak/>
        <w:t xml:space="preserve">within a </w:t>
      </w:r>
      <w:proofErr w:type="spellStart"/>
      <w:r w:rsidRPr="009A352F">
        <w:rPr>
          <w:rFonts w:asciiTheme="minorHAnsi" w:hAnsiTheme="minorHAnsi" w:cstheme="minorHAnsi"/>
          <w:sz w:val="28"/>
          <w:szCs w:val="28"/>
        </w:rPr>
        <w:t>centralised</w:t>
      </w:r>
      <w:proofErr w:type="spellEnd"/>
      <w:r w:rsidRPr="009A352F">
        <w:rPr>
          <w:rFonts w:asciiTheme="minorHAnsi" w:hAnsiTheme="minorHAnsi" w:cstheme="minorHAnsi"/>
          <w:sz w:val="28"/>
          <w:szCs w:val="28"/>
        </w:rPr>
        <w:t xml:space="preserve"> web-based platform, providing improved visibility into cluster resources and supporting efficient infrastructure monitoring.</w:t>
      </w:r>
    </w:p>
    <w:p w14:paraId="59B95EEA" w14:textId="63AF5D37" w:rsidR="00EF59EE" w:rsidRDefault="00CF135B">
      <w:pPr>
        <w:pStyle w:val="Heading2"/>
        <w:numPr>
          <w:ilvl w:val="1"/>
          <w:numId w:val="7"/>
        </w:numPr>
        <w:tabs>
          <w:tab w:val="left" w:pos="441"/>
        </w:tabs>
        <w:spacing w:before="242"/>
        <w:ind w:left="441" w:hanging="418"/>
      </w:pPr>
      <w:bookmarkStart w:id="24" w:name="_Toc243774023"/>
      <w:r>
        <w:t>Existing Solution</w:t>
      </w:r>
      <w:bookmarkEnd w:id="24"/>
      <w:r>
        <w:t xml:space="preserve"> </w:t>
      </w:r>
    </w:p>
    <w:p w14:paraId="0DDA90B6" w14:textId="77777777" w:rsidR="00CF135B" w:rsidRPr="00D0708A" w:rsidRDefault="00CF135B" w:rsidP="00D0708A">
      <w:pPr>
        <w:pStyle w:val="NormalWeb"/>
        <w:spacing w:before="0" w:beforeAutospacing="0"/>
        <w:jc w:val="both"/>
        <w:rPr>
          <w:rFonts w:asciiTheme="minorHAnsi" w:hAnsiTheme="minorHAnsi" w:cstheme="minorHAnsi"/>
        </w:rPr>
      </w:pPr>
      <w:r w:rsidRPr="00D0708A">
        <w:rPr>
          <w:rFonts w:asciiTheme="minorHAnsi" w:hAnsiTheme="minorHAnsi" w:cstheme="minorHAnsi"/>
        </w:rPr>
        <w:t xml:space="preserve">Several monitoring solutions are currently available for managing Kubernetes clusters and cloud-native applications. Kubernetes provides APIs and built-in mechanisms for accessing cluster resources and monitoring component metrics. Prometheus collects and stores time-series metrics, while Grafana provides dashboards for </w:t>
      </w:r>
      <w:proofErr w:type="spellStart"/>
      <w:r w:rsidRPr="00D0708A">
        <w:rPr>
          <w:rFonts w:asciiTheme="minorHAnsi" w:hAnsiTheme="minorHAnsi" w:cstheme="minorHAnsi"/>
        </w:rPr>
        <w:t>analysing</w:t>
      </w:r>
      <w:proofErr w:type="spellEnd"/>
      <w:r w:rsidRPr="00D0708A">
        <w:rPr>
          <w:rFonts w:asciiTheme="minorHAnsi" w:hAnsiTheme="minorHAnsi" w:cstheme="minorHAnsi"/>
        </w:rPr>
        <w:t xml:space="preserve"> and </w:t>
      </w:r>
      <w:proofErr w:type="spellStart"/>
      <w:r w:rsidRPr="00D0708A">
        <w:rPr>
          <w:rFonts w:asciiTheme="minorHAnsi" w:hAnsiTheme="minorHAnsi" w:cstheme="minorHAnsi"/>
        </w:rPr>
        <w:t>visualising</w:t>
      </w:r>
      <w:proofErr w:type="spellEnd"/>
      <w:r w:rsidRPr="00D0708A">
        <w:rPr>
          <w:rFonts w:asciiTheme="minorHAnsi" w:hAnsiTheme="minorHAnsi" w:cstheme="minorHAnsi"/>
        </w:rPr>
        <w:t xml:space="preserve"> monitoring data. According to Kosińska et al. (2023), observability is an important approach to managing the complexity of cloud-native applications. The official Kubernetes documentation also identifies metrics, logs, and traces as the principal sources of observability information.</w:t>
      </w:r>
    </w:p>
    <w:p w14:paraId="54A9E172" w14:textId="24AA9E61" w:rsidR="00CF135B" w:rsidRPr="00D0708A" w:rsidRDefault="00CF135B" w:rsidP="00D0708A">
      <w:pPr>
        <w:pStyle w:val="NormalWeb"/>
        <w:spacing w:before="0" w:beforeAutospacing="0"/>
        <w:jc w:val="both"/>
        <w:rPr>
          <w:rFonts w:asciiTheme="minorHAnsi" w:hAnsiTheme="minorHAnsi" w:cstheme="minorHAnsi"/>
        </w:rPr>
      </w:pPr>
      <w:r w:rsidRPr="00D0708A">
        <w:rPr>
          <w:rFonts w:asciiTheme="minorHAnsi" w:hAnsiTheme="minorHAnsi" w:cstheme="minorHAnsi"/>
        </w:rPr>
        <w:t xml:space="preserve">However, monitoring solutions may require separate configurations and integrations for resource metrics, application logs, alerts, and advanced analysis. </w:t>
      </w:r>
      <w:proofErr w:type="spellStart"/>
      <w:r w:rsidRPr="00D0708A">
        <w:rPr>
          <w:rFonts w:asciiTheme="minorHAnsi" w:hAnsiTheme="minorHAnsi" w:cstheme="minorHAnsi"/>
        </w:rPr>
        <w:t>CloudOps</w:t>
      </w:r>
      <w:proofErr w:type="spellEnd"/>
      <w:r w:rsidRPr="00D0708A">
        <w:rPr>
          <w:rFonts w:asciiTheme="minorHAnsi" w:hAnsiTheme="minorHAnsi" w:cstheme="minorHAnsi"/>
        </w:rPr>
        <w:t xml:space="preserve">-AI addresses this challenge by integrating Kubernetes APIs, Prometheus, and Grafana through a </w:t>
      </w:r>
      <w:proofErr w:type="spellStart"/>
      <w:r w:rsidRPr="00D0708A">
        <w:rPr>
          <w:rFonts w:asciiTheme="minorHAnsi" w:hAnsiTheme="minorHAnsi" w:cstheme="minorHAnsi"/>
        </w:rPr>
        <w:t>centralised</w:t>
      </w:r>
      <w:proofErr w:type="spellEnd"/>
      <w:r w:rsidRPr="00D0708A">
        <w:rPr>
          <w:rFonts w:asciiTheme="minorHAnsi" w:hAnsiTheme="minorHAnsi" w:cstheme="minorHAnsi"/>
        </w:rPr>
        <w:t xml:space="preserve"> web dashboard. Its objective is to simplify access to cluster information and support infrastructure analysis. Unlike replacing existing monitoring tools, the proposed system builds upon their capabilities and provides a unified interface for the features implemented in the project.</w:t>
      </w:r>
    </w:p>
    <w:p w14:paraId="0087350E" w14:textId="360CA64E" w:rsidR="00EF59EE" w:rsidRDefault="00FC343C">
      <w:pPr>
        <w:pStyle w:val="Heading2"/>
        <w:numPr>
          <w:ilvl w:val="1"/>
          <w:numId w:val="7"/>
        </w:numPr>
        <w:tabs>
          <w:tab w:val="left" w:pos="441"/>
        </w:tabs>
        <w:spacing w:before="243"/>
        <w:ind w:left="441" w:hanging="418"/>
      </w:pPr>
      <w:bookmarkStart w:id="25" w:name="_Toc243774024"/>
      <w:r>
        <w:t>Bibliometric Analysis</w:t>
      </w:r>
      <w:bookmarkEnd w:id="25"/>
    </w:p>
    <w:p w14:paraId="45484C74" w14:textId="77777777" w:rsidR="00385EEE" w:rsidRDefault="00385EEE" w:rsidP="00385EEE">
      <w:pPr>
        <w:pStyle w:val="Heading2"/>
        <w:tabs>
          <w:tab w:val="left" w:pos="441"/>
        </w:tabs>
        <w:ind w:left="0" w:firstLine="0"/>
      </w:pPr>
    </w:p>
    <w:p w14:paraId="3E2DAB58" w14:textId="77777777" w:rsidR="00385EEE" w:rsidRDefault="00385EEE" w:rsidP="00D0708A">
      <w:pPr>
        <w:pStyle w:val="Heading3"/>
        <w:spacing w:before="0"/>
        <w:ind w:firstLine="441"/>
        <w:rPr>
          <w:b/>
          <w:bCs/>
          <w:color w:val="auto"/>
          <w:u w:val="single"/>
        </w:rPr>
      </w:pPr>
      <w:bookmarkStart w:id="26" w:name="_Toc243774025"/>
      <w:r w:rsidRPr="00385EEE">
        <w:rPr>
          <w:b/>
          <w:bCs/>
          <w:color w:val="auto"/>
          <w:u w:val="single"/>
        </w:rPr>
        <w:t>2.3.1 Research Publication Trends</w:t>
      </w:r>
      <w:bookmarkEnd w:id="26"/>
    </w:p>
    <w:p w14:paraId="3CD19E22" w14:textId="77777777" w:rsidR="00385EEE" w:rsidRPr="00385EEE" w:rsidRDefault="00385EEE" w:rsidP="00385EEE"/>
    <w:p w14:paraId="79131C5E" w14:textId="77777777" w:rsidR="00385EEE" w:rsidRPr="00D0708A" w:rsidRDefault="00385EEE" w:rsidP="00D0708A">
      <w:pPr>
        <w:pStyle w:val="NormalWeb"/>
        <w:spacing w:before="0" w:beforeAutospacing="0"/>
        <w:jc w:val="both"/>
        <w:rPr>
          <w:rFonts w:asciiTheme="minorHAnsi" w:hAnsiTheme="minorHAnsi" w:cstheme="minorHAnsi"/>
        </w:rPr>
      </w:pPr>
      <w:r w:rsidRPr="00D0708A">
        <w:rPr>
          <w:rFonts w:asciiTheme="minorHAnsi" w:hAnsiTheme="minorHAnsi" w:cstheme="minorHAnsi"/>
        </w:rPr>
        <w:t xml:space="preserve">Kosińska et al. (2023), in </w:t>
      </w:r>
      <w:r w:rsidRPr="00D0708A">
        <w:rPr>
          <w:rStyle w:val="Emphasis"/>
          <w:rFonts w:asciiTheme="minorHAnsi" w:hAnsiTheme="minorHAnsi" w:cstheme="minorHAnsi"/>
        </w:rPr>
        <w:t>Toward the Observability of Cloud-Native Applications: The Overview of the State-of-the-Art</w:t>
      </w:r>
      <w:r w:rsidRPr="00D0708A">
        <w:rPr>
          <w:rFonts w:asciiTheme="minorHAnsi" w:hAnsiTheme="minorHAnsi" w:cstheme="minorHAnsi"/>
        </w:rPr>
        <w:t>, conducted a systematic mapping study of 56 publications published between 2018 and 2022. The study classified existing research according to its motivations, research areas, implementation approaches, and future directions. Its findings indicate that cloud-native observability is a multidisciplinary research area involving monitoring, logging, distributed tracing, application management, and operational automation. The study also identified areas requiring further investigation, including scheduling and policy-based management.</w:t>
      </w:r>
    </w:p>
    <w:p w14:paraId="6D343456" w14:textId="77777777" w:rsidR="00385EEE" w:rsidRPr="00D0708A" w:rsidRDefault="00385EEE" w:rsidP="00D0708A">
      <w:pPr>
        <w:pStyle w:val="NormalWeb"/>
        <w:jc w:val="both"/>
        <w:rPr>
          <w:rFonts w:asciiTheme="minorHAnsi" w:hAnsiTheme="minorHAnsi" w:cstheme="minorHAnsi"/>
        </w:rPr>
      </w:pPr>
      <w:r w:rsidRPr="00D0708A">
        <w:rPr>
          <w:rFonts w:asciiTheme="minorHAnsi" w:hAnsiTheme="minorHAnsi" w:cstheme="minorHAnsi"/>
        </w:rPr>
        <w:t xml:space="preserve">Usman et al. (2022), in </w:t>
      </w:r>
      <w:r w:rsidRPr="00D0708A">
        <w:rPr>
          <w:rStyle w:val="Emphasis"/>
          <w:rFonts w:asciiTheme="minorHAnsi" w:hAnsiTheme="minorHAnsi" w:cstheme="minorHAnsi"/>
        </w:rPr>
        <w:t>A Survey on Observability of Distributed Edge &amp; Container-Based Microservices</w:t>
      </w:r>
      <w:r w:rsidRPr="00D0708A">
        <w:rPr>
          <w:rFonts w:asciiTheme="minorHAnsi" w:hAnsiTheme="minorHAnsi" w:cstheme="minorHAnsi"/>
        </w:rPr>
        <w:t xml:space="preserve">, investigated observability challenges in distributed and container-based microservice environments. Their work highlights the importance of understanding the </w:t>
      </w:r>
      <w:proofErr w:type="spellStart"/>
      <w:r w:rsidRPr="00D0708A">
        <w:rPr>
          <w:rFonts w:asciiTheme="minorHAnsi" w:hAnsiTheme="minorHAnsi" w:cstheme="minorHAnsi"/>
        </w:rPr>
        <w:t>behaviour</w:t>
      </w:r>
      <w:proofErr w:type="spellEnd"/>
      <w:r w:rsidRPr="00D0708A">
        <w:rPr>
          <w:rFonts w:asciiTheme="minorHAnsi" w:hAnsiTheme="minorHAnsi" w:cstheme="minorHAnsi"/>
        </w:rPr>
        <w:t xml:space="preserve"> of distributed services and collecting operational information across different infrastructure layers. Together, these studies demonstrate sustained research interest in monitoring systems that can handle the complexity and dynamic nature of cloud-native applications.</w:t>
      </w:r>
    </w:p>
    <w:p w14:paraId="06C8C08E" w14:textId="77777777" w:rsidR="00385EEE" w:rsidRPr="009D2CA6" w:rsidRDefault="00385EEE" w:rsidP="00D0708A">
      <w:pPr>
        <w:pStyle w:val="Heading3"/>
        <w:spacing w:before="0"/>
        <w:ind w:firstLine="720"/>
        <w:rPr>
          <w:rFonts w:asciiTheme="minorHAnsi" w:hAnsiTheme="minorHAnsi" w:cstheme="minorHAnsi"/>
          <w:b/>
          <w:bCs/>
          <w:color w:val="auto"/>
          <w:sz w:val="28"/>
          <w:szCs w:val="28"/>
        </w:rPr>
      </w:pPr>
      <w:bookmarkStart w:id="27" w:name="_Toc243774026"/>
      <w:r w:rsidRPr="009D2CA6">
        <w:rPr>
          <w:rFonts w:asciiTheme="minorHAnsi" w:hAnsiTheme="minorHAnsi" w:cstheme="minorHAnsi"/>
          <w:b/>
          <w:bCs/>
          <w:color w:val="auto"/>
          <w:sz w:val="28"/>
          <w:szCs w:val="28"/>
        </w:rPr>
        <w:t>2.3.2 Major Research Themes</w:t>
      </w:r>
      <w:bookmarkEnd w:id="27"/>
    </w:p>
    <w:p w14:paraId="68A34EA9" w14:textId="77777777" w:rsidR="00385EEE" w:rsidRPr="00385EEE" w:rsidRDefault="00385EEE" w:rsidP="00385EEE"/>
    <w:p w14:paraId="5E8FBE0F" w14:textId="77777777" w:rsidR="00385EEE" w:rsidRPr="00D0708A" w:rsidRDefault="00385EEE" w:rsidP="00D0708A">
      <w:pPr>
        <w:pStyle w:val="NormalWeb"/>
        <w:spacing w:before="0" w:beforeAutospacing="0"/>
        <w:jc w:val="both"/>
        <w:rPr>
          <w:rFonts w:asciiTheme="minorHAnsi" w:hAnsiTheme="minorHAnsi" w:cstheme="minorHAnsi"/>
        </w:rPr>
      </w:pPr>
      <w:r w:rsidRPr="00D0708A">
        <w:rPr>
          <w:rFonts w:asciiTheme="minorHAnsi" w:hAnsiTheme="minorHAnsi" w:cstheme="minorHAnsi"/>
        </w:rPr>
        <w:t xml:space="preserve">The reviewed literature can be </w:t>
      </w:r>
      <w:proofErr w:type="spellStart"/>
      <w:r w:rsidRPr="00D0708A">
        <w:rPr>
          <w:rFonts w:asciiTheme="minorHAnsi" w:hAnsiTheme="minorHAnsi" w:cstheme="minorHAnsi"/>
        </w:rPr>
        <w:t>organised</w:t>
      </w:r>
      <w:proofErr w:type="spellEnd"/>
      <w:r w:rsidRPr="00D0708A">
        <w:rPr>
          <w:rFonts w:asciiTheme="minorHAnsi" w:hAnsiTheme="minorHAnsi" w:cstheme="minorHAnsi"/>
        </w:rPr>
        <w:t xml:space="preserve"> into four major research themes:</w:t>
      </w:r>
    </w:p>
    <w:p w14:paraId="4B7B2150" w14:textId="77777777" w:rsidR="00385EEE" w:rsidRPr="00D0708A" w:rsidRDefault="00385EEE" w:rsidP="00D0708A">
      <w:pPr>
        <w:pStyle w:val="NormalWeb"/>
        <w:jc w:val="both"/>
        <w:rPr>
          <w:rFonts w:asciiTheme="minorHAnsi" w:hAnsiTheme="minorHAnsi" w:cstheme="minorHAnsi"/>
        </w:rPr>
      </w:pPr>
      <w:r w:rsidRPr="00D0708A">
        <w:rPr>
          <w:rStyle w:val="Strong"/>
          <w:rFonts w:asciiTheme="minorHAnsi" w:hAnsiTheme="minorHAnsi" w:cstheme="minorHAnsi"/>
          <w:b w:val="0"/>
          <w:bCs w:val="0"/>
        </w:rPr>
        <w:t>1. Kubernetes and Container Monitoring:</w:t>
      </w:r>
      <w:r w:rsidRPr="00D0708A">
        <w:rPr>
          <w:rFonts w:asciiTheme="minorHAnsi" w:hAnsiTheme="minorHAnsi" w:cstheme="minorHAnsi"/>
        </w:rPr>
        <w:t xml:space="preserve"> Research in this area focuses on observing cluster nodes, containers, pods, deployments, and application workloads. Kubernetes APIs and resource metrics provide the foundation for examining cluster health and operational status.</w:t>
      </w:r>
    </w:p>
    <w:p w14:paraId="4DB9C810" w14:textId="77777777" w:rsidR="00385EEE" w:rsidRPr="00D0708A" w:rsidRDefault="00385EEE" w:rsidP="00D0708A">
      <w:pPr>
        <w:pStyle w:val="NormalWeb"/>
        <w:jc w:val="both"/>
        <w:rPr>
          <w:rFonts w:asciiTheme="minorHAnsi" w:hAnsiTheme="minorHAnsi" w:cstheme="minorHAnsi"/>
        </w:rPr>
      </w:pPr>
      <w:r w:rsidRPr="00D0708A">
        <w:rPr>
          <w:rStyle w:val="Strong"/>
          <w:rFonts w:asciiTheme="minorHAnsi" w:hAnsiTheme="minorHAnsi" w:cstheme="minorHAnsi"/>
          <w:b w:val="0"/>
          <w:bCs w:val="0"/>
        </w:rPr>
        <w:lastRenderedPageBreak/>
        <w:t xml:space="preserve">2. Metrics Collection and </w:t>
      </w:r>
      <w:proofErr w:type="spellStart"/>
      <w:r w:rsidRPr="00D0708A">
        <w:rPr>
          <w:rStyle w:val="Strong"/>
          <w:rFonts w:asciiTheme="minorHAnsi" w:hAnsiTheme="minorHAnsi" w:cstheme="minorHAnsi"/>
          <w:b w:val="0"/>
          <w:bCs w:val="0"/>
        </w:rPr>
        <w:t>Visualisation</w:t>
      </w:r>
      <w:proofErr w:type="spellEnd"/>
      <w:r w:rsidRPr="00D0708A">
        <w:rPr>
          <w:rStyle w:val="Strong"/>
          <w:rFonts w:asciiTheme="minorHAnsi" w:hAnsiTheme="minorHAnsi" w:cstheme="minorHAnsi"/>
          <w:b w:val="0"/>
          <w:bCs w:val="0"/>
        </w:rPr>
        <w:t>:</w:t>
      </w:r>
      <w:r w:rsidRPr="00D0708A">
        <w:rPr>
          <w:rFonts w:asciiTheme="minorHAnsi" w:hAnsiTheme="minorHAnsi" w:cstheme="minorHAnsi"/>
        </w:rPr>
        <w:t xml:space="preserve"> Prometheus and Grafana are frequently discussed in cloud-native monitoring research. Prometheus supports time-series metrics collection and querying, while Grafana enables users to interpret monitoring information through dashboards and </w:t>
      </w:r>
      <w:proofErr w:type="spellStart"/>
      <w:r w:rsidRPr="00D0708A">
        <w:rPr>
          <w:rFonts w:asciiTheme="minorHAnsi" w:hAnsiTheme="minorHAnsi" w:cstheme="minorHAnsi"/>
        </w:rPr>
        <w:t>visualisations</w:t>
      </w:r>
      <w:proofErr w:type="spellEnd"/>
      <w:r w:rsidRPr="00D0708A">
        <w:rPr>
          <w:rFonts w:asciiTheme="minorHAnsi" w:hAnsiTheme="minorHAnsi" w:cstheme="minorHAnsi"/>
        </w:rPr>
        <w:t>. Kosińska et al. (2023) identify both tools among the commonly used technologies in the observability ecosystem.</w:t>
      </w:r>
    </w:p>
    <w:p w14:paraId="6B3CEB05" w14:textId="77777777" w:rsidR="00385EEE" w:rsidRPr="00D0708A" w:rsidRDefault="00385EEE" w:rsidP="00D0708A">
      <w:pPr>
        <w:pStyle w:val="NormalWeb"/>
        <w:jc w:val="both"/>
        <w:rPr>
          <w:rFonts w:asciiTheme="minorHAnsi" w:hAnsiTheme="minorHAnsi" w:cstheme="minorHAnsi"/>
        </w:rPr>
      </w:pPr>
      <w:r w:rsidRPr="00D0708A">
        <w:rPr>
          <w:rStyle w:val="Strong"/>
          <w:rFonts w:asciiTheme="minorHAnsi" w:hAnsiTheme="minorHAnsi" w:cstheme="minorHAnsi"/>
          <w:b w:val="0"/>
          <w:bCs w:val="0"/>
        </w:rPr>
        <w:t>3. Anomaly Detection and Intelligent Monitoring:</w:t>
      </w:r>
      <w:r w:rsidRPr="00D0708A">
        <w:rPr>
          <w:rFonts w:asciiTheme="minorHAnsi" w:hAnsiTheme="minorHAnsi" w:cstheme="minorHAnsi"/>
        </w:rPr>
        <w:t xml:space="preserve"> Research increasingly explores methods for identifying unusual system </w:t>
      </w:r>
      <w:proofErr w:type="spellStart"/>
      <w:r w:rsidRPr="00D0708A">
        <w:rPr>
          <w:rFonts w:asciiTheme="minorHAnsi" w:hAnsiTheme="minorHAnsi" w:cstheme="minorHAnsi"/>
        </w:rPr>
        <w:t>behaviour</w:t>
      </w:r>
      <w:proofErr w:type="spellEnd"/>
      <w:r w:rsidRPr="00D0708A">
        <w:rPr>
          <w:rFonts w:asciiTheme="minorHAnsi" w:hAnsiTheme="minorHAnsi" w:cstheme="minorHAnsi"/>
        </w:rPr>
        <w:t xml:space="preserve">, detecting failures, and assisting operational diagnosis. These approaches may use statistical methods or machine learning to </w:t>
      </w:r>
      <w:proofErr w:type="spellStart"/>
      <w:r w:rsidRPr="00D0708A">
        <w:rPr>
          <w:rFonts w:asciiTheme="minorHAnsi" w:hAnsiTheme="minorHAnsi" w:cstheme="minorHAnsi"/>
        </w:rPr>
        <w:t>analyse</w:t>
      </w:r>
      <w:proofErr w:type="spellEnd"/>
      <w:r w:rsidRPr="00D0708A">
        <w:rPr>
          <w:rFonts w:asciiTheme="minorHAnsi" w:hAnsiTheme="minorHAnsi" w:cstheme="minorHAnsi"/>
        </w:rPr>
        <w:t xml:space="preserve"> monitoring data. However, the effectiveness of such methods depends on data quality, the definition of anomalies, and appropriate experimental validation.</w:t>
      </w:r>
    </w:p>
    <w:p w14:paraId="1B111D86" w14:textId="77777777" w:rsidR="00385EEE" w:rsidRPr="00D0708A" w:rsidRDefault="00385EEE" w:rsidP="00D0708A">
      <w:pPr>
        <w:pStyle w:val="NormalWeb"/>
        <w:jc w:val="both"/>
        <w:rPr>
          <w:rFonts w:asciiTheme="minorHAnsi" w:hAnsiTheme="minorHAnsi" w:cstheme="minorHAnsi"/>
        </w:rPr>
      </w:pPr>
      <w:r w:rsidRPr="00D0708A">
        <w:rPr>
          <w:rStyle w:val="Strong"/>
          <w:rFonts w:asciiTheme="minorHAnsi" w:hAnsiTheme="minorHAnsi" w:cstheme="minorHAnsi"/>
          <w:b w:val="0"/>
          <w:bCs w:val="0"/>
        </w:rPr>
        <w:t xml:space="preserve">4. Resource </w:t>
      </w:r>
      <w:proofErr w:type="spellStart"/>
      <w:r w:rsidRPr="00D0708A">
        <w:rPr>
          <w:rStyle w:val="Strong"/>
          <w:rFonts w:asciiTheme="minorHAnsi" w:hAnsiTheme="minorHAnsi" w:cstheme="minorHAnsi"/>
          <w:b w:val="0"/>
          <w:bCs w:val="0"/>
        </w:rPr>
        <w:t>Utilisation</w:t>
      </w:r>
      <w:proofErr w:type="spellEnd"/>
      <w:r w:rsidRPr="00D0708A">
        <w:rPr>
          <w:rStyle w:val="Strong"/>
          <w:rFonts w:asciiTheme="minorHAnsi" w:hAnsiTheme="minorHAnsi" w:cstheme="minorHAnsi"/>
          <w:b w:val="0"/>
          <w:bCs w:val="0"/>
        </w:rPr>
        <w:t xml:space="preserve"> and Performance Evaluation:</w:t>
      </w:r>
      <w:r w:rsidRPr="00D0708A">
        <w:rPr>
          <w:rFonts w:asciiTheme="minorHAnsi" w:hAnsiTheme="minorHAnsi" w:cstheme="minorHAnsi"/>
        </w:rPr>
        <w:t xml:space="preserve"> This research theme examines CPU and memory </w:t>
      </w:r>
      <w:proofErr w:type="spellStart"/>
      <w:r w:rsidRPr="00D0708A">
        <w:rPr>
          <w:rFonts w:asciiTheme="minorHAnsi" w:hAnsiTheme="minorHAnsi" w:cstheme="minorHAnsi"/>
        </w:rPr>
        <w:t>utilisation</w:t>
      </w:r>
      <w:proofErr w:type="spellEnd"/>
      <w:r w:rsidRPr="00D0708A">
        <w:rPr>
          <w:rFonts w:asciiTheme="minorHAnsi" w:hAnsiTheme="minorHAnsi" w:cstheme="minorHAnsi"/>
        </w:rPr>
        <w:t xml:space="preserve">, workload </w:t>
      </w:r>
      <w:proofErr w:type="spellStart"/>
      <w:r w:rsidRPr="00D0708A">
        <w:rPr>
          <w:rFonts w:asciiTheme="minorHAnsi" w:hAnsiTheme="minorHAnsi" w:cstheme="minorHAnsi"/>
        </w:rPr>
        <w:t>behaviour</w:t>
      </w:r>
      <w:proofErr w:type="spellEnd"/>
      <w:r w:rsidRPr="00D0708A">
        <w:rPr>
          <w:rFonts w:asciiTheme="minorHAnsi" w:hAnsiTheme="minorHAnsi" w:cstheme="minorHAnsi"/>
        </w:rPr>
        <w:t xml:space="preserve">, scalability, and monitoring overhead. </w:t>
      </w:r>
      <w:proofErr w:type="spellStart"/>
      <w:r w:rsidRPr="00D0708A">
        <w:rPr>
          <w:rFonts w:asciiTheme="minorHAnsi" w:hAnsiTheme="minorHAnsi" w:cstheme="minorHAnsi"/>
        </w:rPr>
        <w:t>Omarbekova</w:t>
      </w:r>
      <w:proofErr w:type="spellEnd"/>
      <w:r w:rsidRPr="00D0708A">
        <w:rPr>
          <w:rFonts w:asciiTheme="minorHAnsi" w:hAnsiTheme="minorHAnsi" w:cstheme="minorHAnsi"/>
        </w:rPr>
        <w:t xml:space="preserve"> et al. (2026), in </w:t>
      </w:r>
      <w:r w:rsidRPr="00D0708A">
        <w:rPr>
          <w:rStyle w:val="Emphasis"/>
          <w:rFonts w:asciiTheme="minorHAnsi" w:hAnsiTheme="minorHAnsi" w:cstheme="minorHAnsi"/>
        </w:rPr>
        <w:t>Monitoring and Comparative Analysis of Containerized Environments</w:t>
      </w:r>
      <w:r w:rsidRPr="00D0708A">
        <w:rPr>
          <w:rFonts w:asciiTheme="minorHAnsi" w:hAnsiTheme="minorHAnsi" w:cstheme="minorHAnsi"/>
        </w:rPr>
        <w:t xml:space="preserve">, evaluated monitoring tools under load and stress conditions, using metrics such as CPU, memory, input/output, and network </w:t>
      </w:r>
      <w:proofErr w:type="spellStart"/>
      <w:r w:rsidRPr="00D0708A">
        <w:rPr>
          <w:rFonts w:asciiTheme="minorHAnsi" w:hAnsiTheme="minorHAnsi" w:cstheme="minorHAnsi"/>
        </w:rPr>
        <w:t>utilisation</w:t>
      </w:r>
      <w:proofErr w:type="spellEnd"/>
      <w:r w:rsidRPr="00D0708A">
        <w:rPr>
          <w:rFonts w:asciiTheme="minorHAnsi" w:hAnsiTheme="minorHAnsi" w:cstheme="minorHAnsi"/>
        </w:rPr>
        <w:t>. Their study provides a relevant example of how monitoring solutions can be assessed experimentally rather than solely through feature comparisons.</w:t>
      </w:r>
    </w:p>
    <w:p w14:paraId="7AA65725" w14:textId="77777777" w:rsidR="00385EEE" w:rsidRPr="009D2CA6" w:rsidRDefault="00385EEE" w:rsidP="009D2CA6">
      <w:pPr>
        <w:pStyle w:val="Heading3"/>
        <w:ind w:firstLine="720"/>
        <w:rPr>
          <w:rFonts w:asciiTheme="minorHAnsi" w:hAnsiTheme="minorHAnsi" w:cstheme="minorHAnsi"/>
          <w:b/>
          <w:bCs/>
          <w:color w:val="auto"/>
          <w:sz w:val="28"/>
          <w:szCs w:val="28"/>
        </w:rPr>
      </w:pPr>
      <w:bookmarkStart w:id="28" w:name="_Toc243774027"/>
      <w:r w:rsidRPr="009D2CA6">
        <w:rPr>
          <w:rFonts w:asciiTheme="minorHAnsi" w:hAnsiTheme="minorHAnsi" w:cstheme="minorHAnsi"/>
          <w:b/>
          <w:bCs/>
          <w:color w:val="auto"/>
          <w:sz w:val="28"/>
          <w:szCs w:val="28"/>
        </w:rPr>
        <w:t>2.3.3 Technology and Keyword Analysis</w:t>
      </w:r>
      <w:bookmarkEnd w:id="28"/>
    </w:p>
    <w:p w14:paraId="5A6A32DB" w14:textId="77777777" w:rsidR="00385EEE" w:rsidRPr="009D2CA6" w:rsidRDefault="00385EEE" w:rsidP="00385EEE">
      <w:pPr>
        <w:pStyle w:val="NormalWeb"/>
        <w:rPr>
          <w:rFonts w:asciiTheme="minorHAnsi" w:hAnsiTheme="minorHAnsi" w:cstheme="minorHAnsi"/>
        </w:rPr>
      </w:pPr>
      <w:r w:rsidRPr="009D2CA6">
        <w:rPr>
          <w:rFonts w:asciiTheme="minorHAnsi" w:hAnsiTheme="minorHAnsi" w:cstheme="minorHAnsi"/>
        </w:rPr>
        <w:t xml:space="preserve">The recurring concepts in the reviewed literature include </w:t>
      </w:r>
      <w:r w:rsidRPr="009D2CA6">
        <w:rPr>
          <w:rStyle w:val="Emphasis"/>
          <w:rFonts w:asciiTheme="minorHAnsi" w:hAnsiTheme="minorHAnsi" w:cstheme="minorHAnsi"/>
        </w:rPr>
        <w:t xml:space="preserve">Kubernetes, cloud-native applications, observability, container monitoring, Prometheus, Grafana, microservices, resource </w:t>
      </w:r>
      <w:proofErr w:type="spellStart"/>
      <w:r w:rsidRPr="009D2CA6">
        <w:rPr>
          <w:rStyle w:val="Emphasis"/>
          <w:rFonts w:asciiTheme="minorHAnsi" w:hAnsiTheme="minorHAnsi" w:cstheme="minorHAnsi"/>
        </w:rPr>
        <w:t>utilisation</w:t>
      </w:r>
      <w:proofErr w:type="spellEnd"/>
      <w:r w:rsidRPr="009D2CA6">
        <w:rPr>
          <w:rStyle w:val="Emphasis"/>
          <w:rFonts w:asciiTheme="minorHAnsi" w:hAnsiTheme="minorHAnsi" w:cstheme="minorHAnsi"/>
        </w:rPr>
        <w:t>,</w:t>
      </w:r>
      <w:r w:rsidRPr="009D2CA6">
        <w:rPr>
          <w:rFonts w:asciiTheme="minorHAnsi" w:hAnsiTheme="minorHAnsi" w:cstheme="minorHAnsi"/>
        </w:rPr>
        <w:t xml:space="preserve"> and </w:t>
      </w:r>
      <w:r w:rsidRPr="009D2CA6">
        <w:rPr>
          <w:rStyle w:val="Emphasis"/>
          <w:rFonts w:asciiTheme="minorHAnsi" w:hAnsiTheme="minorHAnsi" w:cstheme="minorHAnsi"/>
        </w:rPr>
        <w:t>anomaly detection</w:t>
      </w:r>
      <w:r w:rsidRPr="009D2CA6">
        <w:rPr>
          <w:rFonts w:asciiTheme="minorHAnsi" w:hAnsiTheme="minorHAnsi" w:cstheme="minorHAnsi"/>
        </w:rPr>
        <w:t>. These terms represent the principal technical dimensions of the research area.</w:t>
      </w:r>
    </w:p>
    <w:p w14:paraId="372DE4AF" w14:textId="77777777" w:rsidR="00385EEE" w:rsidRPr="009D2CA6" w:rsidRDefault="00385EEE" w:rsidP="00385EEE">
      <w:pPr>
        <w:pStyle w:val="NormalWeb"/>
        <w:rPr>
          <w:rFonts w:asciiTheme="minorHAnsi" w:hAnsiTheme="minorHAnsi" w:cstheme="minorHAnsi"/>
        </w:rPr>
      </w:pPr>
      <w:r w:rsidRPr="009D2CA6">
        <w:rPr>
          <w:rFonts w:asciiTheme="minorHAnsi" w:hAnsiTheme="minorHAnsi" w:cstheme="minorHAnsi"/>
        </w:rPr>
        <w:t xml:space="preserve">Kubernetes and container orchestration relate to infrastructure management, while observability connects metrics, logs, and traces with the investigation of system </w:t>
      </w:r>
      <w:proofErr w:type="spellStart"/>
      <w:r w:rsidRPr="009D2CA6">
        <w:rPr>
          <w:rFonts w:asciiTheme="minorHAnsi" w:hAnsiTheme="minorHAnsi" w:cstheme="minorHAnsi"/>
        </w:rPr>
        <w:t>behaviour</w:t>
      </w:r>
      <w:proofErr w:type="spellEnd"/>
      <w:r w:rsidRPr="009D2CA6">
        <w:rPr>
          <w:rFonts w:asciiTheme="minorHAnsi" w:hAnsiTheme="minorHAnsi" w:cstheme="minorHAnsi"/>
        </w:rPr>
        <w:t xml:space="preserve">. Prometheus and Grafana represent complementary approaches to metrics collection and </w:t>
      </w:r>
      <w:proofErr w:type="spellStart"/>
      <w:r w:rsidRPr="009D2CA6">
        <w:rPr>
          <w:rFonts w:asciiTheme="minorHAnsi" w:hAnsiTheme="minorHAnsi" w:cstheme="minorHAnsi"/>
        </w:rPr>
        <w:t>visualisation</w:t>
      </w:r>
      <w:proofErr w:type="spellEnd"/>
      <w:r w:rsidRPr="009D2CA6">
        <w:rPr>
          <w:rFonts w:asciiTheme="minorHAnsi" w:hAnsiTheme="minorHAnsi" w:cstheme="minorHAnsi"/>
        </w:rPr>
        <w:t xml:space="preserve">. Anomaly detection and resource </w:t>
      </w:r>
      <w:proofErr w:type="spellStart"/>
      <w:r w:rsidRPr="009D2CA6">
        <w:rPr>
          <w:rFonts w:asciiTheme="minorHAnsi" w:hAnsiTheme="minorHAnsi" w:cstheme="minorHAnsi"/>
        </w:rPr>
        <w:t>optimisation</w:t>
      </w:r>
      <w:proofErr w:type="spellEnd"/>
      <w:r w:rsidRPr="009D2CA6">
        <w:rPr>
          <w:rFonts w:asciiTheme="minorHAnsi" w:hAnsiTheme="minorHAnsi" w:cstheme="minorHAnsi"/>
        </w:rPr>
        <w:t xml:space="preserve"> extend the research focus from observing system conditions towards interpreting data and supporting operational decisions.</w:t>
      </w:r>
    </w:p>
    <w:p w14:paraId="76AAE157" w14:textId="77777777" w:rsidR="00385EEE" w:rsidRPr="009D2CA6" w:rsidRDefault="00385EEE" w:rsidP="00385EEE">
      <w:pPr>
        <w:pStyle w:val="NormalWeb"/>
        <w:rPr>
          <w:rFonts w:asciiTheme="minorHAnsi" w:hAnsiTheme="minorHAnsi" w:cstheme="minorHAnsi"/>
        </w:rPr>
      </w:pPr>
      <w:r w:rsidRPr="009D2CA6">
        <w:rPr>
          <w:rFonts w:asciiTheme="minorHAnsi" w:hAnsiTheme="minorHAnsi" w:cstheme="minorHAnsi"/>
        </w:rPr>
        <w:t>This thematic classification is based on the terminology and subject matter of the selected publications. It should not be interpreted as a measured ranking of keyword frequency or publication growth, since a separate bibliographic dataset and quantitative analysis have not been performed.</w:t>
      </w:r>
    </w:p>
    <w:p w14:paraId="1493C9A8" w14:textId="77777777" w:rsidR="00385EEE" w:rsidRPr="009D2CA6" w:rsidRDefault="00385EEE" w:rsidP="009D2CA6">
      <w:pPr>
        <w:pStyle w:val="Heading3"/>
        <w:ind w:firstLine="720"/>
        <w:rPr>
          <w:b/>
          <w:bCs/>
          <w:color w:val="auto"/>
          <w:sz w:val="28"/>
          <w:szCs w:val="28"/>
        </w:rPr>
      </w:pPr>
      <w:bookmarkStart w:id="29" w:name="_Toc243774028"/>
      <w:r w:rsidRPr="009D2CA6">
        <w:rPr>
          <w:b/>
          <w:bCs/>
          <w:color w:val="auto"/>
          <w:sz w:val="28"/>
          <w:szCs w:val="28"/>
        </w:rPr>
        <w:t xml:space="preserve">2.3.4 Research Gaps and Relevance to </w:t>
      </w:r>
      <w:proofErr w:type="spellStart"/>
      <w:r w:rsidRPr="009D2CA6">
        <w:rPr>
          <w:b/>
          <w:bCs/>
          <w:color w:val="auto"/>
          <w:sz w:val="28"/>
          <w:szCs w:val="28"/>
        </w:rPr>
        <w:t>CloudOps</w:t>
      </w:r>
      <w:proofErr w:type="spellEnd"/>
      <w:r w:rsidRPr="009D2CA6">
        <w:rPr>
          <w:b/>
          <w:bCs/>
          <w:color w:val="auto"/>
          <w:sz w:val="28"/>
          <w:szCs w:val="28"/>
        </w:rPr>
        <w:t>-AI</w:t>
      </w:r>
      <w:bookmarkEnd w:id="29"/>
    </w:p>
    <w:p w14:paraId="04AC0009" w14:textId="77777777" w:rsidR="00385EEE" w:rsidRPr="009D2CA6" w:rsidRDefault="00385EEE" w:rsidP="009D2CA6">
      <w:pPr>
        <w:pStyle w:val="NormalWeb"/>
        <w:jc w:val="both"/>
        <w:rPr>
          <w:rFonts w:asciiTheme="minorHAnsi" w:hAnsiTheme="minorHAnsi" w:cstheme="minorHAnsi"/>
        </w:rPr>
      </w:pPr>
      <w:r w:rsidRPr="009D2CA6">
        <w:rPr>
          <w:rFonts w:asciiTheme="minorHAnsi" w:hAnsiTheme="minorHAnsi" w:cstheme="minorHAnsi"/>
        </w:rPr>
        <w:t xml:space="preserve">The reviewed studies establish a strong foundation for cloud-native monitoring but also indicate continuing challenges in integrating operational information, interpreting distributed-system </w:t>
      </w:r>
      <w:proofErr w:type="spellStart"/>
      <w:r w:rsidRPr="009D2CA6">
        <w:rPr>
          <w:rFonts w:asciiTheme="minorHAnsi" w:hAnsiTheme="minorHAnsi" w:cstheme="minorHAnsi"/>
        </w:rPr>
        <w:t>behaviour</w:t>
      </w:r>
      <w:proofErr w:type="spellEnd"/>
      <w:r w:rsidRPr="009D2CA6">
        <w:rPr>
          <w:rFonts w:asciiTheme="minorHAnsi" w:hAnsiTheme="minorHAnsi" w:cstheme="minorHAnsi"/>
        </w:rPr>
        <w:t>, and supporting more advanced management activities. A monitoring platform must do more than collect metrics: it should present relevant information clearly, provide access to associated resource states, and support the investigation of potential problems.</w:t>
      </w:r>
    </w:p>
    <w:p w14:paraId="558A101E" w14:textId="77777777" w:rsidR="00385EEE" w:rsidRPr="009D2CA6" w:rsidRDefault="00385EEE" w:rsidP="009D2CA6">
      <w:pPr>
        <w:pStyle w:val="NormalWeb"/>
        <w:jc w:val="both"/>
        <w:rPr>
          <w:rFonts w:asciiTheme="minorHAnsi" w:hAnsiTheme="minorHAnsi" w:cstheme="minorHAnsi"/>
        </w:rPr>
      </w:pPr>
      <w:proofErr w:type="spellStart"/>
      <w:r w:rsidRPr="009D2CA6">
        <w:rPr>
          <w:rFonts w:asciiTheme="minorHAnsi" w:hAnsiTheme="minorHAnsi" w:cstheme="minorHAnsi"/>
        </w:rPr>
        <w:t>CloudOps</w:t>
      </w:r>
      <w:proofErr w:type="spellEnd"/>
      <w:r w:rsidRPr="009D2CA6">
        <w:rPr>
          <w:rFonts w:asciiTheme="minorHAnsi" w:hAnsiTheme="minorHAnsi" w:cstheme="minorHAnsi"/>
        </w:rPr>
        <w:t xml:space="preserve">-AI addresses these concerns through the integration of Kubernetes APIs, Prometheus, and Grafana within a </w:t>
      </w:r>
      <w:proofErr w:type="spellStart"/>
      <w:r w:rsidRPr="009D2CA6">
        <w:rPr>
          <w:rFonts w:asciiTheme="minorHAnsi" w:hAnsiTheme="minorHAnsi" w:cstheme="minorHAnsi"/>
        </w:rPr>
        <w:t>centralised</w:t>
      </w:r>
      <w:proofErr w:type="spellEnd"/>
      <w:r w:rsidRPr="009D2CA6">
        <w:rPr>
          <w:rFonts w:asciiTheme="minorHAnsi" w:hAnsiTheme="minorHAnsi" w:cstheme="minorHAnsi"/>
        </w:rPr>
        <w:t xml:space="preserve"> web-based dashboard. The proposed system </w:t>
      </w:r>
      <w:r w:rsidRPr="009D2CA6">
        <w:rPr>
          <w:rFonts w:asciiTheme="minorHAnsi" w:hAnsiTheme="minorHAnsi" w:cstheme="minorHAnsi"/>
        </w:rPr>
        <w:lastRenderedPageBreak/>
        <w:t xml:space="preserve">combines cluster resource information with monitoring </w:t>
      </w:r>
      <w:proofErr w:type="spellStart"/>
      <w:r w:rsidRPr="009D2CA6">
        <w:rPr>
          <w:rFonts w:asciiTheme="minorHAnsi" w:hAnsiTheme="minorHAnsi" w:cstheme="minorHAnsi"/>
        </w:rPr>
        <w:t>visualisations</w:t>
      </w:r>
      <w:proofErr w:type="spellEnd"/>
      <w:r w:rsidRPr="009D2CA6">
        <w:rPr>
          <w:rFonts w:asciiTheme="minorHAnsi" w:hAnsiTheme="minorHAnsi" w:cstheme="minorHAnsi"/>
        </w:rPr>
        <w:t xml:space="preserve"> and, where implemented, logs, alerts, and AI-assisted insights. Its contribution is the integration and presentation of these capabilities within a single application rather than the development of a replacement for the underlying monitoring technologies.</w:t>
      </w:r>
    </w:p>
    <w:p w14:paraId="7C996463" w14:textId="766DF221" w:rsidR="00537474" w:rsidRPr="009D2CA6" w:rsidRDefault="00385EEE" w:rsidP="009D2CA6">
      <w:pPr>
        <w:pStyle w:val="NormalWeb"/>
        <w:jc w:val="both"/>
        <w:rPr>
          <w:rFonts w:asciiTheme="minorHAnsi" w:hAnsiTheme="minorHAnsi" w:cstheme="minorHAnsi"/>
        </w:rPr>
      </w:pPr>
      <w:r w:rsidRPr="009D2CA6">
        <w:rPr>
          <w:rFonts w:asciiTheme="minorHAnsi" w:hAnsiTheme="minorHAnsi" w:cstheme="minorHAnsi"/>
        </w:rPr>
        <w:t xml:space="preserve">In summary, the literature indicates that cloud-native observability has developed from basic infrastructure monitoring towards integrated analysis of metrics, logs, traces, and operational </w:t>
      </w:r>
      <w:proofErr w:type="spellStart"/>
      <w:r w:rsidRPr="009D2CA6">
        <w:rPr>
          <w:rFonts w:asciiTheme="minorHAnsi" w:hAnsiTheme="minorHAnsi" w:cstheme="minorHAnsi"/>
        </w:rPr>
        <w:t>behaviour</w:t>
      </w:r>
      <w:proofErr w:type="spellEnd"/>
      <w:r w:rsidRPr="009D2CA6">
        <w:rPr>
          <w:rFonts w:asciiTheme="minorHAnsi" w:hAnsiTheme="minorHAnsi" w:cstheme="minorHAnsi"/>
        </w:rPr>
        <w:t xml:space="preserve">. The reviewed research supports the relevance of the </w:t>
      </w:r>
      <w:proofErr w:type="spellStart"/>
      <w:r w:rsidRPr="009D2CA6">
        <w:rPr>
          <w:rFonts w:asciiTheme="minorHAnsi" w:hAnsiTheme="minorHAnsi" w:cstheme="minorHAnsi"/>
        </w:rPr>
        <w:t>CloudOps</w:t>
      </w:r>
      <w:proofErr w:type="spellEnd"/>
      <w:r w:rsidRPr="009D2CA6">
        <w:rPr>
          <w:rFonts w:asciiTheme="minorHAnsi" w:hAnsiTheme="minorHAnsi" w:cstheme="minorHAnsi"/>
        </w:rPr>
        <w:t>-AI project and provides a basis for evaluating its functionality, integration, and potential for future enhancement.</w:t>
      </w:r>
    </w:p>
    <w:p w14:paraId="71ECE957" w14:textId="57A59702" w:rsidR="00EF59EE" w:rsidRDefault="0045763C">
      <w:pPr>
        <w:pStyle w:val="Heading2"/>
        <w:numPr>
          <w:ilvl w:val="1"/>
          <w:numId w:val="7"/>
        </w:numPr>
        <w:tabs>
          <w:tab w:val="left" w:pos="444"/>
        </w:tabs>
        <w:spacing w:before="241"/>
        <w:ind w:left="444" w:hanging="421"/>
      </w:pPr>
      <w:bookmarkStart w:id="30" w:name="_Toc243774029"/>
      <w:r>
        <w:t>Review Summery</w:t>
      </w:r>
      <w:bookmarkEnd w:id="30"/>
      <w:r>
        <w:t xml:space="preserve"> </w:t>
      </w:r>
    </w:p>
    <w:p w14:paraId="0BB311F4" w14:textId="77777777" w:rsidR="0045763C" w:rsidRPr="009D2CA6" w:rsidRDefault="0045763C" w:rsidP="009D2CA6">
      <w:pPr>
        <w:pStyle w:val="NormalWeb"/>
        <w:rPr>
          <w:rFonts w:asciiTheme="minorHAnsi" w:hAnsiTheme="minorHAnsi" w:cstheme="minorHAnsi"/>
        </w:rPr>
      </w:pPr>
      <w:r w:rsidRPr="009D2CA6">
        <w:rPr>
          <w:rFonts w:asciiTheme="minorHAnsi" w:hAnsiTheme="minorHAnsi" w:cstheme="minorHAnsi"/>
        </w:rPr>
        <w:t xml:space="preserve">The literature reviewed in this chapter establishes the importance of monitoring and observability in modern cloud-native environments. The increasing adoption of containers, microservices, and Kubernetes has made infrastructure monitoring more complex, requiring the collection and interpretation of information from multiple distributed components. Existing research demonstrates that effective observability depends on more than basic resource monitoring; it also involves understanding system </w:t>
      </w:r>
      <w:proofErr w:type="spellStart"/>
      <w:r w:rsidRPr="009D2CA6">
        <w:rPr>
          <w:rFonts w:asciiTheme="minorHAnsi" w:hAnsiTheme="minorHAnsi" w:cstheme="minorHAnsi"/>
        </w:rPr>
        <w:t>behaviour</w:t>
      </w:r>
      <w:proofErr w:type="spellEnd"/>
      <w:r w:rsidRPr="009D2CA6">
        <w:rPr>
          <w:rFonts w:asciiTheme="minorHAnsi" w:hAnsiTheme="minorHAnsi" w:cstheme="minorHAnsi"/>
        </w:rPr>
        <w:t xml:space="preserve"> through metrics, logs, traces, and other operational data.</w:t>
      </w:r>
    </w:p>
    <w:p w14:paraId="6FC47A54" w14:textId="77777777" w:rsidR="0045763C" w:rsidRPr="009D2CA6" w:rsidRDefault="0045763C" w:rsidP="009D2CA6">
      <w:pPr>
        <w:pStyle w:val="NormalWeb"/>
        <w:rPr>
          <w:rFonts w:asciiTheme="minorHAnsi" w:hAnsiTheme="minorHAnsi" w:cstheme="minorHAnsi"/>
        </w:rPr>
      </w:pPr>
      <w:r w:rsidRPr="009D2CA6">
        <w:rPr>
          <w:rFonts w:asciiTheme="minorHAnsi" w:hAnsiTheme="minorHAnsi" w:cstheme="minorHAnsi"/>
        </w:rPr>
        <w:t>Usman et al. (2022) presented a comprehensive survey of observability approaches for distributed edge infrastructures and container-based microservices. Their research examined the requirements, design considerations, and challenges associated with monitoring distributed environments. The study highlights how infrastructure complexity and service dependencies can make failures difficult to identify and troubleshoot. These findings support the need for integrated monitoring mechanisms that provide a broader understanding of system performance and operational health.</w:t>
      </w:r>
    </w:p>
    <w:p w14:paraId="5F95EDA9" w14:textId="77777777" w:rsidR="0045763C" w:rsidRPr="009D2CA6" w:rsidRDefault="0045763C" w:rsidP="009D2CA6">
      <w:pPr>
        <w:pStyle w:val="NormalWeb"/>
        <w:rPr>
          <w:rFonts w:asciiTheme="minorHAnsi" w:hAnsiTheme="minorHAnsi" w:cstheme="minorHAnsi"/>
        </w:rPr>
      </w:pPr>
      <w:r w:rsidRPr="009D2CA6">
        <w:rPr>
          <w:rFonts w:asciiTheme="minorHAnsi" w:hAnsiTheme="minorHAnsi" w:cstheme="minorHAnsi"/>
        </w:rPr>
        <w:t>Similarly, Kosińska et al. (2023) conducted a systematic mapping study of 56 publications on cloud-native application observability. Their analysis classified existing approaches, implementation techniques, research areas, and future directions. The study demonstrates the growing importance of observability in managing cloud-native applications and identifies opportunities for further development in areas such as application management and operational automation. This research provides a strong academic foundation for systems that integrate monitoring technologies and present operational information through a unified interface.</w:t>
      </w:r>
    </w:p>
    <w:p w14:paraId="15CB640F" w14:textId="77777777" w:rsidR="0045763C" w:rsidRPr="009D2CA6" w:rsidRDefault="0045763C" w:rsidP="009D2CA6">
      <w:pPr>
        <w:pStyle w:val="NormalWeb"/>
        <w:rPr>
          <w:rFonts w:asciiTheme="minorHAnsi" w:hAnsiTheme="minorHAnsi" w:cstheme="minorHAnsi"/>
        </w:rPr>
      </w:pPr>
      <w:r w:rsidRPr="009D2CA6">
        <w:rPr>
          <w:rFonts w:asciiTheme="minorHAnsi" w:hAnsiTheme="minorHAnsi" w:cstheme="minorHAnsi"/>
        </w:rPr>
        <w:t xml:space="preserve">The reviewed literature also indicates that monitoring and </w:t>
      </w:r>
      <w:proofErr w:type="spellStart"/>
      <w:r w:rsidRPr="009D2CA6">
        <w:rPr>
          <w:rFonts w:asciiTheme="minorHAnsi" w:hAnsiTheme="minorHAnsi" w:cstheme="minorHAnsi"/>
        </w:rPr>
        <w:t>visualisation</w:t>
      </w:r>
      <w:proofErr w:type="spellEnd"/>
      <w:r w:rsidRPr="009D2CA6">
        <w:rPr>
          <w:rFonts w:asciiTheme="minorHAnsi" w:hAnsiTheme="minorHAnsi" w:cstheme="minorHAnsi"/>
        </w:rPr>
        <w:t xml:space="preserve"> tools have complementary roles. Kubernetes APIs provide access to cluster resources and their status, Prometheus supports metrics collection and querying, and Grafana enables the visual representation of monitoring information. Nevertheless, the usefulness of these technologies depends on their appropriate configuration and integration. Metrics alone may not explain the cause of a failure, while effective investigation may require additional logs, contextual information, and alerting mechanisms.</w:t>
      </w:r>
    </w:p>
    <w:p w14:paraId="36CA49FF" w14:textId="77777777" w:rsidR="0045763C" w:rsidRPr="009D2CA6" w:rsidRDefault="0045763C" w:rsidP="009D2CA6">
      <w:pPr>
        <w:pStyle w:val="NormalWeb"/>
        <w:rPr>
          <w:rFonts w:asciiTheme="minorHAnsi" w:hAnsiTheme="minorHAnsi" w:cstheme="minorHAnsi"/>
        </w:rPr>
      </w:pPr>
      <w:r w:rsidRPr="009D2CA6">
        <w:rPr>
          <w:rFonts w:asciiTheme="minorHAnsi" w:hAnsiTheme="minorHAnsi" w:cstheme="minorHAnsi"/>
        </w:rPr>
        <w:t xml:space="preserve">Based on these findings, the principal challenge identified is the need to make Kubernetes monitoring information accessible and interpretable through a consolidated interface. The proposed </w:t>
      </w:r>
      <w:proofErr w:type="spellStart"/>
      <w:r w:rsidRPr="009D2CA6">
        <w:rPr>
          <w:rStyle w:val="Strong"/>
          <w:rFonts w:asciiTheme="minorHAnsi" w:hAnsiTheme="minorHAnsi" w:cstheme="minorHAnsi"/>
        </w:rPr>
        <w:t>CloudOps</w:t>
      </w:r>
      <w:proofErr w:type="spellEnd"/>
      <w:r w:rsidRPr="009D2CA6">
        <w:rPr>
          <w:rStyle w:val="Strong"/>
          <w:rFonts w:asciiTheme="minorHAnsi" w:hAnsiTheme="minorHAnsi" w:cstheme="minorHAnsi"/>
        </w:rPr>
        <w:t>-AI: Kubernetes Cluster Monitoring Dashboard</w:t>
      </w:r>
      <w:r w:rsidRPr="009D2CA6">
        <w:rPr>
          <w:rFonts w:asciiTheme="minorHAnsi" w:hAnsiTheme="minorHAnsi" w:cstheme="minorHAnsi"/>
        </w:rPr>
        <w:t xml:space="preserve"> addresses this challenge </w:t>
      </w:r>
      <w:r w:rsidRPr="009D2CA6">
        <w:rPr>
          <w:rFonts w:asciiTheme="minorHAnsi" w:hAnsiTheme="minorHAnsi" w:cstheme="minorHAnsi"/>
        </w:rPr>
        <w:lastRenderedPageBreak/>
        <w:t xml:space="preserve">by integrating Kubernetes APIs, Prometheus, and Grafana with a React-based frontend and a </w:t>
      </w:r>
      <w:proofErr w:type="spellStart"/>
      <w:r w:rsidRPr="009D2CA6">
        <w:rPr>
          <w:rFonts w:asciiTheme="minorHAnsi" w:hAnsiTheme="minorHAnsi" w:cstheme="minorHAnsi"/>
        </w:rPr>
        <w:t>FastAPI</w:t>
      </w:r>
      <w:proofErr w:type="spellEnd"/>
      <w:r w:rsidRPr="009D2CA6">
        <w:rPr>
          <w:rFonts w:asciiTheme="minorHAnsi" w:hAnsiTheme="minorHAnsi" w:cstheme="minorHAnsi"/>
        </w:rPr>
        <w:t xml:space="preserve"> backend. The platform aims to </w:t>
      </w:r>
      <w:proofErr w:type="spellStart"/>
      <w:r w:rsidRPr="009D2CA6">
        <w:rPr>
          <w:rFonts w:asciiTheme="minorHAnsi" w:hAnsiTheme="minorHAnsi" w:cstheme="minorHAnsi"/>
        </w:rPr>
        <w:t>centralise</w:t>
      </w:r>
      <w:proofErr w:type="spellEnd"/>
      <w:r w:rsidRPr="009D2CA6">
        <w:rPr>
          <w:rFonts w:asciiTheme="minorHAnsi" w:hAnsiTheme="minorHAnsi" w:cstheme="minorHAnsi"/>
        </w:rPr>
        <w:t xml:space="preserve"> cluster resource information, performance metrics, and other supported monitoring features to simplify infrastructure observation and operational analysis.</w:t>
      </w:r>
    </w:p>
    <w:p w14:paraId="22211212" w14:textId="182015E3" w:rsidR="00EF59EE" w:rsidRPr="009D2CA6" w:rsidRDefault="0045763C" w:rsidP="009D2CA6">
      <w:pPr>
        <w:pStyle w:val="NormalWeb"/>
        <w:rPr>
          <w:rFonts w:asciiTheme="minorHAnsi" w:hAnsiTheme="minorHAnsi" w:cstheme="minorHAnsi"/>
        </w:rPr>
      </w:pPr>
      <w:r w:rsidRPr="009D2CA6">
        <w:rPr>
          <w:rFonts w:asciiTheme="minorHAnsi" w:hAnsiTheme="minorHAnsi" w:cstheme="minorHAnsi"/>
        </w:rPr>
        <w:t xml:space="preserve">In conclusion, the reviewed studies establish the relevance of integrated cloud-native monitoring and provide the theoretical foundation for </w:t>
      </w:r>
      <w:proofErr w:type="spellStart"/>
      <w:r w:rsidRPr="009D2CA6">
        <w:rPr>
          <w:rFonts w:asciiTheme="minorHAnsi" w:hAnsiTheme="minorHAnsi" w:cstheme="minorHAnsi"/>
        </w:rPr>
        <w:t>CloudOps</w:t>
      </w:r>
      <w:proofErr w:type="spellEnd"/>
      <w:r w:rsidRPr="009D2CA6">
        <w:rPr>
          <w:rFonts w:asciiTheme="minorHAnsi" w:hAnsiTheme="minorHAnsi" w:cstheme="minorHAnsi"/>
        </w:rPr>
        <w:t xml:space="preserve">-AI. The project applies these established principles to develop a </w:t>
      </w:r>
      <w:proofErr w:type="spellStart"/>
      <w:r w:rsidRPr="009D2CA6">
        <w:rPr>
          <w:rFonts w:asciiTheme="minorHAnsi" w:hAnsiTheme="minorHAnsi" w:cstheme="minorHAnsi"/>
        </w:rPr>
        <w:t>centralised</w:t>
      </w:r>
      <w:proofErr w:type="spellEnd"/>
      <w:r w:rsidRPr="009D2CA6">
        <w:rPr>
          <w:rFonts w:asciiTheme="minorHAnsi" w:hAnsiTheme="minorHAnsi" w:cstheme="minorHAnsi"/>
        </w:rPr>
        <w:t xml:space="preserve"> dashboard for Kubernetes environments. Its contribution lies in integrating existing monitoring technologies into a single application, while providing a foundation for future enhancements in intelligent anomaly detection, predictive monitoring, and resource </w:t>
      </w:r>
      <w:proofErr w:type="spellStart"/>
      <w:r w:rsidRPr="009D2CA6">
        <w:rPr>
          <w:rFonts w:asciiTheme="minorHAnsi" w:hAnsiTheme="minorHAnsi" w:cstheme="minorHAnsi"/>
        </w:rPr>
        <w:t>optimisation</w:t>
      </w:r>
      <w:proofErr w:type="spellEnd"/>
      <w:r w:rsidRPr="009D2CA6">
        <w:rPr>
          <w:rFonts w:asciiTheme="minorHAnsi" w:hAnsiTheme="minorHAnsi" w:cstheme="minorHAnsi"/>
        </w:rPr>
        <w:t>. These advanced capabilities should be considered demonstrated outcomes only when they have been implemented and evaluated through appropriate experiments.</w:t>
      </w:r>
    </w:p>
    <w:p w14:paraId="550A3196" w14:textId="77777777" w:rsidR="009368BB" w:rsidRDefault="009368BB" w:rsidP="009368BB">
      <w:pPr>
        <w:pStyle w:val="Heading2"/>
        <w:numPr>
          <w:ilvl w:val="1"/>
          <w:numId w:val="7"/>
        </w:numPr>
        <w:tabs>
          <w:tab w:val="left" w:pos="444"/>
        </w:tabs>
        <w:spacing w:before="242"/>
        <w:ind w:left="444" w:hanging="421"/>
      </w:pPr>
      <w:bookmarkStart w:id="31" w:name="_Toc243774030"/>
      <w:r>
        <w:t>Problem Definition</w:t>
      </w:r>
      <w:bookmarkEnd w:id="31"/>
    </w:p>
    <w:p w14:paraId="1DF3866E" w14:textId="48072458" w:rsidR="009368BB" w:rsidRPr="009D2CA6" w:rsidRDefault="009368BB" w:rsidP="009D2CA6">
      <w:pPr>
        <w:pStyle w:val="Heading2"/>
        <w:tabs>
          <w:tab w:val="left" w:pos="444"/>
        </w:tabs>
        <w:spacing w:before="242"/>
        <w:ind w:left="23" w:firstLine="0"/>
        <w:jc w:val="both"/>
        <w:rPr>
          <w:rFonts w:asciiTheme="minorHAnsi" w:hAnsiTheme="minorHAnsi" w:cstheme="minorHAnsi"/>
          <w:b w:val="0"/>
          <w:bCs w:val="0"/>
          <w:sz w:val="24"/>
          <w:szCs w:val="24"/>
        </w:rPr>
      </w:pPr>
      <w:bookmarkStart w:id="32" w:name="_Toc243607890"/>
      <w:bookmarkStart w:id="33" w:name="_Toc243774031"/>
      <w:r w:rsidRPr="009D2CA6">
        <w:rPr>
          <w:rFonts w:asciiTheme="minorHAnsi" w:hAnsiTheme="minorHAnsi" w:cstheme="minorHAnsi"/>
          <w:b w:val="0"/>
          <w:bCs w:val="0"/>
          <w:sz w:val="24"/>
          <w:szCs w:val="24"/>
        </w:rPr>
        <w:t xml:space="preserve">The growing adoption of Kubernetes and cloud-native application architectures has increased the complexity of infrastructure monitoring and operational management. Kubernetes dynamically creates, scales, and terminates </w:t>
      </w:r>
      <w:proofErr w:type="spellStart"/>
      <w:r w:rsidRPr="009D2CA6">
        <w:rPr>
          <w:rFonts w:asciiTheme="minorHAnsi" w:hAnsiTheme="minorHAnsi" w:cstheme="minorHAnsi"/>
          <w:b w:val="0"/>
          <w:bCs w:val="0"/>
          <w:sz w:val="24"/>
          <w:szCs w:val="24"/>
        </w:rPr>
        <w:t>containerised</w:t>
      </w:r>
      <w:proofErr w:type="spellEnd"/>
      <w:r w:rsidRPr="009D2CA6">
        <w:rPr>
          <w:rFonts w:asciiTheme="minorHAnsi" w:hAnsiTheme="minorHAnsi" w:cstheme="minorHAnsi"/>
          <w:b w:val="0"/>
          <w:bCs w:val="0"/>
          <w:sz w:val="24"/>
          <w:szCs w:val="24"/>
        </w:rPr>
        <w:t xml:space="preserve"> workloads, making it challenging to maintain continuous visibility into cluster health, resource </w:t>
      </w:r>
      <w:proofErr w:type="spellStart"/>
      <w:r w:rsidRPr="009D2CA6">
        <w:rPr>
          <w:rFonts w:asciiTheme="minorHAnsi" w:hAnsiTheme="minorHAnsi" w:cstheme="minorHAnsi"/>
          <w:b w:val="0"/>
          <w:bCs w:val="0"/>
          <w:sz w:val="24"/>
          <w:szCs w:val="24"/>
        </w:rPr>
        <w:t>utilisation</w:t>
      </w:r>
      <w:proofErr w:type="spellEnd"/>
      <w:r w:rsidRPr="009D2CA6">
        <w:rPr>
          <w:rFonts w:asciiTheme="minorHAnsi" w:hAnsiTheme="minorHAnsi" w:cstheme="minorHAnsi"/>
          <w:b w:val="0"/>
          <w:bCs w:val="0"/>
          <w:sz w:val="24"/>
          <w:szCs w:val="24"/>
        </w:rPr>
        <w:t>, and application performance. Effective management of these environments requires administrators to collect and interpret operational information from multiple sources, including cluster resources, performance metrics, logs, and alerts.</w:t>
      </w:r>
      <w:bookmarkEnd w:id="32"/>
      <w:bookmarkEnd w:id="33"/>
    </w:p>
    <w:p w14:paraId="2278E53B" w14:textId="77777777"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 xml:space="preserve">Usman et al. (2022), in their research paper </w:t>
      </w:r>
      <w:r w:rsidRPr="009D2CA6">
        <w:rPr>
          <w:rStyle w:val="Emphasis"/>
          <w:rFonts w:asciiTheme="minorHAnsi" w:hAnsiTheme="minorHAnsi" w:cstheme="minorHAnsi"/>
        </w:rPr>
        <w:t>A Survey on Observability of Distributed Edge &amp; Container-Based Microservices</w:t>
      </w:r>
      <w:r w:rsidRPr="009D2CA6">
        <w:rPr>
          <w:rFonts w:asciiTheme="minorHAnsi" w:hAnsiTheme="minorHAnsi" w:cstheme="minorHAnsi"/>
        </w:rPr>
        <w:t xml:space="preserve">, examined the limitations of conventional monitoring approaches in modern distributed infrastructures. Their analysis explains that monitoring individual servers, virtual machines, or containers without understanding the relationships between components may provide insufficient context for troubleshooting. The authors identify infrastructure heterogeneity, distributed application architectures, and the need to correlate telemetry data as important challenges. These findings demonstrate that monitoring isolated components is not always sufficient to understand the overall </w:t>
      </w:r>
      <w:proofErr w:type="spellStart"/>
      <w:r w:rsidRPr="009D2CA6">
        <w:rPr>
          <w:rFonts w:asciiTheme="minorHAnsi" w:hAnsiTheme="minorHAnsi" w:cstheme="minorHAnsi"/>
        </w:rPr>
        <w:t>behaviour</w:t>
      </w:r>
      <w:proofErr w:type="spellEnd"/>
      <w:r w:rsidRPr="009D2CA6">
        <w:rPr>
          <w:rFonts w:asciiTheme="minorHAnsi" w:hAnsiTheme="minorHAnsi" w:cstheme="minorHAnsi"/>
        </w:rPr>
        <w:t xml:space="preserve"> of a distributed system.</w:t>
      </w:r>
    </w:p>
    <w:p w14:paraId="12FED5EA" w14:textId="77777777"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 xml:space="preserve">Similarly, Kosińska et al. (2023), in </w:t>
      </w:r>
      <w:r w:rsidRPr="009D2CA6">
        <w:rPr>
          <w:rStyle w:val="Emphasis"/>
          <w:rFonts w:asciiTheme="minorHAnsi" w:hAnsiTheme="minorHAnsi" w:cstheme="minorHAnsi"/>
        </w:rPr>
        <w:t>Toward the Observability of Cloud-Native Applications: The Overview of the State-of-the-Art</w:t>
      </w:r>
      <w:r w:rsidRPr="009D2CA6">
        <w:rPr>
          <w:rFonts w:asciiTheme="minorHAnsi" w:hAnsiTheme="minorHAnsi" w:cstheme="minorHAnsi"/>
        </w:rPr>
        <w:t xml:space="preserve">, systematically </w:t>
      </w:r>
      <w:proofErr w:type="spellStart"/>
      <w:r w:rsidRPr="009D2CA6">
        <w:rPr>
          <w:rFonts w:asciiTheme="minorHAnsi" w:hAnsiTheme="minorHAnsi" w:cstheme="minorHAnsi"/>
        </w:rPr>
        <w:t>analysed</w:t>
      </w:r>
      <w:proofErr w:type="spellEnd"/>
      <w:r w:rsidRPr="009D2CA6">
        <w:rPr>
          <w:rFonts w:asciiTheme="minorHAnsi" w:hAnsiTheme="minorHAnsi" w:cstheme="minorHAnsi"/>
        </w:rPr>
        <w:t xml:space="preserve"> 56 publications concerning cloud-native observability. Their study examined existing approaches, implementation methods, and open research challenges. The findings highlight the importance of observability in managing cloud-native application complexity and identify opportunities for further research into application management and operational automation. Together, these studies establish the need for monitoring systems that provide contextual information and support the investigation of operational issues.</w:t>
      </w:r>
    </w:p>
    <w:p w14:paraId="55611E70" w14:textId="77777777"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 xml:space="preserve">Although technologies such as Kubernetes APIs, Prometheus, and Grafana provide important monitoring capabilities, their individual functions do not automatically constitute a unified operational management platform. Kubernetes APIs expose information about cluster resources, Prometheus collects and queries time-series metrics, and Grafana </w:t>
      </w:r>
      <w:proofErr w:type="spellStart"/>
      <w:r w:rsidRPr="009D2CA6">
        <w:rPr>
          <w:rFonts w:asciiTheme="minorHAnsi" w:hAnsiTheme="minorHAnsi" w:cstheme="minorHAnsi"/>
        </w:rPr>
        <w:t>visualises</w:t>
      </w:r>
      <w:proofErr w:type="spellEnd"/>
      <w:r w:rsidRPr="009D2CA6">
        <w:rPr>
          <w:rFonts w:asciiTheme="minorHAnsi" w:hAnsiTheme="minorHAnsi" w:cstheme="minorHAnsi"/>
        </w:rPr>
        <w:t xml:space="preserve"> data from configured sources. Administrators may nevertheless need to navigate different interfaces or configure additional integrations to investigate resource status, </w:t>
      </w:r>
      <w:proofErr w:type="spellStart"/>
      <w:r w:rsidRPr="009D2CA6">
        <w:rPr>
          <w:rFonts w:asciiTheme="minorHAnsi" w:hAnsiTheme="minorHAnsi" w:cstheme="minorHAnsi"/>
        </w:rPr>
        <w:t>analyse</w:t>
      </w:r>
      <w:proofErr w:type="spellEnd"/>
      <w:r w:rsidRPr="009D2CA6">
        <w:rPr>
          <w:rFonts w:asciiTheme="minorHAnsi" w:hAnsiTheme="minorHAnsi" w:cstheme="minorHAnsi"/>
        </w:rPr>
        <w:t xml:space="preserve"> </w:t>
      </w:r>
      <w:r w:rsidRPr="009D2CA6">
        <w:rPr>
          <w:rFonts w:asciiTheme="minorHAnsi" w:hAnsiTheme="minorHAnsi" w:cstheme="minorHAnsi"/>
        </w:rPr>
        <w:lastRenderedPageBreak/>
        <w:t>performance trends, and examine related operational events. Furthermore, the collection of metrics does not independently guarantee the identification of root causes or the accurate prediction of failures.</w:t>
      </w:r>
    </w:p>
    <w:p w14:paraId="09D9A3E1" w14:textId="77777777"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 xml:space="preserve">The specific problem addressed by this project is the need for a </w:t>
      </w:r>
      <w:proofErr w:type="spellStart"/>
      <w:r w:rsidRPr="009D2CA6">
        <w:rPr>
          <w:rFonts w:asciiTheme="minorHAnsi" w:hAnsiTheme="minorHAnsi" w:cstheme="minorHAnsi"/>
        </w:rPr>
        <w:t>centralised</w:t>
      </w:r>
      <w:proofErr w:type="spellEnd"/>
      <w:r w:rsidRPr="009D2CA6">
        <w:rPr>
          <w:rFonts w:asciiTheme="minorHAnsi" w:hAnsiTheme="minorHAnsi" w:cstheme="minorHAnsi"/>
        </w:rPr>
        <w:t xml:space="preserve"> and accessible interface that integrates Kubernetes resource information and monitoring capabilities to simplify cluster observation and operational analysis. To address this problem, </w:t>
      </w:r>
      <w:proofErr w:type="spellStart"/>
      <w:r w:rsidRPr="009D2CA6">
        <w:rPr>
          <w:rStyle w:val="Strong"/>
          <w:rFonts w:asciiTheme="minorHAnsi" w:hAnsiTheme="minorHAnsi" w:cstheme="minorHAnsi"/>
        </w:rPr>
        <w:t>CloudOps</w:t>
      </w:r>
      <w:proofErr w:type="spellEnd"/>
      <w:r w:rsidRPr="009D2CA6">
        <w:rPr>
          <w:rStyle w:val="Strong"/>
          <w:rFonts w:asciiTheme="minorHAnsi" w:hAnsiTheme="minorHAnsi" w:cstheme="minorHAnsi"/>
        </w:rPr>
        <w:t>-AI: Kubernetes Cluster Monitoring Dashboard</w:t>
      </w:r>
      <w:r w:rsidRPr="009D2CA6">
        <w:rPr>
          <w:rFonts w:asciiTheme="minorHAnsi" w:hAnsiTheme="minorHAnsi" w:cstheme="minorHAnsi"/>
        </w:rPr>
        <w:t xml:space="preserve"> combines Kubernetes APIs, Prometheus, and Grafana with a React-based frontend and a </w:t>
      </w:r>
      <w:proofErr w:type="spellStart"/>
      <w:r w:rsidRPr="009D2CA6">
        <w:rPr>
          <w:rFonts w:asciiTheme="minorHAnsi" w:hAnsiTheme="minorHAnsi" w:cstheme="minorHAnsi"/>
        </w:rPr>
        <w:t>FastAPI</w:t>
      </w:r>
      <w:proofErr w:type="spellEnd"/>
      <w:r w:rsidRPr="009D2CA6">
        <w:rPr>
          <w:rFonts w:asciiTheme="minorHAnsi" w:hAnsiTheme="minorHAnsi" w:cstheme="minorHAnsi"/>
        </w:rPr>
        <w:t xml:space="preserve"> backend. The proposed platform aims to present information about nodes, pods, deployments, services, namespaces, and available performance metrics through a unified dashboard. Additional capabilities, including log access, alert management, AI-assisted insights, and resource </w:t>
      </w:r>
      <w:proofErr w:type="spellStart"/>
      <w:r w:rsidRPr="009D2CA6">
        <w:rPr>
          <w:rFonts w:asciiTheme="minorHAnsi" w:hAnsiTheme="minorHAnsi" w:cstheme="minorHAnsi"/>
        </w:rPr>
        <w:t>optimisation</w:t>
      </w:r>
      <w:proofErr w:type="spellEnd"/>
      <w:r w:rsidRPr="009D2CA6">
        <w:rPr>
          <w:rFonts w:asciiTheme="minorHAnsi" w:hAnsiTheme="minorHAnsi" w:cstheme="minorHAnsi"/>
        </w:rPr>
        <w:t>, depend on the corresponding modules and integrations implemented in the system.</w:t>
      </w:r>
    </w:p>
    <w:p w14:paraId="7D70A582" w14:textId="77777777"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The problem can therefore be expressed as follows: how can Kubernetes cluster information and monitoring data be integrated into a unified, modular, and accessible dashboard that improves infrastructure visibility and supports the investigation of operational issues without unnecessarily increasing monitoring complexity?</w:t>
      </w:r>
    </w:p>
    <w:p w14:paraId="024BCB99" w14:textId="4560164E" w:rsidR="009368BB" w:rsidRPr="009D2CA6" w:rsidRDefault="009368BB" w:rsidP="009D2CA6">
      <w:pPr>
        <w:pStyle w:val="NormalWeb"/>
        <w:jc w:val="both"/>
        <w:rPr>
          <w:rFonts w:asciiTheme="minorHAnsi" w:hAnsiTheme="minorHAnsi" w:cstheme="minorHAnsi"/>
        </w:rPr>
      </w:pPr>
      <w:r w:rsidRPr="009D2CA6">
        <w:rPr>
          <w:rFonts w:asciiTheme="minorHAnsi" w:hAnsiTheme="minorHAnsi" w:cstheme="minorHAnsi"/>
        </w:rPr>
        <w:t xml:space="preserve">The project addresses this question by developing and testing an integrated monitoring application. Its evaluation focuses on the correct retrieval of cluster information, the availability and presentation of metrics, the integration of monitoring components, and the functionality of the implemented dashboard. The intended contribution is not to replace established monitoring technologies but to provide a </w:t>
      </w:r>
      <w:proofErr w:type="spellStart"/>
      <w:r w:rsidRPr="009D2CA6">
        <w:rPr>
          <w:rFonts w:asciiTheme="minorHAnsi" w:hAnsiTheme="minorHAnsi" w:cstheme="minorHAnsi"/>
        </w:rPr>
        <w:t>centralised</w:t>
      </w:r>
      <w:proofErr w:type="spellEnd"/>
      <w:r w:rsidRPr="009D2CA6">
        <w:rPr>
          <w:rFonts w:asciiTheme="minorHAnsi" w:hAnsiTheme="minorHAnsi" w:cstheme="minorHAnsi"/>
        </w:rPr>
        <w:t xml:space="preserve"> interface that makes their capabilities easier to access and use.</w:t>
      </w:r>
    </w:p>
    <w:p w14:paraId="388F1886" w14:textId="0A500180" w:rsidR="00EF59EE" w:rsidRDefault="00984911" w:rsidP="009D2CA6">
      <w:pPr>
        <w:pStyle w:val="Heading2"/>
        <w:numPr>
          <w:ilvl w:val="1"/>
          <w:numId w:val="7"/>
        </w:numPr>
        <w:tabs>
          <w:tab w:val="left" w:pos="444"/>
        </w:tabs>
        <w:spacing w:before="243"/>
        <w:ind w:left="444" w:hanging="421"/>
      </w:pPr>
      <w:bookmarkStart w:id="34" w:name="_Toc243774032"/>
      <w:r>
        <w:t>Goals/ Objective</w:t>
      </w:r>
      <w:bookmarkEnd w:id="34"/>
    </w:p>
    <w:p w14:paraId="1F945401" w14:textId="77777777" w:rsidR="00984911" w:rsidRPr="009D2CA6" w:rsidRDefault="00984911" w:rsidP="009D2CA6">
      <w:pPr>
        <w:pStyle w:val="NormalWeb"/>
        <w:jc w:val="both"/>
        <w:rPr>
          <w:rFonts w:asciiTheme="minorHAnsi" w:hAnsiTheme="minorHAnsi" w:cstheme="minorHAnsi"/>
        </w:rPr>
      </w:pPr>
      <w:r w:rsidRPr="009D2CA6">
        <w:rPr>
          <w:rFonts w:asciiTheme="minorHAnsi" w:hAnsiTheme="minorHAnsi" w:cstheme="minorHAnsi"/>
        </w:rPr>
        <w:t xml:space="preserve">The primary goal of </w:t>
      </w:r>
      <w:proofErr w:type="spellStart"/>
      <w:r w:rsidRPr="009D2CA6">
        <w:rPr>
          <w:rStyle w:val="Strong"/>
          <w:rFonts w:asciiTheme="minorHAnsi" w:hAnsiTheme="minorHAnsi" w:cstheme="minorHAnsi"/>
        </w:rPr>
        <w:t>CloudOps</w:t>
      </w:r>
      <w:proofErr w:type="spellEnd"/>
      <w:r w:rsidRPr="009D2CA6">
        <w:rPr>
          <w:rStyle w:val="Strong"/>
          <w:rFonts w:asciiTheme="minorHAnsi" w:hAnsiTheme="minorHAnsi" w:cstheme="minorHAnsi"/>
        </w:rPr>
        <w:t>-AI: Kubernetes Cluster Monitoring Dashboard</w:t>
      </w:r>
      <w:r w:rsidRPr="009D2CA6">
        <w:rPr>
          <w:rFonts w:asciiTheme="minorHAnsi" w:hAnsiTheme="minorHAnsi" w:cstheme="minorHAnsi"/>
        </w:rPr>
        <w:t xml:space="preserve"> is to design, develop, and evaluate an integrated monitoring platform that improves the visibility, accessibility, and analysis of Kubernetes cluster information. The project is motivated by research on cloud-native observability, distributed microservices monitoring, and intelligent infrastructure management. Existing studies indicate that monitoring distributed applications requires effective collection, presentation, and interpretation of operational information from multiple infrastructure components.</w:t>
      </w:r>
    </w:p>
    <w:p w14:paraId="1867615D" w14:textId="77777777" w:rsidR="00984911" w:rsidRPr="009D2CA6" w:rsidRDefault="00984911" w:rsidP="009D2CA6">
      <w:pPr>
        <w:pStyle w:val="NormalWeb"/>
        <w:jc w:val="both"/>
        <w:rPr>
          <w:rFonts w:asciiTheme="minorHAnsi" w:hAnsiTheme="minorHAnsi" w:cstheme="minorHAnsi"/>
        </w:rPr>
      </w:pPr>
      <w:r w:rsidRPr="009D2CA6">
        <w:rPr>
          <w:rFonts w:asciiTheme="minorHAnsi" w:hAnsiTheme="minorHAnsi" w:cstheme="minorHAnsi"/>
        </w:rPr>
        <w:t xml:space="preserve">Usman et al. (2022), in their survey of observability in distributed edge and container-based microservices, examined the challenges of monitoring complex distributed environments. Their research provides a foundation for designing monitoring systems that account for the relationships between infrastructure components and their operational </w:t>
      </w:r>
      <w:proofErr w:type="spellStart"/>
      <w:r w:rsidRPr="009D2CA6">
        <w:rPr>
          <w:rFonts w:asciiTheme="minorHAnsi" w:hAnsiTheme="minorHAnsi" w:cstheme="minorHAnsi"/>
        </w:rPr>
        <w:t>behaviour</w:t>
      </w:r>
      <w:proofErr w:type="spellEnd"/>
      <w:r w:rsidRPr="009D2CA6">
        <w:rPr>
          <w:rFonts w:asciiTheme="minorHAnsi" w:hAnsiTheme="minorHAnsi" w:cstheme="minorHAnsi"/>
        </w:rPr>
        <w:t xml:space="preserve">. Similarly, Kosińska et al. (2023) reviewed cloud-native observability approaches and identified the importance of monitoring mechanisms in understanding and managing modern cloud-native applications. These studies motivate the development of a </w:t>
      </w:r>
      <w:proofErr w:type="spellStart"/>
      <w:r w:rsidRPr="009D2CA6">
        <w:rPr>
          <w:rFonts w:asciiTheme="minorHAnsi" w:hAnsiTheme="minorHAnsi" w:cstheme="minorHAnsi"/>
        </w:rPr>
        <w:t>centralised</w:t>
      </w:r>
      <w:proofErr w:type="spellEnd"/>
      <w:r w:rsidRPr="009D2CA6">
        <w:rPr>
          <w:rFonts w:asciiTheme="minorHAnsi" w:hAnsiTheme="minorHAnsi" w:cstheme="minorHAnsi"/>
        </w:rPr>
        <w:t xml:space="preserve"> dashboard that integrates cluster information and monitoring data within a unified interface.</w:t>
      </w:r>
    </w:p>
    <w:p w14:paraId="3871189B" w14:textId="031DE45D" w:rsidR="007B7F42" w:rsidRPr="009D2CA6" w:rsidRDefault="00984911" w:rsidP="009D2CA6">
      <w:pPr>
        <w:pStyle w:val="NormalWeb"/>
        <w:jc w:val="both"/>
        <w:rPr>
          <w:rFonts w:asciiTheme="minorHAnsi" w:hAnsiTheme="minorHAnsi" w:cstheme="minorHAnsi"/>
        </w:rPr>
      </w:pPr>
      <w:r w:rsidRPr="009D2CA6">
        <w:rPr>
          <w:rFonts w:asciiTheme="minorHAnsi" w:hAnsiTheme="minorHAnsi" w:cstheme="minorHAnsi"/>
        </w:rPr>
        <w:t xml:space="preserve">The principal goal of this project is to simplify Kubernetes monitoring by combining established technologies, including Kubernetes APIs, Prometheus, and Grafana, with a web-based application. Rather than replacing existing monitoring tools, the proposed system </w:t>
      </w:r>
      <w:r w:rsidRPr="009D2CA6">
        <w:rPr>
          <w:rFonts w:asciiTheme="minorHAnsi" w:hAnsiTheme="minorHAnsi" w:cstheme="minorHAnsi"/>
        </w:rPr>
        <w:lastRenderedPageBreak/>
        <w:t>integrates their capabilities to provide users with a consolidated view of cluster resources, performance metrics, and supported operational information.</w:t>
      </w:r>
    </w:p>
    <w:p w14:paraId="18B9C255" w14:textId="7A9B71FE" w:rsidR="00984911" w:rsidRPr="009D2CA6" w:rsidRDefault="00984911" w:rsidP="007B7F42">
      <w:pPr>
        <w:pStyle w:val="Heading3"/>
        <w:rPr>
          <w:rFonts w:asciiTheme="minorHAnsi" w:hAnsiTheme="minorHAnsi" w:cstheme="minorHAnsi"/>
          <w:color w:val="auto"/>
        </w:rPr>
      </w:pPr>
      <w:bookmarkStart w:id="35" w:name="_Toc243774033"/>
      <w:r w:rsidRPr="009D2CA6">
        <w:rPr>
          <w:rFonts w:asciiTheme="minorHAnsi" w:hAnsiTheme="minorHAnsi" w:cstheme="minorHAnsi"/>
          <w:color w:val="auto"/>
        </w:rPr>
        <w:t>The specific objectives of the project are as follows:</w:t>
      </w:r>
      <w:bookmarkEnd w:id="35"/>
    </w:p>
    <w:p w14:paraId="2960F692"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 xml:space="preserve">1. </w:t>
      </w:r>
      <w:proofErr w:type="spellStart"/>
      <w:r w:rsidRPr="009D2CA6">
        <w:rPr>
          <w:rStyle w:val="Strong"/>
          <w:rFonts w:asciiTheme="minorHAnsi" w:hAnsiTheme="minorHAnsi" w:cstheme="minorHAnsi"/>
        </w:rPr>
        <w:t>Centralised</w:t>
      </w:r>
      <w:proofErr w:type="spellEnd"/>
      <w:r w:rsidRPr="009D2CA6">
        <w:rPr>
          <w:rStyle w:val="Strong"/>
          <w:rFonts w:asciiTheme="minorHAnsi" w:hAnsiTheme="minorHAnsi" w:cstheme="minorHAnsi"/>
        </w:rPr>
        <w:t xml:space="preserve"> Kubernetes Monitoring:</w:t>
      </w:r>
      <w:r w:rsidRPr="009D2CA6">
        <w:rPr>
          <w:rFonts w:asciiTheme="minorHAnsi" w:hAnsiTheme="minorHAnsi" w:cstheme="minorHAnsi"/>
        </w:rPr>
        <w:t xml:space="preserve"> To develop a unified dashboard that presents relevant information about Kubernetes cluster resources and reduces the need to access multiple monitoring interfaces independently.</w:t>
      </w:r>
    </w:p>
    <w:p w14:paraId="07E001A7"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2. Cluster Resource Management and Visibility:</w:t>
      </w:r>
      <w:r w:rsidRPr="009D2CA6">
        <w:rPr>
          <w:rFonts w:asciiTheme="minorHAnsi" w:hAnsiTheme="minorHAnsi" w:cstheme="minorHAnsi"/>
        </w:rPr>
        <w:t xml:space="preserve"> To retrieve and display information about nodes, pods, deployments, services, and namespaces through Kubernetes APIs, enabling users to examine resource status and identify unavailable or failed workloads.</w:t>
      </w:r>
    </w:p>
    <w:p w14:paraId="37AC2981"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3. Integration of Monitoring Technologies:</w:t>
      </w:r>
      <w:r w:rsidRPr="009D2CA6">
        <w:rPr>
          <w:rFonts w:asciiTheme="minorHAnsi" w:hAnsiTheme="minorHAnsi" w:cstheme="minorHAnsi"/>
        </w:rPr>
        <w:t xml:space="preserve"> To integrate Prometheus for collecting and querying time-series metrics and Grafana for monitoring </w:t>
      </w:r>
      <w:proofErr w:type="spellStart"/>
      <w:r w:rsidRPr="009D2CA6">
        <w:rPr>
          <w:rFonts w:asciiTheme="minorHAnsi" w:hAnsiTheme="minorHAnsi" w:cstheme="minorHAnsi"/>
        </w:rPr>
        <w:t>visualisation</w:t>
      </w:r>
      <w:proofErr w:type="spellEnd"/>
      <w:r w:rsidRPr="009D2CA6">
        <w:rPr>
          <w:rFonts w:asciiTheme="minorHAnsi" w:hAnsiTheme="minorHAnsi" w:cstheme="minorHAnsi"/>
        </w:rPr>
        <w:t>, thereby supporting the analysis of infrastructure performance over time.</w:t>
      </w:r>
    </w:p>
    <w:p w14:paraId="62C0F86D"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 xml:space="preserve">4. Performance and Resource </w:t>
      </w:r>
      <w:proofErr w:type="spellStart"/>
      <w:r w:rsidRPr="009D2CA6">
        <w:rPr>
          <w:rStyle w:val="Strong"/>
          <w:rFonts w:asciiTheme="minorHAnsi" w:hAnsiTheme="minorHAnsi" w:cstheme="minorHAnsi"/>
        </w:rPr>
        <w:t>Utilisation</w:t>
      </w:r>
      <w:proofErr w:type="spellEnd"/>
      <w:r w:rsidRPr="009D2CA6">
        <w:rPr>
          <w:rStyle w:val="Strong"/>
          <w:rFonts w:asciiTheme="minorHAnsi" w:hAnsiTheme="minorHAnsi" w:cstheme="minorHAnsi"/>
        </w:rPr>
        <w:t xml:space="preserve"> Analysis:</w:t>
      </w:r>
      <w:r w:rsidRPr="009D2CA6">
        <w:rPr>
          <w:rFonts w:asciiTheme="minorHAnsi" w:hAnsiTheme="minorHAnsi" w:cstheme="minorHAnsi"/>
        </w:rPr>
        <w:t xml:space="preserve"> To present available CPU and memory </w:t>
      </w:r>
      <w:proofErr w:type="spellStart"/>
      <w:r w:rsidRPr="009D2CA6">
        <w:rPr>
          <w:rFonts w:asciiTheme="minorHAnsi" w:hAnsiTheme="minorHAnsi" w:cstheme="minorHAnsi"/>
        </w:rPr>
        <w:t>utilisation</w:t>
      </w:r>
      <w:proofErr w:type="spellEnd"/>
      <w:r w:rsidRPr="009D2CA6">
        <w:rPr>
          <w:rFonts w:asciiTheme="minorHAnsi" w:hAnsiTheme="minorHAnsi" w:cstheme="minorHAnsi"/>
        </w:rPr>
        <w:t xml:space="preserve"> metrics and other relevant performance indicators, helping administrators understand resource consumption and investigate potential performance bottlenecks.</w:t>
      </w:r>
    </w:p>
    <w:p w14:paraId="20076124"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5. Operational Issue Investigation:</w:t>
      </w:r>
      <w:r w:rsidRPr="009D2CA6">
        <w:rPr>
          <w:rFonts w:asciiTheme="minorHAnsi" w:hAnsiTheme="minorHAnsi" w:cstheme="minorHAnsi"/>
        </w:rPr>
        <w:t xml:space="preserve"> To support the investigation of infrastructure problems through available cluster status information, monitoring metrics, logs, and alerts, depending on the configured integrations.</w:t>
      </w:r>
    </w:p>
    <w:p w14:paraId="56265900"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6. Development of a Modular Web Application:</w:t>
      </w:r>
      <w:r w:rsidRPr="009D2CA6">
        <w:rPr>
          <w:rFonts w:asciiTheme="minorHAnsi" w:hAnsiTheme="minorHAnsi" w:cstheme="minorHAnsi"/>
        </w:rPr>
        <w:t xml:space="preserve"> To implement a React-based frontend and a </w:t>
      </w:r>
      <w:proofErr w:type="spellStart"/>
      <w:r w:rsidRPr="009D2CA6">
        <w:rPr>
          <w:rFonts w:asciiTheme="minorHAnsi" w:hAnsiTheme="minorHAnsi" w:cstheme="minorHAnsi"/>
        </w:rPr>
        <w:t>FastAPI</w:t>
      </w:r>
      <w:proofErr w:type="spellEnd"/>
      <w:r w:rsidRPr="009D2CA6">
        <w:rPr>
          <w:rFonts w:asciiTheme="minorHAnsi" w:hAnsiTheme="minorHAnsi" w:cstheme="minorHAnsi"/>
        </w:rPr>
        <w:t xml:space="preserve"> backend that provide an accessible user interface and facilitate communication between the application, Kubernetes resources, and monitoring services.</w:t>
      </w:r>
    </w:p>
    <w:p w14:paraId="18313450"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7. Security and Access Management:</w:t>
      </w:r>
      <w:r w:rsidRPr="009D2CA6">
        <w:rPr>
          <w:rFonts w:asciiTheme="minorHAnsi" w:hAnsiTheme="minorHAnsi" w:cstheme="minorHAnsi"/>
        </w:rPr>
        <w:t xml:space="preserve"> To incorporate appropriate authentication and role-based access control, where implemented, to protect monitoring information and manage access to application functionality.</w:t>
      </w:r>
    </w:p>
    <w:p w14:paraId="32B09656"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8. AI-Assisted Operational Analysis:</w:t>
      </w:r>
      <w:r w:rsidRPr="009D2CA6">
        <w:rPr>
          <w:rFonts w:asciiTheme="minorHAnsi" w:hAnsiTheme="minorHAnsi" w:cstheme="minorHAnsi"/>
        </w:rPr>
        <w:t xml:space="preserve"> To investigate the use of intelligent analysis for interpreting monitoring data, identifying potential anomalies, and highlighting operational concerns. Any claims regarding prediction or anomaly-detection accuracy must be supported by appropriate experiments.</w:t>
      </w:r>
    </w:p>
    <w:p w14:paraId="3B8440B4" w14:textId="77777777" w:rsidR="00984911" w:rsidRPr="009D2CA6" w:rsidRDefault="00984911" w:rsidP="00984911">
      <w:pPr>
        <w:pStyle w:val="NormalWeb"/>
        <w:rPr>
          <w:rFonts w:asciiTheme="minorHAnsi" w:hAnsiTheme="minorHAnsi" w:cstheme="minorHAnsi"/>
        </w:rPr>
      </w:pPr>
      <w:r w:rsidRPr="009D2CA6">
        <w:rPr>
          <w:rStyle w:val="Strong"/>
          <w:rFonts w:asciiTheme="minorHAnsi" w:hAnsiTheme="minorHAnsi" w:cstheme="minorHAnsi"/>
        </w:rPr>
        <w:t>9. Functional and Integration Testing:</w:t>
      </w:r>
      <w:r w:rsidRPr="009D2CA6">
        <w:rPr>
          <w:rFonts w:asciiTheme="minorHAnsi" w:hAnsiTheme="minorHAnsi" w:cstheme="minorHAnsi"/>
        </w:rPr>
        <w:t xml:space="preserve"> To evaluate the implemented system by testing cluster data retrieval, monitoring integrations, metric presentation, dashboard functionality, and the reliability of communication between the system components.</w:t>
      </w:r>
    </w:p>
    <w:p w14:paraId="724254A6" w14:textId="77777777" w:rsidR="00032CDF" w:rsidRDefault="00984911" w:rsidP="00032CDF">
      <w:pPr>
        <w:pStyle w:val="NormalWeb"/>
        <w:rPr>
          <w:rFonts w:asciiTheme="minorHAnsi" w:hAnsiTheme="minorHAnsi" w:cstheme="minorHAnsi"/>
        </w:rPr>
      </w:pPr>
      <w:r w:rsidRPr="009D2CA6">
        <w:rPr>
          <w:rStyle w:val="Strong"/>
          <w:rFonts w:asciiTheme="minorHAnsi" w:hAnsiTheme="minorHAnsi" w:cstheme="minorHAnsi"/>
        </w:rPr>
        <w:t>10. Extensibility and Future Development:</w:t>
      </w:r>
      <w:r w:rsidRPr="009D2CA6">
        <w:rPr>
          <w:rFonts w:asciiTheme="minorHAnsi" w:hAnsiTheme="minorHAnsi" w:cstheme="minorHAnsi"/>
        </w:rPr>
        <w:t xml:space="preserve"> To establish a modular foundation for future enhancements, including predictive monitoring, advanced anomaly detection, automated incident analysis, security monitoring, and resource </w:t>
      </w:r>
      <w:proofErr w:type="spellStart"/>
      <w:r w:rsidRPr="009D2CA6">
        <w:rPr>
          <w:rFonts w:asciiTheme="minorHAnsi" w:hAnsiTheme="minorHAnsi" w:cstheme="minorHAnsi"/>
        </w:rPr>
        <w:t>optimisation</w:t>
      </w:r>
      <w:proofErr w:type="spellEnd"/>
      <w:r w:rsidRPr="009D2CA6">
        <w:rPr>
          <w:rFonts w:asciiTheme="minorHAnsi" w:hAnsiTheme="minorHAnsi" w:cstheme="minorHAnsi"/>
        </w:rPr>
        <w:t>.</w:t>
      </w:r>
    </w:p>
    <w:p w14:paraId="73954A37" w14:textId="76E60B09" w:rsidR="00984911" w:rsidRPr="00032CDF" w:rsidRDefault="00984911" w:rsidP="00032CDF">
      <w:pPr>
        <w:pStyle w:val="NormalWeb"/>
        <w:rPr>
          <w:rFonts w:asciiTheme="minorHAnsi" w:hAnsiTheme="minorHAnsi" w:cstheme="minorHAnsi"/>
        </w:rPr>
      </w:pPr>
      <w:r w:rsidRPr="00032CDF">
        <w:rPr>
          <w:rFonts w:asciiTheme="minorHAnsi" w:hAnsiTheme="minorHAnsi" w:cstheme="minorHAnsi"/>
        </w:rPr>
        <w:t xml:space="preserve">The expected outcome is a functional Kubernetes monitoring dashboard that consolidates cluster information and available monitoring metrics into a single application. The system is </w:t>
      </w:r>
      <w:r w:rsidRPr="00032CDF">
        <w:rPr>
          <w:rFonts w:asciiTheme="minorHAnsi" w:hAnsiTheme="minorHAnsi" w:cstheme="minorHAnsi"/>
        </w:rPr>
        <w:lastRenderedPageBreak/>
        <w:t>intended to make infrastructure information easier to access, improve visibility into cluster status, and support the investigation of operational issues.</w:t>
      </w:r>
    </w:p>
    <w:p w14:paraId="35E42969" w14:textId="717EEA33" w:rsidR="00984911" w:rsidRPr="00032CDF" w:rsidRDefault="00984911" w:rsidP="005A0F27">
      <w:pPr>
        <w:pStyle w:val="NormalWeb"/>
        <w:rPr>
          <w:rFonts w:asciiTheme="minorHAnsi" w:hAnsiTheme="minorHAnsi" w:cstheme="minorHAnsi"/>
        </w:rPr>
      </w:pPr>
      <w:r w:rsidRPr="00032CDF">
        <w:rPr>
          <w:rFonts w:asciiTheme="minorHAnsi" w:hAnsiTheme="minorHAnsi" w:cstheme="minorHAnsi"/>
        </w:rPr>
        <w:t xml:space="preserve">The project also aims to demonstrate the practical integration of Kubernetes, Prometheus, Grafana, React, and </w:t>
      </w:r>
      <w:proofErr w:type="spellStart"/>
      <w:r w:rsidRPr="00032CDF">
        <w:rPr>
          <w:rFonts w:asciiTheme="minorHAnsi" w:hAnsiTheme="minorHAnsi" w:cstheme="minorHAnsi"/>
        </w:rPr>
        <w:t>FastAPI</w:t>
      </w:r>
      <w:proofErr w:type="spellEnd"/>
      <w:r w:rsidRPr="00032CDF">
        <w:rPr>
          <w:rFonts w:asciiTheme="minorHAnsi" w:hAnsiTheme="minorHAnsi" w:cstheme="minorHAnsi"/>
        </w:rPr>
        <w:t xml:space="preserve"> within a cloud-native monitoring application. Its success will be assessed through the functionality of the implemented modules and the results of system testing. Improvements in operational efficiency, predictive accuracy, or cost savings will require separate quantitative evaluation and should not be assumed solely from the availability of a </w:t>
      </w:r>
      <w:proofErr w:type="spellStart"/>
      <w:r w:rsidRPr="00032CDF">
        <w:rPr>
          <w:rFonts w:asciiTheme="minorHAnsi" w:hAnsiTheme="minorHAnsi" w:cstheme="minorHAnsi"/>
        </w:rPr>
        <w:t>centralised</w:t>
      </w:r>
      <w:proofErr w:type="spellEnd"/>
      <w:r w:rsidRPr="00032CDF">
        <w:rPr>
          <w:rFonts w:asciiTheme="minorHAnsi" w:hAnsiTheme="minorHAnsi" w:cstheme="minorHAnsi"/>
        </w:rPr>
        <w:t xml:space="preserve"> dashboard.</w:t>
      </w:r>
    </w:p>
    <w:p w14:paraId="30F6030E" w14:textId="77777777" w:rsidR="00EF59EE" w:rsidRPr="00491337" w:rsidRDefault="00000000" w:rsidP="00491337">
      <w:pPr>
        <w:pStyle w:val="Heading2"/>
        <w:numPr>
          <w:ilvl w:val="1"/>
          <w:numId w:val="7"/>
        </w:numPr>
        <w:tabs>
          <w:tab w:val="left" w:pos="441"/>
        </w:tabs>
        <w:ind w:left="441" w:hanging="418"/>
      </w:pPr>
      <w:bookmarkStart w:id="36" w:name="_Toc243774034"/>
      <w:r>
        <w:t>Research</w:t>
      </w:r>
      <w:r>
        <w:rPr>
          <w:spacing w:val="-7"/>
        </w:rPr>
        <w:t xml:space="preserve"> </w:t>
      </w:r>
      <w:r>
        <w:rPr>
          <w:spacing w:val="-5"/>
        </w:rPr>
        <w:t>Gap</w:t>
      </w:r>
      <w:bookmarkEnd w:id="36"/>
    </w:p>
    <w:p w14:paraId="6EF128E5" w14:textId="77777777" w:rsidR="00491337" w:rsidRDefault="00491337" w:rsidP="00491337">
      <w:pPr>
        <w:pStyle w:val="Heading2"/>
        <w:tabs>
          <w:tab w:val="left" w:pos="441"/>
        </w:tabs>
      </w:pPr>
    </w:p>
    <w:p w14:paraId="63A2FC69" w14:textId="77777777" w:rsidR="005A0F27" w:rsidRPr="00491337" w:rsidRDefault="005A0F27" w:rsidP="00491337">
      <w:pPr>
        <w:pStyle w:val="BodyText"/>
        <w:ind w:left="0" w:right="21"/>
        <w:jc w:val="both"/>
        <w:rPr>
          <w:rFonts w:asciiTheme="minorHAnsi" w:hAnsiTheme="minorHAnsi" w:cstheme="minorHAnsi"/>
        </w:rPr>
      </w:pPr>
      <w:r w:rsidRPr="00491337">
        <w:rPr>
          <w:rFonts w:asciiTheme="minorHAnsi" w:hAnsiTheme="minorHAnsi" w:cstheme="minorHAnsi"/>
        </w:rPr>
        <w:t xml:space="preserve">The rapid development of cloud-native technologies has resulted in substantial research on Kubernetes monitoring, distributed systems observability, and container performance management. However, the reviewed literature indicates that several challenges remain in providing integrated and accessible monitoring capabilities for dynamically changing Kubernetes environments. Identifying these challenges is important for establishing the research gap addressed by </w:t>
      </w:r>
      <w:proofErr w:type="spellStart"/>
      <w:r w:rsidRPr="00491337">
        <w:rPr>
          <w:rFonts w:asciiTheme="minorHAnsi" w:hAnsiTheme="minorHAnsi" w:cstheme="minorHAnsi"/>
          <w:b/>
          <w:bCs/>
        </w:rPr>
        <w:t>CloudOps</w:t>
      </w:r>
      <w:proofErr w:type="spellEnd"/>
      <w:r w:rsidRPr="00491337">
        <w:rPr>
          <w:rFonts w:asciiTheme="minorHAnsi" w:hAnsiTheme="minorHAnsi" w:cstheme="minorHAnsi"/>
          <w:b/>
          <w:bCs/>
        </w:rPr>
        <w:t>-AI: Kubernetes Cluster Monitoring Dashboard</w:t>
      </w:r>
      <w:r w:rsidRPr="00491337">
        <w:rPr>
          <w:rFonts w:asciiTheme="minorHAnsi" w:hAnsiTheme="minorHAnsi" w:cstheme="minorHAnsi"/>
        </w:rPr>
        <w:t>.</w:t>
      </w:r>
    </w:p>
    <w:p w14:paraId="7EBA37EF"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Kosińska et al. (2023), in their systematic mapping study of 56 publications, examined existing observability approaches for cloud-native applications. Their findings identified research opportunities in areas such as scheduling, policy-based management, and self-managing application capabilities. The study also identified Prometheus, Grafana, and established logging and tracing technologies among the tools commonly used in the observability ecosystem. This demonstrates that suitable monitoring technologies already exist, while also highlighting opportunities to improve how observability information is integrated into cloud-native management workflows.</w:t>
      </w:r>
    </w:p>
    <w:p w14:paraId="4900CC53"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 xml:space="preserve">Usman et al. (2022), in their survey of observability in distributed edge and container-based microservices, examined the challenges associated with understanding distributed application </w:t>
      </w:r>
      <w:proofErr w:type="spellStart"/>
      <w:r w:rsidRPr="00491337">
        <w:rPr>
          <w:rFonts w:asciiTheme="minorHAnsi" w:hAnsiTheme="minorHAnsi" w:cstheme="minorHAnsi"/>
        </w:rPr>
        <w:t>behaviour</w:t>
      </w:r>
      <w:proofErr w:type="spellEnd"/>
      <w:r w:rsidRPr="00491337">
        <w:rPr>
          <w:rFonts w:asciiTheme="minorHAnsi" w:hAnsiTheme="minorHAnsi" w:cstheme="minorHAnsi"/>
        </w:rPr>
        <w:t>. Their work highlights the importance of observing complex systems across different infrastructure and application components. These challenges are relevant to Kubernetes because nodes, pods, services, and applications interact dynamically, and information about an individual component may not be sufficient to understand an operational problem.</w:t>
      </w:r>
    </w:p>
    <w:p w14:paraId="3EAB79C6"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 xml:space="preserve">Industry evidence also supports the relevance of </w:t>
      </w:r>
      <w:proofErr w:type="spellStart"/>
      <w:r w:rsidRPr="00491337">
        <w:rPr>
          <w:rFonts w:asciiTheme="minorHAnsi" w:hAnsiTheme="minorHAnsi" w:cstheme="minorHAnsi"/>
        </w:rPr>
        <w:t>centralised</w:t>
      </w:r>
      <w:proofErr w:type="spellEnd"/>
      <w:r w:rsidRPr="00491337">
        <w:rPr>
          <w:rFonts w:asciiTheme="minorHAnsi" w:hAnsiTheme="minorHAnsi" w:cstheme="minorHAnsi"/>
        </w:rPr>
        <w:t xml:space="preserve"> observability. Grafana Labs' 2023 Observability Survey reported that 52% of respondents used six or more observability tools, while 70% reported that their </w:t>
      </w:r>
      <w:proofErr w:type="spellStart"/>
      <w:r w:rsidRPr="00491337">
        <w:rPr>
          <w:rFonts w:asciiTheme="minorHAnsi" w:hAnsiTheme="minorHAnsi" w:cstheme="minorHAnsi"/>
        </w:rPr>
        <w:t>organisations</w:t>
      </w:r>
      <w:proofErr w:type="spellEnd"/>
      <w:r w:rsidRPr="00491337">
        <w:rPr>
          <w:rFonts w:asciiTheme="minorHAnsi" w:hAnsiTheme="minorHAnsi" w:cstheme="minorHAnsi"/>
        </w:rPr>
        <w:t xml:space="preserve"> had </w:t>
      </w:r>
      <w:proofErr w:type="spellStart"/>
      <w:r w:rsidRPr="00491337">
        <w:rPr>
          <w:rFonts w:asciiTheme="minorHAnsi" w:hAnsiTheme="minorHAnsi" w:cstheme="minorHAnsi"/>
        </w:rPr>
        <w:t>centralised</w:t>
      </w:r>
      <w:proofErr w:type="spellEnd"/>
      <w:r w:rsidRPr="00491337">
        <w:rPr>
          <w:rFonts w:asciiTheme="minorHAnsi" w:hAnsiTheme="minorHAnsi" w:cstheme="minorHAnsi"/>
        </w:rPr>
        <w:t xml:space="preserve"> observability. Among those with </w:t>
      </w:r>
      <w:proofErr w:type="spellStart"/>
      <w:r w:rsidRPr="00491337">
        <w:rPr>
          <w:rFonts w:asciiTheme="minorHAnsi" w:hAnsiTheme="minorHAnsi" w:cstheme="minorHAnsi"/>
        </w:rPr>
        <w:t>centralised</w:t>
      </w:r>
      <w:proofErr w:type="spellEnd"/>
      <w:r w:rsidRPr="00491337">
        <w:rPr>
          <w:rFonts w:asciiTheme="minorHAnsi" w:hAnsiTheme="minorHAnsi" w:cstheme="minorHAnsi"/>
        </w:rPr>
        <w:t xml:space="preserve"> observability, 83% reported time or cost savings. Although these results are based on a practitioner survey rather than a controlled academic experiment, they illustrate the practical challenges associated with managing multiple monitoring tools and data sources.</w:t>
      </w:r>
    </w:p>
    <w:p w14:paraId="536B70CD"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Based on the reviewed research, the following project-specific gaps have been identified:</w:t>
      </w:r>
    </w:p>
    <w:p w14:paraId="5BD35A70"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b/>
          <w:bCs/>
        </w:rPr>
        <w:t>1. Fragmented Monitoring Information:</w:t>
      </w:r>
      <w:r w:rsidRPr="00491337">
        <w:rPr>
          <w:rFonts w:asciiTheme="minorHAnsi" w:hAnsiTheme="minorHAnsi" w:cstheme="minorHAnsi"/>
        </w:rPr>
        <w:t xml:space="preserve"> Cluster resources, metrics, logs, and alerts may be accessed through separate interfaces or integrations. There is a practical need for a </w:t>
      </w:r>
      <w:proofErr w:type="spellStart"/>
      <w:r w:rsidRPr="00491337">
        <w:rPr>
          <w:rFonts w:asciiTheme="minorHAnsi" w:hAnsiTheme="minorHAnsi" w:cstheme="minorHAnsi"/>
        </w:rPr>
        <w:t>centralised</w:t>
      </w:r>
      <w:proofErr w:type="spellEnd"/>
      <w:r w:rsidRPr="00491337">
        <w:rPr>
          <w:rFonts w:asciiTheme="minorHAnsi" w:hAnsiTheme="minorHAnsi" w:cstheme="minorHAnsi"/>
        </w:rPr>
        <w:t xml:space="preserve"> application that presents relevant information together.</w:t>
      </w:r>
    </w:p>
    <w:p w14:paraId="56415F17"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b/>
          <w:bCs/>
        </w:rPr>
        <w:t>2. Limited Integration at the Application Level:</w:t>
      </w:r>
      <w:r w:rsidRPr="00491337">
        <w:rPr>
          <w:rFonts w:asciiTheme="minorHAnsi" w:hAnsiTheme="minorHAnsi" w:cstheme="minorHAnsi"/>
        </w:rPr>
        <w:t xml:space="preserve"> Kubernetes APIs, Prometheus, and Grafana provide complementary capabilities, but their integration into a single, user-oriented dashboard requires additional application development and configuration.</w:t>
      </w:r>
    </w:p>
    <w:p w14:paraId="24E9DE7B"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b/>
          <w:bCs/>
        </w:rPr>
        <w:t>3. Complexity of Operational Investigation:</w:t>
      </w:r>
      <w:r w:rsidRPr="00491337">
        <w:rPr>
          <w:rFonts w:asciiTheme="minorHAnsi" w:hAnsiTheme="minorHAnsi" w:cstheme="minorHAnsi"/>
        </w:rPr>
        <w:t xml:space="preserve"> Monitoring metrics can indicate unusual resource consumption or workload conditions, but administrators may still need to correlate several information sources to investigate the cause of an issue.</w:t>
      </w:r>
    </w:p>
    <w:p w14:paraId="3B08E874"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b/>
          <w:bCs/>
        </w:rPr>
        <w:lastRenderedPageBreak/>
        <w:t xml:space="preserve">4. Need for Accessible Resource </w:t>
      </w:r>
      <w:proofErr w:type="spellStart"/>
      <w:r w:rsidRPr="00491337">
        <w:rPr>
          <w:rFonts w:asciiTheme="minorHAnsi" w:hAnsiTheme="minorHAnsi" w:cstheme="minorHAnsi"/>
          <w:b/>
          <w:bCs/>
        </w:rPr>
        <w:t>Visualisation</w:t>
      </w:r>
      <w:proofErr w:type="spellEnd"/>
      <w:r w:rsidRPr="00491337">
        <w:rPr>
          <w:rFonts w:asciiTheme="minorHAnsi" w:hAnsiTheme="minorHAnsi" w:cstheme="minorHAnsi"/>
          <w:b/>
          <w:bCs/>
        </w:rPr>
        <w:t>:</w:t>
      </w:r>
      <w:r w:rsidRPr="00491337">
        <w:rPr>
          <w:rFonts w:asciiTheme="minorHAnsi" w:hAnsiTheme="minorHAnsi" w:cstheme="minorHAnsi"/>
        </w:rPr>
        <w:t xml:space="preserve"> Cluster administrators and developers benefit from an interface that presents node health, pod status, deployments, services, and available resource metrics in a clear and consistent format.</w:t>
      </w:r>
    </w:p>
    <w:p w14:paraId="5FCA86D3"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b/>
          <w:bCs/>
        </w:rPr>
        <w:t>5. Need for Evidence-Based Intelligent Monitoring:</w:t>
      </w:r>
      <w:r w:rsidRPr="00491337">
        <w:rPr>
          <w:rFonts w:asciiTheme="minorHAnsi" w:hAnsiTheme="minorHAnsi" w:cstheme="minorHAnsi"/>
        </w:rPr>
        <w:t xml:space="preserve"> AI-assisted anomaly detection and resource </w:t>
      </w:r>
      <w:proofErr w:type="spellStart"/>
      <w:r w:rsidRPr="00491337">
        <w:rPr>
          <w:rFonts w:asciiTheme="minorHAnsi" w:hAnsiTheme="minorHAnsi" w:cstheme="minorHAnsi"/>
        </w:rPr>
        <w:t>optimisation</w:t>
      </w:r>
      <w:proofErr w:type="spellEnd"/>
      <w:r w:rsidRPr="00491337">
        <w:rPr>
          <w:rFonts w:asciiTheme="minorHAnsi" w:hAnsiTheme="minorHAnsi" w:cstheme="minorHAnsi"/>
        </w:rPr>
        <w:t xml:space="preserve"> are promising directions, but their reliability depends on suitable data, validated analytical methods, and measurable evaluation criteria. Integrating AI functionality alone does not establish its effectiveness.</w:t>
      </w:r>
    </w:p>
    <w:p w14:paraId="77A340F0" w14:textId="77777777"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 xml:space="preserve">To address these gaps, </w:t>
      </w:r>
      <w:proofErr w:type="spellStart"/>
      <w:r w:rsidRPr="00491337">
        <w:rPr>
          <w:rFonts w:asciiTheme="minorHAnsi" w:hAnsiTheme="minorHAnsi" w:cstheme="minorHAnsi"/>
        </w:rPr>
        <w:t>CloudOps</w:t>
      </w:r>
      <w:proofErr w:type="spellEnd"/>
      <w:r w:rsidRPr="00491337">
        <w:rPr>
          <w:rFonts w:asciiTheme="minorHAnsi" w:hAnsiTheme="minorHAnsi" w:cstheme="minorHAnsi"/>
        </w:rPr>
        <w:t xml:space="preserve">-AI integrates Kubernetes APIs, Prometheus, and Grafana through a React-based frontend and </w:t>
      </w:r>
      <w:proofErr w:type="spellStart"/>
      <w:r w:rsidRPr="00491337">
        <w:rPr>
          <w:rFonts w:asciiTheme="minorHAnsi" w:hAnsiTheme="minorHAnsi" w:cstheme="minorHAnsi"/>
        </w:rPr>
        <w:t>FastAPI</w:t>
      </w:r>
      <w:proofErr w:type="spellEnd"/>
      <w:r w:rsidRPr="00491337">
        <w:rPr>
          <w:rFonts w:asciiTheme="minorHAnsi" w:hAnsiTheme="minorHAnsi" w:cstheme="minorHAnsi"/>
        </w:rPr>
        <w:t xml:space="preserve"> backend. The platform aims to consolidate cluster resource information and supported monitoring capabilities within a single dashboard, thereby simplifying access to operational data and supporting issue investigation.</w:t>
      </w:r>
    </w:p>
    <w:p w14:paraId="4CFF33CB" w14:textId="4A3AB28C" w:rsidR="005A0F27" w:rsidRPr="00491337" w:rsidRDefault="005A0F27" w:rsidP="00491337">
      <w:pPr>
        <w:pStyle w:val="BodyText"/>
        <w:ind w:right="21"/>
        <w:jc w:val="both"/>
        <w:rPr>
          <w:rFonts w:asciiTheme="minorHAnsi" w:hAnsiTheme="minorHAnsi" w:cstheme="minorHAnsi"/>
        </w:rPr>
      </w:pPr>
      <w:r w:rsidRPr="00491337">
        <w:rPr>
          <w:rFonts w:asciiTheme="minorHAnsi" w:hAnsiTheme="minorHAnsi" w:cstheme="minorHAnsi"/>
        </w:rPr>
        <w:t xml:space="preserve">The research contribution of this project is primarily the design and implementation of an integrated monitoring interface using established cloud-native technologies. It does not claim that existing monitoring platforms lack these capabilities individually. Instead, it addresses the practical integration and presentation of these capabilities within the scope of the implemented application. Further research could evaluate whether this integration measurably reduces troubleshooting time, improves anomaly-detection accuracy, or supports more efficient resource </w:t>
      </w:r>
      <w:r w:rsidR="00B776F0" w:rsidRPr="00491337">
        <w:rPr>
          <w:rFonts w:asciiTheme="minorHAnsi" w:hAnsiTheme="minorHAnsi" w:cstheme="minorHAnsi"/>
        </w:rPr>
        <w:t xml:space="preserve"> utilization</w:t>
      </w:r>
      <w:r w:rsidRPr="00491337">
        <w:rPr>
          <w:rFonts w:asciiTheme="minorHAnsi" w:hAnsiTheme="minorHAnsi" w:cstheme="minorHAnsi"/>
        </w:rPr>
        <w:t>.</w:t>
      </w:r>
    </w:p>
    <w:p w14:paraId="7BF409F2" w14:textId="6C3C2E5A" w:rsidR="005A0F27" w:rsidRPr="00491337" w:rsidRDefault="005A0F27" w:rsidP="00491337">
      <w:pPr>
        <w:pStyle w:val="BodyText"/>
        <w:spacing w:line="360" w:lineRule="auto"/>
        <w:ind w:right="21"/>
        <w:jc w:val="both"/>
        <w:rPr>
          <w:rFonts w:asciiTheme="minorHAnsi" w:hAnsiTheme="minorHAnsi" w:cstheme="minorHAnsi"/>
        </w:rPr>
        <w:sectPr w:rsidR="005A0F27" w:rsidRPr="00491337">
          <w:footerReference w:type="default" r:id="rId12"/>
          <w:pgSz w:w="11910" w:h="16840"/>
          <w:pgMar w:top="1360" w:right="1417" w:bottom="1040" w:left="1417" w:header="0" w:footer="802" w:gutter="0"/>
          <w:cols w:space="720"/>
        </w:sectPr>
      </w:pPr>
    </w:p>
    <w:p w14:paraId="776D964E" w14:textId="77777777" w:rsidR="00EF59EE" w:rsidRPr="00491337" w:rsidRDefault="00EF59EE" w:rsidP="00491337">
      <w:pPr>
        <w:pStyle w:val="TableParagraph"/>
        <w:spacing w:line="276" w:lineRule="auto"/>
        <w:jc w:val="both"/>
        <w:rPr>
          <w:rFonts w:asciiTheme="minorHAnsi" w:hAnsiTheme="minorHAnsi" w:cstheme="minorHAnsi"/>
          <w:sz w:val="24"/>
          <w:szCs w:val="24"/>
        </w:rPr>
        <w:sectPr w:rsidR="00EF59EE" w:rsidRPr="00491337">
          <w:type w:val="continuous"/>
          <w:pgSz w:w="11910" w:h="16840"/>
          <w:pgMar w:top="1400" w:right="1417" w:bottom="1040" w:left="1417" w:header="0" w:footer="802" w:gutter="0"/>
          <w:cols w:space="720"/>
        </w:sectPr>
      </w:pPr>
    </w:p>
    <w:p w14:paraId="422C2ADE" w14:textId="77777777" w:rsidR="00EF59EE" w:rsidRDefault="00000000">
      <w:pPr>
        <w:pStyle w:val="Heading1"/>
        <w:ind w:left="0" w:right="1"/>
      </w:pPr>
      <w:bookmarkStart w:id="37" w:name="_Toc243774035"/>
      <w:r>
        <w:rPr>
          <w:spacing w:val="-4"/>
        </w:rPr>
        <w:lastRenderedPageBreak/>
        <w:t>CHAPTER-</w:t>
      </w:r>
      <w:r>
        <w:rPr>
          <w:spacing w:val="-10"/>
        </w:rPr>
        <w:t>3</w:t>
      </w:r>
      <w:bookmarkEnd w:id="37"/>
    </w:p>
    <w:p w14:paraId="33755C4B" w14:textId="77777777" w:rsidR="00EF59EE" w:rsidRDefault="00000000">
      <w:pPr>
        <w:spacing w:before="244"/>
        <w:ind w:left="106" w:right="109"/>
        <w:jc w:val="center"/>
        <w:rPr>
          <w:b/>
          <w:sz w:val="32"/>
        </w:rPr>
      </w:pPr>
      <w:r>
        <w:rPr>
          <w:b/>
          <w:sz w:val="32"/>
        </w:rPr>
        <w:t>DESIGN</w:t>
      </w:r>
      <w:r>
        <w:rPr>
          <w:b/>
          <w:spacing w:val="-12"/>
          <w:sz w:val="32"/>
        </w:rPr>
        <w:t xml:space="preserve"> </w:t>
      </w:r>
      <w:r>
        <w:rPr>
          <w:b/>
          <w:sz w:val="32"/>
        </w:rPr>
        <w:t>FLOW</w:t>
      </w:r>
      <w:r>
        <w:rPr>
          <w:b/>
          <w:spacing w:val="-12"/>
          <w:sz w:val="32"/>
        </w:rPr>
        <w:t xml:space="preserve"> </w:t>
      </w:r>
      <w:r>
        <w:rPr>
          <w:b/>
          <w:sz w:val="32"/>
        </w:rPr>
        <w:t>AND</w:t>
      </w:r>
      <w:r>
        <w:rPr>
          <w:b/>
          <w:spacing w:val="-13"/>
          <w:sz w:val="32"/>
        </w:rPr>
        <w:t xml:space="preserve"> </w:t>
      </w:r>
      <w:r>
        <w:rPr>
          <w:b/>
          <w:spacing w:val="-2"/>
          <w:sz w:val="32"/>
        </w:rPr>
        <w:t>METHODOLOGY</w:t>
      </w:r>
    </w:p>
    <w:p w14:paraId="38627453" w14:textId="77777777" w:rsidR="00EF59EE" w:rsidRDefault="00EF59EE">
      <w:pPr>
        <w:pStyle w:val="BodyText"/>
        <w:spacing w:before="57"/>
        <w:ind w:left="0"/>
        <w:rPr>
          <w:b/>
          <w:sz w:val="32"/>
        </w:rPr>
      </w:pPr>
    </w:p>
    <w:p w14:paraId="5C1C8141" w14:textId="77777777" w:rsidR="00CC71A3" w:rsidRDefault="00324E42" w:rsidP="00CC71A3">
      <w:pPr>
        <w:pStyle w:val="Heading2"/>
        <w:numPr>
          <w:ilvl w:val="1"/>
          <w:numId w:val="6"/>
        </w:numPr>
        <w:tabs>
          <w:tab w:val="left" w:pos="441"/>
        </w:tabs>
        <w:ind w:left="441" w:hanging="418"/>
      </w:pPr>
      <w:bookmarkStart w:id="38" w:name="_Toc243774036"/>
      <w:r>
        <w:t>Evaluation and selection of features</w:t>
      </w:r>
      <w:bookmarkEnd w:id="38"/>
    </w:p>
    <w:p w14:paraId="6E0CE1C0" w14:textId="77777777" w:rsidR="00CC71A3" w:rsidRDefault="00CC71A3" w:rsidP="00CC71A3">
      <w:pPr>
        <w:pStyle w:val="Heading2"/>
        <w:tabs>
          <w:tab w:val="left" w:pos="441"/>
        </w:tabs>
        <w:ind w:left="23" w:firstLine="0"/>
      </w:pPr>
    </w:p>
    <w:p w14:paraId="7B479D37" w14:textId="4C9793C6" w:rsidR="00CC71A3" w:rsidRPr="00CD5630" w:rsidRDefault="00CC71A3" w:rsidP="003A6EDE">
      <w:pPr>
        <w:pStyle w:val="Heading2"/>
        <w:tabs>
          <w:tab w:val="left" w:pos="441"/>
        </w:tabs>
        <w:ind w:left="23" w:firstLine="0"/>
        <w:jc w:val="both"/>
        <w:rPr>
          <w:rFonts w:asciiTheme="minorHAnsi" w:hAnsiTheme="minorHAnsi" w:cstheme="minorHAnsi"/>
          <w:b w:val="0"/>
          <w:bCs w:val="0"/>
          <w:sz w:val="24"/>
          <w:szCs w:val="24"/>
        </w:rPr>
      </w:pPr>
      <w:bookmarkStart w:id="39" w:name="_Toc243774037"/>
      <w:r w:rsidRPr="00CD5630">
        <w:rPr>
          <w:rFonts w:asciiTheme="minorHAnsi" w:hAnsiTheme="minorHAnsi" w:cstheme="minorHAnsi"/>
          <w:b w:val="0"/>
          <w:bCs w:val="0"/>
          <w:sz w:val="24"/>
          <w:szCs w:val="24"/>
        </w:rPr>
        <w:t xml:space="preserve">The evaluation and selection of features constitute an important stage in the design and development of </w:t>
      </w:r>
      <w:proofErr w:type="spellStart"/>
      <w:r w:rsidRPr="00CD5630">
        <w:rPr>
          <w:rStyle w:val="Strong"/>
          <w:rFonts w:asciiTheme="minorHAnsi" w:hAnsiTheme="minorHAnsi" w:cstheme="minorHAnsi"/>
          <w:b/>
          <w:bCs/>
          <w:sz w:val="24"/>
          <w:szCs w:val="24"/>
        </w:rPr>
        <w:t>CloudOps</w:t>
      </w:r>
      <w:proofErr w:type="spellEnd"/>
      <w:r w:rsidRPr="00CD5630">
        <w:rPr>
          <w:rStyle w:val="Strong"/>
          <w:rFonts w:asciiTheme="minorHAnsi" w:hAnsiTheme="minorHAnsi" w:cstheme="minorHAnsi"/>
          <w:b/>
          <w:bCs/>
          <w:sz w:val="24"/>
          <w:szCs w:val="24"/>
        </w:rPr>
        <w:t>-AI: Kubernetes Cluster Monitoring Dashboard</w:t>
      </w:r>
      <w:r w:rsidRPr="00CD5630">
        <w:rPr>
          <w:rFonts w:asciiTheme="minorHAnsi" w:hAnsiTheme="minorHAnsi" w:cstheme="minorHAnsi"/>
          <w:b w:val="0"/>
          <w:bCs w:val="0"/>
          <w:sz w:val="24"/>
          <w:szCs w:val="24"/>
        </w:rPr>
        <w:t>. The primary objective of this stage is to identify the functional capabilities and technologies required to develop an integrated monitoring platform for Kubernetes clusters. The selection process considers the project's objectives, the challenges identified in the literature review, the availability of established monitoring technologies, implementation feasibility, system performance, security, and future extensibility.</w:t>
      </w:r>
      <w:bookmarkEnd w:id="39"/>
    </w:p>
    <w:p w14:paraId="0567453D" w14:textId="77777777" w:rsidR="00CC71A3" w:rsidRPr="00CD5630" w:rsidRDefault="00CC71A3" w:rsidP="003A6EDE">
      <w:pPr>
        <w:pStyle w:val="NormalWeb"/>
        <w:jc w:val="both"/>
        <w:rPr>
          <w:rFonts w:asciiTheme="minorHAnsi" w:hAnsiTheme="minorHAnsi" w:cstheme="minorHAnsi"/>
        </w:rPr>
      </w:pPr>
      <w:r w:rsidRPr="00CD5630">
        <w:rPr>
          <w:rFonts w:asciiTheme="minorHAnsi" w:hAnsiTheme="minorHAnsi" w:cstheme="minorHAnsi"/>
        </w:rPr>
        <w:t xml:space="preserve">The increasing adoption of </w:t>
      </w:r>
      <w:proofErr w:type="spellStart"/>
      <w:r w:rsidRPr="00CD5630">
        <w:rPr>
          <w:rFonts w:asciiTheme="minorHAnsi" w:hAnsiTheme="minorHAnsi" w:cstheme="minorHAnsi"/>
        </w:rPr>
        <w:t>containerisation</w:t>
      </w:r>
      <w:proofErr w:type="spellEnd"/>
      <w:r w:rsidRPr="00CD5630">
        <w:rPr>
          <w:rFonts w:asciiTheme="minorHAnsi" w:hAnsiTheme="minorHAnsi" w:cstheme="minorHAnsi"/>
        </w:rPr>
        <w:t>, microservices, and cloud-native architectures has made infrastructure monitoring more complex. Kubernetes dynamically manages workloads across cluster nodes, while pods, deployments, and services may change according to application requirements. Consequently, an effective monitoring solution must provide access to cluster resource information, collect relevant performance metrics, and present operational information in a form that administrators can interpret efficiently.</w:t>
      </w:r>
    </w:p>
    <w:p w14:paraId="65D7EB2E" w14:textId="77777777" w:rsidR="00CC71A3" w:rsidRPr="00CD5630" w:rsidRDefault="00CC71A3" w:rsidP="00CC71A3">
      <w:pPr>
        <w:pStyle w:val="NormalWeb"/>
        <w:rPr>
          <w:rFonts w:asciiTheme="minorHAnsi" w:hAnsiTheme="minorHAnsi" w:cstheme="minorHAnsi"/>
        </w:rPr>
      </w:pPr>
      <w:r w:rsidRPr="00CD5630">
        <w:rPr>
          <w:rFonts w:asciiTheme="minorHAnsi" w:hAnsiTheme="minorHAnsi" w:cstheme="minorHAnsi"/>
        </w:rPr>
        <w:t xml:space="preserve">Kosińska et al. (2023), in their study </w:t>
      </w:r>
      <w:r w:rsidRPr="00CD5630">
        <w:rPr>
          <w:rStyle w:val="Emphasis"/>
          <w:rFonts w:asciiTheme="minorHAnsi" w:hAnsiTheme="minorHAnsi" w:cstheme="minorHAnsi"/>
        </w:rPr>
        <w:t>Toward the Observability of Cloud-Native Applications: The Overview of the State-of-the-Art</w:t>
      </w:r>
      <w:r w:rsidRPr="00CD5630">
        <w:rPr>
          <w:rFonts w:asciiTheme="minorHAnsi" w:hAnsiTheme="minorHAnsi" w:cstheme="minorHAnsi"/>
        </w:rPr>
        <w:t xml:space="preserve">, reviewed 56 publications concerning cloud-native observability. Their research examined monitoring technologies, observability approaches, and challenges associated with managing cloud-native applications. The study provides a research foundation for selecting features that support infrastructure visibility and operational analysis. Similarly, Usman et al. (2022), in </w:t>
      </w:r>
      <w:r w:rsidRPr="00CD5630">
        <w:rPr>
          <w:rStyle w:val="Emphasis"/>
          <w:rFonts w:asciiTheme="minorHAnsi" w:hAnsiTheme="minorHAnsi" w:cstheme="minorHAnsi"/>
        </w:rPr>
        <w:t>A Survey on Observability of Distributed Edge &amp; Container-Based Microservices</w:t>
      </w:r>
      <w:r w:rsidRPr="00CD5630">
        <w:rPr>
          <w:rFonts w:asciiTheme="minorHAnsi" w:hAnsiTheme="minorHAnsi" w:cstheme="minorHAnsi"/>
        </w:rPr>
        <w:t>, discussed the challenges of observing distributed systems and container-based applications. Their findings support the need to consider monitoring across multiple infrastructure components rather than focusing exclusively on individual servers or containers.</w:t>
      </w:r>
    </w:p>
    <w:p w14:paraId="6932F8F3" w14:textId="217A3619" w:rsidR="00C02139" w:rsidRPr="00CD5630" w:rsidRDefault="00CC71A3" w:rsidP="00CC71A3">
      <w:pPr>
        <w:pStyle w:val="NormalWeb"/>
        <w:rPr>
          <w:rFonts w:asciiTheme="minorHAnsi" w:hAnsiTheme="minorHAnsi" w:cstheme="minorHAnsi"/>
        </w:rPr>
      </w:pPr>
      <w:r w:rsidRPr="00CD5630">
        <w:rPr>
          <w:rFonts w:asciiTheme="minorHAnsi" w:hAnsiTheme="minorHAnsi" w:cstheme="minorHAnsi"/>
        </w:rPr>
        <w:t xml:space="preserve">Based on these research findings, the proposed system </w:t>
      </w:r>
      <w:proofErr w:type="spellStart"/>
      <w:r w:rsidRPr="00CD5630">
        <w:rPr>
          <w:rFonts w:asciiTheme="minorHAnsi" w:hAnsiTheme="minorHAnsi" w:cstheme="minorHAnsi"/>
        </w:rPr>
        <w:t>prioritises</w:t>
      </w:r>
      <w:proofErr w:type="spellEnd"/>
      <w:r w:rsidRPr="00CD5630">
        <w:rPr>
          <w:rFonts w:asciiTheme="minorHAnsi" w:hAnsiTheme="minorHAnsi" w:cstheme="minorHAnsi"/>
        </w:rPr>
        <w:t xml:space="preserve"> features that provide practical monitoring capabilities while maintaining a modular architecture. The selected features are evaluated according to their relevance to the project objectives, technical feasibility, integration requirements, usability, security, and potential for future enhancement.</w:t>
      </w:r>
    </w:p>
    <w:p w14:paraId="6EA0C261" w14:textId="28848CCB" w:rsidR="00CD5630" w:rsidRPr="002805DB" w:rsidRDefault="00CC71A3" w:rsidP="00CD5630">
      <w:pPr>
        <w:pStyle w:val="Heading2"/>
        <w:spacing w:after="240"/>
        <w:ind w:left="443" w:firstLine="277"/>
        <w:rPr>
          <w:rFonts w:asciiTheme="minorHAnsi" w:hAnsiTheme="minorHAnsi" w:cstheme="minorHAnsi"/>
        </w:rPr>
      </w:pPr>
      <w:bookmarkStart w:id="40" w:name="_Toc243774038"/>
      <w:r w:rsidRPr="002805DB">
        <w:rPr>
          <w:rFonts w:asciiTheme="minorHAnsi" w:hAnsiTheme="minorHAnsi" w:cstheme="minorHAnsi"/>
        </w:rPr>
        <w:t>3.1.1 Feature Evaluation Criteria</w:t>
      </w:r>
      <w:bookmarkEnd w:id="40"/>
    </w:p>
    <w:p w14:paraId="539FC5AD" w14:textId="77777777" w:rsidR="00CC71A3" w:rsidRPr="00CD5630" w:rsidRDefault="00CC71A3" w:rsidP="00CD5630">
      <w:pPr>
        <w:pStyle w:val="NormalWeb"/>
        <w:spacing w:before="240" w:beforeAutospacing="0" w:after="240" w:afterAutospacing="0"/>
        <w:ind w:left="443"/>
        <w:jc w:val="both"/>
        <w:rPr>
          <w:rFonts w:asciiTheme="minorHAnsi" w:hAnsiTheme="minorHAnsi" w:cstheme="minorHAnsi"/>
        </w:rPr>
      </w:pPr>
      <w:r w:rsidRPr="00CD5630">
        <w:rPr>
          <w:rFonts w:asciiTheme="minorHAnsi" w:hAnsiTheme="minorHAnsi" w:cstheme="minorHAnsi"/>
        </w:rPr>
        <w:t>The following criteria are considered when evaluating the proposed features:</w:t>
      </w:r>
    </w:p>
    <w:p w14:paraId="336F6B52"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1. Functional Relevance:</w:t>
      </w:r>
      <w:r w:rsidRPr="00CD5630">
        <w:rPr>
          <w:rFonts w:asciiTheme="minorHAnsi" w:hAnsiTheme="minorHAnsi" w:cstheme="minorHAnsi"/>
        </w:rPr>
        <w:t xml:space="preserve"> A feature must directly support the primary objective of monitoring Kubernetes infrastructure, </w:t>
      </w:r>
      <w:proofErr w:type="spellStart"/>
      <w:r w:rsidRPr="00CD5630">
        <w:rPr>
          <w:rFonts w:asciiTheme="minorHAnsi" w:hAnsiTheme="minorHAnsi" w:cstheme="minorHAnsi"/>
        </w:rPr>
        <w:t>analysing</w:t>
      </w:r>
      <w:proofErr w:type="spellEnd"/>
      <w:r w:rsidRPr="00CD5630">
        <w:rPr>
          <w:rFonts w:asciiTheme="minorHAnsi" w:hAnsiTheme="minorHAnsi" w:cstheme="minorHAnsi"/>
        </w:rPr>
        <w:t xml:space="preserve"> resource </w:t>
      </w:r>
      <w:proofErr w:type="spellStart"/>
      <w:r w:rsidRPr="00CD5630">
        <w:rPr>
          <w:rFonts w:asciiTheme="minorHAnsi" w:hAnsiTheme="minorHAnsi" w:cstheme="minorHAnsi"/>
        </w:rPr>
        <w:t>utilisation</w:t>
      </w:r>
      <w:proofErr w:type="spellEnd"/>
      <w:r w:rsidRPr="00CD5630">
        <w:rPr>
          <w:rFonts w:asciiTheme="minorHAnsi" w:hAnsiTheme="minorHAnsi" w:cstheme="minorHAnsi"/>
        </w:rPr>
        <w:t>, or presenting operational information.</w:t>
      </w:r>
    </w:p>
    <w:p w14:paraId="5474EABA"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2. Technical Feasibility:</w:t>
      </w:r>
      <w:r w:rsidRPr="00CD5630">
        <w:rPr>
          <w:rFonts w:asciiTheme="minorHAnsi" w:hAnsiTheme="minorHAnsi" w:cstheme="minorHAnsi"/>
        </w:rPr>
        <w:t xml:space="preserve"> The feature must be implementable using the selected technologies, available APIs, and configured monitoring services.</w:t>
      </w:r>
    </w:p>
    <w:p w14:paraId="245DB56B"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lastRenderedPageBreak/>
        <w:t>3. Monitoring Accuracy and Reliability:</w:t>
      </w:r>
      <w:r w:rsidRPr="00CD5630">
        <w:rPr>
          <w:rFonts w:asciiTheme="minorHAnsi" w:hAnsiTheme="minorHAnsi" w:cstheme="minorHAnsi"/>
        </w:rPr>
        <w:t xml:space="preserve"> The feature should obtain information from appropriate data sources and present it consistently. Monitoring results must reflect the data actually collected by the system.</w:t>
      </w:r>
    </w:p>
    <w:p w14:paraId="3A05872A" w14:textId="765416B2"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4. Integration Capability:</w:t>
      </w:r>
      <w:r w:rsidRPr="00CD5630">
        <w:rPr>
          <w:rFonts w:asciiTheme="minorHAnsi" w:hAnsiTheme="minorHAnsi" w:cstheme="minorHAnsi"/>
        </w:rPr>
        <w:t xml:space="preserve"> The feature should integrate effectively with Kubernetes APIs, Prometheus, Grafana, and the application's frontend and backend components.</w:t>
      </w:r>
    </w:p>
    <w:p w14:paraId="011F2011"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5. Usability and Accessibility:</w:t>
      </w:r>
      <w:r w:rsidRPr="00CD5630">
        <w:rPr>
          <w:rFonts w:asciiTheme="minorHAnsi" w:hAnsiTheme="minorHAnsi" w:cstheme="minorHAnsi"/>
        </w:rPr>
        <w:t xml:space="preserve"> Monitoring information should be presented through a clear interface that enables users to understand cluster conditions without navigating unnecessarily between different tools.</w:t>
      </w:r>
    </w:p>
    <w:p w14:paraId="221DDC6F"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6. Security:</w:t>
      </w:r>
      <w:r w:rsidRPr="00CD5630">
        <w:rPr>
          <w:rFonts w:asciiTheme="minorHAnsi" w:hAnsiTheme="minorHAnsi" w:cstheme="minorHAnsi"/>
        </w:rPr>
        <w:t xml:space="preserve"> Features involving authentication, administrative operations, or infrastructure information must consider access control, credential protection, and secure communication.</w:t>
      </w:r>
    </w:p>
    <w:p w14:paraId="6E9E40E6" w14:textId="77777777" w:rsidR="00CC71A3"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7. Scalability and Maintainability:</w:t>
      </w:r>
      <w:r w:rsidRPr="00CD5630">
        <w:rPr>
          <w:rFonts w:asciiTheme="minorHAnsi" w:hAnsiTheme="minorHAnsi" w:cstheme="minorHAnsi"/>
        </w:rPr>
        <w:t xml:space="preserve"> The architecture should allow individual modules to be updated, extended, or replaced without requiring substantial changes to the entire application.</w:t>
      </w:r>
    </w:p>
    <w:p w14:paraId="3AF292ED" w14:textId="39F00F20" w:rsidR="00CD5630" w:rsidRPr="00CD5630" w:rsidRDefault="00CC71A3" w:rsidP="00CD5630">
      <w:pPr>
        <w:pStyle w:val="NormalWeb"/>
        <w:spacing w:before="240" w:beforeAutospacing="0" w:after="0" w:afterAutospacing="0"/>
        <w:ind w:left="443"/>
        <w:jc w:val="both"/>
        <w:rPr>
          <w:rFonts w:asciiTheme="minorHAnsi" w:hAnsiTheme="minorHAnsi" w:cstheme="minorHAnsi"/>
        </w:rPr>
      </w:pPr>
      <w:r w:rsidRPr="00CD5630">
        <w:rPr>
          <w:rStyle w:val="Strong"/>
          <w:rFonts w:asciiTheme="minorHAnsi" w:hAnsiTheme="minorHAnsi" w:cstheme="minorHAnsi"/>
        </w:rPr>
        <w:t>8. Implementation Cost and Complexity:</w:t>
      </w:r>
      <w:r w:rsidRPr="00CD5630">
        <w:rPr>
          <w:rFonts w:asciiTheme="minorHAnsi" w:hAnsiTheme="minorHAnsi" w:cstheme="minorHAnsi"/>
        </w:rPr>
        <w:t xml:space="preserve"> Feature selection must consider development time, computational requirements, configuration effort, and the availability of suitable open-source technologies.</w:t>
      </w:r>
    </w:p>
    <w:p w14:paraId="782A03AF" w14:textId="77777777" w:rsidR="00CD5630" w:rsidRDefault="00CD5630" w:rsidP="00CD5630">
      <w:pPr>
        <w:pStyle w:val="Heading2"/>
        <w:ind w:hanging="1"/>
        <w:rPr>
          <w:rFonts w:asciiTheme="minorHAnsi" w:hAnsiTheme="minorHAnsi" w:cstheme="minorHAnsi"/>
        </w:rPr>
      </w:pPr>
    </w:p>
    <w:p w14:paraId="7609D553" w14:textId="498115B1" w:rsidR="00CC71A3" w:rsidRPr="002805DB" w:rsidRDefault="00CC71A3" w:rsidP="00CD5630">
      <w:pPr>
        <w:pStyle w:val="Heading2"/>
        <w:ind w:hanging="1"/>
        <w:rPr>
          <w:rFonts w:asciiTheme="minorHAnsi" w:hAnsiTheme="minorHAnsi" w:cstheme="minorHAnsi"/>
        </w:rPr>
      </w:pPr>
      <w:bookmarkStart w:id="41" w:name="_Toc243774039"/>
      <w:r w:rsidRPr="002805DB">
        <w:rPr>
          <w:rFonts w:asciiTheme="minorHAnsi" w:hAnsiTheme="minorHAnsi" w:cstheme="minorHAnsi"/>
        </w:rPr>
        <w:t>3.1.2 Evaluation of Proposed System Features</w:t>
      </w:r>
      <w:bookmarkEnd w:id="41"/>
    </w:p>
    <w:p w14:paraId="7249D852"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principal features selected for </w:t>
      </w:r>
      <w:proofErr w:type="spellStart"/>
      <w:r w:rsidRPr="00CD5630">
        <w:rPr>
          <w:rFonts w:asciiTheme="minorHAnsi" w:hAnsiTheme="minorHAnsi" w:cstheme="minorHAnsi"/>
        </w:rPr>
        <w:t>CloudOps</w:t>
      </w:r>
      <w:proofErr w:type="spellEnd"/>
      <w:r w:rsidRPr="00CD5630">
        <w:rPr>
          <w:rFonts w:asciiTheme="minorHAnsi" w:hAnsiTheme="minorHAnsi" w:cstheme="minorHAnsi"/>
        </w:rPr>
        <w:t>-AI are described below.</w:t>
      </w:r>
    </w:p>
    <w:p w14:paraId="15FCB5B5" w14:textId="77777777" w:rsidR="00CC71A3" w:rsidRPr="00CD5630" w:rsidRDefault="00CC71A3" w:rsidP="00CD5630">
      <w:pPr>
        <w:pStyle w:val="NormalWeb"/>
        <w:spacing w:before="0" w:beforeAutospacing="0"/>
        <w:ind w:left="443"/>
        <w:rPr>
          <w:rFonts w:asciiTheme="minorHAnsi" w:hAnsiTheme="minorHAnsi" w:cstheme="minorHAnsi"/>
        </w:rPr>
      </w:pPr>
      <w:r w:rsidRPr="00CD5630">
        <w:rPr>
          <w:rStyle w:val="Strong"/>
          <w:rFonts w:asciiTheme="minorHAnsi" w:hAnsiTheme="minorHAnsi" w:cstheme="minorHAnsi"/>
        </w:rPr>
        <w:t>1. Kubernetes Cluster and Resource Monitoring</w:t>
      </w:r>
    </w:p>
    <w:p w14:paraId="1AD3943B"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Cluster monitoring is selected as a core feature because administrators need to understand the current state of the Kubernetes environment. The module retrieves information about nodes, pods, deployments, services, and namespaces through the Kubernetes API. It enables users to inspect resource status and identify workloads that are not operating as expected.</w:t>
      </w:r>
    </w:p>
    <w:p w14:paraId="41EA6D1B"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This feature forms the foundation of the proposed platform because other monitoring functions depend on knowing which resources exist and their current operational state. It also provides the context required to interpret performance metrics and investigate potential infrastructure problems.</w:t>
      </w:r>
    </w:p>
    <w:p w14:paraId="59687E32" w14:textId="77777777" w:rsidR="00CC71A3" w:rsidRPr="00CD5630" w:rsidRDefault="00CC71A3" w:rsidP="00CD5630">
      <w:pPr>
        <w:pStyle w:val="NormalWeb"/>
        <w:spacing w:before="0" w:beforeAutospacing="0"/>
        <w:ind w:left="443"/>
        <w:rPr>
          <w:rFonts w:asciiTheme="minorHAnsi" w:hAnsiTheme="minorHAnsi" w:cstheme="minorHAnsi"/>
        </w:rPr>
      </w:pPr>
      <w:r w:rsidRPr="00CD5630">
        <w:rPr>
          <w:rStyle w:val="Strong"/>
          <w:rFonts w:asciiTheme="minorHAnsi" w:hAnsiTheme="minorHAnsi" w:cstheme="minorHAnsi"/>
        </w:rPr>
        <w:t>2. Metrics Collection Using Prometheus</w:t>
      </w:r>
    </w:p>
    <w:p w14:paraId="18BE38C1"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Prometheus is selected as the primary metrics collection and querying system because it supports time-series data collection, storage, and querying. It can collect metrics from configured targets, including suitable exporters and application endpoints.</w:t>
      </w:r>
    </w:p>
    <w:p w14:paraId="54940FDD"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integration allows the platform to retrieve and </w:t>
      </w:r>
      <w:proofErr w:type="spellStart"/>
      <w:r w:rsidRPr="00CD5630">
        <w:rPr>
          <w:rFonts w:asciiTheme="minorHAnsi" w:hAnsiTheme="minorHAnsi" w:cstheme="minorHAnsi"/>
        </w:rPr>
        <w:t>analyse</w:t>
      </w:r>
      <w:proofErr w:type="spellEnd"/>
      <w:r w:rsidRPr="00CD5630">
        <w:rPr>
          <w:rFonts w:asciiTheme="minorHAnsi" w:hAnsiTheme="minorHAnsi" w:cstheme="minorHAnsi"/>
        </w:rPr>
        <w:t xml:space="preserve"> available infrastructure metrics, such as CPU </w:t>
      </w:r>
      <w:proofErr w:type="spellStart"/>
      <w:r w:rsidRPr="00CD5630">
        <w:rPr>
          <w:rFonts w:asciiTheme="minorHAnsi" w:hAnsiTheme="minorHAnsi" w:cstheme="minorHAnsi"/>
        </w:rPr>
        <w:t>utilisation</w:t>
      </w:r>
      <w:proofErr w:type="spellEnd"/>
      <w:r w:rsidRPr="00CD5630">
        <w:rPr>
          <w:rFonts w:asciiTheme="minorHAnsi" w:hAnsiTheme="minorHAnsi" w:cstheme="minorHAnsi"/>
        </w:rPr>
        <w:t xml:space="preserve">, memory consumption, and other supported performance indicators. The actual metrics depend on the configured exporters, scrape targets, and permissions. Prometheus is therefore selected as a </w:t>
      </w:r>
      <w:proofErr w:type="spellStart"/>
      <w:r w:rsidRPr="00CD5630">
        <w:rPr>
          <w:rFonts w:asciiTheme="minorHAnsi" w:hAnsiTheme="minorHAnsi" w:cstheme="minorHAnsi"/>
        </w:rPr>
        <w:t>specialised</w:t>
      </w:r>
      <w:proofErr w:type="spellEnd"/>
      <w:r w:rsidRPr="00CD5630">
        <w:rPr>
          <w:rFonts w:asciiTheme="minorHAnsi" w:hAnsiTheme="minorHAnsi" w:cstheme="minorHAnsi"/>
        </w:rPr>
        <w:t xml:space="preserve"> monitoring component rather than attempting to implement an independent metrics collection engine within the application.</w:t>
      </w:r>
    </w:p>
    <w:p w14:paraId="4F3183A0" w14:textId="77777777" w:rsidR="00CC71A3" w:rsidRPr="00CD5630" w:rsidRDefault="00CC71A3" w:rsidP="00CD5630">
      <w:pPr>
        <w:pStyle w:val="NormalWeb"/>
        <w:spacing w:before="0" w:beforeAutospacing="0"/>
        <w:ind w:left="443"/>
        <w:rPr>
          <w:rFonts w:asciiTheme="minorHAnsi" w:hAnsiTheme="minorHAnsi" w:cstheme="minorHAnsi"/>
        </w:rPr>
      </w:pPr>
      <w:r w:rsidRPr="00CD5630">
        <w:rPr>
          <w:rStyle w:val="Strong"/>
          <w:rFonts w:asciiTheme="minorHAnsi" w:hAnsiTheme="minorHAnsi" w:cstheme="minorHAnsi"/>
        </w:rPr>
        <w:lastRenderedPageBreak/>
        <w:t xml:space="preserve">3. Monitoring </w:t>
      </w:r>
      <w:proofErr w:type="spellStart"/>
      <w:r w:rsidRPr="00CD5630">
        <w:rPr>
          <w:rStyle w:val="Strong"/>
          <w:rFonts w:asciiTheme="minorHAnsi" w:hAnsiTheme="minorHAnsi" w:cstheme="minorHAnsi"/>
        </w:rPr>
        <w:t>Visualisation</w:t>
      </w:r>
      <w:proofErr w:type="spellEnd"/>
      <w:r w:rsidRPr="00CD5630">
        <w:rPr>
          <w:rStyle w:val="Strong"/>
          <w:rFonts w:asciiTheme="minorHAnsi" w:hAnsiTheme="minorHAnsi" w:cstheme="minorHAnsi"/>
        </w:rPr>
        <w:t xml:space="preserve"> Using Grafana</w:t>
      </w:r>
    </w:p>
    <w:p w14:paraId="39937202"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Grafana is selected to provide graphical </w:t>
      </w:r>
      <w:proofErr w:type="spellStart"/>
      <w:r w:rsidRPr="00CD5630">
        <w:rPr>
          <w:rFonts w:asciiTheme="minorHAnsi" w:hAnsiTheme="minorHAnsi" w:cstheme="minorHAnsi"/>
        </w:rPr>
        <w:t>visualisation</w:t>
      </w:r>
      <w:proofErr w:type="spellEnd"/>
      <w:r w:rsidRPr="00CD5630">
        <w:rPr>
          <w:rFonts w:asciiTheme="minorHAnsi" w:hAnsiTheme="minorHAnsi" w:cstheme="minorHAnsi"/>
        </w:rPr>
        <w:t xml:space="preserve"> of monitoring metrics. Its dashboard capabilities allow users to examine performance trends, compare measurements over time, and identify unusual changes in resource consumption.</w:t>
      </w:r>
    </w:p>
    <w:p w14:paraId="68898B3E"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The selection of Grafana complements Prometheus: Prometheus collects and queries metrics, while Grafana presents the results through visual dashboards. This separation of responsibilities improves modularity and avoids unnecessary duplication of established monitoring functionality.</w:t>
      </w:r>
    </w:p>
    <w:p w14:paraId="7FAFC587"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4. Interactive Web-Based Dashboard</w:t>
      </w:r>
    </w:p>
    <w:p w14:paraId="1539BD7D"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A </w:t>
      </w:r>
      <w:proofErr w:type="spellStart"/>
      <w:r w:rsidRPr="00CD5630">
        <w:rPr>
          <w:rFonts w:asciiTheme="minorHAnsi" w:hAnsiTheme="minorHAnsi" w:cstheme="minorHAnsi"/>
        </w:rPr>
        <w:t>centralised</w:t>
      </w:r>
      <w:proofErr w:type="spellEnd"/>
      <w:r w:rsidRPr="00CD5630">
        <w:rPr>
          <w:rFonts w:asciiTheme="minorHAnsi" w:hAnsiTheme="minorHAnsi" w:cstheme="minorHAnsi"/>
        </w:rPr>
        <w:t xml:space="preserve"> dashboard is selected to improve access to cluster information and monitoring results. The proposed React-based frontend presents relevant information through structured pages, tables, charts, and status indicators.</w:t>
      </w:r>
    </w:p>
    <w:p w14:paraId="6327182F"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The dashboard is intended to bring together resource information and monitoring functions within a single application interface. This feature addresses the practical challenge of accessing information from multiple monitoring components while maintaining the flexibility to extend the interface as additional modules are implemented.</w:t>
      </w:r>
    </w:p>
    <w:p w14:paraId="6DD7B09E"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 xml:space="preserve">5. </w:t>
      </w:r>
      <w:proofErr w:type="spellStart"/>
      <w:r w:rsidRPr="00CD5630">
        <w:rPr>
          <w:rStyle w:val="Strong"/>
          <w:rFonts w:asciiTheme="minorHAnsi" w:hAnsiTheme="minorHAnsi" w:cstheme="minorHAnsi"/>
        </w:rPr>
        <w:t>FastAPI</w:t>
      </w:r>
      <w:proofErr w:type="spellEnd"/>
      <w:r w:rsidRPr="00CD5630">
        <w:rPr>
          <w:rStyle w:val="Strong"/>
          <w:rFonts w:asciiTheme="minorHAnsi" w:hAnsiTheme="minorHAnsi" w:cstheme="minorHAnsi"/>
        </w:rPr>
        <w:t xml:space="preserve"> Backend and API Integration</w:t>
      </w:r>
    </w:p>
    <w:p w14:paraId="069F8CAC" w14:textId="77777777" w:rsidR="00CC71A3" w:rsidRPr="00CD5630" w:rsidRDefault="00CC71A3" w:rsidP="00CD5630">
      <w:pPr>
        <w:pStyle w:val="NormalWeb"/>
        <w:spacing w:before="0" w:beforeAutospacing="0"/>
        <w:rPr>
          <w:rFonts w:asciiTheme="minorHAnsi" w:hAnsiTheme="minorHAnsi" w:cstheme="minorHAnsi"/>
        </w:rPr>
      </w:pPr>
      <w:proofErr w:type="spellStart"/>
      <w:r w:rsidRPr="00CD5630">
        <w:rPr>
          <w:rFonts w:asciiTheme="minorHAnsi" w:hAnsiTheme="minorHAnsi" w:cstheme="minorHAnsi"/>
        </w:rPr>
        <w:t>FastAPI</w:t>
      </w:r>
      <w:proofErr w:type="spellEnd"/>
      <w:r w:rsidRPr="00CD5630">
        <w:rPr>
          <w:rFonts w:asciiTheme="minorHAnsi" w:hAnsiTheme="minorHAnsi" w:cstheme="minorHAnsi"/>
        </w:rPr>
        <w:t xml:space="preserve"> is selected as the backend framework to provide application endpoints and facilitate communication between the frontend, Kubernetes resources, and supporting monitoring services.</w:t>
      </w:r>
    </w:p>
    <w:p w14:paraId="31E44BEC"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A dedicated backend separates data retrieval and application logic from the user interface. This architecture makes the system easier to maintain and allows monitoring functions to be developed and tested independently. It also provides a suitable foundation for authentication, validation, error handling, and integration with additional services.</w:t>
      </w:r>
    </w:p>
    <w:p w14:paraId="1E41615F"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 xml:space="preserve">6. Resource </w:t>
      </w:r>
      <w:proofErr w:type="spellStart"/>
      <w:r w:rsidRPr="00CD5630">
        <w:rPr>
          <w:rStyle w:val="Strong"/>
          <w:rFonts w:asciiTheme="minorHAnsi" w:hAnsiTheme="minorHAnsi" w:cstheme="minorHAnsi"/>
        </w:rPr>
        <w:t>Utilisation</w:t>
      </w:r>
      <w:proofErr w:type="spellEnd"/>
      <w:r w:rsidRPr="00CD5630">
        <w:rPr>
          <w:rStyle w:val="Strong"/>
          <w:rFonts w:asciiTheme="minorHAnsi" w:hAnsiTheme="minorHAnsi" w:cstheme="minorHAnsi"/>
        </w:rPr>
        <w:t xml:space="preserve"> Analysis</w:t>
      </w:r>
    </w:p>
    <w:p w14:paraId="4D413BAC"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Resource </w:t>
      </w:r>
      <w:proofErr w:type="spellStart"/>
      <w:r w:rsidRPr="00CD5630">
        <w:rPr>
          <w:rFonts w:asciiTheme="minorHAnsi" w:hAnsiTheme="minorHAnsi" w:cstheme="minorHAnsi"/>
        </w:rPr>
        <w:t>utilisation</w:t>
      </w:r>
      <w:proofErr w:type="spellEnd"/>
      <w:r w:rsidRPr="00CD5630">
        <w:rPr>
          <w:rFonts w:asciiTheme="minorHAnsi" w:hAnsiTheme="minorHAnsi" w:cstheme="minorHAnsi"/>
        </w:rPr>
        <w:t xml:space="preserve"> analysis is selected to help users understand the consumption of available computing resources. CPU and memory measurements can provide useful information about workloads and support the investigation of potential performance bottlenecks.</w:t>
      </w:r>
    </w:p>
    <w:p w14:paraId="5A9B1E3C"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feature depends on the availability of appropriate metrics and configured monitoring components. Where historical measurements are available, users can examine changes over time rather than relying exclusively on a single observation. However, identifying a bottleneck requires contextual analysis; high </w:t>
      </w:r>
      <w:proofErr w:type="spellStart"/>
      <w:r w:rsidRPr="00CD5630">
        <w:rPr>
          <w:rFonts w:asciiTheme="minorHAnsi" w:hAnsiTheme="minorHAnsi" w:cstheme="minorHAnsi"/>
        </w:rPr>
        <w:t>utilisation</w:t>
      </w:r>
      <w:proofErr w:type="spellEnd"/>
      <w:r w:rsidRPr="00CD5630">
        <w:rPr>
          <w:rFonts w:asciiTheme="minorHAnsi" w:hAnsiTheme="minorHAnsi" w:cstheme="minorHAnsi"/>
        </w:rPr>
        <w:t xml:space="preserve"> alone does not necessarily indicate a failure.</w:t>
      </w:r>
    </w:p>
    <w:p w14:paraId="0BE3BB18"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7. Logs and Alert Management</w:t>
      </w:r>
    </w:p>
    <w:p w14:paraId="3A8D2C49"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lastRenderedPageBreak/>
        <w:t>Logs and alerts are considered important supporting features because metrics may indicate that a problem exists without explaining its underlying cause. Log information can provide additional context, while alerts can draw attention to conditions that satisfy configured rules.</w:t>
      </w:r>
    </w:p>
    <w:p w14:paraId="54E8B892"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implementation of these features requires appropriate integrations. For example, </w:t>
      </w:r>
      <w:proofErr w:type="spellStart"/>
      <w:r w:rsidRPr="00CD5630">
        <w:rPr>
          <w:rFonts w:asciiTheme="minorHAnsi" w:hAnsiTheme="minorHAnsi" w:cstheme="minorHAnsi"/>
        </w:rPr>
        <w:t>centralised</w:t>
      </w:r>
      <w:proofErr w:type="spellEnd"/>
      <w:r w:rsidRPr="00CD5630">
        <w:rPr>
          <w:rFonts w:asciiTheme="minorHAnsi" w:hAnsiTheme="minorHAnsi" w:cstheme="minorHAnsi"/>
        </w:rPr>
        <w:t xml:space="preserve"> log aggregation generally requires a log collection and storage solution, while alert generation may use Prometheus alerting rules and </w:t>
      </w:r>
      <w:proofErr w:type="spellStart"/>
      <w:r w:rsidRPr="00CD5630">
        <w:rPr>
          <w:rFonts w:asciiTheme="minorHAnsi" w:hAnsiTheme="minorHAnsi" w:cstheme="minorHAnsi"/>
        </w:rPr>
        <w:t>Alertmanager</w:t>
      </w:r>
      <w:proofErr w:type="spellEnd"/>
      <w:r w:rsidRPr="00CD5630">
        <w:rPr>
          <w:rFonts w:asciiTheme="minorHAnsi" w:hAnsiTheme="minorHAnsi" w:cstheme="minorHAnsi"/>
        </w:rPr>
        <w:t xml:space="preserve"> or another configured alerting service. These capabilities should be included in the final feature set only to the extent that they are implemented and tested.</w:t>
      </w:r>
    </w:p>
    <w:p w14:paraId="7EFDA0E3"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8. Authentication and Role-Based Access Control</w:t>
      </w:r>
    </w:p>
    <w:p w14:paraId="63121B39"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Security is considered during feature selection because a monitoring dashboard may expose infrastructure information and administrative functionality. Authentication can verify user identity, while role-based access control can restrict available operations according to assigned permissions.</w:t>
      </w:r>
    </w:p>
    <w:p w14:paraId="48AB562A"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implementation should protect credentials, validate requests, and avoid exposing sensitive infrastructure details to </w:t>
      </w:r>
      <w:proofErr w:type="spellStart"/>
      <w:r w:rsidRPr="00CD5630">
        <w:rPr>
          <w:rFonts w:asciiTheme="minorHAnsi" w:hAnsiTheme="minorHAnsi" w:cstheme="minorHAnsi"/>
        </w:rPr>
        <w:t>unauthorised</w:t>
      </w:r>
      <w:proofErr w:type="spellEnd"/>
      <w:r w:rsidRPr="00CD5630">
        <w:rPr>
          <w:rFonts w:asciiTheme="minorHAnsi" w:hAnsiTheme="minorHAnsi" w:cstheme="minorHAnsi"/>
        </w:rPr>
        <w:t xml:space="preserve"> users. Security controls must be enforced by the backend rather than relying solely on frontend visibility restrictions.</w:t>
      </w:r>
    </w:p>
    <w:p w14:paraId="701557C8"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9. AI-Assisted Operational Insights</w:t>
      </w:r>
    </w:p>
    <w:p w14:paraId="7DD57B47"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AI-assisted analysis is considered an extension of the core monitoring functionality. Its purpose is to help interpret monitoring data, identify potential anomalies, or </w:t>
      </w:r>
      <w:proofErr w:type="spellStart"/>
      <w:r w:rsidRPr="00CD5630">
        <w:rPr>
          <w:rFonts w:asciiTheme="minorHAnsi" w:hAnsiTheme="minorHAnsi" w:cstheme="minorHAnsi"/>
        </w:rPr>
        <w:t>summarise</w:t>
      </w:r>
      <w:proofErr w:type="spellEnd"/>
      <w:r w:rsidRPr="00CD5630">
        <w:rPr>
          <w:rFonts w:asciiTheme="minorHAnsi" w:hAnsiTheme="minorHAnsi" w:cstheme="minorHAnsi"/>
        </w:rPr>
        <w:t xml:space="preserve"> operational conditions.</w:t>
      </w:r>
    </w:p>
    <w:p w14:paraId="01E75B17"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The effectiveness of this feature depends on the analytical method, the availability and quality of monitoring data, and the definition of meaningful evaluation criteria. If the implementation uses a rule-based approach rather than a trained machine learning model, it should be described accurately as rule-based analysis rather than machine learning. Predictive accuracy or automated diagnosis should not be claimed without appropriate validation.</w:t>
      </w:r>
    </w:p>
    <w:p w14:paraId="239E446B" w14:textId="77777777" w:rsidR="00CC71A3" w:rsidRPr="00CD5630" w:rsidRDefault="00CC71A3" w:rsidP="00CD5630">
      <w:pPr>
        <w:pStyle w:val="NormalWeb"/>
        <w:spacing w:before="0" w:beforeAutospacing="0"/>
        <w:rPr>
          <w:rFonts w:asciiTheme="minorHAnsi" w:hAnsiTheme="minorHAnsi" w:cstheme="minorHAnsi"/>
        </w:rPr>
      </w:pPr>
      <w:r w:rsidRPr="00CD5630">
        <w:rPr>
          <w:rStyle w:val="Strong"/>
          <w:rFonts w:asciiTheme="minorHAnsi" w:hAnsiTheme="minorHAnsi" w:cstheme="minorHAnsi"/>
        </w:rPr>
        <w:t xml:space="preserve">10. Resource </w:t>
      </w:r>
      <w:proofErr w:type="spellStart"/>
      <w:r w:rsidRPr="00CD5630">
        <w:rPr>
          <w:rStyle w:val="Strong"/>
          <w:rFonts w:asciiTheme="minorHAnsi" w:hAnsiTheme="minorHAnsi" w:cstheme="minorHAnsi"/>
        </w:rPr>
        <w:t>Optimisation</w:t>
      </w:r>
      <w:proofErr w:type="spellEnd"/>
      <w:r w:rsidRPr="00CD5630">
        <w:rPr>
          <w:rStyle w:val="Strong"/>
          <w:rFonts w:asciiTheme="minorHAnsi" w:hAnsiTheme="minorHAnsi" w:cstheme="minorHAnsi"/>
        </w:rPr>
        <w:t xml:space="preserve"> and Future Extensibility</w:t>
      </w:r>
    </w:p>
    <w:p w14:paraId="09B38628" w14:textId="77777777" w:rsidR="00CC71A3" w:rsidRPr="00CD5630"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Resource </w:t>
      </w:r>
      <w:proofErr w:type="spellStart"/>
      <w:r w:rsidRPr="00CD5630">
        <w:rPr>
          <w:rFonts w:asciiTheme="minorHAnsi" w:hAnsiTheme="minorHAnsi" w:cstheme="minorHAnsi"/>
        </w:rPr>
        <w:t>optimisation</w:t>
      </w:r>
      <w:proofErr w:type="spellEnd"/>
      <w:r w:rsidRPr="00CD5630">
        <w:rPr>
          <w:rFonts w:asciiTheme="minorHAnsi" w:hAnsiTheme="minorHAnsi" w:cstheme="minorHAnsi"/>
        </w:rPr>
        <w:t xml:space="preserve"> is considered as a potential extension that can help administrators examine resource consumption and identify opportunities for more efficient workload configuration. Such functionality may use historical metrics, resource requests and limits, and workload </w:t>
      </w:r>
      <w:proofErr w:type="spellStart"/>
      <w:r w:rsidRPr="00CD5630">
        <w:rPr>
          <w:rFonts w:asciiTheme="minorHAnsi" w:hAnsiTheme="minorHAnsi" w:cstheme="minorHAnsi"/>
        </w:rPr>
        <w:t>behaviour</w:t>
      </w:r>
      <w:proofErr w:type="spellEnd"/>
      <w:r w:rsidRPr="00CD5630">
        <w:rPr>
          <w:rFonts w:asciiTheme="minorHAnsi" w:hAnsiTheme="minorHAnsi" w:cstheme="minorHAnsi"/>
        </w:rPr>
        <w:t>.</w:t>
      </w:r>
    </w:p>
    <w:p w14:paraId="472E695F" w14:textId="77777777" w:rsidR="00CC71A3" w:rsidRDefault="00CC71A3" w:rsidP="00CD5630">
      <w:pPr>
        <w:pStyle w:val="NormalWeb"/>
        <w:spacing w:before="0" w:beforeAutospacing="0"/>
        <w:rPr>
          <w:rFonts w:asciiTheme="minorHAnsi" w:hAnsiTheme="minorHAnsi" w:cstheme="minorHAnsi"/>
        </w:rPr>
      </w:pPr>
      <w:r w:rsidRPr="00CD5630">
        <w:rPr>
          <w:rFonts w:asciiTheme="minorHAnsi" w:hAnsiTheme="minorHAnsi" w:cstheme="minorHAnsi"/>
        </w:rPr>
        <w:t xml:space="preserve">The initial implementation should distinguish between displaying </w:t>
      </w:r>
      <w:proofErr w:type="spellStart"/>
      <w:r w:rsidRPr="00CD5630">
        <w:rPr>
          <w:rFonts w:asciiTheme="minorHAnsi" w:hAnsiTheme="minorHAnsi" w:cstheme="minorHAnsi"/>
        </w:rPr>
        <w:t>utilisation</w:t>
      </w:r>
      <w:proofErr w:type="spellEnd"/>
      <w:r w:rsidRPr="00CD5630">
        <w:rPr>
          <w:rFonts w:asciiTheme="minorHAnsi" w:hAnsiTheme="minorHAnsi" w:cstheme="minorHAnsi"/>
        </w:rPr>
        <w:t xml:space="preserve"> metrics and providing actual </w:t>
      </w:r>
      <w:proofErr w:type="spellStart"/>
      <w:r w:rsidRPr="00CD5630">
        <w:rPr>
          <w:rFonts w:asciiTheme="minorHAnsi" w:hAnsiTheme="minorHAnsi" w:cstheme="minorHAnsi"/>
        </w:rPr>
        <w:t>optimisation</w:t>
      </w:r>
      <w:proofErr w:type="spellEnd"/>
      <w:r w:rsidRPr="00CD5630">
        <w:rPr>
          <w:rFonts w:asciiTheme="minorHAnsi" w:hAnsiTheme="minorHAnsi" w:cstheme="minorHAnsi"/>
        </w:rPr>
        <w:t xml:space="preserve"> recommendations. Advanced capabilities, including predictive scaling, automated remediation, and cost </w:t>
      </w:r>
      <w:proofErr w:type="spellStart"/>
      <w:r w:rsidRPr="00CD5630">
        <w:rPr>
          <w:rFonts w:asciiTheme="minorHAnsi" w:hAnsiTheme="minorHAnsi" w:cstheme="minorHAnsi"/>
        </w:rPr>
        <w:t>optimisation</w:t>
      </w:r>
      <w:proofErr w:type="spellEnd"/>
      <w:r w:rsidRPr="00CD5630">
        <w:rPr>
          <w:rFonts w:asciiTheme="minorHAnsi" w:hAnsiTheme="minorHAnsi" w:cstheme="minorHAnsi"/>
        </w:rPr>
        <w:t>, require additional logic and evaluation. A modular design allows these capabilities to be incorporated as the project evolves.</w:t>
      </w:r>
    </w:p>
    <w:p w14:paraId="7D0F69FA" w14:textId="77777777" w:rsidR="00CA269F" w:rsidRPr="00CD5630" w:rsidRDefault="00CA269F" w:rsidP="00CD5630">
      <w:pPr>
        <w:pStyle w:val="NormalWeb"/>
        <w:spacing w:before="0" w:beforeAutospacing="0"/>
        <w:rPr>
          <w:rFonts w:asciiTheme="minorHAnsi" w:hAnsiTheme="minorHAnsi" w:cstheme="minorHAnsi"/>
        </w:rPr>
      </w:pPr>
    </w:p>
    <w:p w14:paraId="5A8D4E3B" w14:textId="77777777" w:rsidR="00CC71A3" w:rsidRPr="002805DB" w:rsidRDefault="00CC71A3" w:rsidP="00CA269F">
      <w:pPr>
        <w:pStyle w:val="Heading2"/>
        <w:ind w:left="443" w:firstLine="277"/>
        <w:rPr>
          <w:rFonts w:asciiTheme="minorHAnsi" w:hAnsiTheme="minorHAnsi" w:cstheme="minorHAnsi"/>
        </w:rPr>
      </w:pPr>
      <w:bookmarkStart w:id="42" w:name="_Toc243774040"/>
      <w:r w:rsidRPr="002805DB">
        <w:rPr>
          <w:rFonts w:asciiTheme="minorHAnsi" w:hAnsiTheme="minorHAnsi" w:cstheme="minorHAnsi"/>
        </w:rPr>
        <w:lastRenderedPageBreak/>
        <w:t>3.1.3 Summary of Feature Selection</w:t>
      </w:r>
      <w:bookmarkEnd w:id="42"/>
    </w:p>
    <w:p w14:paraId="79FF1CC6" w14:textId="77777777" w:rsidR="00CC71A3" w:rsidRPr="002805DB" w:rsidRDefault="00CC71A3" w:rsidP="009C6EB3">
      <w:pPr>
        <w:pStyle w:val="NormalWeb"/>
        <w:rPr>
          <w:rFonts w:asciiTheme="minorHAnsi" w:hAnsiTheme="minorHAnsi" w:cstheme="minorHAnsi"/>
        </w:rPr>
      </w:pPr>
      <w:r w:rsidRPr="002805DB">
        <w:rPr>
          <w:rFonts w:asciiTheme="minorHAnsi" w:hAnsiTheme="minorHAnsi" w:cstheme="minorHAnsi"/>
        </w:rPr>
        <w:t xml:space="preserve">The following table </w:t>
      </w:r>
      <w:proofErr w:type="spellStart"/>
      <w:r w:rsidRPr="002805DB">
        <w:rPr>
          <w:rFonts w:asciiTheme="minorHAnsi" w:hAnsiTheme="minorHAnsi" w:cstheme="minorHAnsi"/>
        </w:rPr>
        <w:t>summarises</w:t>
      </w:r>
      <w:proofErr w:type="spellEnd"/>
      <w:r w:rsidRPr="002805DB">
        <w:rPr>
          <w:rFonts w:asciiTheme="minorHAnsi" w:hAnsiTheme="minorHAnsi" w:cstheme="minorHAnsi"/>
        </w:rPr>
        <w:t xml:space="preserve"> the major features, their purposes, and the technologies selected to support them.</w:t>
      </w:r>
    </w:p>
    <w:tbl>
      <w:tblPr>
        <w:tblStyle w:val="GridTable4"/>
        <w:tblW w:w="9759" w:type="dxa"/>
        <w:tblLook w:val="04A0" w:firstRow="1" w:lastRow="0" w:firstColumn="1" w:lastColumn="0" w:noHBand="0" w:noVBand="1"/>
      </w:tblPr>
      <w:tblGrid>
        <w:gridCol w:w="2086"/>
        <w:gridCol w:w="4224"/>
        <w:gridCol w:w="3449"/>
      </w:tblGrid>
      <w:tr w:rsidR="00CC71A3" w:rsidRPr="002805DB" w14:paraId="4DCE45A3" w14:textId="77777777" w:rsidTr="00822DF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AFFD4FC" w14:textId="77777777" w:rsidR="00CC71A3" w:rsidRPr="002805DB" w:rsidRDefault="00CC71A3">
            <w:pPr>
              <w:jc w:val="center"/>
              <w:rPr>
                <w:rFonts w:asciiTheme="minorHAnsi" w:hAnsiTheme="minorHAnsi" w:cstheme="minorHAnsi"/>
              </w:rPr>
            </w:pPr>
            <w:r w:rsidRPr="002805DB">
              <w:rPr>
                <w:rFonts w:asciiTheme="minorHAnsi" w:hAnsiTheme="minorHAnsi" w:cstheme="minorHAnsi"/>
                <w:b w:val="0"/>
                <w:bCs w:val="0"/>
              </w:rPr>
              <w:t>Feature</w:t>
            </w:r>
          </w:p>
        </w:tc>
        <w:tc>
          <w:tcPr>
            <w:tcW w:w="0" w:type="auto"/>
            <w:hideMark/>
          </w:tcPr>
          <w:p w14:paraId="539AA787" w14:textId="77777777" w:rsidR="00CC71A3" w:rsidRPr="002805DB" w:rsidRDefault="00CC71A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805DB">
              <w:rPr>
                <w:rFonts w:asciiTheme="minorHAnsi" w:hAnsiTheme="minorHAnsi" w:cstheme="minorHAnsi"/>
                <w:b w:val="0"/>
                <w:bCs w:val="0"/>
              </w:rPr>
              <w:t>Purpose</w:t>
            </w:r>
          </w:p>
        </w:tc>
        <w:tc>
          <w:tcPr>
            <w:tcW w:w="0" w:type="auto"/>
            <w:hideMark/>
          </w:tcPr>
          <w:p w14:paraId="6F19DA08" w14:textId="77777777" w:rsidR="00CC71A3" w:rsidRPr="002805DB" w:rsidRDefault="00CC71A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805DB">
              <w:rPr>
                <w:rFonts w:asciiTheme="minorHAnsi" w:hAnsiTheme="minorHAnsi" w:cstheme="minorHAnsi"/>
                <w:b w:val="0"/>
                <w:bCs w:val="0"/>
              </w:rPr>
              <w:t>Selected technology</w:t>
            </w:r>
          </w:p>
        </w:tc>
      </w:tr>
      <w:tr w:rsidR="00CC71A3" w:rsidRPr="002805DB" w14:paraId="2573D786" w14:textId="77777777" w:rsidTr="00822DF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D526B3B" w14:textId="77777777" w:rsidR="00CC71A3" w:rsidRPr="002805DB" w:rsidRDefault="00CC71A3">
            <w:pPr>
              <w:rPr>
                <w:rFonts w:asciiTheme="minorHAnsi" w:hAnsiTheme="minorHAnsi" w:cstheme="minorHAnsi"/>
                <w:b w:val="0"/>
                <w:bCs w:val="0"/>
              </w:rPr>
            </w:pPr>
            <w:r w:rsidRPr="002805DB">
              <w:rPr>
                <w:rFonts w:asciiTheme="minorHAnsi" w:hAnsiTheme="minorHAnsi" w:cstheme="minorHAnsi"/>
              </w:rPr>
              <w:t>Cluster monitoring</w:t>
            </w:r>
          </w:p>
        </w:tc>
        <w:tc>
          <w:tcPr>
            <w:tcW w:w="0" w:type="auto"/>
            <w:hideMark/>
          </w:tcPr>
          <w:p w14:paraId="5DE8C1A6"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Retrieve cluster and resource status</w:t>
            </w:r>
          </w:p>
        </w:tc>
        <w:tc>
          <w:tcPr>
            <w:tcW w:w="0" w:type="auto"/>
            <w:hideMark/>
          </w:tcPr>
          <w:p w14:paraId="4559EA07"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Kubernetes API</w:t>
            </w:r>
          </w:p>
        </w:tc>
      </w:tr>
      <w:tr w:rsidR="00CC71A3" w:rsidRPr="002805DB" w14:paraId="70572AAE" w14:textId="77777777" w:rsidTr="00822DF4">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6820065F" w14:textId="77777777" w:rsidR="00CC71A3" w:rsidRPr="002805DB" w:rsidRDefault="00CC71A3">
            <w:pPr>
              <w:rPr>
                <w:rFonts w:asciiTheme="minorHAnsi" w:hAnsiTheme="minorHAnsi" w:cstheme="minorHAnsi"/>
              </w:rPr>
            </w:pPr>
            <w:r w:rsidRPr="002805DB">
              <w:rPr>
                <w:rFonts w:asciiTheme="minorHAnsi" w:hAnsiTheme="minorHAnsi" w:cstheme="minorHAnsi"/>
              </w:rPr>
              <w:t>Metrics collection</w:t>
            </w:r>
          </w:p>
        </w:tc>
        <w:tc>
          <w:tcPr>
            <w:tcW w:w="0" w:type="auto"/>
            <w:hideMark/>
          </w:tcPr>
          <w:p w14:paraId="2FA14A6C"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Collect and query time-series metrics</w:t>
            </w:r>
          </w:p>
        </w:tc>
        <w:tc>
          <w:tcPr>
            <w:tcW w:w="0" w:type="auto"/>
            <w:hideMark/>
          </w:tcPr>
          <w:p w14:paraId="59B0D7E4"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Prometheus</w:t>
            </w:r>
          </w:p>
        </w:tc>
      </w:tr>
      <w:tr w:rsidR="00CC71A3" w:rsidRPr="002805DB" w14:paraId="74B50B6F" w14:textId="77777777" w:rsidTr="00822DF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B0D41C8" w14:textId="77777777" w:rsidR="00CC71A3" w:rsidRPr="002805DB" w:rsidRDefault="00CC71A3">
            <w:pPr>
              <w:rPr>
                <w:rFonts w:asciiTheme="minorHAnsi" w:hAnsiTheme="minorHAnsi" w:cstheme="minorHAnsi"/>
              </w:rPr>
            </w:pPr>
            <w:proofErr w:type="spellStart"/>
            <w:r w:rsidRPr="002805DB">
              <w:rPr>
                <w:rFonts w:asciiTheme="minorHAnsi" w:hAnsiTheme="minorHAnsi" w:cstheme="minorHAnsi"/>
              </w:rPr>
              <w:t>Visualisation</w:t>
            </w:r>
            <w:proofErr w:type="spellEnd"/>
          </w:p>
        </w:tc>
        <w:tc>
          <w:tcPr>
            <w:tcW w:w="0" w:type="auto"/>
            <w:hideMark/>
          </w:tcPr>
          <w:p w14:paraId="26A17724"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Display monitoring data and trends</w:t>
            </w:r>
          </w:p>
        </w:tc>
        <w:tc>
          <w:tcPr>
            <w:tcW w:w="0" w:type="auto"/>
            <w:hideMark/>
          </w:tcPr>
          <w:p w14:paraId="1B645F9F"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Grafana</w:t>
            </w:r>
          </w:p>
        </w:tc>
      </w:tr>
      <w:tr w:rsidR="00CC71A3" w:rsidRPr="002805DB" w14:paraId="23FA7F30" w14:textId="77777777" w:rsidTr="00822DF4">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08495C3" w14:textId="77777777" w:rsidR="00CC71A3" w:rsidRPr="002805DB" w:rsidRDefault="00CC71A3">
            <w:pPr>
              <w:rPr>
                <w:rFonts w:asciiTheme="minorHAnsi" w:hAnsiTheme="minorHAnsi" w:cstheme="minorHAnsi"/>
              </w:rPr>
            </w:pPr>
            <w:r w:rsidRPr="002805DB">
              <w:rPr>
                <w:rFonts w:asciiTheme="minorHAnsi" w:hAnsiTheme="minorHAnsi" w:cstheme="minorHAnsi"/>
              </w:rPr>
              <w:t>Web dashboard</w:t>
            </w:r>
          </w:p>
        </w:tc>
        <w:tc>
          <w:tcPr>
            <w:tcW w:w="0" w:type="auto"/>
            <w:hideMark/>
          </w:tcPr>
          <w:p w14:paraId="59723E2B"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Provide an interactive user interface</w:t>
            </w:r>
          </w:p>
        </w:tc>
        <w:tc>
          <w:tcPr>
            <w:tcW w:w="0" w:type="auto"/>
            <w:hideMark/>
          </w:tcPr>
          <w:p w14:paraId="0EC7D9C8"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React.js</w:t>
            </w:r>
          </w:p>
        </w:tc>
      </w:tr>
      <w:tr w:rsidR="00CC71A3" w:rsidRPr="002805DB" w14:paraId="02B689DE" w14:textId="77777777" w:rsidTr="00822DF4">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5BEE0A62" w14:textId="77777777" w:rsidR="00CC71A3" w:rsidRPr="002805DB" w:rsidRDefault="00CC71A3">
            <w:pPr>
              <w:rPr>
                <w:rFonts w:asciiTheme="minorHAnsi" w:hAnsiTheme="minorHAnsi" w:cstheme="minorHAnsi"/>
              </w:rPr>
            </w:pPr>
            <w:r w:rsidRPr="002805DB">
              <w:rPr>
                <w:rFonts w:asciiTheme="minorHAnsi" w:hAnsiTheme="minorHAnsi" w:cstheme="minorHAnsi"/>
              </w:rPr>
              <w:t>Backend services</w:t>
            </w:r>
          </w:p>
        </w:tc>
        <w:tc>
          <w:tcPr>
            <w:tcW w:w="0" w:type="auto"/>
            <w:hideMark/>
          </w:tcPr>
          <w:p w14:paraId="56114969"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Implement application logic and API endpoints</w:t>
            </w:r>
          </w:p>
        </w:tc>
        <w:tc>
          <w:tcPr>
            <w:tcW w:w="0" w:type="auto"/>
            <w:hideMark/>
          </w:tcPr>
          <w:p w14:paraId="703A2BFD"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2805DB">
              <w:rPr>
                <w:rFonts w:asciiTheme="minorHAnsi" w:hAnsiTheme="minorHAnsi" w:cstheme="minorHAnsi"/>
              </w:rPr>
              <w:t>FastAPI</w:t>
            </w:r>
            <w:proofErr w:type="spellEnd"/>
          </w:p>
        </w:tc>
      </w:tr>
      <w:tr w:rsidR="00CC71A3" w:rsidRPr="002805DB" w14:paraId="7BAC1C8F" w14:textId="77777777" w:rsidTr="00822DF4">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2FD3ADFD" w14:textId="77777777" w:rsidR="00CC71A3" w:rsidRPr="002805DB" w:rsidRDefault="00CC71A3">
            <w:pPr>
              <w:rPr>
                <w:rFonts w:asciiTheme="minorHAnsi" w:hAnsiTheme="minorHAnsi" w:cstheme="minorHAnsi"/>
              </w:rPr>
            </w:pPr>
            <w:r w:rsidRPr="002805DB">
              <w:rPr>
                <w:rFonts w:asciiTheme="minorHAnsi" w:hAnsiTheme="minorHAnsi" w:cstheme="minorHAnsi"/>
              </w:rPr>
              <w:t>Resource analysis</w:t>
            </w:r>
          </w:p>
        </w:tc>
        <w:tc>
          <w:tcPr>
            <w:tcW w:w="0" w:type="auto"/>
            <w:hideMark/>
          </w:tcPr>
          <w:p w14:paraId="66C6A06C"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Examine available CPU and memory measurements</w:t>
            </w:r>
          </w:p>
        </w:tc>
        <w:tc>
          <w:tcPr>
            <w:tcW w:w="0" w:type="auto"/>
            <w:hideMark/>
          </w:tcPr>
          <w:p w14:paraId="6D053416"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Prometheus and configured metrics sources</w:t>
            </w:r>
          </w:p>
        </w:tc>
      </w:tr>
      <w:tr w:rsidR="00CC71A3" w:rsidRPr="002805DB" w14:paraId="578214EF" w14:textId="77777777" w:rsidTr="00822DF4">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14D0A1CC" w14:textId="77777777" w:rsidR="00CC71A3" w:rsidRPr="002805DB" w:rsidRDefault="00CC71A3">
            <w:pPr>
              <w:rPr>
                <w:rFonts w:asciiTheme="minorHAnsi" w:hAnsiTheme="minorHAnsi" w:cstheme="minorHAnsi"/>
              </w:rPr>
            </w:pPr>
            <w:r w:rsidRPr="002805DB">
              <w:rPr>
                <w:rFonts w:asciiTheme="minorHAnsi" w:hAnsiTheme="minorHAnsi" w:cstheme="minorHAnsi"/>
              </w:rPr>
              <w:t>Logs and alerts</w:t>
            </w:r>
          </w:p>
        </w:tc>
        <w:tc>
          <w:tcPr>
            <w:tcW w:w="0" w:type="auto"/>
            <w:hideMark/>
          </w:tcPr>
          <w:p w14:paraId="22DBCEBA"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Support operational investigation and notifications</w:t>
            </w:r>
          </w:p>
        </w:tc>
        <w:tc>
          <w:tcPr>
            <w:tcW w:w="0" w:type="auto"/>
            <w:hideMark/>
          </w:tcPr>
          <w:p w14:paraId="65967136"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Configured logging and alerting integrations</w:t>
            </w:r>
          </w:p>
        </w:tc>
      </w:tr>
      <w:tr w:rsidR="00CC71A3" w:rsidRPr="002805DB" w14:paraId="247281EB" w14:textId="77777777" w:rsidTr="00822DF4">
        <w:trPr>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3469F961" w14:textId="77777777" w:rsidR="00CC71A3" w:rsidRPr="002805DB" w:rsidRDefault="00CC71A3">
            <w:pPr>
              <w:rPr>
                <w:rFonts w:asciiTheme="minorHAnsi" w:hAnsiTheme="minorHAnsi" w:cstheme="minorHAnsi"/>
              </w:rPr>
            </w:pPr>
            <w:r w:rsidRPr="002805DB">
              <w:rPr>
                <w:rFonts w:asciiTheme="minorHAnsi" w:hAnsiTheme="minorHAnsi" w:cstheme="minorHAnsi"/>
              </w:rPr>
              <w:t>Authentication</w:t>
            </w:r>
          </w:p>
        </w:tc>
        <w:tc>
          <w:tcPr>
            <w:tcW w:w="0" w:type="auto"/>
            <w:hideMark/>
          </w:tcPr>
          <w:p w14:paraId="6090CEEF"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Protect access to application functionality</w:t>
            </w:r>
          </w:p>
        </w:tc>
        <w:tc>
          <w:tcPr>
            <w:tcW w:w="0" w:type="auto"/>
            <w:hideMark/>
          </w:tcPr>
          <w:p w14:paraId="2E5F98B7"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Implemented authentication mechanism</w:t>
            </w:r>
          </w:p>
        </w:tc>
      </w:tr>
      <w:tr w:rsidR="00CC71A3" w:rsidRPr="002805DB" w14:paraId="5408CF5B" w14:textId="77777777" w:rsidTr="00822DF4">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57EEDB41" w14:textId="77777777" w:rsidR="00CC71A3" w:rsidRPr="002805DB" w:rsidRDefault="00CC71A3">
            <w:pPr>
              <w:rPr>
                <w:rFonts w:asciiTheme="minorHAnsi" w:hAnsiTheme="minorHAnsi" w:cstheme="minorHAnsi"/>
              </w:rPr>
            </w:pPr>
            <w:r w:rsidRPr="002805DB">
              <w:rPr>
                <w:rFonts w:asciiTheme="minorHAnsi" w:hAnsiTheme="minorHAnsi" w:cstheme="minorHAnsi"/>
              </w:rPr>
              <w:t>AI-assisted insights</w:t>
            </w:r>
          </w:p>
        </w:tc>
        <w:tc>
          <w:tcPr>
            <w:tcW w:w="0" w:type="auto"/>
            <w:hideMark/>
          </w:tcPr>
          <w:p w14:paraId="015E2003"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Support interpretation of monitoring information</w:t>
            </w:r>
          </w:p>
        </w:tc>
        <w:tc>
          <w:tcPr>
            <w:tcW w:w="0" w:type="auto"/>
            <w:hideMark/>
          </w:tcPr>
          <w:p w14:paraId="12FECCF0" w14:textId="77777777" w:rsidR="00CC71A3" w:rsidRPr="002805DB" w:rsidRDefault="00CC71A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Implemented analytical module</w:t>
            </w:r>
          </w:p>
        </w:tc>
      </w:tr>
      <w:tr w:rsidR="00CC71A3" w:rsidRPr="002805DB" w14:paraId="61AD5E78" w14:textId="77777777" w:rsidTr="00822DF4">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7107B5ED" w14:textId="77777777" w:rsidR="00CC71A3" w:rsidRPr="002805DB" w:rsidRDefault="00CC71A3">
            <w:pPr>
              <w:rPr>
                <w:rFonts w:asciiTheme="minorHAnsi" w:hAnsiTheme="minorHAnsi" w:cstheme="minorHAnsi"/>
              </w:rPr>
            </w:pPr>
            <w:r w:rsidRPr="002805DB">
              <w:rPr>
                <w:rFonts w:asciiTheme="minorHAnsi" w:hAnsiTheme="minorHAnsi" w:cstheme="minorHAnsi"/>
              </w:rPr>
              <w:t xml:space="preserve">Resource </w:t>
            </w:r>
            <w:proofErr w:type="spellStart"/>
            <w:r w:rsidRPr="002805DB">
              <w:rPr>
                <w:rFonts w:asciiTheme="minorHAnsi" w:hAnsiTheme="minorHAnsi" w:cstheme="minorHAnsi"/>
              </w:rPr>
              <w:t>optimisation</w:t>
            </w:r>
            <w:proofErr w:type="spellEnd"/>
          </w:p>
        </w:tc>
        <w:tc>
          <w:tcPr>
            <w:tcW w:w="0" w:type="auto"/>
            <w:hideMark/>
          </w:tcPr>
          <w:p w14:paraId="4FDB41C7"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Identify potential resource-management improvements</w:t>
            </w:r>
          </w:p>
        </w:tc>
        <w:tc>
          <w:tcPr>
            <w:tcW w:w="0" w:type="auto"/>
            <w:hideMark/>
          </w:tcPr>
          <w:p w14:paraId="297752B9" w14:textId="77777777" w:rsidR="00CC71A3" w:rsidRPr="002805DB" w:rsidRDefault="00CC71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Implemented analysis, where available</w:t>
            </w:r>
          </w:p>
        </w:tc>
      </w:tr>
    </w:tbl>
    <w:p w14:paraId="582FCCA2" w14:textId="3D27CA87" w:rsidR="00822DF4" w:rsidRPr="002805DB" w:rsidRDefault="00B604E4" w:rsidP="00822DF4">
      <w:pPr>
        <w:pStyle w:val="Heading2"/>
        <w:ind w:left="0" w:firstLine="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bookmarkStart w:id="43" w:name="_Toc243774041"/>
      <w:r>
        <w:rPr>
          <w:rFonts w:asciiTheme="minorHAnsi" w:hAnsiTheme="minorHAnsi" w:cstheme="minorHAnsi"/>
        </w:rPr>
        <w:t>Table-</w:t>
      </w:r>
      <w:bookmarkEnd w:id="43"/>
    </w:p>
    <w:p w14:paraId="203B004D" w14:textId="77777777" w:rsidR="00EF59EE" w:rsidRPr="002805DB" w:rsidRDefault="00EF59EE">
      <w:pPr>
        <w:pStyle w:val="BodyText"/>
        <w:spacing w:before="33"/>
        <w:ind w:left="0"/>
        <w:rPr>
          <w:rFonts w:asciiTheme="minorHAnsi" w:hAnsiTheme="minorHAnsi" w:cstheme="minorHAnsi"/>
          <w:b/>
          <w:sz w:val="28"/>
        </w:rPr>
      </w:pPr>
    </w:p>
    <w:p w14:paraId="12875667" w14:textId="184B2E25" w:rsidR="00EF59EE" w:rsidRPr="002805DB" w:rsidRDefault="00EA46EC">
      <w:pPr>
        <w:pStyle w:val="Heading2"/>
        <w:numPr>
          <w:ilvl w:val="1"/>
          <w:numId w:val="6"/>
        </w:numPr>
        <w:tabs>
          <w:tab w:val="left" w:pos="444"/>
        </w:tabs>
        <w:ind w:left="444" w:hanging="421"/>
        <w:rPr>
          <w:rFonts w:asciiTheme="minorHAnsi" w:hAnsiTheme="minorHAnsi" w:cstheme="minorHAnsi"/>
        </w:rPr>
      </w:pPr>
      <w:bookmarkStart w:id="44" w:name="_Toc243774042"/>
      <w:r w:rsidRPr="002805DB">
        <w:rPr>
          <w:rFonts w:asciiTheme="minorHAnsi" w:hAnsiTheme="minorHAnsi" w:cstheme="minorHAnsi"/>
        </w:rPr>
        <w:t>Design Constraint</w:t>
      </w:r>
      <w:bookmarkEnd w:id="44"/>
      <w:r w:rsidRPr="002805DB">
        <w:rPr>
          <w:rFonts w:asciiTheme="minorHAnsi" w:hAnsiTheme="minorHAnsi" w:cstheme="minorHAnsi"/>
        </w:rPr>
        <w:t xml:space="preserve"> </w:t>
      </w:r>
    </w:p>
    <w:p w14:paraId="1A5FE381" w14:textId="77777777" w:rsidR="00EA46EC" w:rsidRPr="002805DB" w:rsidRDefault="00EA46EC" w:rsidP="00CE6665">
      <w:pPr>
        <w:pStyle w:val="NormalWeb"/>
        <w:jc w:val="both"/>
        <w:rPr>
          <w:rFonts w:asciiTheme="minorHAnsi" w:hAnsiTheme="minorHAnsi" w:cstheme="minorHAnsi"/>
        </w:rPr>
      </w:pPr>
      <w:r w:rsidRPr="002805DB">
        <w:rPr>
          <w:rFonts w:asciiTheme="minorHAnsi" w:hAnsiTheme="minorHAnsi" w:cstheme="minorHAnsi"/>
        </w:rPr>
        <w:t xml:space="preserve">The design and implementation of </w:t>
      </w:r>
      <w:proofErr w:type="spellStart"/>
      <w:r w:rsidRPr="002805DB">
        <w:rPr>
          <w:rStyle w:val="Strong"/>
          <w:rFonts w:asciiTheme="minorHAnsi" w:hAnsiTheme="minorHAnsi" w:cstheme="minorHAnsi"/>
        </w:rPr>
        <w:t>CloudOps</w:t>
      </w:r>
      <w:proofErr w:type="spellEnd"/>
      <w:r w:rsidRPr="002805DB">
        <w:rPr>
          <w:rStyle w:val="Strong"/>
          <w:rFonts w:asciiTheme="minorHAnsi" w:hAnsiTheme="minorHAnsi" w:cstheme="minorHAnsi"/>
        </w:rPr>
        <w:t>-AI: Kubernetes Cluster Monitoring Dashboard</w:t>
      </w:r>
      <w:r w:rsidRPr="002805DB">
        <w:rPr>
          <w:rFonts w:asciiTheme="minorHAnsi" w:hAnsiTheme="minorHAnsi" w:cstheme="minorHAnsi"/>
        </w:rPr>
        <w:t xml:space="preserve"> are influenced by several technical, operational, security, and infrastructure-related constraints. These constraints arise from the distributed architecture of Kubernetes, the dynamic </w:t>
      </w:r>
      <w:proofErr w:type="spellStart"/>
      <w:r w:rsidRPr="002805DB">
        <w:rPr>
          <w:rFonts w:asciiTheme="minorHAnsi" w:hAnsiTheme="minorHAnsi" w:cstheme="minorHAnsi"/>
        </w:rPr>
        <w:t>behaviour</w:t>
      </w:r>
      <w:proofErr w:type="spellEnd"/>
      <w:r w:rsidRPr="002805DB">
        <w:rPr>
          <w:rFonts w:asciiTheme="minorHAnsi" w:hAnsiTheme="minorHAnsi" w:cstheme="minorHAnsi"/>
        </w:rPr>
        <w:t xml:space="preserve"> of </w:t>
      </w:r>
      <w:proofErr w:type="spellStart"/>
      <w:r w:rsidRPr="002805DB">
        <w:rPr>
          <w:rFonts w:asciiTheme="minorHAnsi" w:hAnsiTheme="minorHAnsi" w:cstheme="minorHAnsi"/>
        </w:rPr>
        <w:t>containerised</w:t>
      </w:r>
      <w:proofErr w:type="spellEnd"/>
      <w:r w:rsidRPr="002805DB">
        <w:rPr>
          <w:rFonts w:asciiTheme="minorHAnsi" w:hAnsiTheme="minorHAnsi" w:cstheme="minorHAnsi"/>
        </w:rPr>
        <w:t xml:space="preserve"> workloads, the requirements of continuous monitoring, and the integration of multiple software components. Identifying these limitations during the design phase is essential to ensure that the proposed system remains functional, secure, maintainable, and capable of providing reliable monitoring information.</w:t>
      </w:r>
    </w:p>
    <w:p w14:paraId="6BA78F4C" w14:textId="77777777" w:rsidR="00EA46EC" w:rsidRPr="002805DB" w:rsidRDefault="00EA46EC" w:rsidP="00CE6665">
      <w:pPr>
        <w:pStyle w:val="NormalWeb"/>
        <w:jc w:val="both"/>
        <w:rPr>
          <w:rFonts w:asciiTheme="minorHAnsi" w:hAnsiTheme="minorHAnsi" w:cstheme="minorHAnsi"/>
        </w:rPr>
      </w:pPr>
      <w:r w:rsidRPr="002805DB">
        <w:rPr>
          <w:rFonts w:asciiTheme="minorHAnsi" w:hAnsiTheme="minorHAnsi" w:cstheme="minorHAnsi"/>
        </w:rPr>
        <w:t xml:space="preserve">Kosińska et al. (2023), in </w:t>
      </w:r>
      <w:r w:rsidRPr="002805DB">
        <w:rPr>
          <w:rStyle w:val="Emphasis"/>
          <w:rFonts w:asciiTheme="minorHAnsi" w:hAnsiTheme="minorHAnsi" w:cstheme="minorHAnsi"/>
        </w:rPr>
        <w:t>Toward the Observability of Cloud-Native Applications: The Overview of the State-of-the-Art</w:t>
      </w:r>
      <w:r w:rsidRPr="002805DB">
        <w:rPr>
          <w:rFonts w:asciiTheme="minorHAnsi" w:hAnsiTheme="minorHAnsi" w:cstheme="minorHAnsi"/>
        </w:rPr>
        <w:t xml:space="preserve">, conducted a systematic mapping study of 56 publications addressing cloud-native observability. Their research demonstrates the importance of observability mechanisms in understanding complex cloud-native applications and examines the maturity and implementation of existing approaches. Similarly, Usman et al. (2022), in </w:t>
      </w:r>
      <w:r w:rsidRPr="002805DB">
        <w:rPr>
          <w:rStyle w:val="Emphasis"/>
          <w:rFonts w:asciiTheme="minorHAnsi" w:hAnsiTheme="minorHAnsi" w:cstheme="minorHAnsi"/>
        </w:rPr>
        <w:t>A Survey on Observability of Distributed Edge &amp; Container-Based Microservices</w:t>
      </w:r>
      <w:r w:rsidRPr="002805DB">
        <w:rPr>
          <w:rFonts w:asciiTheme="minorHAnsi" w:hAnsiTheme="minorHAnsi" w:cstheme="minorHAnsi"/>
        </w:rPr>
        <w:t>, examined the challenges associated with monitoring distributed infrastructures and container-based microservices. Their study identifies observability requirements and design considerations that are relevant to monitoring systems operating across multiple infrastructure components.</w:t>
      </w:r>
    </w:p>
    <w:p w14:paraId="163142BC" w14:textId="77777777" w:rsidR="00EA46EC" w:rsidRDefault="00EA46EC" w:rsidP="00CE6665">
      <w:pPr>
        <w:pStyle w:val="NormalWeb"/>
        <w:jc w:val="both"/>
        <w:rPr>
          <w:rFonts w:asciiTheme="minorHAnsi" w:hAnsiTheme="minorHAnsi" w:cstheme="minorHAnsi"/>
        </w:rPr>
      </w:pPr>
      <w:r w:rsidRPr="002805DB">
        <w:rPr>
          <w:rFonts w:asciiTheme="minorHAnsi" w:hAnsiTheme="minorHAnsi" w:cstheme="minorHAnsi"/>
        </w:rPr>
        <w:t>Based on these findings and the requirements of the proposed platform, the principal design constraints are discussed below.</w:t>
      </w:r>
    </w:p>
    <w:p w14:paraId="22408261" w14:textId="77777777" w:rsidR="00CE6665" w:rsidRPr="002805DB" w:rsidRDefault="00CE6665" w:rsidP="00CE6665">
      <w:pPr>
        <w:pStyle w:val="NormalWeb"/>
        <w:jc w:val="both"/>
        <w:rPr>
          <w:rFonts w:asciiTheme="minorHAnsi" w:hAnsiTheme="minorHAnsi" w:cstheme="minorHAnsi"/>
        </w:rPr>
      </w:pPr>
    </w:p>
    <w:p w14:paraId="7AD9DDF7" w14:textId="77777777" w:rsidR="00EA46EC" w:rsidRPr="002805DB" w:rsidRDefault="00EA46EC" w:rsidP="00CE6665">
      <w:pPr>
        <w:pStyle w:val="Heading2"/>
        <w:ind w:left="443" w:firstLine="277"/>
        <w:rPr>
          <w:rFonts w:asciiTheme="minorHAnsi" w:hAnsiTheme="minorHAnsi" w:cstheme="minorHAnsi"/>
        </w:rPr>
      </w:pPr>
      <w:bookmarkStart w:id="45" w:name="_Toc243774043"/>
      <w:r w:rsidRPr="002805DB">
        <w:rPr>
          <w:rFonts w:asciiTheme="minorHAnsi" w:hAnsiTheme="minorHAnsi" w:cstheme="minorHAnsi"/>
        </w:rPr>
        <w:lastRenderedPageBreak/>
        <w:t>3.2.1 Infrastructure and Resource Constraints</w:t>
      </w:r>
      <w:bookmarkEnd w:id="45"/>
    </w:p>
    <w:p w14:paraId="13254B5D" w14:textId="77777777" w:rsidR="00EA46EC" w:rsidRPr="002805DB" w:rsidRDefault="00EA46EC" w:rsidP="00CE6665">
      <w:pPr>
        <w:pStyle w:val="NormalWeb"/>
        <w:jc w:val="both"/>
        <w:rPr>
          <w:rFonts w:asciiTheme="minorHAnsi" w:hAnsiTheme="minorHAnsi" w:cstheme="minorHAnsi"/>
        </w:rPr>
      </w:pPr>
      <w:r w:rsidRPr="002805DB">
        <w:rPr>
          <w:rFonts w:asciiTheme="minorHAnsi" w:hAnsiTheme="minorHAnsi" w:cstheme="minorHAnsi"/>
        </w:rPr>
        <w:t>Kubernetes clusters consist of multiple interconnected components, including control-plane services, worker nodes, pods, containers, and networking resources. Monitoring these components requires sufficient computational capacity, memory, network connectivity, and storage. The monitoring infrastructure itself consumes system resources, and excessive monitoring overhead can affect the performance of the applications being observed.</w:t>
      </w:r>
    </w:p>
    <w:p w14:paraId="18C8E15D" w14:textId="77777777" w:rsidR="00EA46EC" w:rsidRPr="002805DB" w:rsidRDefault="00EA46EC" w:rsidP="00CE6665">
      <w:pPr>
        <w:pStyle w:val="NormalWeb"/>
        <w:jc w:val="both"/>
        <w:rPr>
          <w:rFonts w:asciiTheme="minorHAnsi" w:hAnsiTheme="minorHAnsi" w:cstheme="minorHAnsi"/>
        </w:rPr>
      </w:pPr>
      <w:proofErr w:type="spellStart"/>
      <w:r w:rsidRPr="002805DB">
        <w:rPr>
          <w:rFonts w:asciiTheme="minorHAnsi" w:hAnsiTheme="minorHAnsi" w:cstheme="minorHAnsi"/>
        </w:rPr>
        <w:t>CloudOps</w:t>
      </w:r>
      <w:proofErr w:type="spellEnd"/>
      <w:r w:rsidRPr="002805DB">
        <w:rPr>
          <w:rFonts w:asciiTheme="minorHAnsi" w:hAnsiTheme="minorHAnsi" w:cstheme="minorHAnsi"/>
        </w:rPr>
        <w:t xml:space="preserve">-AI must therefore operate within the available infrastructure capacity while collecting sufficient information to support cluster monitoring. Prometheus requires resources to scrape metrics, process time-series data, and execute queries. Grafana requires resources for dashboard rendering, while the </w:t>
      </w:r>
      <w:proofErr w:type="spellStart"/>
      <w:r w:rsidRPr="002805DB">
        <w:rPr>
          <w:rFonts w:asciiTheme="minorHAnsi" w:hAnsiTheme="minorHAnsi" w:cstheme="minorHAnsi"/>
        </w:rPr>
        <w:t>FastAPI</w:t>
      </w:r>
      <w:proofErr w:type="spellEnd"/>
      <w:r w:rsidRPr="002805DB">
        <w:rPr>
          <w:rFonts w:asciiTheme="minorHAnsi" w:hAnsiTheme="minorHAnsi" w:cstheme="minorHAnsi"/>
        </w:rPr>
        <w:t xml:space="preserve"> backend and React frontend introduce additional application-level processing requirements.</w:t>
      </w:r>
    </w:p>
    <w:p w14:paraId="6D7A7790" w14:textId="77777777" w:rsidR="00EA46EC" w:rsidRPr="002805DB" w:rsidRDefault="00EA46EC" w:rsidP="00CE6665">
      <w:pPr>
        <w:pStyle w:val="NormalWeb"/>
        <w:jc w:val="both"/>
        <w:rPr>
          <w:rFonts w:asciiTheme="minorHAnsi" w:hAnsiTheme="minorHAnsi" w:cstheme="minorHAnsi"/>
        </w:rPr>
      </w:pPr>
      <w:r w:rsidRPr="002805DB">
        <w:rPr>
          <w:rFonts w:asciiTheme="minorHAnsi" w:hAnsiTheme="minorHAnsi" w:cstheme="minorHAnsi"/>
        </w:rPr>
        <w:t>The design must balance monitoring functionality with resource consumption. This can be achieved by selecting appropriate metrics, avoiding unnecessary API requests, and configuring suitable data collection intervals. The system should also account for the additional resources required when the number of monitored nodes, pods, and services increases.</w:t>
      </w:r>
    </w:p>
    <w:p w14:paraId="0E49B3CB" w14:textId="749E9704" w:rsidR="00EA46EC" w:rsidRPr="002805DB" w:rsidRDefault="00EA46EC" w:rsidP="00F15E8B">
      <w:pPr>
        <w:pStyle w:val="Heading2"/>
        <w:ind w:firstLine="276"/>
        <w:rPr>
          <w:rFonts w:asciiTheme="minorHAnsi" w:hAnsiTheme="minorHAnsi" w:cstheme="minorHAnsi"/>
        </w:rPr>
      </w:pPr>
      <w:bookmarkStart w:id="46" w:name="_Toc243774044"/>
      <w:r w:rsidRPr="002805DB">
        <w:rPr>
          <w:rFonts w:asciiTheme="minorHAnsi" w:hAnsiTheme="minorHAnsi" w:cstheme="minorHAnsi"/>
        </w:rPr>
        <w:t xml:space="preserve">3.2.2 Scalability and Dynamic Cluster </w:t>
      </w:r>
      <w:proofErr w:type="spellStart"/>
      <w:r w:rsidRPr="002805DB">
        <w:rPr>
          <w:rFonts w:asciiTheme="minorHAnsi" w:hAnsiTheme="minorHAnsi" w:cstheme="minorHAnsi"/>
        </w:rPr>
        <w:t>Behaviour</w:t>
      </w:r>
      <w:bookmarkEnd w:id="46"/>
      <w:proofErr w:type="spellEnd"/>
    </w:p>
    <w:p w14:paraId="3C833C8D" w14:textId="77777777" w:rsidR="00EA46EC" w:rsidRPr="002805DB" w:rsidRDefault="00EA46EC" w:rsidP="00F15E8B">
      <w:pPr>
        <w:pStyle w:val="NormalWeb"/>
        <w:jc w:val="both"/>
        <w:rPr>
          <w:rFonts w:asciiTheme="minorHAnsi" w:hAnsiTheme="minorHAnsi" w:cstheme="minorHAnsi"/>
        </w:rPr>
      </w:pPr>
      <w:r w:rsidRPr="002805DB">
        <w:rPr>
          <w:rFonts w:asciiTheme="minorHAnsi" w:hAnsiTheme="minorHAnsi" w:cstheme="minorHAnsi"/>
        </w:rPr>
        <w:t>Kubernetes environments are inherently dynamic. Pods may be created, terminated, rescheduled, or replicated according to application requirements and cluster conditions. Consequently, a monitoring platform must accommodate frequent changes in infrastructure state without relying on a fixed list of workloads.</w:t>
      </w:r>
    </w:p>
    <w:p w14:paraId="11B6C3D8" w14:textId="77777777" w:rsidR="00EA46EC" w:rsidRPr="002805DB" w:rsidRDefault="00EA46EC" w:rsidP="00F15E8B">
      <w:pPr>
        <w:pStyle w:val="NormalWeb"/>
        <w:jc w:val="both"/>
        <w:rPr>
          <w:rFonts w:asciiTheme="minorHAnsi" w:hAnsiTheme="minorHAnsi" w:cstheme="minorHAnsi"/>
        </w:rPr>
      </w:pPr>
      <w:r w:rsidRPr="002805DB">
        <w:rPr>
          <w:rFonts w:asciiTheme="minorHAnsi" w:hAnsiTheme="minorHAnsi" w:cstheme="minorHAnsi"/>
        </w:rPr>
        <w:t xml:space="preserve">Usman et al. (2022) discussed the complexity of observing distributed and container-based microservices, where changing infrastructure and application relationships complicate operational monitoring. These characteristics are relevant to </w:t>
      </w:r>
      <w:proofErr w:type="spellStart"/>
      <w:r w:rsidRPr="002805DB">
        <w:rPr>
          <w:rFonts w:asciiTheme="minorHAnsi" w:hAnsiTheme="minorHAnsi" w:cstheme="minorHAnsi"/>
        </w:rPr>
        <w:t>CloudOps</w:t>
      </w:r>
      <w:proofErr w:type="spellEnd"/>
      <w:r w:rsidRPr="002805DB">
        <w:rPr>
          <w:rFonts w:asciiTheme="minorHAnsi" w:hAnsiTheme="minorHAnsi" w:cstheme="minorHAnsi"/>
        </w:rPr>
        <w:t>-AI because the dashboard must obtain current resource information and avoid presenting outdated cluster states as active conditions.</w:t>
      </w:r>
    </w:p>
    <w:p w14:paraId="2B83E80C" w14:textId="77777777" w:rsidR="00EA46EC" w:rsidRPr="002805DB" w:rsidRDefault="00EA46EC" w:rsidP="00F15E8B">
      <w:pPr>
        <w:pStyle w:val="NormalWeb"/>
        <w:jc w:val="both"/>
        <w:rPr>
          <w:rFonts w:asciiTheme="minorHAnsi" w:hAnsiTheme="minorHAnsi" w:cstheme="minorHAnsi"/>
        </w:rPr>
      </w:pPr>
      <w:r w:rsidRPr="002805DB">
        <w:rPr>
          <w:rFonts w:asciiTheme="minorHAnsi" w:hAnsiTheme="minorHAnsi" w:cstheme="minorHAnsi"/>
        </w:rPr>
        <w:t>The proposed system therefore requires mechanisms for retrieving updated information through Kubernetes APIs and querying available monitoring metrics. Its design should also consider the effect of increasing cluster size on API response times, query execution, and dashboard rendering. Efficient data retrieval and modular application components are important for supporting future scalability.</w:t>
      </w:r>
    </w:p>
    <w:p w14:paraId="7E69DF22" w14:textId="77777777" w:rsidR="00EA46EC" w:rsidRPr="002805DB" w:rsidRDefault="00EA46EC" w:rsidP="00F15E8B">
      <w:pPr>
        <w:pStyle w:val="Heading2"/>
        <w:ind w:firstLine="276"/>
        <w:rPr>
          <w:rFonts w:asciiTheme="minorHAnsi" w:hAnsiTheme="minorHAnsi" w:cstheme="minorHAnsi"/>
        </w:rPr>
      </w:pPr>
      <w:bookmarkStart w:id="47" w:name="_Toc243774045"/>
      <w:r w:rsidRPr="002805DB">
        <w:rPr>
          <w:rFonts w:asciiTheme="minorHAnsi" w:hAnsiTheme="minorHAnsi" w:cstheme="minorHAnsi"/>
        </w:rPr>
        <w:t>3.2.3 Monitoring Data Collection and Accuracy</w:t>
      </w:r>
      <w:bookmarkEnd w:id="47"/>
    </w:p>
    <w:p w14:paraId="3EA22632"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The reliability of a monitoring dashboard depends on the quality, availability, and timeliness of the information collected from its underlying data sources. Kubernetes APIs provide information about resource objects and their status, while Prometheus collects metrics from configured targets and exporters. These sources provide complementary information but may differ in update frequency, data availability, and collection mechanisms.</w:t>
      </w:r>
    </w:p>
    <w:p w14:paraId="6DA015F7"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According to the official Kubernetes documentation, the resource metrics pipeline provides CPU and memory measurements for nodes and pods, while a more comprehensive monitoring pipeline can collect additional application and infrastructure metrics. Consequently, </w:t>
      </w:r>
      <w:proofErr w:type="spellStart"/>
      <w:r w:rsidRPr="002805DB">
        <w:rPr>
          <w:rFonts w:asciiTheme="minorHAnsi" w:hAnsiTheme="minorHAnsi" w:cstheme="minorHAnsi"/>
        </w:rPr>
        <w:lastRenderedPageBreak/>
        <w:t>CloudOps</w:t>
      </w:r>
      <w:proofErr w:type="spellEnd"/>
      <w:r w:rsidRPr="002805DB">
        <w:rPr>
          <w:rFonts w:asciiTheme="minorHAnsi" w:hAnsiTheme="minorHAnsi" w:cstheme="minorHAnsi"/>
        </w:rPr>
        <w:t>-AI must distinguish between resource status information and historical performance measurements.</w:t>
      </w:r>
    </w:p>
    <w:p w14:paraId="3177A1B6"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The system should avoid displaying unavailable metrics as valid measurements. It must also account for temporarily unreachable monitoring targets, missing data points, and delays between metric collection and dashboard presentation. Appropriate error handling and clear status indicators are necessary to prevent misleading interpretations of cluster conditions.</w:t>
      </w:r>
    </w:p>
    <w:p w14:paraId="2683ED4B" w14:textId="77777777" w:rsidR="00EA46EC" w:rsidRPr="002805DB" w:rsidRDefault="00EA46EC" w:rsidP="00E2522F">
      <w:pPr>
        <w:pStyle w:val="Heading2"/>
        <w:ind w:firstLine="276"/>
        <w:rPr>
          <w:rFonts w:asciiTheme="minorHAnsi" w:hAnsiTheme="minorHAnsi" w:cstheme="minorHAnsi"/>
        </w:rPr>
      </w:pPr>
      <w:bookmarkStart w:id="48" w:name="_Toc243774046"/>
      <w:r w:rsidRPr="002805DB">
        <w:rPr>
          <w:rFonts w:asciiTheme="minorHAnsi" w:hAnsiTheme="minorHAnsi" w:cstheme="minorHAnsi"/>
        </w:rPr>
        <w:t>3.2.5 Security and Access Control Constraints</w:t>
      </w:r>
      <w:bookmarkEnd w:id="48"/>
    </w:p>
    <w:p w14:paraId="2E330CF2"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Security is a significant consideration because Kubernetes monitoring platforms may access sensitive infrastructure information, cluster configurations, workload metadata, and administrative interfaces. Unrestricted access to Kubernetes APIs or monitoring services can expose information that should be available only to </w:t>
      </w:r>
      <w:proofErr w:type="spellStart"/>
      <w:r w:rsidRPr="002805DB">
        <w:rPr>
          <w:rFonts w:asciiTheme="minorHAnsi" w:hAnsiTheme="minorHAnsi" w:cstheme="minorHAnsi"/>
        </w:rPr>
        <w:t>authorised</w:t>
      </w:r>
      <w:proofErr w:type="spellEnd"/>
      <w:r w:rsidRPr="002805DB">
        <w:rPr>
          <w:rFonts w:asciiTheme="minorHAnsi" w:hAnsiTheme="minorHAnsi" w:cstheme="minorHAnsi"/>
        </w:rPr>
        <w:t xml:space="preserve"> users.</w:t>
      </w:r>
    </w:p>
    <w:p w14:paraId="77846A51" w14:textId="77777777" w:rsidR="00EA46EC" w:rsidRPr="002805DB" w:rsidRDefault="00EA46EC" w:rsidP="00E2522F">
      <w:pPr>
        <w:pStyle w:val="NormalWeb"/>
        <w:jc w:val="both"/>
        <w:rPr>
          <w:rFonts w:asciiTheme="minorHAnsi" w:hAnsiTheme="minorHAnsi" w:cstheme="minorHAnsi"/>
        </w:rPr>
      </w:pPr>
      <w:proofErr w:type="spellStart"/>
      <w:r w:rsidRPr="002805DB">
        <w:rPr>
          <w:rFonts w:asciiTheme="minorHAnsi" w:hAnsiTheme="minorHAnsi" w:cstheme="minorHAnsi"/>
        </w:rPr>
        <w:t>CloudOps</w:t>
      </w:r>
      <w:proofErr w:type="spellEnd"/>
      <w:r w:rsidRPr="002805DB">
        <w:rPr>
          <w:rFonts w:asciiTheme="minorHAnsi" w:hAnsiTheme="minorHAnsi" w:cstheme="minorHAnsi"/>
        </w:rPr>
        <w:t xml:space="preserve">-AI must therefore consider authentication, </w:t>
      </w:r>
      <w:proofErr w:type="spellStart"/>
      <w:r w:rsidRPr="002805DB">
        <w:rPr>
          <w:rFonts w:asciiTheme="minorHAnsi" w:hAnsiTheme="minorHAnsi" w:cstheme="minorHAnsi"/>
        </w:rPr>
        <w:t>authorisation</w:t>
      </w:r>
      <w:proofErr w:type="spellEnd"/>
      <w:r w:rsidRPr="002805DB">
        <w:rPr>
          <w:rFonts w:asciiTheme="minorHAnsi" w:hAnsiTheme="minorHAnsi" w:cstheme="minorHAnsi"/>
        </w:rPr>
        <w:t xml:space="preserve">, secure credential management, and communication security. Kubernetes role-based access control can restrict permissions granted to the application when interacting with cluster resources. Similarly, application-level authentication and </w:t>
      </w:r>
      <w:proofErr w:type="spellStart"/>
      <w:r w:rsidRPr="002805DB">
        <w:rPr>
          <w:rFonts w:asciiTheme="minorHAnsi" w:hAnsiTheme="minorHAnsi" w:cstheme="minorHAnsi"/>
        </w:rPr>
        <w:t>authorisation</w:t>
      </w:r>
      <w:proofErr w:type="spellEnd"/>
      <w:r w:rsidRPr="002805DB">
        <w:rPr>
          <w:rFonts w:asciiTheme="minorHAnsi" w:hAnsiTheme="minorHAnsi" w:cstheme="minorHAnsi"/>
        </w:rPr>
        <w:t xml:space="preserve"> can control access to dashboard features.</w:t>
      </w:r>
    </w:p>
    <w:p w14:paraId="2DEF8D6D"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The principle of least privilege should guide permission design. Monitoring operations should use read-only access wherever possible, while administrative actions require separately </w:t>
      </w:r>
      <w:proofErr w:type="spellStart"/>
      <w:r w:rsidRPr="002805DB">
        <w:rPr>
          <w:rFonts w:asciiTheme="minorHAnsi" w:hAnsiTheme="minorHAnsi" w:cstheme="minorHAnsi"/>
        </w:rPr>
        <w:t>authorised</w:t>
      </w:r>
      <w:proofErr w:type="spellEnd"/>
      <w:r w:rsidRPr="002805DB">
        <w:rPr>
          <w:rFonts w:asciiTheme="minorHAnsi" w:hAnsiTheme="minorHAnsi" w:cstheme="minorHAnsi"/>
        </w:rPr>
        <w:t xml:space="preserve"> permissions. Credentials should not be embedded in frontend code or committed to public repositories. Sensitive configuration values should be managed through appropriate environment variables or secret-management mechanisms.</w:t>
      </w:r>
    </w:p>
    <w:p w14:paraId="5A116CEE" w14:textId="77777777" w:rsidR="00EA46EC" w:rsidRPr="002805DB" w:rsidRDefault="00EA46EC" w:rsidP="00E2522F">
      <w:pPr>
        <w:pStyle w:val="Heading2"/>
        <w:ind w:firstLine="276"/>
        <w:rPr>
          <w:rFonts w:asciiTheme="minorHAnsi" w:hAnsiTheme="minorHAnsi" w:cstheme="minorHAnsi"/>
        </w:rPr>
      </w:pPr>
      <w:bookmarkStart w:id="49" w:name="_Toc243774047"/>
      <w:r w:rsidRPr="002805DB">
        <w:rPr>
          <w:rFonts w:asciiTheme="minorHAnsi" w:hAnsiTheme="minorHAnsi" w:cstheme="minorHAnsi"/>
        </w:rPr>
        <w:t>3.2.6 Data Storage and Retention Constraints</w:t>
      </w:r>
      <w:bookmarkEnd w:id="49"/>
    </w:p>
    <w:p w14:paraId="698CDA99"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Monitoring platforms generate time-series information continuously, making storage capacity and retention policies important architectural considerations. Prometheus stores collected metrics in a time-series database, and its storage requirements depend on factors such as the number of monitored series, collection frequency, and retention duration.</w:t>
      </w:r>
    </w:p>
    <w:p w14:paraId="5BAB0E40"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Prometheus documentation identifies limitations associated with local storage, including the absence of built-in clustering and replication for its local time-series database. These characteristics must be considered when designing a monitoring system that requires persistent historical data.</w:t>
      </w:r>
    </w:p>
    <w:p w14:paraId="4C4E91F4"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For </w:t>
      </w:r>
      <w:proofErr w:type="spellStart"/>
      <w:r w:rsidRPr="002805DB">
        <w:rPr>
          <w:rFonts w:asciiTheme="minorHAnsi" w:hAnsiTheme="minorHAnsi" w:cstheme="minorHAnsi"/>
        </w:rPr>
        <w:t>CloudOps</w:t>
      </w:r>
      <w:proofErr w:type="spellEnd"/>
      <w:r w:rsidRPr="002805DB">
        <w:rPr>
          <w:rFonts w:asciiTheme="minorHAnsi" w:hAnsiTheme="minorHAnsi" w:cstheme="minorHAnsi"/>
        </w:rPr>
        <w:t>-AI, the storage design must account for available disk capacity, the duration for which metrics need to be retained, and the reliability of the storage environment. Longer retention periods and greater numbers of monitored workloads can increase storage requirements. Persistent volumes and appropriate retention configurations may be necessary to preserve monitoring information across container restarts.</w:t>
      </w:r>
    </w:p>
    <w:p w14:paraId="7D421C46" w14:textId="77777777" w:rsidR="00EA46EC" w:rsidRDefault="00EA46EC" w:rsidP="00E2522F">
      <w:pPr>
        <w:pStyle w:val="NormalWeb"/>
        <w:jc w:val="both"/>
        <w:rPr>
          <w:rFonts w:asciiTheme="minorHAnsi" w:hAnsiTheme="minorHAnsi" w:cstheme="minorHAnsi"/>
        </w:rPr>
      </w:pPr>
      <w:r w:rsidRPr="002805DB">
        <w:rPr>
          <w:rFonts w:asciiTheme="minorHAnsi" w:hAnsiTheme="minorHAnsi" w:cstheme="minorHAnsi"/>
        </w:rPr>
        <w:t>The application database, where used, should be treated separately from the Prometheus metrics database because authentication records, application settings, and operational metrics have different storage requirements.</w:t>
      </w:r>
    </w:p>
    <w:p w14:paraId="4C3FEE72" w14:textId="77777777" w:rsidR="00E2522F" w:rsidRPr="002805DB" w:rsidRDefault="00E2522F" w:rsidP="00E2522F">
      <w:pPr>
        <w:pStyle w:val="NormalWeb"/>
        <w:jc w:val="both"/>
        <w:rPr>
          <w:rFonts w:asciiTheme="minorHAnsi" w:hAnsiTheme="minorHAnsi" w:cstheme="minorHAnsi"/>
        </w:rPr>
      </w:pPr>
    </w:p>
    <w:p w14:paraId="6C439314" w14:textId="77777777" w:rsidR="00EA46EC" w:rsidRPr="002805DB" w:rsidRDefault="00EA46EC" w:rsidP="00E2522F">
      <w:pPr>
        <w:pStyle w:val="Heading2"/>
        <w:ind w:firstLine="276"/>
        <w:rPr>
          <w:rFonts w:asciiTheme="minorHAnsi" w:hAnsiTheme="minorHAnsi" w:cstheme="minorHAnsi"/>
        </w:rPr>
      </w:pPr>
      <w:bookmarkStart w:id="50" w:name="_Toc243774048"/>
      <w:r w:rsidRPr="002805DB">
        <w:rPr>
          <w:rFonts w:asciiTheme="minorHAnsi" w:hAnsiTheme="minorHAnsi" w:cstheme="minorHAnsi"/>
        </w:rPr>
        <w:lastRenderedPageBreak/>
        <w:t>3.2.7 Integration and Compatibility Constraints</w:t>
      </w:r>
      <w:bookmarkEnd w:id="50"/>
    </w:p>
    <w:p w14:paraId="776E4499" w14:textId="77777777" w:rsidR="00EA46EC" w:rsidRPr="002805DB" w:rsidRDefault="00EA46EC" w:rsidP="00E2522F">
      <w:pPr>
        <w:pStyle w:val="NormalWeb"/>
        <w:jc w:val="both"/>
        <w:rPr>
          <w:rFonts w:asciiTheme="minorHAnsi" w:hAnsiTheme="minorHAnsi" w:cstheme="minorHAnsi"/>
        </w:rPr>
      </w:pPr>
      <w:proofErr w:type="spellStart"/>
      <w:r w:rsidRPr="002805DB">
        <w:rPr>
          <w:rFonts w:asciiTheme="minorHAnsi" w:hAnsiTheme="minorHAnsi" w:cstheme="minorHAnsi"/>
        </w:rPr>
        <w:t>CloudOps</w:t>
      </w:r>
      <w:proofErr w:type="spellEnd"/>
      <w:r w:rsidRPr="002805DB">
        <w:rPr>
          <w:rFonts w:asciiTheme="minorHAnsi" w:hAnsiTheme="minorHAnsi" w:cstheme="minorHAnsi"/>
        </w:rPr>
        <w:t xml:space="preserve">-AI integrates multiple technologies, including Kubernetes, Prometheus, Grafana, </w:t>
      </w:r>
      <w:proofErr w:type="spellStart"/>
      <w:r w:rsidRPr="002805DB">
        <w:rPr>
          <w:rFonts w:asciiTheme="minorHAnsi" w:hAnsiTheme="minorHAnsi" w:cstheme="minorHAnsi"/>
        </w:rPr>
        <w:t>FastAPI</w:t>
      </w:r>
      <w:proofErr w:type="spellEnd"/>
      <w:r w:rsidRPr="002805DB">
        <w:rPr>
          <w:rFonts w:asciiTheme="minorHAnsi" w:hAnsiTheme="minorHAnsi" w:cstheme="minorHAnsi"/>
        </w:rPr>
        <w:t>, React, and Docker. Although these technologies provide complementary capabilities, their integration introduces compatibility and configuration requirements.</w:t>
      </w:r>
    </w:p>
    <w:p w14:paraId="5C4A95CB"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Differences in software versions, API specifications, authentication mechanisms, networking configurations, and deployment environments may affect communication between components. For example, the </w:t>
      </w:r>
      <w:proofErr w:type="spellStart"/>
      <w:r w:rsidRPr="002805DB">
        <w:rPr>
          <w:rFonts w:asciiTheme="minorHAnsi" w:hAnsiTheme="minorHAnsi" w:cstheme="minorHAnsi"/>
        </w:rPr>
        <w:t>FastAPI</w:t>
      </w:r>
      <w:proofErr w:type="spellEnd"/>
      <w:r w:rsidRPr="002805DB">
        <w:rPr>
          <w:rFonts w:asciiTheme="minorHAnsi" w:hAnsiTheme="minorHAnsi" w:cstheme="minorHAnsi"/>
        </w:rPr>
        <w:t xml:space="preserve"> backend must have appropriate connectivity and permissions to access Kubernetes APIs, while Grafana must be configured with a compatible monitoring data source.</w:t>
      </w:r>
    </w:p>
    <w:p w14:paraId="34618276"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The system design must therefore support modular integration and maintain clear boundaries between components. Configuration values such as service endpoints, connection settings, and authentication parameters should remain separate from application logic wherever possible. Integration testing is required to verify that individual services communicate correctly after deployment.</w:t>
      </w:r>
    </w:p>
    <w:p w14:paraId="676B4F11" w14:textId="77777777" w:rsidR="00EA46EC" w:rsidRPr="002805DB" w:rsidRDefault="00EA46EC" w:rsidP="005F2ED1">
      <w:pPr>
        <w:pStyle w:val="Heading2"/>
        <w:ind w:left="443" w:firstLine="0"/>
        <w:rPr>
          <w:rFonts w:asciiTheme="minorHAnsi" w:hAnsiTheme="minorHAnsi" w:cstheme="minorHAnsi"/>
        </w:rPr>
      </w:pPr>
      <w:bookmarkStart w:id="51" w:name="_Toc243774049"/>
      <w:r w:rsidRPr="002805DB">
        <w:rPr>
          <w:rFonts w:asciiTheme="minorHAnsi" w:hAnsiTheme="minorHAnsi" w:cstheme="minorHAnsi"/>
        </w:rPr>
        <w:t>3.2.9 AI-Assisted Analysis Constraints</w:t>
      </w:r>
      <w:bookmarkEnd w:id="51"/>
    </w:p>
    <w:p w14:paraId="1AC5265B"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The incorporation of AI-assisted monitoring introduces additional constraints related to data availability, analytical reliability, computational requirements, and the interpretation of results. Monitoring information may contain missing observations, irregular sampling intervals, temporary workload changes, and patterns that are difficult to distinguish from genuine anomalies.</w:t>
      </w:r>
    </w:p>
    <w:p w14:paraId="185D291C" w14:textId="77777777"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Any AI-assisted analysis implemented within </w:t>
      </w:r>
      <w:proofErr w:type="spellStart"/>
      <w:r w:rsidRPr="002805DB">
        <w:rPr>
          <w:rFonts w:asciiTheme="minorHAnsi" w:hAnsiTheme="minorHAnsi" w:cstheme="minorHAnsi"/>
        </w:rPr>
        <w:t>CloudOps</w:t>
      </w:r>
      <w:proofErr w:type="spellEnd"/>
      <w:r w:rsidRPr="002805DB">
        <w:rPr>
          <w:rFonts w:asciiTheme="minorHAnsi" w:hAnsiTheme="minorHAnsi" w:cstheme="minorHAnsi"/>
        </w:rPr>
        <w:t>-AI must therefore operate within the limitations of the available data. Recommendations or anomaly indicators should be based on defined analytical methods rather than arbitrary assumptions.</w:t>
      </w:r>
    </w:p>
    <w:p w14:paraId="0CDF0317" w14:textId="45324E2E" w:rsidR="00EA46EC" w:rsidRPr="002805DB" w:rsidRDefault="00EA46EC" w:rsidP="00E2522F">
      <w:pPr>
        <w:pStyle w:val="NormalWeb"/>
        <w:jc w:val="both"/>
        <w:rPr>
          <w:rFonts w:asciiTheme="minorHAnsi" w:hAnsiTheme="minorHAnsi" w:cstheme="minorHAnsi"/>
        </w:rPr>
      </w:pPr>
      <w:r w:rsidRPr="002805DB">
        <w:rPr>
          <w:rFonts w:asciiTheme="minorHAnsi" w:hAnsiTheme="minorHAnsi" w:cstheme="minorHAnsi"/>
        </w:rPr>
        <w:t xml:space="preserve">The system should also distinguish between descriptive monitoring, rule-based detection, and machine learning-based prediction. A model that identifies unusual CPU </w:t>
      </w:r>
      <w:proofErr w:type="spellStart"/>
      <w:r w:rsidRPr="002805DB">
        <w:rPr>
          <w:rFonts w:asciiTheme="minorHAnsi" w:hAnsiTheme="minorHAnsi" w:cstheme="minorHAnsi"/>
        </w:rPr>
        <w:t>utilisation</w:t>
      </w:r>
      <w:proofErr w:type="spellEnd"/>
      <w:r w:rsidRPr="002805DB">
        <w:rPr>
          <w:rFonts w:asciiTheme="minorHAnsi" w:hAnsiTheme="minorHAnsi" w:cstheme="minorHAnsi"/>
        </w:rPr>
        <w:t xml:space="preserve"> does not necessarily determine the underlying cause of the </w:t>
      </w:r>
      <w:proofErr w:type="spellStart"/>
      <w:r w:rsidRPr="002805DB">
        <w:rPr>
          <w:rFonts w:asciiTheme="minorHAnsi" w:hAnsiTheme="minorHAnsi" w:cstheme="minorHAnsi"/>
        </w:rPr>
        <w:t>behaviour</w:t>
      </w:r>
      <w:proofErr w:type="spellEnd"/>
      <w:r w:rsidRPr="002805DB">
        <w:rPr>
          <w:rFonts w:asciiTheme="minorHAnsi" w:hAnsiTheme="minorHAnsi" w:cstheme="minorHAnsi"/>
        </w:rPr>
        <w:t>. Accordingly, AI-assisted outputs should be presented as supporting information rather than definitive operational conclusions unless their accuracy has been independently validated.</w:t>
      </w:r>
    </w:p>
    <w:p w14:paraId="57D90F6C" w14:textId="216D0E9A" w:rsidR="00CD5E80" w:rsidRPr="002805DB" w:rsidRDefault="00CD5E80" w:rsidP="00CD5E80">
      <w:pPr>
        <w:pStyle w:val="Heading2"/>
        <w:numPr>
          <w:ilvl w:val="1"/>
          <w:numId w:val="6"/>
        </w:numPr>
        <w:tabs>
          <w:tab w:val="left" w:pos="444"/>
        </w:tabs>
        <w:spacing w:before="242"/>
        <w:ind w:left="444" w:hanging="421"/>
        <w:rPr>
          <w:rFonts w:asciiTheme="minorHAnsi" w:hAnsiTheme="minorHAnsi" w:cstheme="minorHAnsi"/>
        </w:rPr>
      </w:pPr>
      <w:bookmarkStart w:id="52" w:name="_Toc243774050"/>
      <w:r w:rsidRPr="002805DB">
        <w:rPr>
          <w:rFonts w:asciiTheme="minorHAnsi" w:hAnsiTheme="minorHAnsi" w:cstheme="minorHAnsi"/>
        </w:rPr>
        <w:t>Analysis of Features and Finalization Subject to Constraints</w:t>
      </w:r>
      <w:bookmarkEnd w:id="52"/>
    </w:p>
    <w:p w14:paraId="4FBC3CA6"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The analysis and </w:t>
      </w:r>
      <w:proofErr w:type="spellStart"/>
      <w:r w:rsidRPr="002805DB">
        <w:rPr>
          <w:rFonts w:asciiTheme="minorHAnsi" w:hAnsiTheme="minorHAnsi" w:cstheme="minorHAnsi"/>
        </w:rPr>
        <w:t>finalisation</w:t>
      </w:r>
      <w:proofErr w:type="spellEnd"/>
      <w:r w:rsidRPr="002805DB">
        <w:rPr>
          <w:rFonts w:asciiTheme="minorHAnsi" w:hAnsiTheme="minorHAnsi" w:cstheme="minorHAnsi"/>
        </w:rPr>
        <w:t xml:space="preserve"> of features represent a critical stage in the development of </w:t>
      </w:r>
      <w:proofErr w:type="spellStart"/>
      <w:r w:rsidRPr="002805DB">
        <w:rPr>
          <w:rStyle w:val="Strong"/>
          <w:rFonts w:asciiTheme="minorHAnsi" w:hAnsiTheme="minorHAnsi" w:cstheme="minorHAnsi"/>
        </w:rPr>
        <w:t>CloudOps</w:t>
      </w:r>
      <w:proofErr w:type="spellEnd"/>
      <w:r w:rsidRPr="002805DB">
        <w:rPr>
          <w:rStyle w:val="Strong"/>
          <w:rFonts w:asciiTheme="minorHAnsi" w:hAnsiTheme="minorHAnsi" w:cstheme="minorHAnsi"/>
        </w:rPr>
        <w:t>-AI: Kubernetes Cluster Monitoring Dashboard</w:t>
      </w:r>
      <w:r w:rsidRPr="002805DB">
        <w:rPr>
          <w:rFonts w:asciiTheme="minorHAnsi" w:hAnsiTheme="minorHAnsi" w:cstheme="minorHAnsi"/>
        </w:rPr>
        <w:t>. At this stage, the features identified during the initial evaluation are examined against the technical, operational, security, and resource constraints discussed in Section 3.2. The purpose is to determine which capabilities should be included in the final system architecture, which require additional configuration, and which should remain potential enhancements for future development.</w:t>
      </w:r>
    </w:p>
    <w:p w14:paraId="036F9EE0"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The feature-selection process is informed by existing research on cloud-native observability and infrastructure monitoring. Kosińska et al. (2023) conducted a systematic mapping study of 56 publications on cloud-native observability, examining the motivations, implementation approaches, maturity, and future directions of existing solutions. Their findings demonstrate </w:t>
      </w:r>
      <w:r w:rsidRPr="002805DB">
        <w:rPr>
          <w:rFonts w:asciiTheme="minorHAnsi" w:hAnsiTheme="minorHAnsi" w:cstheme="minorHAnsi"/>
        </w:rPr>
        <w:lastRenderedPageBreak/>
        <w:t xml:space="preserve">that observability is an important consideration in managing complex cloud-native applications. Similarly, Usman et al. (2022) reviewed observability approaches for distributed edge and container-based microservices, highlighting the challenges associated with understanding distributed application </w:t>
      </w:r>
      <w:proofErr w:type="spellStart"/>
      <w:r w:rsidRPr="002805DB">
        <w:rPr>
          <w:rFonts w:asciiTheme="minorHAnsi" w:hAnsiTheme="minorHAnsi" w:cstheme="minorHAnsi"/>
        </w:rPr>
        <w:t>behaviour</w:t>
      </w:r>
      <w:proofErr w:type="spellEnd"/>
      <w:r w:rsidRPr="002805DB">
        <w:rPr>
          <w:rFonts w:asciiTheme="minorHAnsi" w:hAnsiTheme="minorHAnsi" w:cstheme="minorHAnsi"/>
        </w:rPr>
        <w:t>. These studies support the selection of monitoring features that provide visibility across multiple infrastructure components.</w:t>
      </w:r>
    </w:p>
    <w:p w14:paraId="6C2EA06F"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Furthermore, Pragathi et al. (2024), in </w:t>
      </w:r>
      <w:r w:rsidRPr="002805DB">
        <w:rPr>
          <w:rStyle w:val="Emphasis"/>
          <w:rFonts w:asciiTheme="minorHAnsi" w:hAnsiTheme="minorHAnsi" w:cstheme="minorHAnsi"/>
        </w:rPr>
        <w:t>Implementing an Effective Infrastructure Monitoring Solution with Prometheus and Grafana</w:t>
      </w:r>
      <w:r w:rsidRPr="002805DB">
        <w:rPr>
          <w:rFonts w:asciiTheme="minorHAnsi" w:hAnsiTheme="minorHAnsi" w:cstheme="minorHAnsi"/>
        </w:rPr>
        <w:t xml:space="preserve">, investigated an infrastructure monitoring approach based on Prometheus, Grafana, and Node Exporter. Their work describes how metrics collection and dashboard </w:t>
      </w:r>
      <w:proofErr w:type="spellStart"/>
      <w:r w:rsidRPr="002805DB">
        <w:rPr>
          <w:rFonts w:asciiTheme="minorHAnsi" w:hAnsiTheme="minorHAnsi" w:cstheme="minorHAnsi"/>
        </w:rPr>
        <w:t>visualisation</w:t>
      </w:r>
      <w:proofErr w:type="spellEnd"/>
      <w:r w:rsidRPr="002805DB">
        <w:rPr>
          <w:rFonts w:asciiTheme="minorHAnsi" w:hAnsiTheme="minorHAnsi" w:cstheme="minorHAnsi"/>
        </w:rPr>
        <w:t xml:space="preserve"> can be combined to monitor infrastructure performance and resource </w:t>
      </w:r>
      <w:proofErr w:type="spellStart"/>
      <w:r w:rsidRPr="002805DB">
        <w:rPr>
          <w:rFonts w:asciiTheme="minorHAnsi" w:hAnsiTheme="minorHAnsi" w:cstheme="minorHAnsi"/>
        </w:rPr>
        <w:t>utilisation</w:t>
      </w:r>
      <w:proofErr w:type="spellEnd"/>
      <w:r w:rsidRPr="002805DB">
        <w:rPr>
          <w:rFonts w:asciiTheme="minorHAnsi" w:hAnsiTheme="minorHAnsi" w:cstheme="minorHAnsi"/>
        </w:rPr>
        <w:t xml:space="preserve">. This provides a relevant technical reference for the monitoring architecture selected for </w:t>
      </w:r>
      <w:proofErr w:type="spellStart"/>
      <w:r w:rsidRPr="002805DB">
        <w:rPr>
          <w:rFonts w:asciiTheme="minorHAnsi" w:hAnsiTheme="minorHAnsi" w:cstheme="minorHAnsi"/>
        </w:rPr>
        <w:t>CloudOps</w:t>
      </w:r>
      <w:proofErr w:type="spellEnd"/>
      <w:r w:rsidRPr="002805DB">
        <w:rPr>
          <w:rFonts w:asciiTheme="minorHAnsi" w:hAnsiTheme="minorHAnsi" w:cstheme="minorHAnsi"/>
        </w:rPr>
        <w:t>-AI.</w:t>
      </w:r>
    </w:p>
    <w:p w14:paraId="53CDB0D8" w14:textId="7B851F6D" w:rsidR="00CD5E80" w:rsidRPr="002805DB" w:rsidRDefault="00CD5E80" w:rsidP="00CD5E80">
      <w:pPr>
        <w:pStyle w:val="Heading2"/>
        <w:ind w:left="443" w:firstLine="0"/>
        <w:rPr>
          <w:rFonts w:asciiTheme="minorHAnsi" w:hAnsiTheme="minorHAnsi" w:cstheme="minorHAnsi"/>
        </w:rPr>
      </w:pPr>
      <w:bookmarkStart w:id="53" w:name="_Toc243774051"/>
      <w:r w:rsidRPr="002805DB">
        <w:rPr>
          <w:rFonts w:asciiTheme="minorHAnsi" w:hAnsiTheme="minorHAnsi" w:cstheme="minorHAnsi"/>
        </w:rPr>
        <w:t>3.3.1 Analysis of Core Features</w:t>
      </w:r>
      <w:bookmarkEnd w:id="53"/>
    </w:p>
    <w:p w14:paraId="15062550" w14:textId="77777777" w:rsidR="00CD5E80" w:rsidRPr="002805DB" w:rsidRDefault="00CD5E80" w:rsidP="00E2522F">
      <w:pPr>
        <w:pStyle w:val="NormalWeb"/>
        <w:spacing w:before="0" w:beforeAutospacing="0"/>
        <w:ind w:left="443"/>
        <w:jc w:val="both"/>
        <w:rPr>
          <w:rFonts w:asciiTheme="minorHAnsi" w:hAnsiTheme="minorHAnsi" w:cstheme="minorHAnsi"/>
        </w:rPr>
      </w:pPr>
      <w:r w:rsidRPr="002805DB">
        <w:rPr>
          <w:rStyle w:val="Strong"/>
          <w:rFonts w:asciiTheme="minorHAnsi" w:hAnsiTheme="minorHAnsi" w:cstheme="minorHAnsi"/>
        </w:rPr>
        <w:t>1. Kubernetes Resource Monitoring</w:t>
      </w:r>
    </w:p>
    <w:p w14:paraId="27D2358C" w14:textId="77777777" w:rsidR="00CD5E80" w:rsidRPr="002805DB" w:rsidRDefault="00CD5E80" w:rsidP="00E2522F">
      <w:pPr>
        <w:pStyle w:val="NormalWeb"/>
        <w:spacing w:before="0" w:beforeAutospacing="0"/>
        <w:jc w:val="both"/>
        <w:rPr>
          <w:rFonts w:asciiTheme="minorHAnsi" w:hAnsiTheme="minorHAnsi" w:cstheme="minorHAnsi"/>
        </w:rPr>
      </w:pPr>
      <w:r w:rsidRPr="002805DB">
        <w:rPr>
          <w:rFonts w:asciiTheme="minorHAnsi" w:hAnsiTheme="minorHAnsi" w:cstheme="minorHAnsi"/>
        </w:rPr>
        <w:t>Cluster resource monitoring is retained as a core feature because it provides the basic information required to understand the operational state of a Kubernetes environment. The system retrieves information about nodes, pods, deployments, services, and namespaces through Kubernetes APIs. The implementation must account for API permissions, response delays, and changes in resource state.</w:t>
      </w:r>
    </w:p>
    <w:p w14:paraId="465CFA46" w14:textId="77777777" w:rsidR="00CD5E80" w:rsidRPr="002805DB" w:rsidRDefault="00CD5E80" w:rsidP="00E2522F">
      <w:pPr>
        <w:pStyle w:val="NormalWeb"/>
        <w:spacing w:before="0" w:beforeAutospacing="0"/>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Include cluster resource monitoring as a primary feature, subject to the availability of cluster connectivity and the required permissions.</w:t>
      </w:r>
    </w:p>
    <w:p w14:paraId="77FA3508" w14:textId="77777777" w:rsidR="00CD5E80" w:rsidRPr="002805DB" w:rsidRDefault="00CD5E80" w:rsidP="00E2522F">
      <w:pPr>
        <w:pStyle w:val="NormalWeb"/>
        <w:spacing w:before="0" w:beforeAutospacing="0"/>
        <w:ind w:left="443"/>
        <w:jc w:val="both"/>
        <w:rPr>
          <w:rFonts w:asciiTheme="minorHAnsi" w:hAnsiTheme="minorHAnsi" w:cstheme="minorHAnsi"/>
        </w:rPr>
      </w:pPr>
      <w:r w:rsidRPr="002805DB">
        <w:rPr>
          <w:rStyle w:val="Strong"/>
          <w:rFonts w:asciiTheme="minorHAnsi" w:hAnsiTheme="minorHAnsi" w:cstheme="minorHAnsi"/>
        </w:rPr>
        <w:t>2. Prometheus-Based Metrics Collection</w:t>
      </w:r>
    </w:p>
    <w:p w14:paraId="54D1596F" w14:textId="35832F15" w:rsidR="00CD5E80" w:rsidRPr="002805DB" w:rsidRDefault="00CD5E80" w:rsidP="00E2522F">
      <w:pPr>
        <w:pStyle w:val="NormalWeb"/>
        <w:spacing w:before="0" w:beforeAutospacing="0"/>
        <w:jc w:val="both"/>
        <w:rPr>
          <w:rFonts w:asciiTheme="minorHAnsi" w:hAnsiTheme="minorHAnsi" w:cstheme="minorHAnsi"/>
        </w:rPr>
      </w:pPr>
      <w:r w:rsidRPr="002805DB">
        <w:rPr>
          <w:rFonts w:asciiTheme="minorHAnsi" w:hAnsiTheme="minorHAnsi" w:cstheme="minorHAnsi"/>
        </w:rPr>
        <w:t>Prometheus is retained because it provides a dedicated mechanism for collecting and querying time-series metrics. Implementing an independent metrics collection system would increase development complexity and duplicate established functionality. However, the availability of individual metrics depends on the configured exporters, scrape targets, and permissions.</w:t>
      </w:r>
    </w:p>
    <w:p w14:paraId="7E60D5F5" w14:textId="77777777" w:rsidR="00CD5E80" w:rsidRPr="002805DB" w:rsidRDefault="00CD5E80" w:rsidP="00E2522F">
      <w:pPr>
        <w:pStyle w:val="NormalWeb"/>
        <w:spacing w:before="0" w:beforeAutospacing="0"/>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Use Prometheus as the principal metrics source and include only metrics that can be collected and queried reliably.</w:t>
      </w:r>
    </w:p>
    <w:p w14:paraId="63FD01A7" w14:textId="77777777" w:rsidR="00CD5E80" w:rsidRPr="002805DB" w:rsidRDefault="00CD5E80" w:rsidP="00E2522F">
      <w:pPr>
        <w:pStyle w:val="NormalWeb"/>
        <w:spacing w:before="0" w:beforeAutospacing="0"/>
        <w:ind w:left="443"/>
        <w:jc w:val="both"/>
        <w:rPr>
          <w:rFonts w:asciiTheme="minorHAnsi" w:hAnsiTheme="minorHAnsi" w:cstheme="minorHAnsi"/>
        </w:rPr>
      </w:pPr>
      <w:r w:rsidRPr="002805DB">
        <w:rPr>
          <w:rStyle w:val="Strong"/>
          <w:rFonts w:asciiTheme="minorHAnsi" w:hAnsiTheme="minorHAnsi" w:cstheme="minorHAnsi"/>
        </w:rPr>
        <w:t xml:space="preserve">3. Grafana-Based </w:t>
      </w:r>
      <w:proofErr w:type="spellStart"/>
      <w:r w:rsidRPr="002805DB">
        <w:rPr>
          <w:rStyle w:val="Strong"/>
          <w:rFonts w:asciiTheme="minorHAnsi" w:hAnsiTheme="minorHAnsi" w:cstheme="minorHAnsi"/>
        </w:rPr>
        <w:t>Visualisation</w:t>
      </w:r>
      <w:proofErr w:type="spellEnd"/>
    </w:p>
    <w:p w14:paraId="7C354200" w14:textId="77777777" w:rsidR="00CD5E80" w:rsidRPr="002805DB" w:rsidRDefault="00CD5E80" w:rsidP="00E2522F">
      <w:pPr>
        <w:pStyle w:val="NormalWeb"/>
        <w:spacing w:before="0" w:beforeAutospacing="0"/>
        <w:jc w:val="both"/>
        <w:rPr>
          <w:rFonts w:asciiTheme="minorHAnsi" w:hAnsiTheme="minorHAnsi" w:cstheme="minorHAnsi"/>
        </w:rPr>
      </w:pPr>
      <w:r w:rsidRPr="002805DB">
        <w:rPr>
          <w:rFonts w:asciiTheme="minorHAnsi" w:hAnsiTheme="minorHAnsi" w:cstheme="minorHAnsi"/>
        </w:rPr>
        <w:t xml:space="preserve">Grafana is retained because it provides an established mechanism for displaying monitoring data through dashboards and </w:t>
      </w:r>
      <w:proofErr w:type="spellStart"/>
      <w:r w:rsidRPr="002805DB">
        <w:rPr>
          <w:rFonts w:asciiTheme="minorHAnsi" w:hAnsiTheme="minorHAnsi" w:cstheme="minorHAnsi"/>
        </w:rPr>
        <w:t>visualisations</w:t>
      </w:r>
      <w:proofErr w:type="spellEnd"/>
      <w:r w:rsidRPr="002805DB">
        <w:rPr>
          <w:rFonts w:asciiTheme="minorHAnsi" w:hAnsiTheme="minorHAnsi" w:cstheme="minorHAnsi"/>
        </w:rPr>
        <w:t>. Its integration reduces the need to develop a complete charting and dashboard engine independently. Compatibility with the configured Prometheus data source and the availability of suitable dashboards remain important considerations.</w:t>
      </w:r>
    </w:p>
    <w:p w14:paraId="2231EE24" w14:textId="77777777" w:rsidR="00CD5E80" w:rsidRPr="002805DB" w:rsidRDefault="00CD5E80" w:rsidP="00E2522F">
      <w:pPr>
        <w:pStyle w:val="NormalWeb"/>
        <w:spacing w:before="0" w:beforeAutospacing="0"/>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Use Grafana for monitoring </w:t>
      </w:r>
      <w:proofErr w:type="spellStart"/>
      <w:r w:rsidRPr="002805DB">
        <w:rPr>
          <w:rFonts w:asciiTheme="minorHAnsi" w:hAnsiTheme="minorHAnsi" w:cstheme="minorHAnsi"/>
        </w:rPr>
        <w:t>visualisation</w:t>
      </w:r>
      <w:proofErr w:type="spellEnd"/>
      <w:r w:rsidRPr="002805DB">
        <w:rPr>
          <w:rFonts w:asciiTheme="minorHAnsi" w:hAnsiTheme="minorHAnsi" w:cstheme="minorHAnsi"/>
        </w:rPr>
        <w:t xml:space="preserve"> and integrate its dashboards with the wider application where required.</w:t>
      </w:r>
    </w:p>
    <w:p w14:paraId="7089A388" w14:textId="77777777" w:rsidR="00CD5E80" w:rsidRPr="002805DB" w:rsidRDefault="00CD5E80" w:rsidP="00E2522F">
      <w:pPr>
        <w:pStyle w:val="NormalWeb"/>
        <w:spacing w:before="0" w:beforeAutospacing="0"/>
        <w:ind w:left="443"/>
        <w:jc w:val="both"/>
        <w:rPr>
          <w:rFonts w:asciiTheme="minorHAnsi" w:hAnsiTheme="minorHAnsi" w:cstheme="minorHAnsi"/>
        </w:rPr>
      </w:pPr>
      <w:r w:rsidRPr="002805DB">
        <w:rPr>
          <w:rStyle w:val="Strong"/>
          <w:rFonts w:asciiTheme="minorHAnsi" w:hAnsiTheme="minorHAnsi" w:cstheme="minorHAnsi"/>
        </w:rPr>
        <w:t xml:space="preserve">4. React Frontend and </w:t>
      </w:r>
      <w:proofErr w:type="spellStart"/>
      <w:r w:rsidRPr="002805DB">
        <w:rPr>
          <w:rStyle w:val="Strong"/>
          <w:rFonts w:asciiTheme="minorHAnsi" w:hAnsiTheme="minorHAnsi" w:cstheme="minorHAnsi"/>
        </w:rPr>
        <w:t>FastAPI</w:t>
      </w:r>
      <w:proofErr w:type="spellEnd"/>
      <w:r w:rsidRPr="002805DB">
        <w:rPr>
          <w:rStyle w:val="Strong"/>
          <w:rFonts w:asciiTheme="minorHAnsi" w:hAnsiTheme="minorHAnsi" w:cstheme="minorHAnsi"/>
        </w:rPr>
        <w:t xml:space="preserve"> Backend</w:t>
      </w:r>
    </w:p>
    <w:p w14:paraId="6B538B0B" w14:textId="77777777" w:rsidR="00CD5E80" w:rsidRPr="002805DB" w:rsidRDefault="00CD5E80" w:rsidP="00E2522F">
      <w:pPr>
        <w:pStyle w:val="NormalWeb"/>
        <w:spacing w:before="0" w:beforeAutospacing="0"/>
        <w:jc w:val="both"/>
        <w:rPr>
          <w:rFonts w:asciiTheme="minorHAnsi" w:hAnsiTheme="minorHAnsi" w:cstheme="minorHAnsi"/>
        </w:rPr>
      </w:pPr>
      <w:r w:rsidRPr="002805DB">
        <w:rPr>
          <w:rFonts w:asciiTheme="minorHAnsi" w:hAnsiTheme="minorHAnsi" w:cstheme="minorHAnsi"/>
        </w:rPr>
        <w:lastRenderedPageBreak/>
        <w:t xml:space="preserve">The React frontend and </w:t>
      </w:r>
      <w:proofErr w:type="spellStart"/>
      <w:r w:rsidRPr="002805DB">
        <w:rPr>
          <w:rFonts w:asciiTheme="minorHAnsi" w:hAnsiTheme="minorHAnsi" w:cstheme="minorHAnsi"/>
        </w:rPr>
        <w:t>FastAPI</w:t>
      </w:r>
      <w:proofErr w:type="spellEnd"/>
      <w:r w:rsidRPr="002805DB">
        <w:rPr>
          <w:rFonts w:asciiTheme="minorHAnsi" w:hAnsiTheme="minorHAnsi" w:cstheme="minorHAnsi"/>
        </w:rPr>
        <w:t xml:space="preserve"> backend are retained to separate user interaction from application logic and monitoring integrations. This modular design supports maintainability and allows individual endpoints and interface components to be tested independently. The implementation must nevertheless handle API errors, authentication, service availability, and communication delays.</w:t>
      </w:r>
    </w:p>
    <w:p w14:paraId="7F0A21E6" w14:textId="77777777" w:rsidR="00CD5E80" w:rsidRPr="002805DB" w:rsidRDefault="00CD5E80" w:rsidP="00E2522F">
      <w:pPr>
        <w:pStyle w:val="NormalWeb"/>
        <w:spacing w:before="0" w:beforeAutospacing="0"/>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Retain React and </w:t>
      </w:r>
      <w:proofErr w:type="spellStart"/>
      <w:r w:rsidRPr="002805DB">
        <w:rPr>
          <w:rFonts w:asciiTheme="minorHAnsi" w:hAnsiTheme="minorHAnsi" w:cstheme="minorHAnsi"/>
        </w:rPr>
        <w:t>FastAPI</w:t>
      </w:r>
      <w:proofErr w:type="spellEnd"/>
      <w:r w:rsidRPr="002805DB">
        <w:rPr>
          <w:rFonts w:asciiTheme="minorHAnsi" w:hAnsiTheme="minorHAnsi" w:cstheme="minorHAnsi"/>
        </w:rPr>
        <w:t xml:space="preserve"> as the principal application-layer technologies.</w:t>
      </w:r>
    </w:p>
    <w:p w14:paraId="42C36CF7" w14:textId="77777777" w:rsidR="00CD5E80" w:rsidRPr="002805DB" w:rsidRDefault="00CD5E80" w:rsidP="00E2522F">
      <w:pPr>
        <w:pStyle w:val="Heading2"/>
        <w:ind w:left="443" w:firstLine="0"/>
        <w:rPr>
          <w:rFonts w:asciiTheme="minorHAnsi" w:hAnsiTheme="minorHAnsi" w:cstheme="minorHAnsi"/>
        </w:rPr>
      </w:pPr>
      <w:bookmarkStart w:id="54" w:name="_Toc243774052"/>
      <w:r w:rsidRPr="002805DB">
        <w:rPr>
          <w:rFonts w:asciiTheme="minorHAnsi" w:hAnsiTheme="minorHAnsi" w:cstheme="minorHAnsi"/>
        </w:rPr>
        <w:t>3.3.2 Analysis of Supporting Features</w:t>
      </w:r>
      <w:bookmarkEnd w:id="54"/>
    </w:p>
    <w:p w14:paraId="5E3815AC" w14:textId="77777777" w:rsidR="00CD5E80" w:rsidRPr="002805DB" w:rsidRDefault="00CD5E80" w:rsidP="00E2522F">
      <w:pPr>
        <w:pStyle w:val="NormalWeb"/>
        <w:ind w:left="443"/>
        <w:jc w:val="both"/>
        <w:rPr>
          <w:rFonts w:asciiTheme="minorHAnsi" w:hAnsiTheme="minorHAnsi" w:cstheme="minorHAnsi"/>
        </w:rPr>
      </w:pPr>
      <w:r w:rsidRPr="002805DB">
        <w:rPr>
          <w:rStyle w:val="Strong"/>
          <w:rFonts w:asciiTheme="minorHAnsi" w:hAnsiTheme="minorHAnsi" w:cstheme="minorHAnsi"/>
        </w:rPr>
        <w:t xml:space="preserve">5. Resource </w:t>
      </w:r>
      <w:proofErr w:type="spellStart"/>
      <w:r w:rsidRPr="002805DB">
        <w:rPr>
          <w:rStyle w:val="Strong"/>
          <w:rFonts w:asciiTheme="minorHAnsi" w:hAnsiTheme="minorHAnsi" w:cstheme="minorHAnsi"/>
        </w:rPr>
        <w:t>Utilisation</w:t>
      </w:r>
      <w:proofErr w:type="spellEnd"/>
      <w:r w:rsidRPr="002805DB">
        <w:rPr>
          <w:rStyle w:val="Strong"/>
          <w:rFonts w:asciiTheme="minorHAnsi" w:hAnsiTheme="minorHAnsi" w:cstheme="minorHAnsi"/>
        </w:rPr>
        <w:t xml:space="preserve"> Analysis</w:t>
      </w:r>
    </w:p>
    <w:p w14:paraId="28A44E70"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CPU and memory monitoring are included because they provide useful indicators of infrastructure consumption. Historical measurements can support the examination of performance trends, but high resource </w:t>
      </w:r>
      <w:proofErr w:type="spellStart"/>
      <w:r w:rsidRPr="002805DB">
        <w:rPr>
          <w:rFonts w:asciiTheme="minorHAnsi" w:hAnsiTheme="minorHAnsi" w:cstheme="minorHAnsi"/>
        </w:rPr>
        <w:t>utilisation</w:t>
      </w:r>
      <w:proofErr w:type="spellEnd"/>
      <w:r w:rsidRPr="002805DB">
        <w:rPr>
          <w:rFonts w:asciiTheme="minorHAnsi" w:hAnsiTheme="minorHAnsi" w:cstheme="minorHAnsi"/>
        </w:rPr>
        <w:t xml:space="preserve"> does not automatically indicate a failure. Interpretation must consider workload requirements and other relevant system conditions.</w:t>
      </w:r>
    </w:p>
    <w:p w14:paraId="4261E831" w14:textId="77777777" w:rsidR="00CD5E80" w:rsidRPr="002805DB" w:rsidRDefault="00CD5E80" w:rsidP="00E2522F">
      <w:pPr>
        <w:pStyle w:val="NormalWeb"/>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Include resource </w:t>
      </w:r>
      <w:proofErr w:type="spellStart"/>
      <w:r w:rsidRPr="002805DB">
        <w:rPr>
          <w:rFonts w:asciiTheme="minorHAnsi" w:hAnsiTheme="minorHAnsi" w:cstheme="minorHAnsi"/>
        </w:rPr>
        <w:t>utilisation</w:t>
      </w:r>
      <w:proofErr w:type="spellEnd"/>
      <w:r w:rsidRPr="002805DB">
        <w:rPr>
          <w:rFonts w:asciiTheme="minorHAnsi" w:hAnsiTheme="minorHAnsi" w:cstheme="minorHAnsi"/>
        </w:rPr>
        <w:t xml:space="preserve"> analysis for the metrics available from the configured monitoring infrastructure.</w:t>
      </w:r>
    </w:p>
    <w:p w14:paraId="411580E8" w14:textId="77777777" w:rsidR="00CD5E80" w:rsidRPr="002805DB" w:rsidRDefault="00CD5E80" w:rsidP="00E2522F">
      <w:pPr>
        <w:pStyle w:val="NormalWeb"/>
        <w:numPr>
          <w:ilvl w:val="0"/>
          <w:numId w:val="6"/>
        </w:numPr>
        <w:jc w:val="both"/>
        <w:rPr>
          <w:rFonts w:asciiTheme="minorHAnsi" w:hAnsiTheme="minorHAnsi" w:cstheme="minorHAnsi"/>
        </w:rPr>
      </w:pPr>
      <w:r w:rsidRPr="002805DB">
        <w:rPr>
          <w:rStyle w:val="Strong"/>
          <w:rFonts w:asciiTheme="minorHAnsi" w:hAnsiTheme="minorHAnsi" w:cstheme="minorHAnsi"/>
        </w:rPr>
        <w:t>6. Logging and Alert Management</w:t>
      </w:r>
    </w:p>
    <w:p w14:paraId="70FF2DB4" w14:textId="77777777" w:rsidR="00CD5E80" w:rsidRPr="002805DB" w:rsidRDefault="00CD5E80" w:rsidP="00E2522F">
      <w:pPr>
        <w:pStyle w:val="NormalWeb"/>
        <w:ind w:left="23"/>
        <w:jc w:val="both"/>
        <w:rPr>
          <w:rFonts w:asciiTheme="minorHAnsi" w:hAnsiTheme="minorHAnsi" w:cstheme="minorHAnsi"/>
        </w:rPr>
      </w:pPr>
      <w:r w:rsidRPr="002805DB">
        <w:rPr>
          <w:rFonts w:asciiTheme="minorHAnsi" w:hAnsiTheme="minorHAnsi" w:cstheme="minorHAnsi"/>
        </w:rPr>
        <w:t xml:space="preserve">Logs and alerts provide additional context for investigating operational issues. However, metrics collection does not automatically provide </w:t>
      </w:r>
      <w:proofErr w:type="spellStart"/>
      <w:r w:rsidRPr="002805DB">
        <w:rPr>
          <w:rFonts w:asciiTheme="minorHAnsi" w:hAnsiTheme="minorHAnsi" w:cstheme="minorHAnsi"/>
        </w:rPr>
        <w:t>centralised</w:t>
      </w:r>
      <w:proofErr w:type="spellEnd"/>
      <w:r w:rsidRPr="002805DB">
        <w:rPr>
          <w:rFonts w:asciiTheme="minorHAnsi" w:hAnsiTheme="minorHAnsi" w:cstheme="minorHAnsi"/>
        </w:rPr>
        <w:t xml:space="preserve"> logs, and alert generation requires suitable rules and integrations. These features must therefore be evaluated according to the availability of the required services.</w:t>
      </w:r>
    </w:p>
    <w:p w14:paraId="0889420A" w14:textId="77777777" w:rsidR="00CD5E80" w:rsidRPr="002805DB" w:rsidRDefault="00CD5E80" w:rsidP="00E2522F">
      <w:pPr>
        <w:pStyle w:val="NormalWeb"/>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Include log and alert functionality where the corresponding integrations are configured and tested; otherwise, document these capabilities as future enhancements.</w:t>
      </w:r>
    </w:p>
    <w:p w14:paraId="14B71FA0" w14:textId="77777777" w:rsidR="00CD5E80" w:rsidRPr="002805DB" w:rsidRDefault="00CD5E80" w:rsidP="00E2522F">
      <w:pPr>
        <w:pStyle w:val="NormalWeb"/>
        <w:ind w:left="443"/>
        <w:jc w:val="both"/>
        <w:rPr>
          <w:rFonts w:asciiTheme="minorHAnsi" w:hAnsiTheme="minorHAnsi" w:cstheme="minorHAnsi"/>
        </w:rPr>
      </w:pPr>
      <w:r w:rsidRPr="002805DB">
        <w:rPr>
          <w:rStyle w:val="Strong"/>
          <w:rFonts w:asciiTheme="minorHAnsi" w:hAnsiTheme="minorHAnsi" w:cstheme="minorHAnsi"/>
        </w:rPr>
        <w:t>7. Security and Access Control</w:t>
      </w:r>
    </w:p>
    <w:p w14:paraId="5044F41F"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Security is retained as a design requirement because the platform interacts with infrastructure information and potentially privileged Kubernetes resources. Authentication, backend </w:t>
      </w:r>
      <w:proofErr w:type="spellStart"/>
      <w:r w:rsidRPr="002805DB">
        <w:rPr>
          <w:rFonts w:asciiTheme="minorHAnsi" w:hAnsiTheme="minorHAnsi" w:cstheme="minorHAnsi"/>
        </w:rPr>
        <w:t>authorisation</w:t>
      </w:r>
      <w:proofErr w:type="spellEnd"/>
      <w:r w:rsidRPr="002805DB">
        <w:rPr>
          <w:rFonts w:asciiTheme="minorHAnsi" w:hAnsiTheme="minorHAnsi" w:cstheme="minorHAnsi"/>
        </w:rPr>
        <w:t>, least-privilege access, and secure credential management are important safeguards.</w:t>
      </w:r>
    </w:p>
    <w:p w14:paraId="00562F8B" w14:textId="77777777" w:rsidR="00CD5E80" w:rsidRPr="002805DB" w:rsidRDefault="00CD5E80" w:rsidP="00E2522F">
      <w:pPr>
        <w:pStyle w:val="NormalWeb"/>
        <w:jc w:val="both"/>
        <w:rPr>
          <w:rFonts w:asciiTheme="minorHAnsi" w:hAnsiTheme="minorHAnsi" w:cstheme="minorHAnsi"/>
        </w:rPr>
      </w:pPr>
      <w:r w:rsidRPr="002805DB">
        <w:rPr>
          <w:rStyle w:val="Strong"/>
          <w:rFonts w:asciiTheme="minorHAnsi" w:hAnsiTheme="minorHAnsi" w:cstheme="minorHAnsi"/>
        </w:rPr>
        <w:t>Final decision:</w:t>
      </w:r>
      <w:r w:rsidRPr="002805DB">
        <w:rPr>
          <w:rFonts w:asciiTheme="minorHAnsi" w:hAnsiTheme="minorHAnsi" w:cstheme="minorHAnsi"/>
        </w:rPr>
        <w:t xml:space="preserve"> Implement the security controls supported by the application and verify them through appropriate testing. Do not claim complete role-based access control unless it is implemented and validated.</w:t>
      </w:r>
    </w:p>
    <w:p w14:paraId="056A98A7" w14:textId="102BC14B" w:rsidR="00CD5E80" w:rsidRPr="002805DB" w:rsidRDefault="00CD5E80" w:rsidP="00E2522F">
      <w:pPr>
        <w:pStyle w:val="NormalWeb"/>
        <w:jc w:val="both"/>
        <w:rPr>
          <w:rFonts w:asciiTheme="minorHAnsi" w:hAnsiTheme="minorHAnsi" w:cstheme="minorHAnsi"/>
        </w:rPr>
      </w:pPr>
      <w:r w:rsidRPr="002805DB">
        <w:rPr>
          <w:rStyle w:val="Strong"/>
          <w:rFonts w:asciiTheme="minorHAnsi" w:hAnsiTheme="minorHAnsi" w:cstheme="minorHAnsi"/>
        </w:rPr>
        <w:t xml:space="preserve">         8. AI-Assisted Insights and Resource </w:t>
      </w:r>
      <w:proofErr w:type="spellStart"/>
      <w:r w:rsidRPr="002805DB">
        <w:rPr>
          <w:rStyle w:val="Strong"/>
          <w:rFonts w:asciiTheme="minorHAnsi" w:hAnsiTheme="minorHAnsi" w:cstheme="minorHAnsi"/>
        </w:rPr>
        <w:t>Optimisation</w:t>
      </w:r>
      <w:proofErr w:type="spellEnd"/>
    </w:p>
    <w:p w14:paraId="656EF823" w14:textId="77777777" w:rsidR="00CD5E80" w:rsidRPr="002805DB" w:rsidRDefault="00CD5E80" w:rsidP="00E2522F">
      <w:pPr>
        <w:pStyle w:val="NormalWeb"/>
        <w:jc w:val="both"/>
        <w:rPr>
          <w:rFonts w:asciiTheme="minorHAnsi" w:hAnsiTheme="minorHAnsi" w:cstheme="minorHAnsi"/>
        </w:rPr>
      </w:pPr>
      <w:r w:rsidRPr="002805DB">
        <w:rPr>
          <w:rFonts w:asciiTheme="minorHAnsi" w:hAnsiTheme="minorHAnsi" w:cstheme="minorHAnsi"/>
        </w:rPr>
        <w:t xml:space="preserve">AI-assisted analysis may help interpret monitoring data and identify potential anomalies. However, these features introduce additional requirements for analytical methods, data quality, and evaluation. Resource </w:t>
      </w:r>
      <w:proofErr w:type="spellStart"/>
      <w:r w:rsidRPr="002805DB">
        <w:rPr>
          <w:rFonts w:asciiTheme="minorHAnsi" w:hAnsiTheme="minorHAnsi" w:cstheme="minorHAnsi"/>
        </w:rPr>
        <w:t>optimisation</w:t>
      </w:r>
      <w:proofErr w:type="spellEnd"/>
      <w:r w:rsidRPr="002805DB">
        <w:rPr>
          <w:rFonts w:asciiTheme="minorHAnsi" w:hAnsiTheme="minorHAnsi" w:cstheme="minorHAnsi"/>
        </w:rPr>
        <w:t xml:space="preserve"> recommendations also require appropriate context to distinguish useful changes from potentially harmful ones.</w:t>
      </w:r>
    </w:p>
    <w:p w14:paraId="6D324B23" w14:textId="77777777" w:rsidR="00CD5E80" w:rsidRPr="002805DB" w:rsidRDefault="00CD5E80" w:rsidP="00E2522F">
      <w:pPr>
        <w:pStyle w:val="NormalWeb"/>
        <w:jc w:val="both"/>
        <w:rPr>
          <w:rFonts w:asciiTheme="minorHAnsi" w:hAnsiTheme="minorHAnsi" w:cstheme="minorHAnsi"/>
        </w:rPr>
      </w:pPr>
      <w:r w:rsidRPr="002805DB">
        <w:rPr>
          <w:rStyle w:val="Strong"/>
          <w:rFonts w:asciiTheme="minorHAnsi" w:hAnsiTheme="minorHAnsi" w:cstheme="minorHAnsi"/>
        </w:rPr>
        <w:lastRenderedPageBreak/>
        <w:t>Final decision:</w:t>
      </w:r>
      <w:r w:rsidRPr="002805DB">
        <w:rPr>
          <w:rFonts w:asciiTheme="minorHAnsi" w:hAnsiTheme="minorHAnsi" w:cstheme="minorHAnsi"/>
        </w:rPr>
        <w:t xml:space="preserve"> Retain AI-assisted insights and </w:t>
      </w:r>
      <w:proofErr w:type="spellStart"/>
      <w:r w:rsidRPr="002805DB">
        <w:rPr>
          <w:rFonts w:asciiTheme="minorHAnsi" w:hAnsiTheme="minorHAnsi" w:cstheme="minorHAnsi"/>
        </w:rPr>
        <w:t>optimisation</w:t>
      </w:r>
      <w:proofErr w:type="spellEnd"/>
      <w:r w:rsidRPr="002805DB">
        <w:rPr>
          <w:rFonts w:asciiTheme="minorHAnsi" w:hAnsiTheme="minorHAnsi" w:cstheme="minorHAnsi"/>
        </w:rPr>
        <w:t xml:space="preserve"> as implemented features only where their functionality can be demonstrated and tested. Otherwise, treat them as future development objectives.</w:t>
      </w:r>
    </w:p>
    <w:p w14:paraId="3D797168" w14:textId="77777777" w:rsidR="00CD5E80" w:rsidRPr="002805DB" w:rsidRDefault="00CD5E80" w:rsidP="00CD5E80">
      <w:pPr>
        <w:pStyle w:val="Heading2"/>
        <w:ind w:left="443" w:firstLine="0"/>
        <w:rPr>
          <w:rFonts w:asciiTheme="minorHAnsi" w:hAnsiTheme="minorHAnsi" w:cstheme="minorHAnsi"/>
        </w:rPr>
      </w:pPr>
      <w:bookmarkStart w:id="55" w:name="_Toc243774053"/>
      <w:r w:rsidRPr="002805DB">
        <w:rPr>
          <w:rFonts w:asciiTheme="minorHAnsi" w:hAnsiTheme="minorHAnsi" w:cstheme="minorHAnsi"/>
        </w:rPr>
        <w:t xml:space="preserve">3.3.3 Feature </w:t>
      </w:r>
      <w:proofErr w:type="spellStart"/>
      <w:r w:rsidRPr="002805DB">
        <w:rPr>
          <w:rFonts w:asciiTheme="minorHAnsi" w:hAnsiTheme="minorHAnsi" w:cstheme="minorHAnsi"/>
        </w:rPr>
        <w:t>Prioritisation</w:t>
      </w:r>
      <w:bookmarkEnd w:id="55"/>
      <w:proofErr w:type="spellEnd"/>
    </w:p>
    <w:p w14:paraId="770067A3" w14:textId="77777777" w:rsidR="00CD5E80" w:rsidRPr="002805DB" w:rsidRDefault="00CD5E80" w:rsidP="00CD5E80">
      <w:pPr>
        <w:pStyle w:val="NormalWeb"/>
        <w:rPr>
          <w:rFonts w:asciiTheme="minorHAnsi" w:hAnsiTheme="minorHAnsi" w:cstheme="minorHAnsi"/>
        </w:rPr>
      </w:pPr>
      <w:r w:rsidRPr="002805DB">
        <w:rPr>
          <w:rFonts w:asciiTheme="minorHAnsi" w:hAnsiTheme="minorHAnsi" w:cstheme="minorHAnsi"/>
        </w:rPr>
        <w:t xml:space="preserve">The features are </w:t>
      </w:r>
      <w:proofErr w:type="spellStart"/>
      <w:r w:rsidRPr="002805DB">
        <w:rPr>
          <w:rFonts w:asciiTheme="minorHAnsi" w:hAnsiTheme="minorHAnsi" w:cstheme="minorHAnsi"/>
        </w:rPr>
        <w:t>prioritised</w:t>
      </w:r>
      <w:proofErr w:type="spellEnd"/>
      <w:r w:rsidRPr="002805DB">
        <w:rPr>
          <w:rFonts w:asciiTheme="minorHAnsi" w:hAnsiTheme="minorHAnsi" w:cstheme="minorHAnsi"/>
        </w:rPr>
        <w:t xml:space="preserve"> according to their importance to the primary project objectives, implementation feasibility, integration requirements, and testing needs.</w:t>
      </w:r>
    </w:p>
    <w:tbl>
      <w:tblPr>
        <w:tblStyle w:val="GridTable5Dark"/>
        <w:tblW w:w="10030" w:type="dxa"/>
        <w:tblLook w:val="04A0" w:firstRow="1" w:lastRow="0" w:firstColumn="1" w:lastColumn="0" w:noHBand="0" w:noVBand="1"/>
      </w:tblPr>
      <w:tblGrid>
        <w:gridCol w:w="989"/>
        <w:gridCol w:w="2678"/>
        <w:gridCol w:w="3119"/>
        <w:gridCol w:w="3244"/>
      </w:tblGrid>
      <w:tr w:rsidR="00CD5E80" w:rsidRPr="002805DB" w14:paraId="4E258ACE" w14:textId="77777777" w:rsidTr="00CD5E80">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6594D5A5" w14:textId="77777777" w:rsidR="00CD5E80" w:rsidRPr="002805DB" w:rsidRDefault="00CD5E80">
            <w:pPr>
              <w:jc w:val="center"/>
              <w:rPr>
                <w:rFonts w:asciiTheme="minorHAnsi" w:hAnsiTheme="minorHAnsi" w:cstheme="minorHAnsi"/>
              </w:rPr>
            </w:pPr>
            <w:r w:rsidRPr="002805DB">
              <w:rPr>
                <w:rFonts w:asciiTheme="minorHAnsi" w:hAnsiTheme="minorHAnsi" w:cstheme="minorHAnsi"/>
                <w:b w:val="0"/>
                <w:bCs w:val="0"/>
              </w:rPr>
              <w:t>Priority</w:t>
            </w:r>
          </w:p>
        </w:tc>
        <w:tc>
          <w:tcPr>
            <w:tcW w:w="0" w:type="auto"/>
            <w:hideMark/>
          </w:tcPr>
          <w:p w14:paraId="19D4F77B" w14:textId="77777777" w:rsidR="00CD5E80" w:rsidRPr="002805DB" w:rsidRDefault="00CD5E8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805DB">
              <w:rPr>
                <w:rFonts w:asciiTheme="minorHAnsi" w:hAnsiTheme="minorHAnsi" w:cstheme="minorHAnsi"/>
                <w:b w:val="0"/>
                <w:bCs w:val="0"/>
              </w:rPr>
              <w:t>Feature</w:t>
            </w:r>
          </w:p>
        </w:tc>
        <w:tc>
          <w:tcPr>
            <w:tcW w:w="0" w:type="auto"/>
            <w:hideMark/>
          </w:tcPr>
          <w:p w14:paraId="1A26E9AD" w14:textId="77777777" w:rsidR="00CD5E80" w:rsidRPr="002805DB" w:rsidRDefault="00CD5E8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805DB">
              <w:rPr>
                <w:rFonts w:asciiTheme="minorHAnsi" w:hAnsiTheme="minorHAnsi" w:cstheme="minorHAnsi"/>
                <w:b w:val="0"/>
                <w:bCs w:val="0"/>
              </w:rPr>
              <w:t>Final decision</w:t>
            </w:r>
          </w:p>
        </w:tc>
        <w:tc>
          <w:tcPr>
            <w:tcW w:w="0" w:type="auto"/>
            <w:hideMark/>
          </w:tcPr>
          <w:p w14:paraId="61DF49F8" w14:textId="77777777" w:rsidR="00CD5E80" w:rsidRPr="002805DB" w:rsidRDefault="00CD5E8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805DB">
              <w:rPr>
                <w:rFonts w:asciiTheme="minorHAnsi" w:hAnsiTheme="minorHAnsi" w:cstheme="minorHAnsi"/>
                <w:b w:val="0"/>
                <w:bCs w:val="0"/>
              </w:rPr>
              <w:t>Reason</w:t>
            </w:r>
          </w:p>
        </w:tc>
      </w:tr>
      <w:tr w:rsidR="00CD5E80" w:rsidRPr="002805DB" w14:paraId="1A19D26E" w14:textId="77777777" w:rsidTr="00CD5E80">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114AE744" w14:textId="77777777" w:rsidR="00CD5E80" w:rsidRPr="002805DB" w:rsidRDefault="00CD5E80">
            <w:pPr>
              <w:rPr>
                <w:rFonts w:asciiTheme="minorHAnsi" w:hAnsiTheme="minorHAnsi" w:cstheme="minorHAnsi"/>
                <w:b w:val="0"/>
                <w:bCs w:val="0"/>
              </w:rPr>
            </w:pPr>
            <w:r w:rsidRPr="002805DB">
              <w:rPr>
                <w:rFonts w:asciiTheme="minorHAnsi" w:hAnsiTheme="minorHAnsi" w:cstheme="minorHAnsi"/>
              </w:rPr>
              <w:t>High</w:t>
            </w:r>
          </w:p>
        </w:tc>
        <w:tc>
          <w:tcPr>
            <w:tcW w:w="0" w:type="auto"/>
            <w:hideMark/>
          </w:tcPr>
          <w:p w14:paraId="0196DACC"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Kubernetes resource monitoring</w:t>
            </w:r>
          </w:p>
        </w:tc>
        <w:tc>
          <w:tcPr>
            <w:tcW w:w="0" w:type="auto"/>
            <w:hideMark/>
          </w:tcPr>
          <w:p w14:paraId="13547557"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w:t>
            </w:r>
          </w:p>
        </w:tc>
        <w:tc>
          <w:tcPr>
            <w:tcW w:w="0" w:type="auto"/>
            <w:hideMark/>
          </w:tcPr>
          <w:p w14:paraId="2A264B0C"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Provides cluster and workload status</w:t>
            </w:r>
          </w:p>
        </w:tc>
      </w:tr>
      <w:tr w:rsidR="00CD5E80" w:rsidRPr="002805DB" w14:paraId="14A9BFFF" w14:textId="77777777" w:rsidTr="00CD5E80">
        <w:trPr>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6BAA9798"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0A868B4F"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Prometheus integration</w:t>
            </w:r>
          </w:p>
        </w:tc>
        <w:tc>
          <w:tcPr>
            <w:tcW w:w="0" w:type="auto"/>
            <w:hideMark/>
          </w:tcPr>
          <w:p w14:paraId="669B12EA"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w:t>
            </w:r>
          </w:p>
        </w:tc>
        <w:tc>
          <w:tcPr>
            <w:tcW w:w="0" w:type="auto"/>
            <w:hideMark/>
          </w:tcPr>
          <w:p w14:paraId="66318435"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Supplies time-series metrics</w:t>
            </w:r>
          </w:p>
        </w:tc>
      </w:tr>
      <w:tr w:rsidR="00CD5E80" w:rsidRPr="002805DB" w14:paraId="05F2A11B" w14:textId="77777777" w:rsidTr="00CD5E80">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4F374BD7"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17654569"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Grafana integration</w:t>
            </w:r>
          </w:p>
        </w:tc>
        <w:tc>
          <w:tcPr>
            <w:tcW w:w="0" w:type="auto"/>
            <w:hideMark/>
          </w:tcPr>
          <w:p w14:paraId="23247981"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w:t>
            </w:r>
          </w:p>
        </w:tc>
        <w:tc>
          <w:tcPr>
            <w:tcW w:w="0" w:type="auto"/>
            <w:hideMark/>
          </w:tcPr>
          <w:p w14:paraId="495611B8"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 xml:space="preserve">Supports metrics </w:t>
            </w:r>
            <w:proofErr w:type="spellStart"/>
            <w:r w:rsidRPr="002805DB">
              <w:rPr>
                <w:rFonts w:asciiTheme="minorHAnsi" w:hAnsiTheme="minorHAnsi" w:cstheme="minorHAnsi"/>
              </w:rPr>
              <w:t>visualisation</w:t>
            </w:r>
            <w:proofErr w:type="spellEnd"/>
          </w:p>
        </w:tc>
      </w:tr>
      <w:tr w:rsidR="00CD5E80" w:rsidRPr="002805DB" w14:paraId="6B4E9FC0" w14:textId="77777777" w:rsidTr="00CD5E80">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481B3371"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56915D73"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React dashboard</w:t>
            </w:r>
          </w:p>
        </w:tc>
        <w:tc>
          <w:tcPr>
            <w:tcW w:w="0" w:type="auto"/>
            <w:hideMark/>
          </w:tcPr>
          <w:p w14:paraId="21BAF818"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w:t>
            </w:r>
          </w:p>
        </w:tc>
        <w:tc>
          <w:tcPr>
            <w:tcW w:w="0" w:type="auto"/>
            <w:hideMark/>
          </w:tcPr>
          <w:p w14:paraId="1CCC791A"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Provides the user-facing interface</w:t>
            </w:r>
          </w:p>
        </w:tc>
      </w:tr>
      <w:tr w:rsidR="00CD5E80" w:rsidRPr="002805DB" w14:paraId="16C8DC3A" w14:textId="77777777" w:rsidTr="00CD5E80">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425389A0"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19D3A927"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2805DB">
              <w:rPr>
                <w:rFonts w:asciiTheme="minorHAnsi" w:hAnsiTheme="minorHAnsi" w:cstheme="minorHAnsi"/>
              </w:rPr>
              <w:t>FastAPI</w:t>
            </w:r>
            <w:proofErr w:type="spellEnd"/>
            <w:r w:rsidRPr="002805DB">
              <w:rPr>
                <w:rFonts w:asciiTheme="minorHAnsi" w:hAnsiTheme="minorHAnsi" w:cstheme="minorHAnsi"/>
              </w:rPr>
              <w:t xml:space="preserve"> backend</w:t>
            </w:r>
          </w:p>
        </w:tc>
        <w:tc>
          <w:tcPr>
            <w:tcW w:w="0" w:type="auto"/>
            <w:hideMark/>
          </w:tcPr>
          <w:p w14:paraId="680CF177"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w:t>
            </w:r>
          </w:p>
        </w:tc>
        <w:tc>
          <w:tcPr>
            <w:tcW w:w="0" w:type="auto"/>
            <w:hideMark/>
          </w:tcPr>
          <w:p w14:paraId="53985A31"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Coordinates application logic and APIs</w:t>
            </w:r>
          </w:p>
        </w:tc>
      </w:tr>
      <w:tr w:rsidR="00CD5E80" w:rsidRPr="002805DB" w14:paraId="5A7223F7" w14:textId="77777777" w:rsidTr="00CD5E80">
        <w:trPr>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32B5490E"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6FC06976"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CPU and memory analysis</w:t>
            </w:r>
          </w:p>
        </w:tc>
        <w:tc>
          <w:tcPr>
            <w:tcW w:w="0" w:type="auto"/>
            <w:hideMark/>
          </w:tcPr>
          <w:p w14:paraId="439AC9BB"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Core feature, subject to metric availability</w:t>
            </w:r>
          </w:p>
        </w:tc>
        <w:tc>
          <w:tcPr>
            <w:tcW w:w="0" w:type="auto"/>
            <w:hideMark/>
          </w:tcPr>
          <w:p w14:paraId="2439DA23"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Supports resource monitoring</w:t>
            </w:r>
          </w:p>
        </w:tc>
      </w:tr>
      <w:tr w:rsidR="00CD5E80" w:rsidRPr="002805DB" w14:paraId="1CB6A9A7" w14:textId="77777777" w:rsidTr="00CD5E80">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67DA9DDC" w14:textId="77777777" w:rsidR="00CD5E80" w:rsidRPr="002805DB" w:rsidRDefault="00CD5E80">
            <w:pPr>
              <w:rPr>
                <w:rFonts w:asciiTheme="minorHAnsi" w:hAnsiTheme="minorHAnsi" w:cstheme="minorHAnsi"/>
              </w:rPr>
            </w:pPr>
            <w:r w:rsidRPr="002805DB">
              <w:rPr>
                <w:rFonts w:asciiTheme="minorHAnsi" w:hAnsiTheme="minorHAnsi" w:cstheme="minorHAnsi"/>
              </w:rPr>
              <w:t>Medium</w:t>
            </w:r>
          </w:p>
        </w:tc>
        <w:tc>
          <w:tcPr>
            <w:tcW w:w="0" w:type="auto"/>
            <w:hideMark/>
          </w:tcPr>
          <w:p w14:paraId="48E6E6AD"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Logs and alert management</w:t>
            </w:r>
          </w:p>
        </w:tc>
        <w:tc>
          <w:tcPr>
            <w:tcW w:w="0" w:type="auto"/>
            <w:hideMark/>
          </w:tcPr>
          <w:p w14:paraId="5D2C47F3"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Conditional</w:t>
            </w:r>
          </w:p>
        </w:tc>
        <w:tc>
          <w:tcPr>
            <w:tcW w:w="0" w:type="auto"/>
            <w:hideMark/>
          </w:tcPr>
          <w:p w14:paraId="06D10B99"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Requires appropriate integrations</w:t>
            </w:r>
          </w:p>
        </w:tc>
      </w:tr>
      <w:tr w:rsidR="00CD5E80" w:rsidRPr="002805DB" w14:paraId="5C4C9AEA" w14:textId="77777777" w:rsidTr="00CD5E80">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26972092" w14:textId="77777777" w:rsidR="00CD5E80" w:rsidRPr="002805DB" w:rsidRDefault="00CD5E80">
            <w:pPr>
              <w:rPr>
                <w:rFonts w:asciiTheme="minorHAnsi" w:hAnsiTheme="minorHAnsi" w:cstheme="minorHAnsi"/>
              </w:rPr>
            </w:pPr>
            <w:r w:rsidRPr="002805DB">
              <w:rPr>
                <w:rFonts w:asciiTheme="minorHAnsi" w:hAnsiTheme="minorHAnsi" w:cstheme="minorHAnsi"/>
              </w:rPr>
              <w:t>High</w:t>
            </w:r>
          </w:p>
        </w:tc>
        <w:tc>
          <w:tcPr>
            <w:tcW w:w="0" w:type="auto"/>
            <w:hideMark/>
          </w:tcPr>
          <w:p w14:paraId="0EC93DA9"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Authentication and access control</w:t>
            </w:r>
          </w:p>
        </w:tc>
        <w:tc>
          <w:tcPr>
            <w:tcW w:w="0" w:type="auto"/>
            <w:hideMark/>
          </w:tcPr>
          <w:p w14:paraId="594F2DD9"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Security requirement</w:t>
            </w:r>
          </w:p>
        </w:tc>
        <w:tc>
          <w:tcPr>
            <w:tcW w:w="0" w:type="auto"/>
            <w:hideMark/>
          </w:tcPr>
          <w:p w14:paraId="4D9EB32D"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Protects access to monitoring information</w:t>
            </w:r>
          </w:p>
        </w:tc>
      </w:tr>
      <w:tr w:rsidR="00CD5E80" w:rsidRPr="002805DB" w14:paraId="5C7FCB0F" w14:textId="77777777" w:rsidTr="00CD5E80">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0" w:type="auto"/>
            <w:hideMark/>
          </w:tcPr>
          <w:p w14:paraId="01DFED7C" w14:textId="77777777" w:rsidR="00CD5E80" w:rsidRPr="002805DB" w:rsidRDefault="00CD5E80">
            <w:pPr>
              <w:rPr>
                <w:rFonts w:asciiTheme="minorHAnsi" w:hAnsiTheme="minorHAnsi" w:cstheme="minorHAnsi"/>
              </w:rPr>
            </w:pPr>
            <w:r w:rsidRPr="002805DB">
              <w:rPr>
                <w:rFonts w:asciiTheme="minorHAnsi" w:hAnsiTheme="minorHAnsi" w:cstheme="minorHAnsi"/>
              </w:rPr>
              <w:t>Medium</w:t>
            </w:r>
          </w:p>
        </w:tc>
        <w:tc>
          <w:tcPr>
            <w:tcW w:w="0" w:type="auto"/>
            <w:hideMark/>
          </w:tcPr>
          <w:p w14:paraId="06A665CC"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AI-assisted insights</w:t>
            </w:r>
          </w:p>
        </w:tc>
        <w:tc>
          <w:tcPr>
            <w:tcW w:w="0" w:type="auto"/>
            <w:hideMark/>
          </w:tcPr>
          <w:p w14:paraId="389BFBFC"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Conditional</w:t>
            </w:r>
          </w:p>
        </w:tc>
        <w:tc>
          <w:tcPr>
            <w:tcW w:w="0" w:type="auto"/>
            <w:hideMark/>
          </w:tcPr>
          <w:p w14:paraId="531EB7D8" w14:textId="77777777" w:rsidR="00CD5E80" w:rsidRPr="002805DB" w:rsidRDefault="00CD5E8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Requires an implemented analytical method</w:t>
            </w:r>
          </w:p>
        </w:tc>
      </w:tr>
      <w:tr w:rsidR="00CD5E80" w:rsidRPr="002805DB" w14:paraId="5C95D27B" w14:textId="77777777" w:rsidTr="00CD5E80">
        <w:trPr>
          <w:trHeight w:val="699"/>
        </w:trPr>
        <w:tc>
          <w:tcPr>
            <w:cnfStyle w:val="001000000000" w:firstRow="0" w:lastRow="0" w:firstColumn="1" w:lastColumn="0" w:oddVBand="0" w:evenVBand="0" w:oddHBand="0" w:evenHBand="0" w:firstRowFirstColumn="0" w:firstRowLastColumn="0" w:lastRowFirstColumn="0" w:lastRowLastColumn="0"/>
            <w:tcW w:w="0" w:type="auto"/>
            <w:hideMark/>
          </w:tcPr>
          <w:p w14:paraId="2D9DE660" w14:textId="77777777" w:rsidR="00CD5E80" w:rsidRPr="002805DB" w:rsidRDefault="00CD5E80">
            <w:pPr>
              <w:rPr>
                <w:rFonts w:asciiTheme="minorHAnsi" w:hAnsiTheme="minorHAnsi" w:cstheme="minorHAnsi"/>
              </w:rPr>
            </w:pPr>
            <w:r w:rsidRPr="002805DB">
              <w:rPr>
                <w:rFonts w:asciiTheme="minorHAnsi" w:hAnsiTheme="minorHAnsi" w:cstheme="minorHAnsi"/>
              </w:rPr>
              <w:t>Medium</w:t>
            </w:r>
          </w:p>
        </w:tc>
        <w:tc>
          <w:tcPr>
            <w:tcW w:w="0" w:type="auto"/>
            <w:hideMark/>
          </w:tcPr>
          <w:p w14:paraId="1D9BC83E"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 xml:space="preserve">Resource </w:t>
            </w:r>
            <w:proofErr w:type="spellStart"/>
            <w:r w:rsidRPr="002805DB">
              <w:rPr>
                <w:rFonts w:asciiTheme="minorHAnsi" w:hAnsiTheme="minorHAnsi" w:cstheme="minorHAnsi"/>
              </w:rPr>
              <w:t>optimisation</w:t>
            </w:r>
            <w:proofErr w:type="spellEnd"/>
          </w:p>
        </w:tc>
        <w:tc>
          <w:tcPr>
            <w:tcW w:w="0" w:type="auto"/>
            <w:hideMark/>
          </w:tcPr>
          <w:p w14:paraId="7C5DC46B"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Conditional or future enhancement</w:t>
            </w:r>
          </w:p>
        </w:tc>
        <w:tc>
          <w:tcPr>
            <w:tcW w:w="0" w:type="auto"/>
            <w:hideMark/>
          </w:tcPr>
          <w:p w14:paraId="34452B2B" w14:textId="77777777" w:rsidR="00CD5E80" w:rsidRPr="002805DB" w:rsidRDefault="00CD5E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805DB">
              <w:rPr>
                <w:rFonts w:asciiTheme="minorHAnsi" w:hAnsiTheme="minorHAnsi" w:cstheme="minorHAnsi"/>
              </w:rPr>
              <w:t>Requires suitable data and validation</w:t>
            </w:r>
          </w:p>
        </w:tc>
      </w:tr>
    </w:tbl>
    <w:p w14:paraId="6CFB7413" w14:textId="531D0DE7" w:rsidR="00CD5E80" w:rsidRPr="002805DB" w:rsidRDefault="004D1FAE" w:rsidP="004D1FAE">
      <w:pPr>
        <w:pStyle w:val="Heading2"/>
        <w:ind w:left="443" w:firstLine="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bookmarkStart w:id="56" w:name="_Toc243774054"/>
      <w:r>
        <w:rPr>
          <w:rFonts w:asciiTheme="minorHAnsi" w:hAnsiTheme="minorHAnsi" w:cstheme="minorHAnsi"/>
        </w:rPr>
        <w:t>Table-</w:t>
      </w:r>
      <w:bookmarkEnd w:id="56"/>
    </w:p>
    <w:p w14:paraId="716137DB" w14:textId="626F323F" w:rsidR="00EF59EE" w:rsidRPr="002805DB" w:rsidRDefault="00CD5E80" w:rsidP="00CD5E80">
      <w:pPr>
        <w:pStyle w:val="Heading2"/>
        <w:numPr>
          <w:ilvl w:val="1"/>
          <w:numId w:val="19"/>
        </w:numPr>
        <w:tabs>
          <w:tab w:val="left" w:pos="444"/>
        </w:tabs>
        <w:spacing w:before="241"/>
        <w:rPr>
          <w:rFonts w:asciiTheme="minorHAnsi" w:hAnsiTheme="minorHAnsi" w:cstheme="minorHAnsi"/>
        </w:rPr>
      </w:pPr>
      <w:r w:rsidRPr="002805DB">
        <w:rPr>
          <w:rFonts w:asciiTheme="minorHAnsi" w:hAnsiTheme="minorHAnsi" w:cstheme="minorHAnsi"/>
        </w:rPr>
        <w:t xml:space="preserve"> </w:t>
      </w:r>
      <w:bookmarkStart w:id="57" w:name="_Toc243774055"/>
      <w:r w:rsidR="005F106C" w:rsidRPr="002805DB">
        <w:rPr>
          <w:rFonts w:asciiTheme="minorHAnsi" w:hAnsiTheme="minorHAnsi" w:cstheme="minorHAnsi"/>
        </w:rPr>
        <w:t>Design Flow</w:t>
      </w:r>
      <w:bookmarkEnd w:id="57"/>
    </w:p>
    <w:p w14:paraId="34AB2018" w14:textId="2445EC7A" w:rsidR="005F106C" w:rsidRPr="002805DB" w:rsidRDefault="005F106C" w:rsidP="004D1FAE">
      <w:pPr>
        <w:pStyle w:val="NormalWeb"/>
        <w:jc w:val="both"/>
        <w:rPr>
          <w:rFonts w:asciiTheme="minorHAnsi" w:hAnsiTheme="minorHAnsi" w:cstheme="minorHAnsi"/>
        </w:rPr>
      </w:pPr>
      <w:r w:rsidRPr="002805DB">
        <w:rPr>
          <w:rFonts w:asciiTheme="minorHAnsi" w:hAnsiTheme="minorHAnsi" w:cstheme="minorHAnsi"/>
        </w:rPr>
        <w:t xml:space="preserve">The design flow of the proposed </w:t>
      </w:r>
      <w:proofErr w:type="spellStart"/>
      <w:r w:rsidRPr="002805DB">
        <w:rPr>
          <w:rStyle w:val="Strong"/>
          <w:rFonts w:asciiTheme="minorHAnsi" w:hAnsiTheme="minorHAnsi" w:cstheme="minorHAnsi"/>
        </w:rPr>
        <w:t>CloudOps</w:t>
      </w:r>
      <w:proofErr w:type="spellEnd"/>
      <w:r w:rsidRPr="002805DB">
        <w:rPr>
          <w:rStyle w:val="Strong"/>
          <w:rFonts w:asciiTheme="minorHAnsi" w:hAnsiTheme="minorHAnsi" w:cstheme="minorHAnsi"/>
        </w:rPr>
        <w:t>-AI Kubernetes Monitoring Dashboard</w:t>
      </w:r>
      <w:r w:rsidRPr="002805DB">
        <w:rPr>
          <w:rFonts w:asciiTheme="minorHAnsi" w:hAnsiTheme="minorHAnsi" w:cstheme="minorHAnsi"/>
        </w:rPr>
        <w:t xml:space="preserve"> follows a modular architecture for collecting, processing, analyzing, and visualizing Kubernetes cluster information. Based on research by Kosińska et al. (2023) and the official Kubernetes observability guidelines, the workflow integrates Kubernetes API data, Prometheus-based metrics collection, backend processing through </w:t>
      </w:r>
      <w:proofErr w:type="spellStart"/>
      <w:r w:rsidRPr="002805DB">
        <w:rPr>
          <w:rFonts w:asciiTheme="minorHAnsi" w:hAnsiTheme="minorHAnsi" w:cstheme="minorHAnsi"/>
        </w:rPr>
        <w:t>FastAPI</w:t>
      </w:r>
      <w:proofErr w:type="spellEnd"/>
      <w:r w:rsidRPr="002805DB">
        <w:rPr>
          <w:rFonts w:asciiTheme="minorHAnsi" w:hAnsiTheme="minorHAnsi" w:cstheme="minorHAnsi"/>
        </w:rPr>
        <w:t>, and visualization through a React-based dashboard. The collected information supports monitoring cluster health, node and pod status, and resource utilization. This design aims to provide centralized visibility, simplify troubleshooting, and improve the efficiency of Kubernetes cluster management [1], [2].</w:t>
      </w:r>
    </w:p>
    <w:p w14:paraId="05770643" w14:textId="0CE199DC" w:rsidR="00C3482A" w:rsidRPr="002805DB" w:rsidRDefault="005E35CB" w:rsidP="004D1FAE">
      <w:pPr>
        <w:pStyle w:val="NormalWeb"/>
        <w:jc w:val="both"/>
        <w:rPr>
          <w:rFonts w:asciiTheme="minorHAnsi" w:hAnsiTheme="minorHAnsi" w:cstheme="minorHAnsi"/>
        </w:rPr>
      </w:pPr>
      <w:r w:rsidRPr="002805DB">
        <w:rPr>
          <w:rFonts w:asciiTheme="minorHAnsi" w:hAnsiTheme="minorHAnsi" w:cstheme="minorHAnsi"/>
          <w:noProof/>
        </w:rPr>
        <w:lastRenderedPageBreak/>
        <w:drawing>
          <wp:anchor distT="0" distB="0" distL="114300" distR="114300" simplePos="0" relativeHeight="251672576" behindDoc="1" locked="0" layoutInCell="1" allowOverlap="1" wp14:anchorId="1D72C6D8" wp14:editId="22F9B44E">
            <wp:simplePos x="0" y="0"/>
            <wp:positionH relativeFrom="column">
              <wp:posOffset>-373438</wp:posOffset>
            </wp:positionH>
            <wp:positionV relativeFrom="paragraph">
              <wp:posOffset>-701559</wp:posOffset>
            </wp:positionV>
            <wp:extent cx="6335415" cy="2639291"/>
            <wp:effectExtent l="0" t="0" r="8255" b="8890"/>
            <wp:wrapTight wrapText="bothSides">
              <wp:wrapPolygon edited="0">
                <wp:start x="0" y="0"/>
                <wp:lineTo x="0" y="21517"/>
                <wp:lineTo x="21563" y="21517"/>
                <wp:lineTo x="21563" y="0"/>
                <wp:lineTo x="0" y="0"/>
              </wp:wrapPolygon>
            </wp:wrapTight>
            <wp:docPr id="311769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9433" name="Picture 3117694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5415" cy="2639291"/>
                    </a:xfrm>
                    <a:prstGeom prst="rect">
                      <a:avLst/>
                    </a:prstGeom>
                  </pic:spPr>
                </pic:pic>
              </a:graphicData>
            </a:graphic>
          </wp:anchor>
        </w:drawing>
      </w:r>
      <w:r w:rsidR="004D1FAE">
        <w:rPr>
          <w:rFonts w:asciiTheme="minorHAnsi" w:hAnsiTheme="minorHAnsi" w:cstheme="minorHAnsi"/>
        </w:rPr>
        <w:tab/>
      </w:r>
      <w:r w:rsidR="004D1FAE">
        <w:rPr>
          <w:rFonts w:asciiTheme="minorHAnsi" w:hAnsiTheme="minorHAnsi" w:cstheme="minorHAnsi"/>
        </w:rPr>
        <w:tab/>
      </w:r>
      <w:r w:rsidR="004D1FAE">
        <w:rPr>
          <w:rFonts w:asciiTheme="minorHAnsi" w:hAnsiTheme="minorHAnsi" w:cstheme="minorHAnsi"/>
        </w:rPr>
        <w:tab/>
      </w:r>
      <w:r w:rsidR="004D1FAE">
        <w:rPr>
          <w:rFonts w:asciiTheme="minorHAnsi" w:hAnsiTheme="minorHAnsi" w:cstheme="minorHAnsi"/>
        </w:rPr>
        <w:tab/>
        <w:t>Figure-</w:t>
      </w:r>
    </w:p>
    <w:p w14:paraId="44DA83D3" w14:textId="42E200CD" w:rsidR="00EF59EE" w:rsidRPr="002805DB" w:rsidRDefault="00EF59EE">
      <w:pPr>
        <w:pStyle w:val="BodyText"/>
        <w:spacing w:before="104"/>
        <w:ind w:left="0"/>
        <w:rPr>
          <w:rFonts w:asciiTheme="minorHAnsi" w:hAnsiTheme="minorHAnsi" w:cstheme="minorHAnsi"/>
          <w:b/>
        </w:rPr>
      </w:pPr>
    </w:p>
    <w:p w14:paraId="0E0021A1" w14:textId="36C2F664" w:rsidR="00EF59EE" w:rsidRPr="002805DB" w:rsidRDefault="005E35CB" w:rsidP="00CD5E80">
      <w:pPr>
        <w:pStyle w:val="Heading2"/>
        <w:numPr>
          <w:ilvl w:val="1"/>
          <w:numId w:val="19"/>
        </w:numPr>
        <w:tabs>
          <w:tab w:val="left" w:pos="441"/>
        </w:tabs>
        <w:ind w:left="441" w:hanging="418"/>
        <w:rPr>
          <w:rFonts w:asciiTheme="minorHAnsi" w:hAnsiTheme="minorHAnsi" w:cstheme="minorHAnsi"/>
        </w:rPr>
      </w:pPr>
      <w:bookmarkStart w:id="58" w:name="_Toc243774056"/>
      <w:r w:rsidRPr="002805DB">
        <w:rPr>
          <w:rFonts w:asciiTheme="minorHAnsi" w:hAnsiTheme="minorHAnsi" w:cstheme="minorHAnsi"/>
        </w:rPr>
        <w:t>Implementation Plan / Methodology</w:t>
      </w:r>
      <w:bookmarkEnd w:id="58"/>
    </w:p>
    <w:p w14:paraId="11806107" w14:textId="77777777" w:rsidR="001B39B3" w:rsidRPr="002805DB" w:rsidRDefault="001B39B3" w:rsidP="001B39B3">
      <w:pPr>
        <w:pStyle w:val="Heading2"/>
        <w:tabs>
          <w:tab w:val="left" w:pos="441"/>
        </w:tabs>
        <w:rPr>
          <w:rFonts w:asciiTheme="minorHAnsi" w:hAnsiTheme="minorHAnsi" w:cstheme="minorHAnsi"/>
        </w:rPr>
      </w:pPr>
    </w:p>
    <w:p w14:paraId="79811506" w14:textId="77777777" w:rsidR="001B39B3" w:rsidRPr="00436559" w:rsidRDefault="001B39B3" w:rsidP="00436559">
      <w:pPr>
        <w:pStyle w:val="Heading2"/>
        <w:tabs>
          <w:tab w:val="left" w:pos="441"/>
        </w:tabs>
        <w:ind w:left="23" w:firstLine="0"/>
        <w:jc w:val="both"/>
        <w:rPr>
          <w:rFonts w:asciiTheme="minorHAnsi" w:hAnsiTheme="minorHAnsi" w:cstheme="minorHAnsi"/>
          <w:sz w:val="24"/>
          <w:szCs w:val="24"/>
        </w:rPr>
      </w:pPr>
      <w:bookmarkStart w:id="59" w:name="_Toc243774057"/>
      <w:r w:rsidRPr="00436559">
        <w:rPr>
          <w:rFonts w:asciiTheme="minorHAnsi" w:hAnsiTheme="minorHAnsi" w:cstheme="minorHAnsi"/>
          <w:b w:val="0"/>
          <w:bCs w:val="0"/>
          <w:sz w:val="24"/>
          <w:szCs w:val="24"/>
        </w:rPr>
        <w:t xml:space="preserve">The implementation methodology of the proposed </w:t>
      </w:r>
      <w:proofErr w:type="spellStart"/>
      <w:r w:rsidRPr="00436559">
        <w:rPr>
          <w:rFonts w:asciiTheme="minorHAnsi" w:hAnsiTheme="minorHAnsi" w:cstheme="minorHAnsi"/>
          <w:b w:val="0"/>
          <w:bCs w:val="0"/>
          <w:sz w:val="24"/>
          <w:szCs w:val="24"/>
        </w:rPr>
        <w:t>CloudOps</w:t>
      </w:r>
      <w:proofErr w:type="spellEnd"/>
      <w:r w:rsidRPr="00436559">
        <w:rPr>
          <w:rFonts w:asciiTheme="minorHAnsi" w:hAnsiTheme="minorHAnsi" w:cstheme="minorHAnsi"/>
          <w:b w:val="0"/>
          <w:bCs w:val="0"/>
          <w:sz w:val="24"/>
          <w:szCs w:val="24"/>
        </w:rPr>
        <w:t xml:space="preserve">-AI Kubernetes Monitoring Dashboard follows a systematic, modular, and iterative development approach. The methodology is informed by research on cloud-native observability and infrastructure monitoring, particularly the work of Kosińska et al. (2023) and Pragathi et al. (2024). These studies highlight the importance of integrating monitoring data collection, time-series metrics, visualization, and operational analysis to improve the visibility of distributed systems [1], [2]. The proposed system is developed using Kubernetes, Prometheus, </w:t>
      </w:r>
      <w:proofErr w:type="spellStart"/>
      <w:r w:rsidRPr="00436559">
        <w:rPr>
          <w:rFonts w:asciiTheme="minorHAnsi" w:hAnsiTheme="minorHAnsi" w:cstheme="minorHAnsi"/>
          <w:b w:val="0"/>
          <w:bCs w:val="0"/>
          <w:sz w:val="24"/>
          <w:szCs w:val="24"/>
        </w:rPr>
        <w:t>FastAPI</w:t>
      </w:r>
      <w:proofErr w:type="spellEnd"/>
      <w:r w:rsidRPr="00436559">
        <w:rPr>
          <w:rFonts w:asciiTheme="minorHAnsi" w:hAnsiTheme="minorHAnsi" w:cstheme="minorHAnsi"/>
          <w:b w:val="0"/>
          <w:bCs w:val="0"/>
          <w:sz w:val="24"/>
          <w:szCs w:val="24"/>
        </w:rPr>
        <w:t>, and React to provide centralized monitoring and simplify cluster management</w:t>
      </w:r>
      <w:r w:rsidRPr="00436559">
        <w:rPr>
          <w:rFonts w:asciiTheme="minorHAnsi" w:hAnsiTheme="minorHAnsi" w:cstheme="minorHAnsi"/>
          <w:sz w:val="24"/>
          <w:szCs w:val="24"/>
        </w:rPr>
        <w:t>.</w:t>
      </w:r>
      <w:bookmarkEnd w:id="59"/>
    </w:p>
    <w:p w14:paraId="49E7731F" w14:textId="77777777" w:rsidR="001B39B3" w:rsidRPr="00436559" w:rsidRDefault="001B39B3" w:rsidP="00436559">
      <w:pPr>
        <w:pStyle w:val="Heading2"/>
        <w:tabs>
          <w:tab w:val="left" w:pos="441"/>
        </w:tabs>
        <w:jc w:val="both"/>
        <w:rPr>
          <w:rFonts w:asciiTheme="minorHAnsi" w:hAnsiTheme="minorHAnsi" w:cstheme="minorHAnsi"/>
          <w:sz w:val="24"/>
          <w:szCs w:val="24"/>
        </w:rPr>
      </w:pPr>
    </w:p>
    <w:p w14:paraId="295C3D5C" w14:textId="244768A1" w:rsidR="001B39B3" w:rsidRPr="00436559" w:rsidRDefault="001B39B3" w:rsidP="00436559">
      <w:pPr>
        <w:pStyle w:val="Heading2"/>
        <w:tabs>
          <w:tab w:val="left" w:pos="441"/>
        </w:tabs>
        <w:ind w:hanging="3"/>
        <w:jc w:val="both"/>
        <w:rPr>
          <w:rFonts w:asciiTheme="minorHAnsi" w:hAnsiTheme="minorHAnsi" w:cstheme="minorHAnsi"/>
          <w:sz w:val="24"/>
          <w:szCs w:val="24"/>
        </w:rPr>
      </w:pPr>
      <w:bookmarkStart w:id="60" w:name="_Toc243774058"/>
      <w:r w:rsidRPr="00436559">
        <w:rPr>
          <w:rFonts w:asciiTheme="minorHAnsi" w:hAnsiTheme="minorHAnsi" w:cstheme="minorHAnsi"/>
          <w:sz w:val="24"/>
          <w:szCs w:val="24"/>
        </w:rPr>
        <w:t>Implementation Phases</w:t>
      </w:r>
      <w:bookmarkEnd w:id="60"/>
    </w:p>
    <w:p w14:paraId="5BF5DA0E" w14:textId="08D68941"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bookmarkStart w:id="61" w:name="_Toc243774059"/>
      <w:r w:rsidRPr="00436559">
        <w:rPr>
          <w:rFonts w:asciiTheme="minorHAnsi" w:hAnsiTheme="minorHAnsi" w:cstheme="minorHAnsi"/>
          <w:sz w:val="24"/>
          <w:szCs w:val="24"/>
        </w:rPr>
        <w:t>Phase 1</w:t>
      </w:r>
      <w:r w:rsidRPr="00436559">
        <w:rPr>
          <w:rFonts w:asciiTheme="minorHAnsi" w:hAnsiTheme="minorHAnsi" w:cstheme="minorHAnsi"/>
          <w:b w:val="0"/>
          <w:bCs w:val="0"/>
          <w:sz w:val="24"/>
          <w:szCs w:val="24"/>
        </w:rPr>
        <w:t>: Requirement Analysis: Identify the monitoring requirements, including cluster health, node and pod status, CPU and memory utilization, and operational alerts.</w:t>
      </w:r>
      <w:bookmarkEnd w:id="61"/>
    </w:p>
    <w:p w14:paraId="1BCE8461" w14:textId="77777777" w:rsidR="001B39B3" w:rsidRPr="00436559" w:rsidRDefault="001B39B3" w:rsidP="00436559">
      <w:pPr>
        <w:pStyle w:val="Heading2"/>
        <w:tabs>
          <w:tab w:val="left" w:pos="441"/>
        </w:tabs>
        <w:ind w:left="23" w:firstLine="0"/>
        <w:jc w:val="both"/>
        <w:rPr>
          <w:rFonts w:asciiTheme="minorHAnsi" w:hAnsiTheme="minorHAnsi" w:cstheme="minorHAnsi"/>
          <w:sz w:val="24"/>
          <w:szCs w:val="24"/>
        </w:rPr>
      </w:pPr>
    </w:p>
    <w:p w14:paraId="01BB3A49" w14:textId="3DDF2052" w:rsidR="001B39B3" w:rsidRPr="00436559" w:rsidRDefault="001B39B3" w:rsidP="00436559">
      <w:pPr>
        <w:pStyle w:val="Heading2"/>
        <w:tabs>
          <w:tab w:val="left" w:pos="441"/>
        </w:tabs>
        <w:ind w:left="441" w:firstLine="0"/>
        <w:jc w:val="both"/>
        <w:rPr>
          <w:rFonts w:asciiTheme="minorHAnsi" w:hAnsiTheme="minorHAnsi" w:cstheme="minorHAnsi"/>
          <w:b w:val="0"/>
          <w:bCs w:val="0"/>
          <w:sz w:val="24"/>
          <w:szCs w:val="24"/>
        </w:rPr>
      </w:pPr>
      <w:bookmarkStart w:id="62" w:name="_Toc243774060"/>
      <w:r w:rsidRPr="00436559">
        <w:rPr>
          <w:rFonts w:asciiTheme="minorHAnsi" w:hAnsiTheme="minorHAnsi" w:cstheme="minorHAnsi"/>
          <w:sz w:val="24"/>
          <w:szCs w:val="24"/>
        </w:rPr>
        <w:t xml:space="preserve">Phase 2: </w:t>
      </w:r>
      <w:r w:rsidRPr="00436559">
        <w:rPr>
          <w:rFonts w:asciiTheme="minorHAnsi" w:hAnsiTheme="minorHAnsi" w:cstheme="minorHAnsi"/>
          <w:b w:val="0"/>
          <w:bCs w:val="0"/>
          <w:sz w:val="24"/>
          <w:szCs w:val="24"/>
        </w:rPr>
        <w:t>Environment Setup: Configure the Kubernetes cluster, verify node connectivity, and deploy the required monitoring components and dependencies.</w:t>
      </w:r>
      <w:bookmarkEnd w:id="62"/>
    </w:p>
    <w:p w14:paraId="53DD1F9E"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06B7A4EA"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bookmarkStart w:id="63" w:name="_Toc243774061"/>
      <w:r w:rsidRPr="00436559">
        <w:rPr>
          <w:rFonts w:asciiTheme="minorHAnsi" w:hAnsiTheme="minorHAnsi" w:cstheme="minorHAnsi"/>
          <w:sz w:val="24"/>
          <w:szCs w:val="24"/>
        </w:rPr>
        <w:t xml:space="preserve">Phase 3: </w:t>
      </w:r>
      <w:r w:rsidRPr="00436559">
        <w:rPr>
          <w:rFonts w:asciiTheme="minorHAnsi" w:hAnsiTheme="minorHAnsi" w:cstheme="minorHAnsi"/>
          <w:b w:val="0"/>
          <w:bCs w:val="0"/>
          <w:sz w:val="24"/>
          <w:szCs w:val="24"/>
        </w:rPr>
        <w:t>Metrics Collection: Configure Prometheus to collect available metrics from Kubernetes components and compatible exporters. Kubernetes documentation describes this metrics pipeline as a core part of cluster observability [3].</w:t>
      </w:r>
      <w:bookmarkEnd w:id="63"/>
    </w:p>
    <w:p w14:paraId="192E9098"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4E3E66CC"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bookmarkStart w:id="64" w:name="_Toc243774062"/>
      <w:r w:rsidRPr="00436559">
        <w:rPr>
          <w:rFonts w:asciiTheme="minorHAnsi" w:hAnsiTheme="minorHAnsi" w:cstheme="minorHAnsi"/>
          <w:sz w:val="24"/>
          <w:szCs w:val="24"/>
        </w:rPr>
        <w:t xml:space="preserve">Phase 4: </w:t>
      </w:r>
      <w:r w:rsidRPr="00436559">
        <w:rPr>
          <w:rFonts w:asciiTheme="minorHAnsi" w:hAnsiTheme="minorHAnsi" w:cstheme="minorHAnsi"/>
          <w:b w:val="0"/>
          <w:bCs w:val="0"/>
          <w:sz w:val="24"/>
          <w:szCs w:val="24"/>
        </w:rPr>
        <w:t xml:space="preserve">Backend Development: Develop REST API endpoints using </w:t>
      </w:r>
      <w:proofErr w:type="spellStart"/>
      <w:r w:rsidRPr="00436559">
        <w:rPr>
          <w:rFonts w:asciiTheme="minorHAnsi" w:hAnsiTheme="minorHAnsi" w:cstheme="minorHAnsi"/>
          <w:b w:val="0"/>
          <w:bCs w:val="0"/>
          <w:sz w:val="24"/>
          <w:szCs w:val="24"/>
        </w:rPr>
        <w:t>FastAPI</w:t>
      </w:r>
      <w:proofErr w:type="spellEnd"/>
      <w:r w:rsidRPr="00436559">
        <w:rPr>
          <w:rFonts w:asciiTheme="minorHAnsi" w:hAnsiTheme="minorHAnsi" w:cstheme="minorHAnsi"/>
          <w:b w:val="0"/>
          <w:bCs w:val="0"/>
          <w:sz w:val="24"/>
          <w:szCs w:val="24"/>
        </w:rPr>
        <w:t xml:space="preserve"> to retrieve, process, and provide cluster information and monitoring metrics to the frontend.</w:t>
      </w:r>
      <w:bookmarkEnd w:id="64"/>
    </w:p>
    <w:p w14:paraId="5137E9EF"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4AFA7D03" w14:textId="77777777" w:rsidR="001B39B3" w:rsidRPr="00436559" w:rsidRDefault="001B39B3" w:rsidP="00436559">
      <w:pPr>
        <w:pStyle w:val="Heading2"/>
        <w:tabs>
          <w:tab w:val="left" w:pos="441"/>
        </w:tabs>
        <w:ind w:left="441" w:firstLine="0"/>
        <w:jc w:val="both"/>
        <w:rPr>
          <w:rFonts w:asciiTheme="minorHAnsi" w:hAnsiTheme="minorHAnsi" w:cstheme="minorHAnsi"/>
          <w:b w:val="0"/>
          <w:bCs w:val="0"/>
          <w:sz w:val="24"/>
          <w:szCs w:val="24"/>
        </w:rPr>
      </w:pPr>
      <w:bookmarkStart w:id="65" w:name="_Toc243774063"/>
      <w:r w:rsidRPr="00436559">
        <w:rPr>
          <w:rFonts w:asciiTheme="minorHAnsi" w:hAnsiTheme="minorHAnsi" w:cstheme="minorHAnsi"/>
          <w:sz w:val="24"/>
          <w:szCs w:val="24"/>
        </w:rPr>
        <w:t xml:space="preserve">Phase 5: </w:t>
      </w:r>
      <w:r w:rsidRPr="00436559">
        <w:rPr>
          <w:rFonts w:asciiTheme="minorHAnsi" w:hAnsiTheme="minorHAnsi" w:cstheme="minorHAnsi"/>
          <w:b w:val="0"/>
          <w:bCs w:val="0"/>
          <w:sz w:val="24"/>
          <w:szCs w:val="24"/>
        </w:rPr>
        <w:t>Frontend Development: Implement an interactive React dashboard with visual summaries, resource-utilization charts, node and pod information, and status indicators.</w:t>
      </w:r>
      <w:bookmarkEnd w:id="65"/>
    </w:p>
    <w:p w14:paraId="7E299718"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069AAFA4"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bookmarkStart w:id="66" w:name="_Toc243774064"/>
      <w:r w:rsidRPr="00436559">
        <w:rPr>
          <w:rFonts w:asciiTheme="minorHAnsi" w:hAnsiTheme="minorHAnsi" w:cstheme="minorHAnsi"/>
          <w:sz w:val="24"/>
          <w:szCs w:val="24"/>
        </w:rPr>
        <w:t xml:space="preserve">Phase 6: </w:t>
      </w:r>
      <w:r w:rsidRPr="00436559">
        <w:rPr>
          <w:rFonts w:asciiTheme="minorHAnsi" w:hAnsiTheme="minorHAnsi" w:cstheme="minorHAnsi"/>
          <w:b w:val="0"/>
          <w:bCs w:val="0"/>
          <w:sz w:val="24"/>
          <w:szCs w:val="24"/>
        </w:rPr>
        <w:t>Security Integration: Implement authentication and role-based authorization where supported, and protect sensitive configuration and cluster access credentials.</w:t>
      </w:r>
      <w:bookmarkEnd w:id="66"/>
    </w:p>
    <w:p w14:paraId="2FF696CA"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7750C7FE"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bookmarkStart w:id="67" w:name="_Toc243774065"/>
      <w:r w:rsidRPr="00436559">
        <w:rPr>
          <w:rFonts w:asciiTheme="minorHAnsi" w:hAnsiTheme="minorHAnsi" w:cstheme="minorHAnsi"/>
          <w:sz w:val="24"/>
          <w:szCs w:val="24"/>
        </w:rPr>
        <w:t xml:space="preserve">Phase 7: </w:t>
      </w:r>
      <w:r w:rsidRPr="00436559">
        <w:rPr>
          <w:rFonts w:asciiTheme="minorHAnsi" w:hAnsiTheme="minorHAnsi" w:cstheme="minorHAnsi"/>
          <w:b w:val="0"/>
          <w:bCs w:val="0"/>
          <w:sz w:val="24"/>
          <w:szCs w:val="24"/>
        </w:rPr>
        <w:t>Testing and Evaluation: Validate API responses, metrics accuracy, dashboard updates, authentication, and error handling. Evaluate the system under different cluster states and workloads</w:t>
      </w:r>
      <w:r w:rsidRPr="00436559">
        <w:rPr>
          <w:rFonts w:asciiTheme="minorHAnsi" w:hAnsiTheme="minorHAnsi" w:cstheme="minorHAnsi"/>
          <w:sz w:val="24"/>
          <w:szCs w:val="24"/>
        </w:rPr>
        <w:t>.</w:t>
      </w:r>
      <w:bookmarkEnd w:id="67"/>
    </w:p>
    <w:p w14:paraId="19FE59EB" w14:textId="77777777" w:rsidR="001B39B3" w:rsidRPr="00436559" w:rsidRDefault="001B39B3" w:rsidP="00436559">
      <w:pPr>
        <w:pStyle w:val="Heading2"/>
        <w:tabs>
          <w:tab w:val="left" w:pos="441"/>
        </w:tabs>
        <w:ind w:left="441" w:firstLine="0"/>
        <w:jc w:val="both"/>
        <w:rPr>
          <w:rFonts w:asciiTheme="minorHAnsi" w:hAnsiTheme="minorHAnsi" w:cstheme="minorHAnsi"/>
          <w:sz w:val="24"/>
          <w:szCs w:val="24"/>
        </w:rPr>
      </w:pPr>
    </w:p>
    <w:p w14:paraId="71155BEC" w14:textId="77777777" w:rsidR="001B39B3" w:rsidRPr="00436559" w:rsidRDefault="001B39B3" w:rsidP="00436559">
      <w:pPr>
        <w:pStyle w:val="Heading2"/>
        <w:tabs>
          <w:tab w:val="left" w:pos="441"/>
        </w:tabs>
        <w:ind w:left="441" w:firstLine="0"/>
        <w:jc w:val="both"/>
        <w:rPr>
          <w:rFonts w:asciiTheme="minorHAnsi" w:hAnsiTheme="minorHAnsi" w:cstheme="minorHAnsi"/>
          <w:b w:val="0"/>
          <w:bCs w:val="0"/>
          <w:sz w:val="24"/>
          <w:szCs w:val="24"/>
        </w:rPr>
      </w:pPr>
      <w:bookmarkStart w:id="68" w:name="_Toc243774066"/>
      <w:r w:rsidRPr="00436559">
        <w:rPr>
          <w:rFonts w:asciiTheme="minorHAnsi" w:hAnsiTheme="minorHAnsi" w:cstheme="minorHAnsi"/>
          <w:sz w:val="24"/>
          <w:szCs w:val="24"/>
        </w:rPr>
        <w:t xml:space="preserve">Phase 8: </w:t>
      </w:r>
      <w:r w:rsidRPr="00436559">
        <w:rPr>
          <w:rFonts w:asciiTheme="minorHAnsi" w:hAnsiTheme="minorHAnsi" w:cstheme="minorHAnsi"/>
          <w:b w:val="0"/>
          <w:bCs w:val="0"/>
          <w:sz w:val="24"/>
          <w:szCs w:val="24"/>
        </w:rPr>
        <w:t>Deployment and Documentation: Deploy the application components, document the configuration and execution procedures, and record the test results and limitations.</w:t>
      </w:r>
      <w:bookmarkEnd w:id="68"/>
    </w:p>
    <w:p w14:paraId="7B127214" w14:textId="77777777" w:rsidR="001B39B3" w:rsidRPr="00436559" w:rsidRDefault="001B39B3" w:rsidP="00436559">
      <w:pPr>
        <w:pStyle w:val="Heading2"/>
        <w:tabs>
          <w:tab w:val="left" w:pos="441"/>
        </w:tabs>
        <w:ind w:left="23" w:firstLine="0"/>
        <w:jc w:val="both"/>
        <w:rPr>
          <w:rFonts w:asciiTheme="minorHAnsi" w:hAnsiTheme="minorHAnsi" w:cstheme="minorHAnsi"/>
          <w:sz w:val="24"/>
          <w:szCs w:val="24"/>
        </w:rPr>
      </w:pPr>
    </w:p>
    <w:p w14:paraId="5B74684A" w14:textId="77777777" w:rsidR="001B39B3" w:rsidRPr="00436559" w:rsidRDefault="001B39B3" w:rsidP="00436559">
      <w:pPr>
        <w:pStyle w:val="Heading2"/>
        <w:tabs>
          <w:tab w:val="left" w:pos="441"/>
        </w:tabs>
        <w:jc w:val="both"/>
        <w:rPr>
          <w:rFonts w:asciiTheme="minorHAnsi" w:hAnsiTheme="minorHAnsi" w:cstheme="minorHAnsi"/>
          <w:sz w:val="24"/>
          <w:szCs w:val="24"/>
        </w:rPr>
      </w:pPr>
      <w:bookmarkStart w:id="69" w:name="_Toc243774067"/>
      <w:r w:rsidRPr="00436559">
        <w:rPr>
          <w:rFonts w:asciiTheme="minorHAnsi" w:hAnsiTheme="minorHAnsi" w:cstheme="minorHAnsi"/>
          <w:sz w:val="24"/>
          <w:szCs w:val="24"/>
        </w:rPr>
        <w:t>Evaluation Criteria</w:t>
      </w:r>
      <w:bookmarkEnd w:id="69"/>
    </w:p>
    <w:p w14:paraId="1BD1CCF4" w14:textId="77777777" w:rsidR="001B39B3" w:rsidRPr="00436559" w:rsidRDefault="001B39B3" w:rsidP="00436559">
      <w:pPr>
        <w:pStyle w:val="Heading2"/>
        <w:tabs>
          <w:tab w:val="left" w:pos="441"/>
        </w:tabs>
        <w:jc w:val="both"/>
        <w:rPr>
          <w:rFonts w:asciiTheme="minorHAnsi" w:hAnsiTheme="minorHAnsi" w:cstheme="minorHAnsi"/>
          <w:b w:val="0"/>
          <w:bCs w:val="0"/>
          <w:sz w:val="24"/>
          <w:szCs w:val="24"/>
        </w:rPr>
      </w:pPr>
      <w:bookmarkStart w:id="70" w:name="_Toc243774068"/>
      <w:r w:rsidRPr="00436559">
        <w:rPr>
          <w:rFonts w:asciiTheme="minorHAnsi" w:hAnsiTheme="minorHAnsi" w:cstheme="minorHAnsi"/>
          <w:b w:val="0"/>
          <w:bCs w:val="0"/>
          <w:sz w:val="24"/>
          <w:szCs w:val="24"/>
        </w:rPr>
        <w:t>The implementation is evaluated using the following criteria:</w:t>
      </w:r>
      <w:bookmarkEnd w:id="70"/>
    </w:p>
    <w:p w14:paraId="5AB07FF6"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1" w:name="_Toc243774069"/>
      <w:r w:rsidRPr="00436559">
        <w:rPr>
          <w:rFonts w:asciiTheme="minorHAnsi" w:hAnsiTheme="minorHAnsi" w:cstheme="minorHAnsi"/>
          <w:b w:val="0"/>
          <w:bCs w:val="0"/>
          <w:sz w:val="24"/>
          <w:szCs w:val="24"/>
        </w:rPr>
        <w:t>Functional correctness: Accuracy of node, pod, and cluster status information.</w:t>
      </w:r>
      <w:bookmarkEnd w:id="71"/>
    </w:p>
    <w:p w14:paraId="4029D99B"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2" w:name="_Toc243774070"/>
      <w:r w:rsidRPr="00436559">
        <w:rPr>
          <w:rFonts w:asciiTheme="minorHAnsi" w:hAnsiTheme="minorHAnsi" w:cstheme="minorHAnsi"/>
          <w:b w:val="0"/>
          <w:bCs w:val="0"/>
          <w:sz w:val="24"/>
          <w:szCs w:val="24"/>
        </w:rPr>
        <w:t>Monitoring effectiveness: Availability and consistency of collected metrics.</w:t>
      </w:r>
      <w:bookmarkEnd w:id="72"/>
    </w:p>
    <w:p w14:paraId="208DF5F6"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3" w:name="_Toc243774071"/>
      <w:r w:rsidRPr="00436559">
        <w:rPr>
          <w:rFonts w:asciiTheme="minorHAnsi" w:hAnsiTheme="minorHAnsi" w:cstheme="minorHAnsi"/>
          <w:b w:val="0"/>
          <w:bCs w:val="0"/>
          <w:sz w:val="24"/>
          <w:szCs w:val="24"/>
        </w:rPr>
        <w:t>Performance: Dashboard response time and API response time under defined test conditions.</w:t>
      </w:r>
      <w:bookmarkEnd w:id="73"/>
    </w:p>
    <w:p w14:paraId="0121B25E"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4" w:name="_Toc243774072"/>
      <w:r w:rsidRPr="00436559">
        <w:rPr>
          <w:rFonts w:asciiTheme="minorHAnsi" w:hAnsiTheme="minorHAnsi" w:cstheme="minorHAnsi"/>
          <w:b w:val="0"/>
          <w:bCs w:val="0"/>
          <w:sz w:val="24"/>
          <w:szCs w:val="24"/>
        </w:rPr>
        <w:t>Reliability: Correct handling of unavailable metrics sources, API errors, and cluster-state changes.</w:t>
      </w:r>
      <w:bookmarkEnd w:id="74"/>
    </w:p>
    <w:p w14:paraId="04C46504"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5" w:name="_Toc243774073"/>
      <w:r w:rsidRPr="00436559">
        <w:rPr>
          <w:rFonts w:asciiTheme="minorHAnsi" w:hAnsiTheme="minorHAnsi" w:cstheme="minorHAnsi"/>
          <w:b w:val="0"/>
          <w:bCs w:val="0"/>
          <w:sz w:val="24"/>
          <w:szCs w:val="24"/>
        </w:rPr>
        <w:t>Security: Verification of authentication, authorization, and protection of sensitive credentials.</w:t>
      </w:r>
      <w:bookmarkEnd w:id="75"/>
    </w:p>
    <w:p w14:paraId="7D640C03" w14:textId="77777777" w:rsidR="001B39B3" w:rsidRPr="00436559" w:rsidRDefault="001B39B3" w:rsidP="00436559">
      <w:pPr>
        <w:pStyle w:val="Heading2"/>
        <w:numPr>
          <w:ilvl w:val="0"/>
          <w:numId w:val="20"/>
        </w:numPr>
        <w:tabs>
          <w:tab w:val="left" w:pos="441"/>
        </w:tabs>
        <w:jc w:val="both"/>
        <w:rPr>
          <w:rFonts w:asciiTheme="minorHAnsi" w:hAnsiTheme="minorHAnsi" w:cstheme="minorHAnsi"/>
          <w:b w:val="0"/>
          <w:bCs w:val="0"/>
          <w:sz w:val="24"/>
          <w:szCs w:val="24"/>
        </w:rPr>
      </w:pPr>
      <w:bookmarkStart w:id="76" w:name="_Toc243774074"/>
      <w:r w:rsidRPr="00436559">
        <w:rPr>
          <w:rFonts w:asciiTheme="minorHAnsi" w:hAnsiTheme="minorHAnsi" w:cstheme="minorHAnsi"/>
          <w:b w:val="0"/>
          <w:bCs w:val="0"/>
          <w:sz w:val="24"/>
          <w:szCs w:val="24"/>
        </w:rPr>
        <w:t>Usability: Clarity of charts, status indicators, and monitoring information.</w:t>
      </w:r>
      <w:bookmarkEnd w:id="76"/>
    </w:p>
    <w:p w14:paraId="5F1439D0" w14:textId="77777777" w:rsidR="001B39B3" w:rsidRPr="00436559" w:rsidRDefault="001B39B3" w:rsidP="00436559">
      <w:pPr>
        <w:pStyle w:val="Heading2"/>
        <w:tabs>
          <w:tab w:val="left" w:pos="441"/>
        </w:tabs>
        <w:ind w:left="720" w:firstLine="0"/>
        <w:jc w:val="both"/>
        <w:rPr>
          <w:rFonts w:asciiTheme="minorHAnsi" w:hAnsiTheme="minorHAnsi" w:cstheme="minorHAnsi"/>
          <w:sz w:val="24"/>
          <w:szCs w:val="24"/>
        </w:rPr>
      </w:pPr>
    </w:p>
    <w:p w14:paraId="022DD852" w14:textId="77777777" w:rsidR="001B39B3" w:rsidRPr="00436559" w:rsidRDefault="001B39B3" w:rsidP="00436559">
      <w:pPr>
        <w:pStyle w:val="Heading2"/>
        <w:tabs>
          <w:tab w:val="left" w:pos="441"/>
        </w:tabs>
        <w:ind w:left="23" w:firstLine="0"/>
        <w:jc w:val="both"/>
        <w:rPr>
          <w:rFonts w:asciiTheme="minorHAnsi" w:hAnsiTheme="minorHAnsi" w:cstheme="minorHAnsi"/>
          <w:b w:val="0"/>
          <w:bCs w:val="0"/>
          <w:sz w:val="24"/>
          <w:szCs w:val="24"/>
        </w:rPr>
      </w:pPr>
      <w:bookmarkStart w:id="77" w:name="_Toc243774075"/>
      <w:r w:rsidRPr="00436559">
        <w:rPr>
          <w:rFonts w:asciiTheme="minorHAnsi" w:hAnsiTheme="minorHAnsi" w:cstheme="minorHAnsi"/>
          <w:b w:val="0"/>
          <w:bCs w:val="0"/>
          <w:sz w:val="24"/>
          <w:szCs w:val="24"/>
        </w:rPr>
        <w:t>The methodology provides a structured process for building and evaluating the dashboard. Any measured performance improvements or AI-based recommendations should be reported only after implementation and testing; advanced anomaly detection and automated optimization can remain future enhancements if they are not part of the implemented system.</w:t>
      </w:r>
      <w:bookmarkEnd w:id="77"/>
    </w:p>
    <w:p w14:paraId="5EFDEE97" w14:textId="77777777" w:rsidR="001B39B3" w:rsidRPr="002805DB" w:rsidRDefault="001B39B3" w:rsidP="001B39B3">
      <w:pPr>
        <w:pStyle w:val="Heading2"/>
        <w:tabs>
          <w:tab w:val="left" w:pos="441"/>
        </w:tabs>
        <w:rPr>
          <w:rFonts w:asciiTheme="minorHAnsi" w:hAnsiTheme="minorHAnsi" w:cstheme="minorHAnsi"/>
        </w:rPr>
      </w:pPr>
    </w:p>
    <w:p w14:paraId="79125DF1" w14:textId="15C5C96C" w:rsidR="00EF59EE" w:rsidRPr="002805DB" w:rsidRDefault="00EF59EE">
      <w:pPr>
        <w:ind w:left="75" w:right="76"/>
        <w:jc w:val="center"/>
        <w:rPr>
          <w:rFonts w:asciiTheme="minorHAnsi" w:hAnsiTheme="minorHAnsi" w:cstheme="minorHAnsi"/>
          <w:b/>
          <w:sz w:val="24"/>
        </w:rPr>
      </w:pPr>
    </w:p>
    <w:p w14:paraId="50AAD79E" w14:textId="77777777" w:rsidR="00EF59EE" w:rsidRPr="002805DB" w:rsidRDefault="00EF59EE">
      <w:pPr>
        <w:pStyle w:val="BodyText"/>
        <w:spacing w:before="105"/>
        <w:ind w:left="0"/>
        <w:rPr>
          <w:rFonts w:asciiTheme="minorHAnsi" w:hAnsiTheme="minorHAnsi" w:cstheme="minorHAnsi"/>
          <w:b/>
        </w:rPr>
      </w:pPr>
    </w:p>
    <w:p w14:paraId="6638E7DC" w14:textId="77777777" w:rsidR="00EF59EE" w:rsidRPr="002805DB" w:rsidRDefault="00EF59EE">
      <w:pPr>
        <w:pStyle w:val="BodyText"/>
        <w:spacing w:line="360" w:lineRule="auto"/>
        <w:jc w:val="both"/>
        <w:rPr>
          <w:rFonts w:asciiTheme="minorHAnsi" w:hAnsiTheme="minorHAnsi" w:cstheme="minorHAnsi"/>
        </w:rPr>
        <w:sectPr w:rsidR="00EF59EE" w:rsidRPr="002805DB">
          <w:pgSz w:w="11910" w:h="16840"/>
          <w:pgMar w:top="1360" w:right="1417" w:bottom="1040" w:left="1417" w:header="0" w:footer="802" w:gutter="0"/>
          <w:cols w:space="720"/>
        </w:sectPr>
      </w:pPr>
    </w:p>
    <w:p w14:paraId="3023DD22" w14:textId="77777777" w:rsidR="00EF59EE" w:rsidRPr="002805DB" w:rsidRDefault="00000000">
      <w:pPr>
        <w:pStyle w:val="Heading1"/>
        <w:ind w:left="0" w:right="1"/>
        <w:rPr>
          <w:rFonts w:asciiTheme="minorHAnsi" w:hAnsiTheme="minorHAnsi" w:cstheme="minorHAnsi"/>
        </w:rPr>
      </w:pPr>
      <w:bookmarkStart w:id="78" w:name="_Toc243774076"/>
      <w:r w:rsidRPr="002805DB">
        <w:rPr>
          <w:rFonts w:asciiTheme="minorHAnsi" w:hAnsiTheme="minorHAnsi" w:cstheme="minorHAnsi"/>
          <w:spacing w:val="-4"/>
        </w:rPr>
        <w:lastRenderedPageBreak/>
        <w:t>CHAPTER-</w:t>
      </w:r>
      <w:r w:rsidRPr="002805DB">
        <w:rPr>
          <w:rFonts w:asciiTheme="minorHAnsi" w:hAnsiTheme="minorHAnsi" w:cstheme="minorHAnsi"/>
          <w:spacing w:val="-10"/>
        </w:rPr>
        <w:t>4</w:t>
      </w:r>
      <w:bookmarkEnd w:id="78"/>
    </w:p>
    <w:p w14:paraId="6AE71EA4" w14:textId="77777777" w:rsidR="00EF59EE" w:rsidRPr="002805DB" w:rsidRDefault="00000000">
      <w:pPr>
        <w:spacing w:before="244"/>
        <w:ind w:left="75" w:right="76"/>
        <w:jc w:val="center"/>
        <w:rPr>
          <w:rFonts w:asciiTheme="minorHAnsi" w:hAnsiTheme="minorHAnsi" w:cstheme="minorHAnsi"/>
          <w:b/>
          <w:sz w:val="32"/>
        </w:rPr>
      </w:pPr>
      <w:r w:rsidRPr="002805DB">
        <w:rPr>
          <w:rFonts w:asciiTheme="minorHAnsi" w:hAnsiTheme="minorHAnsi" w:cstheme="minorHAnsi"/>
          <w:b/>
          <w:sz w:val="32"/>
        </w:rPr>
        <w:t>RESULTS,</w:t>
      </w:r>
      <w:r w:rsidRPr="002805DB">
        <w:rPr>
          <w:rFonts w:asciiTheme="minorHAnsi" w:hAnsiTheme="minorHAnsi" w:cstheme="minorHAnsi"/>
          <w:b/>
          <w:spacing w:val="-14"/>
          <w:sz w:val="32"/>
        </w:rPr>
        <w:t xml:space="preserve"> </w:t>
      </w:r>
      <w:r w:rsidRPr="002805DB">
        <w:rPr>
          <w:rFonts w:asciiTheme="minorHAnsi" w:hAnsiTheme="minorHAnsi" w:cstheme="minorHAnsi"/>
          <w:b/>
          <w:sz w:val="32"/>
        </w:rPr>
        <w:t>ANALYSIS</w:t>
      </w:r>
      <w:r w:rsidRPr="002805DB">
        <w:rPr>
          <w:rFonts w:asciiTheme="minorHAnsi" w:hAnsiTheme="minorHAnsi" w:cstheme="minorHAnsi"/>
          <w:b/>
          <w:spacing w:val="-15"/>
          <w:sz w:val="32"/>
        </w:rPr>
        <w:t xml:space="preserve"> </w:t>
      </w:r>
      <w:r w:rsidRPr="002805DB">
        <w:rPr>
          <w:rFonts w:asciiTheme="minorHAnsi" w:hAnsiTheme="minorHAnsi" w:cstheme="minorHAnsi"/>
          <w:b/>
          <w:sz w:val="32"/>
        </w:rPr>
        <w:t>AND</w:t>
      </w:r>
      <w:r w:rsidRPr="002805DB">
        <w:rPr>
          <w:rFonts w:asciiTheme="minorHAnsi" w:hAnsiTheme="minorHAnsi" w:cstheme="minorHAnsi"/>
          <w:b/>
          <w:spacing w:val="-15"/>
          <w:sz w:val="32"/>
        </w:rPr>
        <w:t xml:space="preserve"> </w:t>
      </w:r>
      <w:r w:rsidRPr="002805DB">
        <w:rPr>
          <w:rFonts w:asciiTheme="minorHAnsi" w:hAnsiTheme="minorHAnsi" w:cstheme="minorHAnsi"/>
          <w:b/>
          <w:spacing w:val="-2"/>
          <w:sz w:val="32"/>
        </w:rPr>
        <w:t>VALIDATION</w:t>
      </w:r>
    </w:p>
    <w:p w14:paraId="3F8F69BF" w14:textId="77777777" w:rsidR="00EF59EE" w:rsidRPr="002805DB" w:rsidRDefault="00EF59EE">
      <w:pPr>
        <w:pStyle w:val="BodyText"/>
        <w:spacing w:before="56"/>
        <w:ind w:left="0"/>
        <w:rPr>
          <w:rFonts w:asciiTheme="minorHAnsi" w:hAnsiTheme="minorHAnsi" w:cstheme="minorHAnsi"/>
          <w:b/>
          <w:sz w:val="32"/>
        </w:rPr>
      </w:pPr>
    </w:p>
    <w:p w14:paraId="7BD89B13" w14:textId="77777777" w:rsidR="00EF59EE" w:rsidRPr="002805DB" w:rsidRDefault="00000000">
      <w:pPr>
        <w:pStyle w:val="BodyText"/>
        <w:spacing w:line="360" w:lineRule="auto"/>
        <w:ind w:right="20"/>
        <w:jc w:val="both"/>
        <w:rPr>
          <w:rFonts w:asciiTheme="minorHAnsi" w:hAnsiTheme="minorHAnsi" w:cstheme="minorHAnsi"/>
        </w:rPr>
      </w:pPr>
      <w:r w:rsidRPr="002805DB">
        <w:rPr>
          <w:rFonts w:asciiTheme="minorHAnsi" w:hAnsiTheme="minorHAnsi" w:cstheme="minorHAnsi"/>
        </w:rPr>
        <w:t xml:space="preserve">This chapter reports the outcome of the evaluation. It separates the validation procedure from its results, and separates technical findings, which concern the </w:t>
      </w:r>
      <w:proofErr w:type="spellStart"/>
      <w:r w:rsidRPr="002805DB">
        <w:rPr>
          <w:rFonts w:asciiTheme="minorHAnsi" w:hAnsiTheme="minorHAnsi" w:cstheme="minorHAnsi"/>
        </w:rPr>
        <w:t>behaviour</w:t>
      </w:r>
      <w:proofErr w:type="spellEnd"/>
      <w:r w:rsidRPr="002805DB">
        <w:rPr>
          <w:rFonts w:asciiTheme="minorHAnsi" w:hAnsiTheme="minorHAnsi" w:cstheme="minorHAnsi"/>
        </w:rPr>
        <w:t xml:space="preserve"> of the system, from analytical findings, which concern the outputs the system produces on the demonstration dataset. The interpretation of both is then discussed in relation to the literature reviewed in Chapter 2, and the limitations of the evidence are stated.</w:t>
      </w:r>
    </w:p>
    <w:p w14:paraId="3FC22E2D" w14:textId="77777777" w:rsidR="00EF59EE" w:rsidRPr="002805DB" w:rsidRDefault="00000000">
      <w:pPr>
        <w:pStyle w:val="Heading2"/>
        <w:numPr>
          <w:ilvl w:val="1"/>
          <w:numId w:val="4"/>
        </w:numPr>
        <w:tabs>
          <w:tab w:val="left" w:pos="444"/>
        </w:tabs>
        <w:spacing w:before="241"/>
        <w:ind w:left="444" w:hanging="421"/>
        <w:rPr>
          <w:rFonts w:asciiTheme="minorHAnsi" w:hAnsiTheme="minorHAnsi" w:cstheme="minorHAnsi"/>
        </w:rPr>
      </w:pPr>
      <w:bookmarkStart w:id="79" w:name="_Toc243774077"/>
      <w:r w:rsidRPr="002805DB">
        <w:rPr>
          <w:rFonts w:asciiTheme="minorHAnsi" w:hAnsiTheme="minorHAnsi" w:cstheme="minorHAnsi"/>
        </w:rPr>
        <w:t>Testing</w:t>
      </w:r>
      <w:r w:rsidRPr="002805DB">
        <w:rPr>
          <w:rFonts w:asciiTheme="minorHAnsi" w:hAnsiTheme="minorHAnsi" w:cstheme="minorHAnsi"/>
          <w:spacing w:val="-9"/>
        </w:rPr>
        <w:t xml:space="preserve"> </w:t>
      </w:r>
      <w:r w:rsidRPr="002805DB">
        <w:rPr>
          <w:rFonts w:asciiTheme="minorHAnsi" w:hAnsiTheme="minorHAnsi" w:cstheme="minorHAnsi"/>
        </w:rPr>
        <w:t>and</w:t>
      </w:r>
      <w:r w:rsidRPr="002805DB">
        <w:rPr>
          <w:rFonts w:asciiTheme="minorHAnsi" w:hAnsiTheme="minorHAnsi" w:cstheme="minorHAnsi"/>
          <w:spacing w:val="-9"/>
        </w:rPr>
        <w:t xml:space="preserve"> </w:t>
      </w:r>
      <w:r w:rsidRPr="002805DB">
        <w:rPr>
          <w:rFonts w:asciiTheme="minorHAnsi" w:hAnsiTheme="minorHAnsi" w:cstheme="minorHAnsi"/>
        </w:rPr>
        <w:t>Validation</w:t>
      </w:r>
      <w:r w:rsidRPr="002805DB">
        <w:rPr>
          <w:rFonts w:asciiTheme="minorHAnsi" w:hAnsiTheme="minorHAnsi" w:cstheme="minorHAnsi"/>
          <w:spacing w:val="-8"/>
        </w:rPr>
        <w:t xml:space="preserve"> </w:t>
      </w:r>
      <w:r w:rsidRPr="002805DB">
        <w:rPr>
          <w:rFonts w:asciiTheme="minorHAnsi" w:hAnsiTheme="minorHAnsi" w:cstheme="minorHAnsi"/>
          <w:spacing w:val="-2"/>
        </w:rPr>
        <w:t>Approach</w:t>
      </w:r>
      <w:bookmarkEnd w:id="79"/>
    </w:p>
    <w:p w14:paraId="6BCF2FFD" w14:textId="77777777" w:rsidR="00EA213A" w:rsidRDefault="00EA213A" w:rsidP="00EA213A">
      <w:pPr>
        <w:rPr>
          <w:b/>
          <w:sz w:val="24"/>
        </w:rPr>
      </w:pPr>
    </w:p>
    <w:p w14:paraId="2E9CE1FC" w14:textId="3FEF379A" w:rsidR="00EA213A" w:rsidRPr="00EA213A" w:rsidRDefault="00EA213A" w:rsidP="00322115">
      <w:pPr>
        <w:jc w:val="both"/>
        <w:rPr>
          <w:rFonts w:asciiTheme="minorHAnsi" w:hAnsiTheme="minorHAnsi" w:cstheme="minorHAnsi"/>
          <w:bCs/>
          <w:sz w:val="24"/>
        </w:rPr>
      </w:pPr>
      <w:r w:rsidRPr="00EA213A">
        <w:rPr>
          <w:rFonts w:asciiTheme="minorHAnsi" w:hAnsiTheme="minorHAnsi" w:cstheme="minorHAnsi"/>
          <w:bCs/>
          <w:sz w:val="24"/>
        </w:rPr>
        <w:t xml:space="preserve">The testing and validation approach for the </w:t>
      </w:r>
      <w:proofErr w:type="spellStart"/>
      <w:r w:rsidRPr="00EA213A">
        <w:rPr>
          <w:rFonts w:asciiTheme="minorHAnsi" w:hAnsiTheme="minorHAnsi" w:cstheme="minorHAnsi"/>
          <w:bCs/>
          <w:sz w:val="24"/>
        </w:rPr>
        <w:t>CloudOps</w:t>
      </w:r>
      <w:proofErr w:type="spellEnd"/>
      <w:r w:rsidRPr="00EA213A">
        <w:rPr>
          <w:rFonts w:asciiTheme="minorHAnsi" w:hAnsiTheme="minorHAnsi" w:cstheme="minorHAnsi"/>
          <w:bCs/>
          <w:sz w:val="24"/>
        </w:rPr>
        <w:t xml:space="preserve">-AI Kubernetes Monitoring Dashboard is designed to verify the functional correctness, reliability, and usability of the proposed monitoring system. The methodology is informed by Kubernetes observability guidelines and research on monitoring containerized environments, which emphasize validating metric collection, resource utilization, dashboard visualization, and system </w:t>
      </w:r>
      <w:proofErr w:type="spellStart"/>
      <w:r w:rsidRPr="00EA213A">
        <w:rPr>
          <w:rFonts w:asciiTheme="minorHAnsi" w:hAnsiTheme="minorHAnsi" w:cstheme="minorHAnsi"/>
          <w:bCs/>
          <w:sz w:val="24"/>
        </w:rPr>
        <w:t>behaviour</w:t>
      </w:r>
      <w:proofErr w:type="spellEnd"/>
      <w:r w:rsidRPr="00EA213A">
        <w:rPr>
          <w:rFonts w:asciiTheme="minorHAnsi" w:hAnsiTheme="minorHAnsi" w:cstheme="minorHAnsi"/>
          <w:bCs/>
          <w:sz w:val="24"/>
        </w:rPr>
        <w:t xml:space="preserve"> under different workloads [1]–[3]. Testing focuses on verifying the integration between the Kubernetes cluster, Prometheus, the </w:t>
      </w:r>
      <w:proofErr w:type="spellStart"/>
      <w:r w:rsidRPr="00EA213A">
        <w:rPr>
          <w:rFonts w:asciiTheme="minorHAnsi" w:hAnsiTheme="minorHAnsi" w:cstheme="minorHAnsi"/>
          <w:bCs/>
          <w:sz w:val="24"/>
        </w:rPr>
        <w:t>FastAPI</w:t>
      </w:r>
      <w:proofErr w:type="spellEnd"/>
      <w:r w:rsidRPr="00EA213A">
        <w:rPr>
          <w:rFonts w:asciiTheme="minorHAnsi" w:hAnsiTheme="minorHAnsi" w:cstheme="minorHAnsi"/>
          <w:bCs/>
          <w:sz w:val="24"/>
        </w:rPr>
        <w:t xml:space="preserve"> backend, and the React frontend. The system is evaluated through functional testing, integration testing, data validation, and performance testing. The collected results are compared with Kubernetes command-line outputs and available monitoring metrics to assess the accuracy and consistency of the dashboard. This approach provides a structured basis for identifying implementation errors and assessing whether the system meets its intended objectives. </w:t>
      </w:r>
    </w:p>
    <w:p w14:paraId="2329A053" w14:textId="77777777" w:rsidR="00EA213A" w:rsidRPr="00EA213A" w:rsidRDefault="00EA213A" w:rsidP="00322115">
      <w:pPr>
        <w:jc w:val="both"/>
        <w:rPr>
          <w:b/>
          <w:sz w:val="24"/>
        </w:rPr>
      </w:pPr>
    </w:p>
    <w:p w14:paraId="53965969" w14:textId="77777777" w:rsidR="00EA213A" w:rsidRPr="00EA213A" w:rsidRDefault="00EA213A" w:rsidP="00322115">
      <w:pPr>
        <w:jc w:val="both"/>
        <w:rPr>
          <w:b/>
          <w:bCs/>
          <w:sz w:val="24"/>
        </w:rPr>
      </w:pPr>
      <w:r w:rsidRPr="00EA213A">
        <w:rPr>
          <w:b/>
          <w:bCs/>
          <w:sz w:val="24"/>
        </w:rPr>
        <w:t xml:space="preserve">4.1.1 </w:t>
      </w:r>
      <w:r w:rsidRPr="00EA213A">
        <w:rPr>
          <w:b/>
          <w:bCs/>
          <w:sz w:val="24"/>
          <w:u w:val="single"/>
        </w:rPr>
        <w:t>Testing Methods</w:t>
      </w:r>
    </w:p>
    <w:p w14:paraId="49F0FB51"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Functional Testing: Verify that cluster information, node status, pod status, and available resource metrics are displayed correctly.</w:t>
      </w:r>
    </w:p>
    <w:p w14:paraId="3CE63B07"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 xml:space="preserve">Integration Testing: Validate communication between Kubernetes, Prometheus, </w:t>
      </w:r>
      <w:proofErr w:type="spellStart"/>
      <w:r w:rsidRPr="00EA213A">
        <w:rPr>
          <w:rFonts w:asciiTheme="minorHAnsi" w:hAnsiTheme="minorHAnsi" w:cstheme="minorHAnsi"/>
          <w:sz w:val="24"/>
        </w:rPr>
        <w:t>FastAPI</w:t>
      </w:r>
      <w:proofErr w:type="spellEnd"/>
      <w:r w:rsidRPr="00EA213A">
        <w:rPr>
          <w:rFonts w:asciiTheme="minorHAnsi" w:hAnsiTheme="minorHAnsi" w:cstheme="minorHAnsi"/>
          <w:sz w:val="24"/>
        </w:rPr>
        <w:t>, and React.</w:t>
      </w:r>
    </w:p>
    <w:p w14:paraId="677344E5"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 xml:space="preserve">Data Validation: Compare dashboard values with reference outputs from commands such as </w:t>
      </w:r>
      <w:proofErr w:type="spellStart"/>
      <w:r w:rsidRPr="00EA213A">
        <w:rPr>
          <w:rFonts w:asciiTheme="minorHAnsi" w:hAnsiTheme="minorHAnsi" w:cstheme="minorHAnsi"/>
          <w:sz w:val="24"/>
        </w:rPr>
        <w:t>kubectl</w:t>
      </w:r>
      <w:proofErr w:type="spellEnd"/>
      <w:r w:rsidRPr="00EA213A">
        <w:rPr>
          <w:rFonts w:asciiTheme="minorHAnsi" w:hAnsiTheme="minorHAnsi" w:cstheme="minorHAnsi"/>
          <w:sz w:val="24"/>
        </w:rPr>
        <w:t xml:space="preserve"> get nodes, </w:t>
      </w:r>
      <w:proofErr w:type="spellStart"/>
      <w:r w:rsidRPr="00EA213A">
        <w:rPr>
          <w:rFonts w:asciiTheme="minorHAnsi" w:hAnsiTheme="minorHAnsi" w:cstheme="minorHAnsi"/>
          <w:sz w:val="24"/>
        </w:rPr>
        <w:t>kubectl</w:t>
      </w:r>
      <w:proofErr w:type="spellEnd"/>
      <w:r w:rsidRPr="00EA213A">
        <w:rPr>
          <w:rFonts w:asciiTheme="minorHAnsi" w:hAnsiTheme="minorHAnsi" w:cstheme="minorHAnsi"/>
          <w:sz w:val="24"/>
        </w:rPr>
        <w:t xml:space="preserve"> get pods -A, and </w:t>
      </w:r>
      <w:proofErr w:type="spellStart"/>
      <w:r w:rsidRPr="00EA213A">
        <w:rPr>
          <w:rFonts w:asciiTheme="minorHAnsi" w:hAnsiTheme="minorHAnsi" w:cstheme="minorHAnsi"/>
          <w:sz w:val="24"/>
        </w:rPr>
        <w:t>kubectl</w:t>
      </w:r>
      <w:proofErr w:type="spellEnd"/>
      <w:r w:rsidRPr="00EA213A">
        <w:rPr>
          <w:rFonts w:asciiTheme="minorHAnsi" w:hAnsiTheme="minorHAnsi" w:cstheme="minorHAnsi"/>
          <w:sz w:val="24"/>
        </w:rPr>
        <w:t xml:space="preserve"> top pods -A, where supported.</w:t>
      </w:r>
    </w:p>
    <w:p w14:paraId="4C26FEBA"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 xml:space="preserve">Performance Testing: Measure API response time, dashboard loading time, and metric-update </w:t>
      </w:r>
      <w:proofErr w:type="spellStart"/>
      <w:r w:rsidRPr="00EA213A">
        <w:rPr>
          <w:rFonts w:asciiTheme="minorHAnsi" w:hAnsiTheme="minorHAnsi" w:cstheme="minorHAnsi"/>
          <w:sz w:val="24"/>
        </w:rPr>
        <w:t>behaviour</w:t>
      </w:r>
      <w:proofErr w:type="spellEnd"/>
      <w:r w:rsidRPr="00EA213A">
        <w:rPr>
          <w:rFonts w:asciiTheme="minorHAnsi" w:hAnsiTheme="minorHAnsi" w:cstheme="minorHAnsi"/>
          <w:sz w:val="24"/>
        </w:rPr>
        <w:t xml:space="preserve"> under defined test conditions.</w:t>
      </w:r>
    </w:p>
    <w:p w14:paraId="0F06F0E0"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Reliability Testing: Verify how the system handles unavailable monitoring services, failed API requests, and changes in cluster state.</w:t>
      </w:r>
    </w:p>
    <w:p w14:paraId="185389E9" w14:textId="77777777" w:rsidR="00EA213A" w:rsidRPr="00EA213A" w:rsidRDefault="00EA213A" w:rsidP="00322115">
      <w:pPr>
        <w:numPr>
          <w:ilvl w:val="0"/>
          <w:numId w:val="21"/>
        </w:numPr>
        <w:jc w:val="both"/>
        <w:rPr>
          <w:rFonts w:asciiTheme="minorHAnsi" w:hAnsiTheme="minorHAnsi" w:cstheme="minorHAnsi"/>
          <w:sz w:val="24"/>
        </w:rPr>
      </w:pPr>
      <w:r w:rsidRPr="00EA213A">
        <w:rPr>
          <w:rFonts w:asciiTheme="minorHAnsi" w:hAnsiTheme="minorHAnsi" w:cstheme="minorHAnsi"/>
          <w:sz w:val="24"/>
        </w:rPr>
        <w:t>Security Testing: Where authentication and role-based access are implemented, verify login validation, authorization restrictions, and protection of sensitive configuration.</w:t>
      </w:r>
    </w:p>
    <w:p w14:paraId="67275390" w14:textId="77777777" w:rsidR="00EA213A" w:rsidRPr="00EA213A" w:rsidRDefault="00EA213A" w:rsidP="00322115">
      <w:pPr>
        <w:ind w:left="720"/>
        <w:jc w:val="both"/>
        <w:rPr>
          <w:b/>
          <w:sz w:val="24"/>
        </w:rPr>
      </w:pPr>
    </w:p>
    <w:p w14:paraId="57DE5C87" w14:textId="77777777" w:rsidR="00EA213A" w:rsidRPr="00EA213A" w:rsidRDefault="00EA213A" w:rsidP="00322115">
      <w:pPr>
        <w:jc w:val="both"/>
        <w:rPr>
          <w:b/>
          <w:bCs/>
          <w:sz w:val="24"/>
        </w:rPr>
      </w:pPr>
      <w:r w:rsidRPr="00EA213A">
        <w:rPr>
          <w:b/>
          <w:bCs/>
          <w:sz w:val="24"/>
        </w:rPr>
        <w:t xml:space="preserve">4.1.2 </w:t>
      </w:r>
      <w:r w:rsidRPr="00EA213A">
        <w:rPr>
          <w:rFonts w:asciiTheme="minorHAnsi" w:hAnsiTheme="minorHAnsi" w:cstheme="minorHAnsi"/>
          <w:b/>
          <w:bCs/>
          <w:sz w:val="24"/>
          <w:u w:val="single"/>
        </w:rPr>
        <w:t>Validation Criteria</w:t>
      </w:r>
    </w:p>
    <w:p w14:paraId="08907951" w14:textId="77777777" w:rsidR="00EA213A" w:rsidRDefault="00EA213A" w:rsidP="00322115">
      <w:pPr>
        <w:jc w:val="both"/>
        <w:rPr>
          <w:bCs/>
          <w:sz w:val="24"/>
        </w:rPr>
      </w:pPr>
      <w:r w:rsidRPr="00EA213A">
        <w:rPr>
          <w:bCs/>
          <w:sz w:val="24"/>
        </w:rPr>
        <w:t xml:space="preserve">The system is validated against five principal criteria: correctness of displayed cluster information, availability of monitoring metrics, consistency between backend responses and frontend visualizations, acceptable response times under the selected test workload, and </w:t>
      </w:r>
      <w:r w:rsidRPr="00EA213A">
        <w:rPr>
          <w:bCs/>
          <w:sz w:val="24"/>
        </w:rPr>
        <w:lastRenderedPageBreak/>
        <w:t>appropriate handling of errors. Following Kubernetes observability practices, metrics should be interpreted alongside resource and workload states rather than as isolated values [1]. The validation results should be recorded in test tables containing the test case, expected result, actual result, status, and remarks. Quantitative performance claims should be based on measured results from the deployed system rather than assumed values.</w:t>
      </w:r>
    </w:p>
    <w:p w14:paraId="4D2811C3" w14:textId="77777777" w:rsidR="00B05F1E" w:rsidRDefault="00B05F1E" w:rsidP="00EA213A">
      <w:pPr>
        <w:rPr>
          <w:bCs/>
          <w:sz w:val="24"/>
        </w:rPr>
      </w:pPr>
    </w:p>
    <w:p w14:paraId="717BD1A4" w14:textId="6EF837ED" w:rsidR="00B05F1E" w:rsidRPr="00B05F1E" w:rsidRDefault="00B05F1E" w:rsidP="00B05F1E">
      <w:pPr>
        <w:pStyle w:val="Heading2"/>
        <w:numPr>
          <w:ilvl w:val="1"/>
          <w:numId w:val="4"/>
        </w:numPr>
        <w:tabs>
          <w:tab w:val="left" w:pos="444"/>
        </w:tabs>
        <w:spacing w:before="62"/>
      </w:pPr>
      <w:bookmarkStart w:id="80" w:name="_Toc243774078"/>
      <w:r>
        <w:t>System</w:t>
      </w:r>
      <w:r>
        <w:rPr>
          <w:spacing w:val="-9"/>
        </w:rPr>
        <w:t xml:space="preserve"> </w:t>
      </w:r>
      <w:r>
        <w:t>Validation</w:t>
      </w:r>
      <w:r>
        <w:rPr>
          <w:spacing w:val="-8"/>
        </w:rPr>
        <w:t xml:space="preserve"> </w:t>
      </w:r>
      <w:r>
        <w:rPr>
          <w:spacing w:val="-2"/>
        </w:rPr>
        <w:t>Results</w:t>
      </w:r>
      <w:bookmarkEnd w:id="80"/>
    </w:p>
    <w:p w14:paraId="346DD86D" w14:textId="77777777" w:rsidR="00B05F1E" w:rsidRDefault="00B05F1E" w:rsidP="00B05F1E">
      <w:pPr>
        <w:rPr>
          <w:b/>
          <w:sz w:val="24"/>
        </w:rPr>
      </w:pPr>
    </w:p>
    <w:p w14:paraId="6628F344" w14:textId="18168EB8" w:rsidR="00B05F1E" w:rsidRPr="00B05F1E" w:rsidRDefault="00B05F1E" w:rsidP="00B05F1E">
      <w:pPr>
        <w:jc w:val="both"/>
        <w:rPr>
          <w:rFonts w:asciiTheme="minorHAnsi" w:hAnsiTheme="minorHAnsi" w:cstheme="minorHAnsi"/>
          <w:bCs/>
          <w:sz w:val="24"/>
        </w:rPr>
      </w:pPr>
      <w:r w:rsidRPr="00B05F1E">
        <w:rPr>
          <w:rFonts w:asciiTheme="minorHAnsi" w:hAnsiTheme="minorHAnsi" w:cstheme="minorHAnsi"/>
          <w:bCs/>
          <w:sz w:val="24"/>
        </w:rPr>
        <w:t xml:space="preserve">The system validation of the proposed </w:t>
      </w:r>
      <w:proofErr w:type="spellStart"/>
      <w:r w:rsidRPr="00B05F1E">
        <w:rPr>
          <w:rFonts w:asciiTheme="minorHAnsi" w:hAnsiTheme="minorHAnsi" w:cstheme="minorHAnsi"/>
          <w:bCs/>
          <w:sz w:val="24"/>
        </w:rPr>
        <w:t>CloudOps</w:t>
      </w:r>
      <w:proofErr w:type="spellEnd"/>
      <w:r w:rsidRPr="00B05F1E">
        <w:rPr>
          <w:rFonts w:asciiTheme="minorHAnsi" w:hAnsiTheme="minorHAnsi" w:cstheme="minorHAnsi"/>
          <w:bCs/>
          <w:sz w:val="24"/>
        </w:rPr>
        <w:t xml:space="preserve">-AI Kubernetes Monitoring Dashboard focuses on verifying the correctness of cluster information, consistency of monitoring metrics, and integration of the application components. Research by </w:t>
      </w:r>
      <w:proofErr w:type="spellStart"/>
      <w:r w:rsidRPr="00B05F1E">
        <w:rPr>
          <w:rFonts w:asciiTheme="minorHAnsi" w:hAnsiTheme="minorHAnsi" w:cstheme="minorHAnsi"/>
          <w:bCs/>
          <w:sz w:val="24"/>
        </w:rPr>
        <w:t>Omarbekova</w:t>
      </w:r>
      <w:proofErr w:type="spellEnd"/>
      <w:r w:rsidRPr="00B05F1E">
        <w:rPr>
          <w:rFonts w:asciiTheme="minorHAnsi" w:hAnsiTheme="minorHAnsi" w:cstheme="minorHAnsi"/>
          <w:bCs/>
          <w:sz w:val="24"/>
        </w:rPr>
        <w:t xml:space="preserve"> et al. (2026) demonstrates the value of evaluating container-monitoring systems using resource utilization metrics and workload-based testing [1]. Similarly, Kubernetes observability guidelines emphasize collecting and analyzing metrics to understand cluster health and resource performance [2]. Based on these principles, the proposed system is evaluated by comparing dashboard information with Kubernetes command-line outputs and checking the availability of metrics through the monitoring pipeline.</w:t>
      </w:r>
    </w:p>
    <w:p w14:paraId="309F90F2" w14:textId="77777777" w:rsidR="00B05F1E" w:rsidRPr="00B05F1E" w:rsidRDefault="00B05F1E" w:rsidP="00B05F1E">
      <w:pPr>
        <w:jc w:val="both"/>
        <w:rPr>
          <w:rFonts w:asciiTheme="minorHAnsi" w:hAnsiTheme="minorHAnsi" w:cstheme="minorHAnsi"/>
          <w:bCs/>
          <w:sz w:val="24"/>
        </w:rPr>
      </w:pPr>
    </w:p>
    <w:p w14:paraId="4C0964B9" w14:textId="77777777" w:rsidR="00B05F1E" w:rsidRPr="00B05F1E" w:rsidRDefault="00B05F1E" w:rsidP="00B05F1E">
      <w:pPr>
        <w:jc w:val="both"/>
        <w:rPr>
          <w:rFonts w:asciiTheme="minorHAnsi" w:hAnsiTheme="minorHAnsi" w:cstheme="minorHAnsi"/>
          <w:b/>
          <w:sz w:val="24"/>
        </w:rPr>
      </w:pPr>
      <w:r w:rsidRPr="00B05F1E">
        <w:rPr>
          <w:rFonts w:asciiTheme="minorHAnsi" w:hAnsiTheme="minorHAnsi" w:cstheme="minorHAnsi"/>
          <w:b/>
          <w:sz w:val="24"/>
        </w:rPr>
        <w:t>4.2.1 Functional Validation Results</w:t>
      </w:r>
    </w:p>
    <w:p w14:paraId="2C414C54" w14:textId="77777777" w:rsidR="00B05F1E" w:rsidRPr="00B05F1E" w:rsidRDefault="00B05F1E" w:rsidP="00B05F1E">
      <w:pPr>
        <w:jc w:val="both"/>
        <w:rPr>
          <w:rFonts w:asciiTheme="minorHAnsi" w:hAnsiTheme="minorHAnsi" w:cstheme="minorHAnsi"/>
          <w:bCs/>
          <w:sz w:val="24"/>
        </w:rPr>
      </w:pPr>
    </w:p>
    <w:p w14:paraId="1F69F210" w14:textId="77777777" w:rsidR="00B05F1E" w:rsidRPr="00B05F1E" w:rsidRDefault="00B05F1E" w:rsidP="00B05F1E">
      <w:pPr>
        <w:jc w:val="both"/>
        <w:rPr>
          <w:rFonts w:asciiTheme="minorHAnsi" w:hAnsiTheme="minorHAnsi" w:cstheme="minorHAnsi"/>
          <w:bCs/>
          <w:sz w:val="24"/>
        </w:rPr>
      </w:pPr>
      <w:r w:rsidRPr="00B05F1E">
        <w:rPr>
          <w:rFonts w:asciiTheme="minorHAnsi" w:hAnsiTheme="minorHAnsi" w:cstheme="minorHAnsi"/>
          <w:bCs/>
          <w:sz w:val="24"/>
        </w:rPr>
        <w:t>During an earlier project test, the Kubernetes environment reported 2 Ready nodes and 9 Running pods, with no failed or pending pods in the observed output. These results provide a preliminary reference for validating the dashboard against the live cluster. They should be rechecked against the current deployment before being presented as final validation results.</w:t>
      </w:r>
    </w:p>
    <w:p w14:paraId="5F3F746C" w14:textId="77777777" w:rsidR="00B05F1E" w:rsidRPr="00B05F1E" w:rsidRDefault="00B05F1E" w:rsidP="00B05F1E">
      <w:pPr>
        <w:jc w:val="both"/>
        <w:rPr>
          <w:rFonts w:asciiTheme="minorHAnsi" w:hAnsiTheme="minorHAnsi" w:cstheme="minorHAnsi"/>
          <w:bCs/>
          <w:sz w:val="24"/>
        </w:rPr>
      </w:pPr>
    </w:p>
    <w:tbl>
      <w:tblPr>
        <w:tblStyle w:val="GridTable5Dark"/>
        <w:tblW w:w="9846" w:type="dxa"/>
        <w:tblLook w:val="04A0" w:firstRow="1" w:lastRow="0" w:firstColumn="1" w:lastColumn="0" w:noHBand="0" w:noVBand="1"/>
      </w:tblPr>
      <w:tblGrid>
        <w:gridCol w:w="2112"/>
        <w:gridCol w:w="3492"/>
        <w:gridCol w:w="4242"/>
      </w:tblGrid>
      <w:tr w:rsidR="00B05F1E" w:rsidRPr="00B05F1E" w14:paraId="379B6EBD" w14:textId="77777777" w:rsidTr="00B05F1E">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E781605"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Test parameter</w:t>
            </w:r>
          </w:p>
        </w:tc>
        <w:tc>
          <w:tcPr>
            <w:tcW w:w="0" w:type="auto"/>
            <w:hideMark/>
          </w:tcPr>
          <w:p w14:paraId="1FF19F3A" w14:textId="77777777" w:rsidR="00B05F1E" w:rsidRPr="00B05F1E" w:rsidRDefault="00B05F1E" w:rsidP="00B05F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rPr>
            </w:pPr>
            <w:r w:rsidRPr="00B05F1E">
              <w:rPr>
                <w:rFonts w:asciiTheme="minorHAnsi" w:hAnsiTheme="minorHAnsi" w:cstheme="minorHAnsi"/>
                <w:b w:val="0"/>
                <w:sz w:val="24"/>
              </w:rPr>
              <w:t>Previously observed result</w:t>
            </w:r>
          </w:p>
        </w:tc>
        <w:tc>
          <w:tcPr>
            <w:tcW w:w="0" w:type="auto"/>
            <w:hideMark/>
          </w:tcPr>
          <w:p w14:paraId="13762CA5" w14:textId="77777777" w:rsidR="00B05F1E" w:rsidRPr="00B05F1E" w:rsidRDefault="00B05F1E" w:rsidP="00B05F1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rPr>
            </w:pPr>
            <w:r w:rsidRPr="00B05F1E">
              <w:rPr>
                <w:rFonts w:asciiTheme="minorHAnsi" w:hAnsiTheme="minorHAnsi" w:cstheme="minorHAnsi"/>
                <w:b w:val="0"/>
                <w:sz w:val="24"/>
              </w:rPr>
              <w:t>Validation method</w:t>
            </w:r>
          </w:p>
        </w:tc>
      </w:tr>
      <w:tr w:rsidR="00B05F1E" w:rsidRPr="00B05F1E" w14:paraId="4F1B2740" w14:textId="77777777" w:rsidTr="00B05F1E">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0F4165C"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Kubernetes nodes</w:t>
            </w:r>
          </w:p>
        </w:tc>
        <w:tc>
          <w:tcPr>
            <w:tcW w:w="0" w:type="auto"/>
            <w:hideMark/>
          </w:tcPr>
          <w:p w14:paraId="0F0AAF20"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2 Ready nodes</w:t>
            </w:r>
          </w:p>
        </w:tc>
        <w:tc>
          <w:tcPr>
            <w:tcW w:w="0" w:type="auto"/>
            <w:hideMark/>
          </w:tcPr>
          <w:p w14:paraId="27ED2117"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 xml:space="preserve">Compare with </w:t>
            </w:r>
            <w:proofErr w:type="spellStart"/>
            <w:r w:rsidRPr="00B05F1E">
              <w:rPr>
                <w:rFonts w:asciiTheme="minorHAnsi" w:hAnsiTheme="minorHAnsi" w:cstheme="minorHAnsi"/>
                <w:bCs/>
                <w:sz w:val="24"/>
              </w:rPr>
              <w:t>kubectl</w:t>
            </w:r>
            <w:proofErr w:type="spellEnd"/>
            <w:r w:rsidRPr="00B05F1E">
              <w:rPr>
                <w:rFonts w:asciiTheme="minorHAnsi" w:hAnsiTheme="minorHAnsi" w:cstheme="minorHAnsi"/>
                <w:bCs/>
                <w:sz w:val="24"/>
              </w:rPr>
              <w:t xml:space="preserve"> get nodes</w:t>
            </w:r>
          </w:p>
        </w:tc>
      </w:tr>
      <w:tr w:rsidR="00B05F1E" w:rsidRPr="00B05F1E" w14:paraId="64B1145C" w14:textId="77777777" w:rsidTr="00B05F1E">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5FBDAF6B"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Total pods</w:t>
            </w:r>
          </w:p>
        </w:tc>
        <w:tc>
          <w:tcPr>
            <w:tcW w:w="0" w:type="auto"/>
            <w:hideMark/>
          </w:tcPr>
          <w:p w14:paraId="0AFF8EAA"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9 pods</w:t>
            </w:r>
          </w:p>
        </w:tc>
        <w:tc>
          <w:tcPr>
            <w:tcW w:w="0" w:type="auto"/>
            <w:hideMark/>
          </w:tcPr>
          <w:p w14:paraId="0910CDBA"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 xml:space="preserve">Compare with </w:t>
            </w:r>
            <w:proofErr w:type="spellStart"/>
            <w:r w:rsidRPr="00B05F1E">
              <w:rPr>
                <w:rFonts w:asciiTheme="minorHAnsi" w:hAnsiTheme="minorHAnsi" w:cstheme="minorHAnsi"/>
                <w:bCs/>
                <w:sz w:val="24"/>
              </w:rPr>
              <w:t>kubectl</w:t>
            </w:r>
            <w:proofErr w:type="spellEnd"/>
            <w:r w:rsidRPr="00B05F1E">
              <w:rPr>
                <w:rFonts w:asciiTheme="minorHAnsi" w:hAnsiTheme="minorHAnsi" w:cstheme="minorHAnsi"/>
                <w:bCs/>
                <w:sz w:val="24"/>
              </w:rPr>
              <w:t xml:space="preserve"> get pods -A</w:t>
            </w:r>
          </w:p>
        </w:tc>
      </w:tr>
      <w:tr w:rsidR="00B05F1E" w:rsidRPr="00B05F1E" w14:paraId="17F55A75" w14:textId="77777777" w:rsidTr="00B05F1E">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78670BAC"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Running pods</w:t>
            </w:r>
          </w:p>
        </w:tc>
        <w:tc>
          <w:tcPr>
            <w:tcW w:w="0" w:type="auto"/>
            <w:hideMark/>
          </w:tcPr>
          <w:p w14:paraId="2437C829"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9 Running pods</w:t>
            </w:r>
          </w:p>
        </w:tc>
        <w:tc>
          <w:tcPr>
            <w:tcW w:w="0" w:type="auto"/>
            <w:hideMark/>
          </w:tcPr>
          <w:p w14:paraId="0B069E58"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Verify pod phases in Kubernetes</w:t>
            </w:r>
          </w:p>
        </w:tc>
      </w:tr>
      <w:tr w:rsidR="00B05F1E" w:rsidRPr="00B05F1E" w14:paraId="58011B87" w14:textId="77777777" w:rsidTr="00B05F1E">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A9BEEBB"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Failed pods</w:t>
            </w:r>
          </w:p>
        </w:tc>
        <w:tc>
          <w:tcPr>
            <w:tcW w:w="0" w:type="auto"/>
            <w:hideMark/>
          </w:tcPr>
          <w:p w14:paraId="0B224691"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0</w:t>
            </w:r>
          </w:p>
        </w:tc>
        <w:tc>
          <w:tcPr>
            <w:tcW w:w="0" w:type="auto"/>
            <w:hideMark/>
          </w:tcPr>
          <w:p w14:paraId="3CF9D8DB"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Check pod status across namespaces</w:t>
            </w:r>
          </w:p>
        </w:tc>
      </w:tr>
      <w:tr w:rsidR="00B05F1E" w:rsidRPr="00B05F1E" w14:paraId="6647E94D" w14:textId="77777777" w:rsidTr="00B05F1E">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D89FF4E"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Pending pods</w:t>
            </w:r>
          </w:p>
        </w:tc>
        <w:tc>
          <w:tcPr>
            <w:tcW w:w="0" w:type="auto"/>
            <w:hideMark/>
          </w:tcPr>
          <w:p w14:paraId="72143770"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0</w:t>
            </w:r>
          </w:p>
        </w:tc>
        <w:tc>
          <w:tcPr>
            <w:tcW w:w="0" w:type="auto"/>
            <w:hideMark/>
          </w:tcPr>
          <w:p w14:paraId="0C9FB74E"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Check pod status across namespaces</w:t>
            </w:r>
          </w:p>
        </w:tc>
      </w:tr>
      <w:tr w:rsidR="00B05F1E" w:rsidRPr="00B05F1E" w14:paraId="6D9F8E0A" w14:textId="77777777" w:rsidTr="00B05F1E">
        <w:trPr>
          <w:trHeight w:val="956"/>
        </w:trPr>
        <w:tc>
          <w:tcPr>
            <w:cnfStyle w:val="001000000000" w:firstRow="0" w:lastRow="0" w:firstColumn="1" w:lastColumn="0" w:oddVBand="0" w:evenVBand="0" w:oddHBand="0" w:evenHBand="0" w:firstRowFirstColumn="0" w:firstRowLastColumn="0" w:lastRowFirstColumn="0" w:lastRowLastColumn="0"/>
            <w:tcW w:w="0" w:type="auto"/>
            <w:hideMark/>
          </w:tcPr>
          <w:p w14:paraId="6FCE1120"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CPU and memory metrics</w:t>
            </w:r>
          </w:p>
        </w:tc>
        <w:tc>
          <w:tcPr>
            <w:tcW w:w="0" w:type="auto"/>
            <w:hideMark/>
          </w:tcPr>
          <w:p w14:paraId="4F73F6E1"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 xml:space="preserve">Metrics were available through </w:t>
            </w:r>
            <w:proofErr w:type="spellStart"/>
            <w:r w:rsidRPr="00B05F1E">
              <w:rPr>
                <w:rFonts w:asciiTheme="minorHAnsi" w:hAnsiTheme="minorHAnsi" w:cstheme="minorHAnsi"/>
                <w:bCs/>
                <w:sz w:val="24"/>
              </w:rPr>
              <w:t>kubectl</w:t>
            </w:r>
            <w:proofErr w:type="spellEnd"/>
            <w:r w:rsidRPr="00B05F1E">
              <w:rPr>
                <w:rFonts w:asciiTheme="minorHAnsi" w:hAnsiTheme="minorHAnsi" w:cstheme="minorHAnsi"/>
                <w:bCs/>
                <w:sz w:val="24"/>
              </w:rPr>
              <w:t xml:space="preserve"> top pods -A</w:t>
            </w:r>
          </w:p>
        </w:tc>
        <w:tc>
          <w:tcPr>
            <w:tcW w:w="0" w:type="auto"/>
            <w:hideMark/>
          </w:tcPr>
          <w:p w14:paraId="2ED2F220"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Compare supported dashboard values with command-line output</w:t>
            </w:r>
          </w:p>
        </w:tc>
      </w:tr>
      <w:tr w:rsidR="00B05F1E" w:rsidRPr="00B05F1E" w14:paraId="1507BDBC" w14:textId="77777777" w:rsidTr="00B05F1E">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0" w:type="auto"/>
            <w:hideMark/>
          </w:tcPr>
          <w:p w14:paraId="1D18FC5D"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Prometheus integration</w:t>
            </w:r>
          </w:p>
        </w:tc>
        <w:tc>
          <w:tcPr>
            <w:tcW w:w="0" w:type="auto"/>
            <w:hideMark/>
          </w:tcPr>
          <w:p w14:paraId="62963075"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Monitoring components were configured</w:t>
            </w:r>
          </w:p>
        </w:tc>
        <w:tc>
          <w:tcPr>
            <w:tcW w:w="0" w:type="auto"/>
            <w:hideMark/>
          </w:tcPr>
          <w:p w14:paraId="36CDECF1" w14:textId="77777777" w:rsidR="00B05F1E" w:rsidRPr="00B05F1E" w:rsidRDefault="00B05F1E" w:rsidP="00B05F1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Verify target health and query results</w:t>
            </w:r>
          </w:p>
        </w:tc>
      </w:tr>
      <w:tr w:rsidR="00B05F1E" w:rsidRPr="00B05F1E" w14:paraId="75FF1842" w14:textId="77777777" w:rsidTr="00B05F1E">
        <w:trPr>
          <w:trHeight w:val="956"/>
        </w:trPr>
        <w:tc>
          <w:tcPr>
            <w:cnfStyle w:val="001000000000" w:firstRow="0" w:lastRow="0" w:firstColumn="1" w:lastColumn="0" w:oddVBand="0" w:evenVBand="0" w:oddHBand="0" w:evenHBand="0" w:firstRowFirstColumn="0" w:firstRowLastColumn="0" w:lastRowFirstColumn="0" w:lastRowLastColumn="0"/>
            <w:tcW w:w="0" w:type="auto"/>
            <w:hideMark/>
          </w:tcPr>
          <w:p w14:paraId="65068327" w14:textId="77777777" w:rsidR="00B05F1E" w:rsidRPr="00B05F1E" w:rsidRDefault="00B05F1E" w:rsidP="00B05F1E">
            <w:pPr>
              <w:jc w:val="both"/>
              <w:rPr>
                <w:rFonts w:asciiTheme="minorHAnsi" w:hAnsiTheme="minorHAnsi" w:cstheme="minorHAnsi"/>
                <w:b w:val="0"/>
                <w:sz w:val="24"/>
              </w:rPr>
            </w:pPr>
            <w:r w:rsidRPr="00B05F1E">
              <w:rPr>
                <w:rFonts w:asciiTheme="minorHAnsi" w:hAnsiTheme="minorHAnsi" w:cstheme="minorHAnsi"/>
                <w:b w:val="0"/>
                <w:sz w:val="24"/>
              </w:rPr>
              <w:t>Dashboard consistency</w:t>
            </w:r>
          </w:p>
        </w:tc>
        <w:tc>
          <w:tcPr>
            <w:tcW w:w="0" w:type="auto"/>
            <w:hideMark/>
          </w:tcPr>
          <w:p w14:paraId="45E24F4D"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Requires validation against the current build</w:t>
            </w:r>
          </w:p>
        </w:tc>
        <w:tc>
          <w:tcPr>
            <w:tcW w:w="0" w:type="auto"/>
            <w:hideMark/>
          </w:tcPr>
          <w:p w14:paraId="75111969"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r w:rsidRPr="00B05F1E">
              <w:rPr>
                <w:rFonts w:asciiTheme="minorHAnsi" w:hAnsiTheme="minorHAnsi" w:cstheme="minorHAnsi"/>
                <w:bCs/>
                <w:sz w:val="24"/>
              </w:rPr>
              <w:t>Compare backend responses with frontend displays</w:t>
            </w:r>
          </w:p>
          <w:p w14:paraId="1609188A" w14:textId="77777777" w:rsidR="00B05F1E" w:rsidRPr="00B05F1E" w:rsidRDefault="00B05F1E" w:rsidP="00B05F1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rPr>
            </w:pPr>
          </w:p>
        </w:tc>
      </w:tr>
    </w:tbl>
    <w:p w14:paraId="69261725" w14:textId="77777777" w:rsidR="00B05F1E" w:rsidRPr="00B05F1E" w:rsidRDefault="00B05F1E" w:rsidP="00B05F1E">
      <w:pPr>
        <w:jc w:val="both"/>
        <w:rPr>
          <w:rFonts w:asciiTheme="minorHAnsi" w:hAnsiTheme="minorHAnsi" w:cstheme="minorHAnsi"/>
          <w:bCs/>
          <w:sz w:val="24"/>
        </w:rPr>
      </w:pPr>
    </w:p>
    <w:p w14:paraId="565289AC" w14:textId="2C08D026" w:rsidR="00B05F1E" w:rsidRPr="00B05F1E" w:rsidRDefault="00B05F1E" w:rsidP="00B05F1E">
      <w:pPr>
        <w:jc w:val="both"/>
        <w:rPr>
          <w:rFonts w:asciiTheme="minorHAnsi" w:hAnsiTheme="minorHAnsi" w:cstheme="minorHAnsi"/>
          <w:b/>
          <w:sz w:val="24"/>
        </w:rPr>
      </w:pPr>
      <w:r w:rsidRPr="00B05F1E">
        <w:rPr>
          <w:rFonts w:asciiTheme="minorHAnsi" w:hAnsiTheme="minorHAnsi" w:cstheme="minorHAnsi"/>
          <w:b/>
          <w:sz w:val="24"/>
        </w:rPr>
        <w:t>4.2.2 Analysis of Validation Results</w:t>
      </w:r>
    </w:p>
    <w:p w14:paraId="07C340FD" w14:textId="77777777" w:rsidR="00B05F1E" w:rsidRPr="00B05F1E" w:rsidRDefault="00B05F1E" w:rsidP="00B05F1E">
      <w:pPr>
        <w:jc w:val="both"/>
        <w:rPr>
          <w:rFonts w:asciiTheme="minorHAnsi" w:hAnsiTheme="minorHAnsi" w:cstheme="minorHAnsi"/>
          <w:bCs/>
          <w:sz w:val="24"/>
        </w:rPr>
      </w:pPr>
    </w:p>
    <w:p w14:paraId="37786254" w14:textId="77777777" w:rsidR="00B05F1E" w:rsidRPr="00B05F1E" w:rsidRDefault="00B05F1E" w:rsidP="00B05F1E">
      <w:pPr>
        <w:jc w:val="both"/>
        <w:rPr>
          <w:rFonts w:asciiTheme="minorHAnsi" w:hAnsiTheme="minorHAnsi" w:cstheme="minorHAnsi"/>
          <w:bCs/>
          <w:sz w:val="24"/>
        </w:rPr>
      </w:pPr>
      <w:r w:rsidRPr="00B05F1E">
        <w:rPr>
          <w:rFonts w:asciiTheme="minorHAnsi" w:hAnsiTheme="minorHAnsi" w:cstheme="minorHAnsi"/>
          <w:bCs/>
          <w:sz w:val="24"/>
        </w:rPr>
        <w:t>The earlier cluster output indicates that the observed environment was operational at the time of testing, with all reported nodes ready and all nine observed pods running. However, these results alone do not establish the performance, scalability, or reliability of the complete monitoring dashboard. Further validation is required to confirm that the frontend accurately displays backend data, that Prometheus collects the expected metrics, and that changes in cluster state are reflected correctly.</w:t>
      </w:r>
    </w:p>
    <w:p w14:paraId="2060F800" w14:textId="77777777" w:rsidR="00B05F1E" w:rsidRPr="00B05F1E" w:rsidRDefault="00B05F1E" w:rsidP="00B05F1E">
      <w:pPr>
        <w:jc w:val="both"/>
        <w:rPr>
          <w:rFonts w:asciiTheme="minorHAnsi" w:hAnsiTheme="minorHAnsi" w:cstheme="minorHAnsi"/>
          <w:bCs/>
          <w:sz w:val="24"/>
        </w:rPr>
      </w:pPr>
      <w:r w:rsidRPr="00B05F1E">
        <w:rPr>
          <w:rFonts w:asciiTheme="minorHAnsi" w:hAnsiTheme="minorHAnsi" w:cstheme="minorHAnsi"/>
          <w:bCs/>
          <w:sz w:val="24"/>
        </w:rPr>
        <w:t xml:space="preserve">Following the experimental approach discussed by </w:t>
      </w:r>
      <w:proofErr w:type="spellStart"/>
      <w:r w:rsidRPr="00B05F1E">
        <w:rPr>
          <w:rFonts w:asciiTheme="minorHAnsi" w:hAnsiTheme="minorHAnsi" w:cstheme="minorHAnsi"/>
          <w:bCs/>
          <w:sz w:val="24"/>
        </w:rPr>
        <w:t>Omarbekova</w:t>
      </w:r>
      <w:proofErr w:type="spellEnd"/>
      <w:r w:rsidRPr="00B05F1E">
        <w:rPr>
          <w:rFonts w:asciiTheme="minorHAnsi" w:hAnsiTheme="minorHAnsi" w:cstheme="minorHAnsi"/>
          <w:bCs/>
          <w:sz w:val="24"/>
        </w:rPr>
        <w:t xml:space="preserve"> et al. [1], additional tests can introduce different workloads and compare CPU and memory utilization before and during execution. Response time, metric-update delay, and error-handling </w:t>
      </w:r>
      <w:proofErr w:type="spellStart"/>
      <w:r w:rsidRPr="00B05F1E">
        <w:rPr>
          <w:rFonts w:asciiTheme="minorHAnsi" w:hAnsiTheme="minorHAnsi" w:cstheme="minorHAnsi"/>
          <w:bCs/>
          <w:sz w:val="24"/>
        </w:rPr>
        <w:t>behaviour</w:t>
      </w:r>
      <w:proofErr w:type="spellEnd"/>
      <w:r w:rsidRPr="00B05F1E">
        <w:rPr>
          <w:rFonts w:asciiTheme="minorHAnsi" w:hAnsiTheme="minorHAnsi" w:cstheme="minorHAnsi"/>
          <w:bCs/>
          <w:sz w:val="24"/>
        </w:rPr>
        <w:t xml:space="preserve"> should also be measured to evaluate the effectiveness of the proposed system. Any quantitative improvement should be reported only when supported by recorded experimental evidence.</w:t>
      </w:r>
    </w:p>
    <w:p w14:paraId="7F00A922" w14:textId="77777777" w:rsidR="00B05F1E" w:rsidRPr="00B05F1E" w:rsidRDefault="00B05F1E" w:rsidP="00B05F1E">
      <w:pPr>
        <w:jc w:val="both"/>
        <w:rPr>
          <w:rFonts w:asciiTheme="minorHAnsi" w:hAnsiTheme="minorHAnsi" w:cstheme="minorHAnsi"/>
          <w:b/>
          <w:sz w:val="24"/>
        </w:rPr>
      </w:pPr>
    </w:p>
    <w:p w14:paraId="4316D66A" w14:textId="77777777" w:rsidR="00B05F1E" w:rsidRPr="00B05F1E" w:rsidRDefault="00B05F1E" w:rsidP="00B05F1E">
      <w:pPr>
        <w:jc w:val="both"/>
        <w:rPr>
          <w:rFonts w:asciiTheme="minorHAnsi" w:hAnsiTheme="minorHAnsi" w:cstheme="minorHAnsi"/>
          <w:b/>
          <w:sz w:val="24"/>
        </w:rPr>
      </w:pPr>
      <w:r w:rsidRPr="00B05F1E">
        <w:rPr>
          <w:rFonts w:asciiTheme="minorHAnsi" w:hAnsiTheme="minorHAnsi" w:cstheme="minorHAnsi"/>
          <w:b/>
          <w:sz w:val="24"/>
        </w:rPr>
        <w:t>4.2.3 Summary</w:t>
      </w:r>
    </w:p>
    <w:p w14:paraId="6A2A125E" w14:textId="77777777" w:rsidR="00B05F1E" w:rsidRPr="00B05F1E" w:rsidRDefault="00B05F1E" w:rsidP="00B05F1E">
      <w:pPr>
        <w:jc w:val="both"/>
        <w:rPr>
          <w:rFonts w:asciiTheme="minorHAnsi" w:hAnsiTheme="minorHAnsi" w:cstheme="minorHAnsi"/>
          <w:bCs/>
          <w:sz w:val="24"/>
        </w:rPr>
      </w:pPr>
    </w:p>
    <w:p w14:paraId="4BC4BE97" w14:textId="5F2E58C6" w:rsidR="00322115" w:rsidRDefault="00B05F1E" w:rsidP="00322115">
      <w:pPr>
        <w:jc w:val="both"/>
        <w:rPr>
          <w:rFonts w:asciiTheme="minorHAnsi" w:hAnsiTheme="minorHAnsi" w:cstheme="minorHAnsi"/>
          <w:bCs/>
          <w:sz w:val="24"/>
        </w:rPr>
      </w:pPr>
      <w:r w:rsidRPr="00B05F1E">
        <w:rPr>
          <w:rFonts w:asciiTheme="minorHAnsi" w:hAnsiTheme="minorHAnsi" w:cstheme="minorHAnsi"/>
          <w:bCs/>
          <w:sz w:val="24"/>
        </w:rPr>
        <w:t xml:space="preserve">The preliminary results provide a baseline for validating the </w:t>
      </w:r>
      <w:proofErr w:type="spellStart"/>
      <w:r w:rsidRPr="00B05F1E">
        <w:rPr>
          <w:rFonts w:asciiTheme="minorHAnsi" w:hAnsiTheme="minorHAnsi" w:cstheme="minorHAnsi"/>
          <w:bCs/>
          <w:sz w:val="24"/>
        </w:rPr>
        <w:t>CloudOps</w:t>
      </w:r>
      <w:proofErr w:type="spellEnd"/>
      <w:r w:rsidRPr="00B05F1E">
        <w:rPr>
          <w:rFonts w:asciiTheme="minorHAnsi" w:hAnsiTheme="minorHAnsi" w:cstheme="minorHAnsi"/>
          <w:bCs/>
          <w:sz w:val="24"/>
        </w:rPr>
        <w:t>-AI Kubernetes Monitoring Dashboard. The observed node and pod states demonstrate that the Kubernetes environment was operational during the earlier test. Final system validation should additionally establish metric accuracy, end-to-end integration, dashboard responsiveness, and correct handling of failures. This evidence-based approach ensures that the reported outcomes reflect the actual implementation rather than assumed performance.</w:t>
      </w:r>
    </w:p>
    <w:p w14:paraId="6506111B" w14:textId="77777777" w:rsidR="00322115" w:rsidRPr="00322115" w:rsidRDefault="00322115" w:rsidP="00322115">
      <w:pPr>
        <w:jc w:val="both"/>
        <w:rPr>
          <w:rFonts w:asciiTheme="minorHAnsi" w:hAnsiTheme="minorHAnsi" w:cstheme="minorHAnsi"/>
          <w:bCs/>
          <w:sz w:val="24"/>
        </w:rPr>
      </w:pPr>
    </w:p>
    <w:p w14:paraId="0103C5EF" w14:textId="62D37679" w:rsidR="00322115" w:rsidRPr="0092418F" w:rsidRDefault="00322115" w:rsidP="00322115">
      <w:pPr>
        <w:pStyle w:val="Heading2"/>
        <w:numPr>
          <w:ilvl w:val="1"/>
          <w:numId w:val="4"/>
        </w:numPr>
        <w:tabs>
          <w:tab w:val="left" w:pos="444"/>
        </w:tabs>
        <w:spacing w:before="240"/>
      </w:pPr>
      <w:bookmarkStart w:id="81" w:name="_Toc243774079"/>
      <w:r>
        <w:t>Technical</w:t>
      </w:r>
      <w:r>
        <w:rPr>
          <w:spacing w:val="-6"/>
        </w:rPr>
        <w:t xml:space="preserve"> </w:t>
      </w:r>
      <w:r>
        <w:rPr>
          <w:spacing w:val="-2"/>
        </w:rPr>
        <w:t>Findings</w:t>
      </w:r>
      <w:bookmarkEnd w:id="81"/>
    </w:p>
    <w:p w14:paraId="364482C1" w14:textId="77777777" w:rsidR="0092418F" w:rsidRPr="0092418F" w:rsidRDefault="0092418F" w:rsidP="0092418F">
      <w:pPr>
        <w:pStyle w:val="NormalWeb"/>
        <w:ind w:left="22"/>
        <w:jc w:val="both"/>
        <w:rPr>
          <w:rFonts w:asciiTheme="minorHAnsi" w:hAnsiTheme="minorHAnsi" w:cstheme="minorHAnsi"/>
        </w:rPr>
      </w:pPr>
      <w:r w:rsidRPr="0092418F">
        <w:rPr>
          <w:rFonts w:asciiTheme="minorHAnsi" w:hAnsiTheme="minorHAnsi" w:cstheme="minorHAnsi"/>
        </w:rPr>
        <w:t xml:space="preserve">The technical findings of the </w:t>
      </w:r>
      <w:proofErr w:type="spellStart"/>
      <w:r w:rsidRPr="0092418F">
        <w:rPr>
          <w:rStyle w:val="Strong"/>
          <w:rFonts w:asciiTheme="minorHAnsi" w:hAnsiTheme="minorHAnsi" w:cstheme="minorHAnsi"/>
        </w:rPr>
        <w:t>CloudOps</w:t>
      </w:r>
      <w:proofErr w:type="spellEnd"/>
      <w:r w:rsidRPr="0092418F">
        <w:rPr>
          <w:rStyle w:val="Strong"/>
          <w:rFonts w:asciiTheme="minorHAnsi" w:hAnsiTheme="minorHAnsi" w:cstheme="minorHAnsi"/>
        </w:rPr>
        <w:t>-AI Kubernetes Monitoring Dashboard</w:t>
      </w:r>
      <w:r w:rsidRPr="0092418F">
        <w:rPr>
          <w:rFonts w:asciiTheme="minorHAnsi" w:hAnsiTheme="minorHAnsi" w:cstheme="minorHAnsi"/>
        </w:rPr>
        <w:t xml:space="preserve"> are derived from an analysis of research on cloud-native observability, container monitoring, and infrastructure performance. Kosińska et al. (2023) highlight the importance of observability for understanding complex cloud-native applications, while Pragathi et al. (2024) discuss the integration of Prometheus, Grafana, and Node Exporter for infrastructure monitoring [1], [2]. A comparative study published in </w:t>
      </w:r>
      <w:r w:rsidRPr="0092418F">
        <w:rPr>
          <w:rStyle w:val="Emphasis"/>
          <w:rFonts w:asciiTheme="minorHAnsi" w:hAnsiTheme="minorHAnsi" w:cstheme="minorHAnsi"/>
        </w:rPr>
        <w:t>Frontiers in Computer Science</w:t>
      </w:r>
      <w:r w:rsidRPr="0092418F">
        <w:rPr>
          <w:rFonts w:asciiTheme="minorHAnsi" w:hAnsiTheme="minorHAnsi" w:cstheme="minorHAnsi"/>
        </w:rPr>
        <w:t xml:space="preserve"> in 2026 further demonstrates how monitoring tools can capture resource-utilization variations under different workloads [3]. These findings inform the design and evaluation of the proposed system.</w:t>
      </w:r>
    </w:p>
    <w:p w14:paraId="7D58ED97" w14:textId="43A51CFC" w:rsidR="0092418F" w:rsidRPr="0092418F" w:rsidRDefault="0092418F" w:rsidP="0092418F">
      <w:pPr>
        <w:pStyle w:val="Heading3"/>
        <w:ind w:left="445"/>
        <w:jc w:val="both"/>
        <w:rPr>
          <w:rFonts w:asciiTheme="minorHAnsi" w:hAnsiTheme="minorHAnsi" w:cstheme="minorHAnsi"/>
          <w:color w:val="auto"/>
        </w:rPr>
      </w:pPr>
      <w:bookmarkStart w:id="82" w:name="_Toc243774080"/>
      <w:r w:rsidRPr="0092418F">
        <w:rPr>
          <w:rFonts w:asciiTheme="minorHAnsi" w:hAnsiTheme="minorHAnsi" w:cstheme="minorHAnsi"/>
          <w:color w:val="auto"/>
        </w:rPr>
        <w:t>4.</w:t>
      </w:r>
      <w:r w:rsidR="003F136B">
        <w:rPr>
          <w:rFonts w:asciiTheme="minorHAnsi" w:hAnsiTheme="minorHAnsi" w:cstheme="minorHAnsi"/>
          <w:color w:val="auto"/>
        </w:rPr>
        <w:t>3</w:t>
      </w:r>
      <w:r w:rsidRPr="0092418F">
        <w:rPr>
          <w:rFonts w:asciiTheme="minorHAnsi" w:hAnsiTheme="minorHAnsi" w:cstheme="minorHAnsi"/>
          <w:color w:val="auto"/>
        </w:rPr>
        <w:t>.1 Key Technical Findings</w:t>
      </w:r>
      <w:bookmarkEnd w:id="82"/>
    </w:p>
    <w:p w14:paraId="579FC4FF" w14:textId="77777777" w:rsidR="0092418F" w:rsidRPr="0092418F" w:rsidRDefault="0092418F" w:rsidP="0092418F">
      <w:pPr>
        <w:pStyle w:val="NormalWeb"/>
        <w:ind w:left="445"/>
        <w:jc w:val="both"/>
        <w:rPr>
          <w:rFonts w:asciiTheme="minorHAnsi" w:hAnsiTheme="minorHAnsi" w:cstheme="minorHAnsi"/>
        </w:rPr>
      </w:pPr>
      <w:r w:rsidRPr="0092418F">
        <w:rPr>
          <w:rStyle w:val="Strong"/>
          <w:rFonts w:asciiTheme="minorHAnsi" w:hAnsiTheme="minorHAnsi" w:cstheme="minorHAnsi"/>
        </w:rPr>
        <w:t>1. Centralized Kubernetes Monitoring:</w:t>
      </w:r>
      <w:r w:rsidRPr="0092418F">
        <w:rPr>
          <w:rFonts w:asciiTheme="minorHAnsi" w:hAnsiTheme="minorHAnsi" w:cstheme="minorHAnsi"/>
        </w:rPr>
        <w:t xml:space="preserve"> Kubernetes exposes metrics and cluster-state information through different components and interfaces. Integrating these sources provides a more unified view of node health, pod status, and resource utilization [3], [4].</w:t>
      </w:r>
    </w:p>
    <w:p w14:paraId="27555051" w14:textId="77777777" w:rsidR="0092418F" w:rsidRPr="0092418F" w:rsidRDefault="0092418F" w:rsidP="0092418F">
      <w:pPr>
        <w:pStyle w:val="NormalWeb"/>
        <w:ind w:left="445"/>
        <w:jc w:val="both"/>
        <w:rPr>
          <w:rFonts w:asciiTheme="minorHAnsi" w:hAnsiTheme="minorHAnsi" w:cstheme="minorHAnsi"/>
        </w:rPr>
      </w:pPr>
      <w:r w:rsidRPr="0092418F">
        <w:rPr>
          <w:rStyle w:val="Strong"/>
          <w:rFonts w:asciiTheme="minorHAnsi" w:hAnsiTheme="minorHAnsi" w:cstheme="minorHAnsi"/>
        </w:rPr>
        <w:t>2. Metrics Collection and Storage:</w:t>
      </w:r>
      <w:r w:rsidRPr="0092418F">
        <w:rPr>
          <w:rFonts w:asciiTheme="minorHAnsi" w:hAnsiTheme="minorHAnsi" w:cstheme="minorHAnsi"/>
        </w:rPr>
        <w:t xml:space="preserve"> Prometheus uses a pull-based collection model to scrape metrics from configured targets and store them as time-series data. The accuracy and availability of monitoring information depend on correct target configuration, exporter availability, and suitable scrape intervals [2], [4].</w:t>
      </w:r>
    </w:p>
    <w:p w14:paraId="0EF6F990" w14:textId="77777777" w:rsidR="0092418F" w:rsidRPr="0092418F" w:rsidRDefault="0092418F" w:rsidP="0092418F">
      <w:pPr>
        <w:pStyle w:val="NormalWeb"/>
        <w:ind w:left="445"/>
        <w:jc w:val="both"/>
        <w:rPr>
          <w:rFonts w:asciiTheme="minorHAnsi" w:hAnsiTheme="minorHAnsi" w:cstheme="minorHAnsi"/>
        </w:rPr>
      </w:pPr>
      <w:r w:rsidRPr="0092418F">
        <w:rPr>
          <w:rStyle w:val="Strong"/>
          <w:rFonts w:asciiTheme="minorHAnsi" w:hAnsiTheme="minorHAnsi" w:cstheme="minorHAnsi"/>
        </w:rPr>
        <w:t>3. Dashboard Visualization:</w:t>
      </w:r>
      <w:r w:rsidRPr="0092418F">
        <w:rPr>
          <w:rFonts w:asciiTheme="minorHAnsi" w:hAnsiTheme="minorHAnsi" w:cstheme="minorHAnsi"/>
        </w:rPr>
        <w:t xml:space="preserve"> Grafana supports the visualization of collected metrics through charts, tables, and dashboards. This enables administrators to identify resource-</w:t>
      </w:r>
      <w:r w:rsidRPr="0092418F">
        <w:rPr>
          <w:rFonts w:asciiTheme="minorHAnsi" w:hAnsiTheme="minorHAnsi" w:cstheme="minorHAnsi"/>
        </w:rPr>
        <w:lastRenderedPageBreak/>
        <w:t>utilization trends and examine changes in cluster performance without relying exclusively on command-line tools [2], [3].</w:t>
      </w:r>
    </w:p>
    <w:p w14:paraId="33D0BD64" w14:textId="77777777" w:rsidR="0092418F" w:rsidRPr="0092418F" w:rsidRDefault="0092418F" w:rsidP="0092418F">
      <w:pPr>
        <w:pStyle w:val="NormalWeb"/>
        <w:ind w:left="445"/>
        <w:jc w:val="both"/>
        <w:rPr>
          <w:rFonts w:asciiTheme="minorHAnsi" w:hAnsiTheme="minorHAnsi" w:cstheme="minorHAnsi"/>
        </w:rPr>
      </w:pPr>
      <w:r w:rsidRPr="0092418F">
        <w:rPr>
          <w:rStyle w:val="Strong"/>
          <w:rFonts w:asciiTheme="minorHAnsi" w:hAnsiTheme="minorHAnsi" w:cstheme="minorHAnsi"/>
        </w:rPr>
        <w:t>4. Backend and Frontend Integration:</w:t>
      </w:r>
      <w:r w:rsidRPr="0092418F">
        <w:rPr>
          <w:rFonts w:asciiTheme="minorHAnsi" w:hAnsiTheme="minorHAnsi" w:cstheme="minorHAnsi"/>
        </w:rPr>
        <w:t xml:space="preserve"> In the proposed architecture, </w:t>
      </w:r>
      <w:proofErr w:type="spellStart"/>
      <w:r w:rsidRPr="0092418F">
        <w:rPr>
          <w:rFonts w:asciiTheme="minorHAnsi" w:hAnsiTheme="minorHAnsi" w:cstheme="minorHAnsi"/>
        </w:rPr>
        <w:t>FastAPI</w:t>
      </w:r>
      <w:proofErr w:type="spellEnd"/>
      <w:r w:rsidRPr="0092418F">
        <w:rPr>
          <w:rFonts w:asciiTheme="minorHAnsi" w:hAnsiTheme="minorHAnsi" w:cstheme="minorHAnsi"/>
        </w:rPr>
        <w:t xml:space="preserve"> acts as the backend interface for processing and delivering monitoring information, while React provides the user-facing dashboard. This separation of responsibilities supports modular development and simplifies the maintenance of individual components.</w:t>
      </w:r>
    </w:p>
    <w:p w14:paraId="69FE6205" w14:textId="77777777" w:rsidR="0092418F" w:rsidRPr="0092418F" w:rsidRDefault="0092418F" w:rsidP="0092418F">
      <w:pPr>
        <w:pStyle w:val="NormalWeb"/>
        <w:ind w:left="445"/>
        <w:jc w:val="both"/>
        <w:rPr>
          <w:rFonts w:asciiTheme="minorHAnsi" w:hAnsiTheme="minorHAnsi" w:cstheme="minorHAnsi"/>
        </w:rPr>
      </w:pPr>
      <w:r w:rsidRPr="0092418F">
        <w:rPr>
          <w:rStyle w:val="Strong"/>
          <w:rFonts w:asciiTheme="minorHAnsi" w:hAnsiTheme="minorHAnsi" w:cstheme="minorHAnsi"/>
        </w:rPr>
        <w:t>5. Monitoring Limitations and Performance:</w:t>
      </w:r>
      <w:r w:rsidRPr="0092418F">
        <w:rPr>
          <w:rFonts w:asciiTheme="minorHAnsi" w:hAnsiTheme="minorHAnsi" w:cstheme="minorHAnsi"/>
        </w:rPr>
        <w:t xml:space="preserve"> Research indicates that monitoring frequency, data-source availability, and infrastructure overhead can affect the quality of observations. Short-lived events may be missed when collection intervals are too long, while more frequent collection may increase monitoring-system resource consumption [3]. Therefore, monitoring intervals and performance should be evaluated under the intended workload.</w:t>
      </w:r>
    </w:p>
    <w:p w14:paraId="5F033899" w14:textId="6413640B" w:rsidR="0092418F" w:rsidRPr="0092418F" w:rsidRDefault="0092418F" w:rsidP="0092418F">
      <w:pPr>
        <w:pStyle w:val="Heading3"/>
        <w:ind w:left="445"/>
        <w:jc w:val="both"/>
        <w:rPr>
          <w:rFonts w:asciiTheme="minorHAnsi" w:hAnsiTheme="minorHAnsi" w:cstheme="minorHAnsi"/>
          <w:b/>
          <w:bCs/>
          <w:color w:val="auto"/>
        </w:rPr>
      </w:pPr>
      <w:bookmarkStart w:id="83" w:name="_Toc243774081"/>
      <w:r w:rsidRPr="0092418F">
        <w:rPr>
          <w:rFonts w:asciiTheme="minorHAnsi" w:hAnsiTheme="minorHAnsi" w:cstheme="minorHAnsi"/>
          <w:b/>
          <w:bCs/>
          <w:color w:val="auto"/>
        </w:rPr>
        <w:t>4.</w:t>
      </w:r>
      <w:r w:rsidR="003F136B">
        <w:rPr>
          <w:rFonts w:asciiTheme="minorHAnsi" w:hAnsiTheme="minorHAnsi" w:cstheme="minorHAnsi"/>
          <w:b/>
          <w:bCs/>
          <w:color w:val="auto"/>
        </w:rPr>
        <w:t>3</w:t>
      </w:r>
      <w:r w:rsidRPr="0092418F">
        <w:rPr>
          <w:rFonts w:asciiTheme="minorHAnsi" w:hAnsiTheme="minorHAnsi" w:cstheme="minorHAnsi"/>
          <w:b/>
          <w:bCs/>
          <w:color w:val="auto"/>
        </w:rPr>
        <w:t>.2 Analysis and Implications</w:t>
      </w:r>
      <w:bookmarkEnd w:id="83"/>
    </w:p>
    <w:p w14:paraId="199F3D2C" w14:textId="77777777" w:rsidR="0092418F" w:rsidRPr="0092418F" w:rsidRDefault="0092418F" w:rsidP="0092418F">
      <w:pPr>
        <w:pStyle w:val="NormalWeb"/>
        <w:ind w:left="445"/>
        <w:jc w:val="both"/>
        <w:rPr>
          <w:rFonts w:asciiTheme="minorHAnsi" w:hAnsiTheme="minorHAnsi" w:cstheme="minorHAnsi"/>
        </w:rPr>
      </w:pPr>
      <w:r w:rsidRPr="0092418F">
        <w:rPr>
          <w:rFonts w:asciiTheme="minorHAnsi" w:hAnsiTheme="minorHAnsi" w:cstheme="minorHAnsi"/>
        </w:rPr>
        <w:t xml:space="preserve">The literature indicates that an effective Kubernetes monitoring solution requires more than simply displaying metrics. It must maintain a reliable data-collection pipeline, present information clearly, and support verification against the actual cluster state. The proposed </w:t>
      </w:r>
      <w:proofErr w:type="spellStart"/>
      <w:r w:rsidRPr="0092418F">
        <w:rPr>
          <w:rFonts w:asciiTheme="minorHAnsi" w:hAnsiTheme="minorHAnsi" w:cstheme="minorHAnsi"/>
        </w:rPr>
        <w:t>CloudOps</w:t>
      </w:r>
      <w:proofErr w:type="spellEnd"/>
      <w:r w:rsidRPr="0092418F">
        <w:rPr>
          <w:rFonts w:asciiTheme="minorHAnsi" w:hAnsiTheme="minorHAnsi" w:cstheme="minorHAnsi"/>
        </w:rPr>
        <w:t xml:space="preserve">-AI dashboard applies these principles through its Kubernetes, Prometheus, </w:t>
      </w:r>
      <w:proofErr w:type="spellStart"/>
      <w:r w:rsidRPr="0092418F">
        <w:rPr>
          <w:rFonts w:asciiTheme="minorHAnsi" w:hAnsiTheme="minorHAnsi" w:cstheme="minorHAnsi"/>
        </w:rPr>
        <w:t>FastAPI</w:t>
      </w:r>
      <w:proofErr w:type="spellEnd"/>
      <w:r w:rsidRPr="0092418F">
        <w:rPr>
          <w:rFonts w:asciiTheme="minorHAnsi" w:hAnsiTheme="minorHAnsi" w:cstheme="minorHAnsi"/>
        </w:rPr>
        <w:t xml:space="preserve">, and React components. Its practical effectiveness should be established through tests of metric consistency, API response time, dashboard update </w:t>
      </w:r>
      <w:proofErr w:type="spellStart"/>
      <w:r w:rsidRPr="0092418F">
        <w:rPr>
          <w:rFonts w:asciiTheme="minorHAnsi" w:hAnsiTheme="minorHAnsi" w:cstheme="minorHAnsi"/>
        </w:rPr>
        <w:t>behaviour</w:t>
      </w:r>
      <w:proofErr w:type="spellEnd"/>
      <w:r w:rsidRPr="0092418F">
        <w:rPr>
          <w:rFonts w:asciiTheme="minorHAnsi" w:hAnsiTheme="minorHAnsi" w:cstheme="minorHAnsi"/>
        </w:rPr>
        <w:t>, and error handling.</w:t>
      </w:r>
    </w:p>
    <w:p w14:paraId="0CFA7091" w14:textId="77777777" w:rsidR="0092418F" w:rsidRDefault="0092418F" w:rsidP="0092418F">
      <w:pPr>
        <w:pStyle w:val="NormalWeb"/>
        <w:ind w:left="445"/>
        <w:jc w:val="both"/>
        <w:rPr>
          <w:rFonts w:asciiTheme="minorHAnsi" w:hAnsiTheme="minorHAnsi" w:cstheme="minorHAnsi"/>
        </w:rPr>
      </w:pPr>
      <w:r w:rsidRPr="0092418F">
        <w:rPr>
          <w:rFonts w:asciiTheme="minorHAnsi" w:hAnsiTheme="minorHAnsi" w:cstheme="minorHAnsi"/>
        </w:rPr>
        <w:t>Overall, the analysis supports the technical suitability of the proposed architecture for centralized Kubernetes monitoring. However, claims about improved efficiency, reduced downtime, AI-based anomaly detection, or superior performance should only be made if the corresponding functionality has been implemented and validated experimentally.</w:t>
      </w:r>
    </w:p>
    <w:p w14:paraId="108C47BD" w14:textId="77777777" w:rsidR="003F136B" w:rsidRDefault="003F136B" w:rsidP="0092418F">
      <w:pPr>
        <w:pStyle w:val="NormalWeb"/>
        <w:ind w:left="445"/>
        <w:jc w:val="both"/>
        <w:rPr>
          <w:rFonts w:asciiTheme="minorHAnsi" w:hAnsiTheme="minorHAnsi" w:cstheme="minorHAnsi"/>
        </w:rPr>
      </w:pPr>
    </w:p>
    <w:p w14:paraId="3C8FDC34" w14:textId="278B506C" w:rsidR="003F136B" w:rsidRPr="003F136B" w:rsidRDefault="003F136B" w:rsidP="003F136B">
      <w:pPr>
        <w:pStyle w:val="Heading2"/>
        <w:numPr>
          <w:ilvl w:val="1"/>
          <w:numId w:val="4"/>
        </w:numPr>
        <w:tabs>
          <w:tab w:val="left" w:pos="441"/>
        </w:tabs>
        <w:spacing w:before="242"/>
        <w:ind w:left="441" w:hanging="418"/>
      </w:pPr>
      <w:bookmarkStart w:id="84" w:name="_Toc243774082"/>
      <w:r>
        <w:t>Analytical</w:t>
      </w:r>
      <w:r>
        <w:rPr>
          <w:spacing w:val="-5"/>
        </w:rPr>
        <w:t xml:space="preserve"> </w:t>
      </w:r>
      <w:r>
        <w:t>Findings</w:t>
      </w:r>
      <w:r>
        <w:rPr>
          <w:spacing w:val="-8"/>
        </w:rPr>
        <w:t xml:space="preserve"> </w:t>
      </w:r>
      <w:r>
        <w:t>on</w:t>
      </w:r>
      <w:r>
        <w:rPr>
          <w:spacing w:val="-5"/>
        </w:rPr>
        <w:t xml:space="preserve"> </w:t>
      </w:r>
      <w:r>
        <w:t>the</w:t>
      </w:r>
      <w:r>
        <w:rPr>
          <w:spacing w:val="-6"/>
        </w:rPr>
        <w:t xml:space="preserve"> </w:t>
      </w:r>
      <w:r>
        <w:t>Synthetic</w:t>
      </w:r>
      <w:r>
        <w:rPr>
          <w:spacing w:val="-7"/>
        </w:rPr>
        <w:t xml:space="preserve"> </w:t>
      </w:r>
      <w:r>
        <w:t>Demonstration</w:t>
      </w:r>
      <w:r>
        <w:rPr>
          <w:spacing w:val="-7"/>
        </w:rPr>
        <w:t xml:space="preserve"> </w:t>
      </w:r>
      <w:r>
        <w:rPr>
          <w:spacing w:val="-2"/>
        </w:rPr>
        <w:t>Dataset</w:t>
      </w:r>
      <w:bookmarkEnd w:id="84"/>
    </w:p>
    <w:p w14:paraId="16159BED"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85" w:name="_Toc243774083"/>
      <w:r w:rsidRPr="003F136B">
        <w:rPr>
          <w:rFonts w:asciiTheme="minorHAnsi" w:hAnsiTheme="minorHAnsi" w:cstheme="minorHAnsi"/>
          <w:b w:val="0"/>
          <w:bCs w:val="0"/>
          <w:sz w:val="24"/>
          <w:szCs w:val="24"/>
        </w:rPr>
        <w:t xml:space="preserve">The synthetic demonstration dataset is used to examine the </w:t>
      </w:r>
      <w:proofErr w:type="spellStart"/>
      <w:r w:rsidRPr="003F136B">
        <w:rPr>
          <w:rFonts w:asciiTheme="minorHAnsi" w:hAnsiTheme="minorHAnsi" w:cstheme="minorHAnsi"/>
          <w:b w:val="0"/>
          <w:bCs w:val="0"/>
          <w:sz w:val="24"/>
          <w:szCs w:val="24"/>
        </w:rPr>
        <w:t>behaviour</w:t>
      </w:r>
      <w:proofErr w:type="spellEnd"/>
      <w:r w:rsidRPr="003F136B">
        <w:rPr>
          <w:rFonts w:asciiTheme="minorHAnsi" w:hAnsiTheme="minorHAnsi" w:cstheme="minorHAnsi"/>
          <w:b w:val="0"/>
          <w:bCs w:val="0"/>
          <w:sz w:val="24"/>
          <w:szCs w:val="24"/>
        </w:rPr>
        <w:t xml:space="preserve"> of the proposed </w:t>
      </w:r>
      <w:proofErr w:type="spellStart"/>
      <w:r w:rsidRPr="003F136B">
        <w:rPr>
          <w:rFonts w:asciiTheme="minorHAnsi" w:hAnsiTheme="minorHAnsi" w:cstheme="minorHAnsi"/>
          <w:b w:val="0"/>
          <w:bCs w:val="0"/>
          <w:sz w:val="24"/>
          <w:szCs w:val="24"/>
        </w:rPr>
        <w:t>CloudOps</w:t>
      </w:r>
      <w:proofErr w:type="spellEnd"/>
      <w:r w:rsidRPr="003F136B">
        <w:rPr>
          <w:rFonts w:asciiTheme="minorHAnsi" w:hAnsiTheme="minorHAnsi" w:cstheme="minorHAnsi"/>
          <w:b w:val="0"/>
          <w:bCs w:val="0"/>
          <w:sz w:val="24"/>
          <w:szCs w:val="24"/>
        </w:rPr>
        <w:t xml:space="preserve">-AI Kubernetes Monitoring Dashboard under controlled monitoring scenarios. It can represent CPU utilization, memory consumption, pod status, and changes in workload intensity over time. Research by Allam et al. (2024) explores synthetic time-series generation for normal and anomalous cloud-microservice </w:t>
      </w:r>
      <w:proofErr w:type="spellStart"/>
      <w:r w:rsidRPr="003F136B">
        <w:rPr>
          <w:rFonts w:asciiTheme="minorHAnsi" w:hAnsiTheme="minorHAnsi" w:cstheme="minorHAnsi"/>
          <w:b w:val="0"/>
          <w:bCs w:val="0"/>
          <w:sz w:val="24"/>
          <w:szCs w:val="24"/>
        </w:rPr>
        <w:t>behaviour</w:t>
      </w:r>
      <w:proofErr w:type="spellEnd"/>
      <w:r w:rsidRPr="003F136B">
        <w:rPr>
          <w:rFonts w:asciiTheme="minorHAnsi" w:hAnsiTheme="minorHAnsi" w:cstheme="minorHAnsi"/>
          <w:b w:val="0"/>
          <w:bCs w:val="0"/>
          <w:sz w:val="24"/>
          <w:szCs w:val="24"/>
        </w:rPr>
        <w:t>, demonstrating its potential for repeatable evaluation when real-world anomaly data are limited [1]. Similarly, research on Kubernetes telemetry datasets highlights the importance of observing resource utilization at both node and pod levels [2]. In this project, synthetic data can therefore support preliminary testing of dashboard visualizations, metric-processing logic, and alert conditions.</w:t>
      </w:r>
      <w:bookmarkEnd w:id="85"/>
    </w:p>
    <w:p w14:paraId="560B9628" w14:textId="77777777" w:rsidR="003F136B" w:rsidRPr="003F136B" w:rsidRDefault="003F136B" w:rsidP="003F136B">
      <w:pPr>
        <w:pStyle w:val="Heading2"/>
        <w:tabs>
          <w:tab w:val="left" w:pos="441"/>
        </w:tabs>
        <w:spacing w:before="242"/>
      </w:pPr>
      <w:bookmarkStart w:id="86" w:name="_Toc243774084"/>
      <w:r w:rsidRPr="003F136B">
        <w:t>4.4.1 Dataset Characteristics</w:t>
      </w:r>
      <w:bookmarkEnd w:id="86"/>
    </w:p>
    <w:p w14:paraId="158C6C2D"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87" w:name="_Toc243774085"/>
      <w:r w:rsidRPr="003F136B">
        <w:rPr>
          <w:rFonts w:asciiTheme="minorHAnsi" w:hAnsiTheme="minorHAnsi" w:cstheme="minorHAnsi"/>
          <w:b w:val="0"/>
          <w:bCs w:val="0"/>
          <w:sz w:val="24"/>
          <w:szCs w:val="24"/>
        </w:rPr>
        <w:t>The synthetic dataset may contain timestamped records with the following attributes:</w:t>
      </w:r>
      <w:bookmarkEnd w:id="87"/>
    </w:p>
    <w:p w14:paraId="471EC68D"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88" w:name="_Toc243774086"/>
      <w:r w:rsidRPr="003F136B">
        <w:rPr>
          <w:rFonts w:asciiTheme="minorHAnsi" w:hAnsiTheme="minorHAnsi" w:cstheme="minorHAnsi"/>
          <w:b w:val="0"/>
          <w:bCs w:val="0"/>
          <w:sz w:val="24"/>
          <w:szCs w:val="24"/>
        </w:rPr>
        <w:lastRenderedPageBreak/>
        <w:t>Timestamp: The time at which a sample is generated.</w:t>
      </w:r>
      <w:bookmarkEnd w:id="88"/>
    </w:p>
    <w:p w14:paraId="02B3DEA7"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89" w:name="_Toc243774087"/>
      <w:r w:rsidRPr="003F136B">
        <w:rPr>
          <w:rFonts w:asciiTheme="minorHAnsi" w:hAnsiTheme="minorHAnsi" w:cstheme="minorHAnsi"/>
          <w:b w:val="0"/>
          <w:bCs w:val="0"/>
          <w:sz w:val="24"/>
          <w:szCs w:val="24"/>
        </w:rPr>
        <w:t>CPU utilization: The simulated proportion of CPU resources being used.</w:t>
      </w:r>
      <w:bookmarkEnd w:id="89"/>
    </w:p>
    <w:p w14:paraId="49714E76"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90" w:name="_Toc243774088"/>
      <w:r w:rsidRPr="003F136B">
        <w:rPr>
          <w:rFonts w:asciiTheme="minorHAnsi" w:hAnsiTheme="minorHAnsi" w:cstheme="minorHAnsi"/>
          <w:b w:val="0"/>
          <w:bCs w:val="0"/>
          <w:sz w:val="24"/>
          <w:szCs w:val="24"/>
        </w:rPr>
        <w:t>Memory utilization: The simulated memory consumption or utilization percentage.</w:t>
      </w:r>
      <w:bookmarkEnd w:id="90"/>
    </w:p>
    <w:p w14:paraId="1ADBDBA4"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91" w:name="_Toc243774089"/>
      <w:r w:rsidRPr="003F136B">
        <w:rPr>
          <w:rFonts w:asciiTheme="minorHAnsi" w:hAnsiTheme="minorHAnsi" w:cstheme="minorHAnsi"/>
          <w:b w:val="0"/>
          <w:bCs w:val="0"/>
          <w:sz w:val="24"/>
          <w:szCs w:val="24"/>
        </w:rPr>
        <w:t>Pod status: The simulated state of a pod, such as Running, Pending, or Failed.</w:t>
      </w:r>
      <w:bookmarkEnd w:id="91"/>
    </w:p>
    <w:p w14:paraId="7F85D3BA"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92" w:name="_Toc243774090"/>
      <w:r w:rsidRPr="003F136B">
        <w:rPr>
          <w:rFonts w:asciiTheme="minorHAnsi" w:hAnsiTheme="minorHAnsi" w:cstheme="minorHAnsi"/>
          <w:b w:val="0"/>
          <w:bCs w:val="0"/>
          <w:sz w:val="24"/>
          <w:szCs w:val="24"/>
        </w:rPr>
        <w:t>Workload category: A label representing normal activity, increased workload, or simulated overload.</w:t>
      </w:r>
      <w:bookmarkEnd w:id="92"/>
    </w:p>
    <w:p w14:paraId="4C188CC4" w14:textId="77777777" w:rsidR="003F136B" w:rsidRPr="003F136B" w:rsidRDefault="003F136B" w:rsidP="003F136B">
      <w:pPr>
        <w:pStyle w:val="Heading2"/>
        <w:numPr>
          <w:ilvl w:val="0"/>
          <w:numId w:val="24"/>
        </w:numPr>
        <w:tabs>
          <w:tab w:val="left" w:pos="441"/>
        </w:tabs>
        <w:spacing w:before="242"/>
        <w:jc w:val="both"/>
        <w:rPr>
          <w:rFonts w:asciiTheme="minorHAnsi" w:hAnsiTheme="minorHAnsi" w:cstheme="minorHAnsi"/>
          <w:b w:val="0"/>
          <w:bCs w:val="0"/>
          <w:sz w:val="24"/>
          <w:szCs w:val="24"/>
        </w:rPr>
      </w:pPr>
      <w:bookmarkStart w:id="93" w:name="_Toc243774091"/>
      <w:r w:rsidRPr="003F136B">
        <w:rPr>
          <w:rFonts w:asciiTheme="minorHAnsi" w:hAnsiTheme="minorHAnsi" w:cstheme="minorHAnsi"/>
          <w:b w:val="0"/>
          <w:bCs w:val="0"/>
          <w:sz w:val="24"/>
          <w:szCs w:val="24"/>
        </w:rPr>
        <w:t>Alert state: The expected monitoring status based on configured thresholds.</w:t>
      </w:r>
      <w:bookmarkEnd w:id="93"/>
    </w:p>
    <w:p w14:paraId="64DD2154"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94" w:name="_Toc243774092"/>
      <w:r w:rsidRPr="003F136B">
        <w:rPr>
          <w:rFonts w:asciiTheme="minorHAnsi" w:hAnsiTheme="minorHAnsi" w:cstheme="minorHAnsi"/>
          <w:b w:val="0"/>
          <w:bCs w:val="0"/>
          <w:sz w:val="24"/>
          <w:szCs w:val="24"/>
        </w:rPr>
        <w:t>These attributes provide a structured basis for visualizing resource trends and evaluating whether the dashboard correctly represents predefined monitoring conditions.</w:t>
      </w:r>
      <w:bookmarkEnd w:id="94"/>
    </w:p>
    <w:p w14:paraId="12548376" w14:textId="77777777" w:rsidR="003F136B" w:rsidRPr="003F136B" w:rsidRDefault="003F136B" w:rsidP="003F136B">
      <w:pPr>
        <w:pStyle w:val="Heading2"/>
        <w:tabs>
          <w:tab w:val="left" w:pos="441"/>
        </w:tabs>
        <w:spacing w:before="242"/>
      </w:pPr>
      <w:bookmarkStart w:id="95" w:name="_Toc243774093"/>
      <w:r w:rsidRPr="003F136B">
        <w:t>4.4.2 Analytical Findings</w:t>
      </w:r>
      <w:bookmarkEnd w:id="95"/>
    </w:p>
    <w:p w14:paraId="4F440794"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96" w:name="_Toc243774094"/>
      <w:r w:rsidRPr="003F136B">
        <w:rPr>
          <w:rFonts w:asciiTheme="minorHAnsi" w:hAnsiTheme="minorHAnsi" w:cstheme="minorHAnsi"/>
          <w:b w:val="0"/>
          <w:bCs w:val="0"/>
          <w:sz w:val="24"/>
          <w:szCs w:val="24"/>
        </w:rPr>
        <w:t>Normal workload: During a simulated normal operating period, CPU and memory values are expected to remain within the dataset's defined baseline range. This scenario helps verify the dashboard's standard visualization and status-display functions.</w:t>
      </w:r>
      <w:bookmarkEnd w:id="96"/>
    </w:p>
    <w:p w14:paraId="7FE39E11"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97" w:name="_Toc243774095"/>
      <w:r w:rsidRPr="003F136B">
        <w:rPr>
          <w:rFonts w:asciiTheme="minorHAnsi" w:hAnsiTheme="minorHAnsi" w:cstheme="minorHAnsi"/>
          <w:b w:val="0"/>
          <w:bCs w:val="0"/>
          <w:sz w:val="24"/>
          <w:szCs w:val="24"/>
        </w:rPr>
        <w:t>Increased resource utilization: A synthetic workload can introduce higher CPU or memory values to evaluate whether charts reflect the changes and whether configured thresholds trigger the intended warning or alert state.</w:t>
      </w:r>
      <w:bookmarkEnd w:id="97"/>
    </w:p>
    <w:p w14:paraId="5A33E231"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98" w:name="_Toc243774096"/>
      <w:r w:rsidRPr="003F136B">
        <w:rPr>
          <w:rFonts w:asciiTheme="minorHAnsi" w:hAnsiTheme="minorHAnsi" w:cstheme="minorHAnsi"/>
          <w:b w:val="0"/>
          <w:bCs w:val="0"/>
          <w:sz w:val="24"/>
          <w:szCs w:val="24"/>
        </w:rPr>
        <w:t>Abnormal pod conditions: Simulated Pending or Failed pod states can be used to test status indicators and alert-processing logic. These records validate the presentation of known test conditions, rather than proving that the system can independently detect every real-world failure.</w:t>
      </w:r>
      <w:bookmarkEnd w:id="98"/>
    </w:p>
    <w:p w14:paraId="137960EC" w14:textId="77777777" w:rsidR="003F136B" w:rsidRPr="003F136B" w:rsidRDefault="003F136B" w:rsidP="003F136B">
      <w:pPr>
        <w:pStyle w:val="Heading2"/>
        <w:tabs>
          <w:tab w:val="left" w:pos="441"/>
        </w:tabs>
        <w:spacing w:before="242"/>
        <w:ind w:left="23" w:firstLine="0"/>
        <w:jc w:val="both"/>
        <w:rPr>
          <w:rFonts w:asciiTheme="minorHAnsi" w:hAnsiTheme="minorHAnsi" w:cstheme="minorHAnsi"/>
          <w:b w:val="0"/>
          <w:bCs w:val="0"/>
          <w:sz w:val="24"/>
          <w:szCs w:val="24"/>
        </w:rPr>
      </w:pPr>
      <w:bookmarkStart w:id="99" w:name="_Toc243774097"/>
      <w:r w:rsidRPr="003F136B">
        <w:rPr>
          <w:rFonts w:asciiTheme="minorHAnsi" w:hAnsiTheme="minorHAnsi" w:cstheme="minorHAnsi"/>
          <w:b w:val="0"/>
          <w:bCs w:val="0"/>
          <w:sz w:val="24"/>
          <w:szCs w:val="24"/>
        </w:rPr>
        <w:t>Temporal trend analysis: Examining consecutive samples helps reveal rising resource consumption, fluctuations, and recovery after a simulated workload ends. The usefulness of this analysis depends on the sampling interval and the consistency of the generated records.</w:t>
      </w:r>
      <w:bookmarkEnd w:id="99"/>
    </w:p>
    <w:p w14:paraId="3287FF86" w14:textId="77777777" w:rsidR="003F136B" w:rsidRPr="003F136B" w:rsidRDefault="003F136B" w:rsidP="003F136B">
      <w:pPr>
        <w:pStyle w:val="Heading2"/>
        <w:tabs>
          <w:tab w:val="left" w:pos="441"/>
        </w:tabs>
        <w:spacing w:before="242"/>
      </w:pPr>
      <w:bookmarkStart w:id="100" w:name="_Toc243774098"/>
      <w:r w:rsidRPr="003F136B">
        <w:t>4.4.3 Interpretation and Limitations</w:t>
      </w:r>
      <w:bookmarkEnd w:id="100"/>
    </w:p>
    <w:p w14:paraId="26627D97" w14:textId="77777777" w:rsidR="003F136B" w:rsidRPr="000C411E" w:rsidRDefault="003F136B" w:rsidP="000C411E">
      <w:pPr>
        <w:pStyle w:val="Heading2"/>
        <w:tabs>
          <w:tab w:val="left" w:pos="441"/>
        </w:tabs>
        <w:spacing w:before="242"/>
        <w:ind w:left="23" w:firstLine="0"/>
        <w:jc w:val="both"/>
        <w:rPr>
          <w:rFonts w:asciiTheme="minorHAnsi" w:hAnsiTheme="minorHAnsi" w:cstheme="minorHAnsi"/>
          <w:b w:val="0"/>
          <w:bCs w:val="0"/>
          <w:sz w:val="24"/>
          <w:szCs w:val="24"/>
        </w:rPr>
      </w:pPr>
      <w:bookmarkStart w:id="101" w:name="_Toc243774099"/>
      <w:r w:rsidRPr="000C411E">
        <w:rPr>
          <w:rFonts w:asciiTheme="minorHAnsi" w:hAnsiTheme="minorHAnsi" w:cstheme="minorHAnsi"/>
          <w:b w:val="0"/>
          <w:bCs w:val="0"/>
          <w:sz w:val="24"/>
          <w:szCs w:val="24"/>
        </w:rPr>
        <w:t xml:space="preserve">The synthetic demonstration dataset provides a repeatable method for checking dashboard </w:t>
      </w:r>
      <w:proofErr w:type="spellStart"/>
      <w:r w:rsidRPr="000C411E">
        <w:rPr>
          <w:rFonts w:asciiTheme="minorHAnsi" w:hAnsiTheme="minorHAnsi" w:cstheme="minorHAnsi"/>
          <w:b w:val="0"/>
          <w:bCs w:val="0"/>
          <w:sz w:val="24"/>
          <w:szCs w:val="24"/>
        </w:rPr>
        <w:t>behaviour</w:t>
      </w:r>
      <w:proofErr w:type="spellEnd"/>
      <w:r w:rsidRPr="000C411E">
        <w:rPr>
          <w:rFonts w:asciiTheme="minorHAnsi" w:hAnsiTheme="minorHAnsi" w:cstheme="minorHAnsi"/>
          <w:b w:val="0"/>
          <w:bCs w:val="0"/>
          <w:sz w:val="24"/>
          <w:szCs w:val="24"/>
        </w:rPr>
        <w:t xml:space="preserve"> under predefined conditions. It is particularly useful when specific failure scenarios are difficult to reproduce in a live Kubernetes cluster. However, synthetic records may not capture the full complexity of real workloads, including correlated resource spikes, transient failures, network delays, and unexpected application </w:t>
      </w:r>
      <w:proofErr w:type="spellStart"/>
      <w:r w:rsidRPr="000C411E">
        <w:rPr>
          <w:rFonts w:asciiTheme="minorHAnsi" w:hAnsiTheme="minorHAnsi" w:cstheme="minorHAnsi"/>
          <w:b w:val="0"/>
          <w:bCs w:val="0"/>
          <w:sz w:val="24"/>
          <w:szCs w:val="24"/>
        </w:rPr>
        <w:t>behaviour</w:t>
      </w:r>
      <w:proofErr w:type="spellEnd"/>
      <w:r w:rsidRPr="000C411E">
        <w:rPr>
          <w:rFonts w:asciiTheme="minorHAnsi" w:hAnsiTheme="minorHAnsi" w:cstheme="minorHAnsi"/>
          <w:b w:val="0"/>
          <w:bCs w:val="0"/>
          <w:sz w:val="24"/>
          <w:szCs w:val="24"/>
        </w:rPr>
        <w:t>. Consequently, results obtained from synthetic data should be treated as preliminary functional evidence and complemented by live-cluster testing.</w:t>
      </w:r>
      <w:bookmarkEnd w:id="101"/>
    </w:p>
    <w:p w14:paraId="2B78CF64" w14:textId="77777777" w:rsidR="003F136B" w:rsidRPr="000C411E" w:rsidRDefault="003F136B" w:rsidP="000C411E">
      <w:pPr>
        <w:pStyle w:val="Heading2"/>
        <w:tabs>
          <w:tab w:val="left" w:pos="441"/>
        </w:tabs>
        <w:spacing w:before="242"/>
        <w:ind w:left="23" w:firstLine="0"/>
        <w:jc w:val="both"/>
        <w:rPr>
          <w:rFonts w:asciiTheme="minorHAnsi" w:hAnsiTheme="minorHAnsi" w:cstheme="minorHAnsi"/>
          <w:b w:val="0"/>
          <w:bCs w:val="0"/>
        </w:rPr>
      </w:pPr>
      <w:bookmarkStart w:id="102" w:name="_Toc243774100"/>
      <w:r w:rsidRPr="000C411E">
        <w:rPr>
          <w:rFonts w:asciiTheme="minorHAnsi" w:hAnsiTheme="minorHAnsi" w:cstheme="minorHAnsi"/>
          <w:b w:val="0"/>
          <w:bCs w:val="0"/>
          <w:sz w:val="24"/>
          <w:szCs w:val="24"/>
        </w:rPr>
        <w:t xml:space="preserve">Overall, the analysis can establish whether the dashboard correctly visualizes generated metrics and responds to predefined status or threshold conditions. Actual numerical findings, such as average CPU utilization, maximum memory consumption, alert-detection rate, or response time, should be reported only after calculating them from the dataset used in the </w:t>
      </w:r>
      <w:r w:rsidRPr="000C411E">
        <w:rPr>
          <w:rFonts w:asciiTheme="minorHAnsi" w:hAnsiTheme="minorHAnsi" w:cstheme="minorHAnsi"/>
          <w:b w:val="0"/>
          <w:bCs w:val="0"/>
          <w:sz w:val="24"/>
          <w:szCs w:val="24"/>
        </w:rPr>
        <w:lastRenderedPageBreak/>
        <w:t>experiment.</w:t>
      </w:r>
      <w:bookmarkEnd w:id="102"/>
    </w:p>
    <w:p w14:paraId="56954B6A" w14:textId="2EC49D8A" w:rsidR="003F136B" w:rsidRPr="003F136B" w:rsidRDefault="003F136B" w:rsidP="003F136B">
      <w:pPr>
        <w:pStyle w:val="Heading2"/>
        <w:tabs>
          <w:tab w:val="left" w:pos="441"/>
        </w:tabs>
        <w:spacing w:before="242"/>
      </w:pPr>
    </w:p>
    <w:p w14:paraId="030D8628" w14:textId="152722BC" w:rsidR="0092418F" w:rsidRDefault="0092418F" w:rsidP="0092418F">
      <w:pPr>
        <w:pStyle w:val="Heading2"/>
        <w:tabs>
          <w:tab w:val="left" w:pos="444"/>
        </w:tabs>
        <w:spacing w:before="240"/>
        <w:ind w:left="22" w:firstLine="0"/>
      </w:pPr>
    </w:p>
    <w:p w14:paraId="244F18CF" w14:textId="77777777" w:rsidR="00322115" w:rsidRDefault="00322115" w:rsidP="00EA213A">
      <w:pPr>
        <w:rPr>
          <w:b/>
          <w:sz w:val="24"/>
        </w:rPr>
      </w:pPr>
    </w:p>
    <w:p w14:paraId="4AC7D95E" w14:textId="77777777" w:rsidR="00715BC0" w:rsidRDefault="00715BC0" w:rsidP="00EA213A">
      <w:pPr>
        <w:rPr>
          <w:b/>
          <w:sz w:val="24"/>
        </w:rPr>
      </w:pPr>
    </w:p>
    <w:p w14:paraId="1BA55A52" w14:textId="77777777" w:rsidR="00715BC0" w:rsidRDefault="00715BC0" w:rsidP="00EA213A">
      <w:pPr>
        <w:rPr>
          <w:b/>
          <w:sz w:val="24"/>
        </w:rPr>
      </w:pPr>
    </w:p>
    <w:p w14:paraId="16749B96" w14:textId="77777777" w:rsidR="00715BC0" w:rsidRDefault="00715BC0" w:rsidP="00EA213A">
      <w:pPr>
        <w:rPr>
          <w:b/>
          <w:sz w:val="24"/>
        </w:rPr>
      </w:pPr>
    </w:p>
    <w:p w14:paraId="0D78BE33" w14:textId="77777777" w:rsidR="00715BC0" w:rsidRDefault="00715BC0" w:rsidP="00EA213A">
      <w:pPr>
        <w:rPr>
          <w:b/>
          <w:sz w:val="24"/>
        </w:rPr>
      </w:pPr>
    </w:p>
    <w:p w14:paraId="70CD9B72" w14:textId="77777777" w:rsidR="00715BC0" w:rsidRDefault="00715BC0" w:rsidP="00EA213A">
      <w:pPr>
        <w:rPr>
          <w:b/>
          <w:sz w:val="24"/>
        </w:rPr>
      </w:pPr>
    </w:p>
    <w:p w14:paraId="6D27DD7D" w14:textId="77777777" w:rsidR="00715BC0" w:rsidRDefault="00715BC0" w:rsidP="00EA213A">
      <w:pPr>
        <w:rPr>
          <w:b/>
          <w:sz w:val="24"/>
        </w:rPr>
      </w:pPr>
    </w:p>
    <w:p w14:paraId="2F86FC82" w14:textId="77777777" w:rsidR="00715BC0" w:rsidRDefault="00715BC0" w:rsidP="00EA213A">
      <w:pPr>
        <w:rPr>
          <w:b/>
          <w:sz w:val="24"/>
        </w:rPr>
      </w:pPr>
    </w:p>
    <w:p w14:paraId="3BB6E5EA" w14:textId="77777777" w:rsidR="00715BC0" w:rsidRDefault="00715BC0" w:rsidP="00EA213A">
      <w:pPr>
        <w:rPr>
          <w:b/>
          <w:sz w:val="24"/>
        </w:rPr>
      </w:pPr>
    </w:p>
    <w:p w14:paraId="5B9A9569" w14:textId="77777777" w:rsidR="00715BC0" w:rsidRDefault="00715BC0" w:rsidP="00EA213A">
      <w:pPr>
        <w:rPr>
          <w:b/>
          <w:sz w:val="24"/>
        </w:rPr>
      </w:pPr>
    </w:p>
    <w:p w14:paraId="6B3DA5C4" w14:textId="77777777" w:rsidR="00715BC0" w:rsidRDefault="00715BC0" w:rsidP="00EA213A">
      <w:pPr>
        <w:rPr>
          <w:b/>
          <w:sz w:val="24"/>
        </w:rPr>
      </w:pPr>
    </w:p>
    <w:p w14:paraId="13C443B0" w14:textId="77777777" w:rsidR="00715BC0" w:rsidRDefault="00715BC0" w:rsidP="00EA213A">
      <w:pPr>
        <w:rPr>
          <w:b/>
          <w:sz w:val="24"/>
        </w:rPr>
      </w:pPr>
    </w:p>
    <w:p w14:paraId="32463E55" w14:textId="549C08A0" w:rsidR="00715BC0" w:rsidRDefault="00715BC0" w:rsidP="00EA213A">
      <w:pPr>
        <w:rPr>
          <w:b/>
          <w:sz w:val="24"/>
        </w:rPr>
        <w:sectPr w:rsidR="00715BC0">
          <w:pgSz w:w="11910" w:h="16840"/>
          <w:pgMar w:top="1840" w:right="1417" w:bottom="1040" w:left="1417" w:header="0" w:footer="802" w:gutter="0"/>
          <w:cols w:space="720"/>
        </w:sectPr>
      </w:pPr>
    </w:p>
    <w:p w14:paraId="4BE1E33C" w14:textId="77777777" w:rsidR="00EF59EE" w:rsidRDefault="00EF59EE">
      <w:pPr>
        <w:pStyle w:val="BodyText"/>
        <w:spacing w:before="104"/>
        <w:ind w:left="0"/>
        <w:rPr>
          <w:b/>
        </w:rPr>
      </w:pPr>
    </w:p>
    <w:p w14:paraId="33D742E0" w14:textId="77777777" w:rsidR="00EF59EE" w:rsidRPr="00715BC0" w:rsidRDefault="00000000" w:rsidP="00322115">
      <w:pPr>
        <w:pStyle w:val="Heading2"/>
        <w:numPr>
          <w:ilvl w:val="1"/>
          <w:numId w:val="4"/>
        </w:numPr>
        <w:tabs>
          <w:tab w:val="left" w:pos="441"/>
        </w:tabs>
        <w:ind w:left="441" w:hanging="418"/>
      </w:pPr>
      <w:bookmarkStart w:id="103" w:name="_Toc243774101"/>
      <w:r>
        <w:t>Interpretation</w:t>
      </w:r>
      <w:r>
        <w:rPr>
          <w:spacing w:val="-10"/>
        </w:rPr>
        <w:t xml:space="preserve"> </w:t>
      </w:r>
      <w:r>
        <w:t>and</w:t>
      </w:r>
      <w:r>
        <w:rPr>
          <w:spacing w:val="-8"/>
        </w:rPr>
        <w:t xml:space="preserve"> </w:t>
      </w:r>
      <w:r>
        <w:rPr>
          <w:spacing w:val="-2"/>
        </w:rPr>
        <w:t>Discussion</w:t>
      </w:r>
      <w:bookmarkEnd w:id="103"/>
    </w:p>
    <w:p w14:paraId="1AE7A3C7"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 xml:space="preserve">The interpretation of the results for the </w:t>
      </w:r>
      <w:proofErr w:type="spellStart"/>
      <w:r w:rsidRPr="00715BC0">
        <w:rPr>
          <w:rStyle w:val="Strong"/>
          <w:rFonts w:asciiTheme="minorHAnsi" w:hAnsiTheme="minorHAnsi" w:cstheme="minorHAnsi"/>
        </w:rPr>
        <w:t>CloudOps</w:t>
      </w:r>
      <w:proofErr w:type="spellEnd"/>
      <w:r w:rsidRPr="00715BC0">
        <w:rPr>
          <w:rStyle w:val="Strong"/>
          <w:rFonts w:asciiTheme="minorHAnsi" w:hAnsiTheme="minorHAnsi" w:cstheme="minorHAnsi"/>
        </w:rPr>
        <w:t>-AI Kubernetes Monitoring Dashboard</w:t>
      </w:r>
      <w:r w:rsidRPr="00715BC0">
        <w:rPr>
          <w:rFonts w:asciiTheme="minorHAnsi" w:hAnsiTheme="minorHAnsi" w:cstheme="minorHAnsi"/>
        </w:rPr>
        <w:t xml:space="preserve"> focuses on understanding the significance of the observed cluster states, resource metrics, and synthetic demonstration scenarios. Kosińska et al. [1] identify observability as an important capability for understanding complex cloud-native applications, while Usman et al. [2] discuss the challenges of observing distributed, container-based microservices. These studies support an approach that combines metrics, logs, and other relevant monitoring information rather than relying on a single indicator.</w:t>
      </w:r>
    </w:p>
    <w:p w14:paraId="4382D62B" w14:textId="77777777" w:rsidR="00715BC0" w:rsidRPr="00715BC0" w:rsidRDefault="00715BC0" w:rsidP="00715BC0">
      <w:pPr>
        <w:pStyle w:val="Heading3"/>
        <w:ind w:left="445"/>
        <w:rPr>
          <w:b/>
          <w:bCs/>
          <w:color w:val="auto"/>
          <w:sz w:val="28"/>
          <w:szCs w:val="28"/>
        </w:rPr>
      </w:pPr>
      <w:bookmarkStart w:id="104" w:name="_Toc243774102"/>
      <w:r w:rsidRPr="00715BC0">
        <w:rPr>
          <w:b/>
          <w:bCs/>
          <w:color w:val="auto"/>
          <w:sz w:val="28"/>
          <w:szCs w:val="28"/>
        </w:rPr>
        <w:t>4.5.1 Interpretation of Monitoring Results</w:t>
      </w:r>
      <w:bookmarkEnd w:id="104"/>
    </w:p>
    <w:p w14:paraId="0D5F1766"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The earlier Kubernetes test reported two Ready nodes and nine Running pods, with no failed or pending pods in the observed output. This indicates that the cluster was operational at the time of that observation. However, a healthy snapshot does not guarantee continuous availability or optimal resource utilization. Repeated observations and workload-based testing are required to identify performance variations and transient failures.</w:t>
      </w:r>
    </w:p>
    <w:p w14:paraId="14116D7D"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The integration of Kubernetes information with Prometheus metrics and a React dashboard is intended to provide a centralized view of cluster activity. This can make it easier for administrators to identify resource-consumption trends and investigate unusual pod states. The practical benefit depends on the accuracy, freshness, and completeness of the displayed data.</w:t>
      </w:r>
    </w:p>
    <w:p w14:paraId="7BA2082F" w14:textId="77777777" w:rsidR="00715BC0" w:rsidRPr="00715BC0" w:rsidRDefault="00715BC0" w:rsidP="00715BC0">
      <w:pPr>
        <w:pStyle w:val="Heading3"/>
        <w:ind w:left="445"/>
        <w:rPr>
          <w:b/>
          <w:bCs/>
          <w:color w:val="auto"/>
          <w:sz w:val="28"/>
          <w:szCs w:val="28"/>
        </w:rPr>
      </w:pPr>
      <w:bookmarkStart w:id="105" w:name="_Toc243774103"/>
      <w:r w:rsidRPr="00715BC0">
        <w:rPr>
          <w:b/>
          <w:bCs/>
          <w:color w:val="auto"/>
          <w:sz w:val="28"/>
          <w:szCs w:val="28"/>
        </w:rPr>
        <w:t>4.5.2 Discussion of Synthetic Data Analysis</w:t>
      </w:r>
      <w:bookmarkEnd w:id="105"/>
    </w:p>
    <w:p w14:paraId="1220E09F"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 xml:space="preserve">Synthetic demonstration data provide a controlled environment for examining normal resource usage, simulated high utilization, and predefined pod-state changes. Allam et al. [3] propose a framework for generating time-series patterns representing normal and anomalous cloud-microservice </w:t>
      </w:r>
      <w:proofErr w:type="spellStart"/>
      <w:r w:rsidRPr="00715BC0">
        <w:rPr>
          <w:rFonts w:asciiTheme="minorHAnsi" w:hAnsiTheme="minorHAnsi" w:cstheme="minorHAnsi"/>
        </w:rPr>
        <w:t>behaviour</w:t>
      </w:r>
      <w:proofErr w:type="spellEnd"/>
      <w:r w:rsidRPr="00715BC0">
        <w:rPr>
          <w:rFonts w:asciiTheme="minorHAnsi" w:hAnsiTheme="minorHAnsi" w:cstheme="minorHAnsi"/>
        </w:rPr>
        <w:t>, highlighting the value of synthetic data for repeatable experimentation.</w:t>
      </w:r>
    </w:p>
    <w:p w14:paraId="1255FCD2" w14:textId="77777777" w:rsidR="00715BC0" w:rsidRDefault="00715BC0" w:rsidP="00715BC0">
      <w:pPr>
        <w:pStyle w:val="NormalWeb"/>
        <w:jc w:val="both"/>
      </w:pPr>
      <w:r w:rsidRPr="00715BC0">
        <w:rPr>
          <w:rFonts w:asciiTheme="minorHAnsi" w:hAnsiTheme="minorHAnsi" w:cstheme="minorHAnsi"/>
        </w:rPr>
        <w:t>For this project, synthetic data can be used to verify whether charts display expected changes and whether configured threshold conditions produce the intended alerts. Nevertheless, successful processing of simulated anomalies does not establish that the system can detect every real-world anomaly. Validation against live cluster metrics is necessary to establish practical applicability.</w:t>
      </w:r>
    </w:p>
    <w:p w14:paraId="07D0BB97" w14:textId="77777777" w:rsidR="00715BC0" w:rsidRPr="00715BC0" w:rsidRDefault="00715BC0" w:rsidP="00715BC0">
      <w:pPr>
        <w:pStyle w:val="Heading3"/>
        <w:ind w:left="445"/>
        <w:rPr>
          <w:b/>
          <w:bCs/>
          <w:color w:val="auto"/>
          <w:sz w:val="28"/>
          <w:szCs w:val="28"/>
        </w:rPr>
      </w:pPr>
      <w:bookmarkStart w:id="106" w:name="_Toc243774104"/>
      <w:r w:rsidRPr="00715BC0">
        <w:rPr>
          <w:b/>
          <w:bCs/>
          <w:color w:val="auto"/>
          <w:sz w:val="28"/>
          <w:szCs w:val="28"/>
        </w:rPr>
        <w:t>4.5.3 Practical Implications and Limitations</w:t>
      </w:r>
      <w:bookmarkEnd w:id="106"/>
    </w:p>
    <w:p w14:paraId="6DB94547"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The proposed architecture offers a modular approach to Kubernetes monitoring by separating cluster data collection, backend processing, and frontend visualization. This separation can simplify maintenance and allow individual components to be tested independently. However, monitoring effectiveness remains dependent on correct Prometheus configuration, available metrics sources, API reliability, and suitable collection intervals.</w:t>
      </w:r>
    </w:p>
    <w:p w14:paraId="77A3A22F" w14:textId="77777777" w:rsidR="00715BC0" w:rsidRPr="00715BC0" w:rsidRDefault="00715BC0" w:rsidP="00715BC0">
      <w:pPr>
        <w:pStyle w:val="NormalWeb"/>
        <w:rPr>
          <w:rFonts w:asciiTheme="minorHAnsi" w:hAnsiTheme="minorHAnsi" w:cstheme="minorHAnsi"/>
        </w:rPr>
      </w:pPr>
      <w:r w:rsidRPr="00715BC0">
        <w:rPr>
          <w:rFonts w:asciiTheme="minorHAnsi" w:hAnsiTheme="minorHAnsi" w:cstheme="minorHAnsi"/>
        </w:rPr>
        <w:lastRenderedPageBreak/>
        <w:t>The evaluation also has limitations. The previously observed cluster output represents a particular point in time, while synthetic data represent predefined scenarios. Without repeated experiments and recorded performance measurements, conclusions about scalability, reduced downtime, faster fault detection, or improved resource efficiency would be premature.</w:t>
      </w:r>
    </w:p>
    <w:p w14:paraId="5B91ECC5" w14:textId="77777777" w:rsidR="00715BC0" w:rsidRPr="00715BC0" w:rsidRDefault="00715BC0" w:rsidP="00715BC0">
      <w:pPr>
        <w:pStyle w:val="Heading3"/>
        <w:ind w:left="445"/>
        <w:rPr>
          <w:b/>
          <w:bCs/>
          <w:color w:val="auto"/>
          <w:sz w:val="28"/>
          <w:szCs w:val="28"/>
        </w:rPr>
      </w:pPr>
      <w:bookmarkStart w:id="107" w:name="_Toc243774105"/>
      <w:r w:rsidRPr="00715BC0">
        <w:rPr>
          <w:b/>
          <w:bCs/>
          <w:color w:val="auto"/>
          <w:sz w:val="28"/>
          <w:szCs w:val="28"/>
        </w:rPr>
        <w:t>4.5.4 Overall Discussion</w:t>
      </w:r>
      <w:bookmarkEnd w:id="107"/>
    </w:p>
    <w:p w14:paraId="0835199C"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 xml:space="preserve">The findings and supporting literature indicate that the </w:t>
      </w:r>
      <w:proofErr w:type="spellStart"/>
      <w:r w:rsidRPr="00715BC0">
        <w:rPr>
          <w:rFonts w:asciiTheme="minorHAnsi" w:hAnsiTheme="minorHAnsi" w:cstheme="minorHAnsi"/>
        </w:rPr>
        <w:t>CloudOps</w:t>
      </w:r>
      <w:proofErr w:type="spellEnd"/>
      <w:r w:rsidRPr="00715BC0">
        <w:rPr>
          <w:rFonts w:asciiTheme="minorHAnsi" w:hAnsiTheme="minorHAnsi" w:cstheme="minorHAnsi"/>
        </w:rPr>
        <w:t>-AI Kubernetes Monitoring Dashboard provides a suitable architectural foundation for centralized cluster monitoring. Its value should be assessed through consistent metric reporting, reliable component integration, clear visualization, and measurable performance under different workload conditions. Future evaluation can extend the system with validated anomaly-detection methods, historical trend analysis, and resource-optimization recommendations, provided these features are implemented and tested.</w:t>
      </w:r>
    </w:p>
    <w:p w14:paraId="053CD503" w14:textId="77777777" w:rsidR="00715BC0" w:rsidRDefault="00715BC0" w:rsidP="00715BC0">
      <w:pPr>
        <w:pStyle w:val="Heading2"/>
        <w:tabs>
          <w:tab w:val="left" w:pos="441"/>
        </w:tabs>
        <w:ind w:left="23" w:firstLine="0"/>
      </w:pPr>
    </w:p>
    <w:p w14:paraId="6EB90DBA" w14:textId="77777777" w:rsidR="00EF59EE" w:rsidRPr="00715BC0" w:rsidRDefault="00000000" w:rsidP="00322115">
      <w:pPr>
        <w:pStyle w:val="Heading2"/>
        <w:numPr>
          <w:ilvl w:val="1"/>
          <w:numId w:val="4"/>
        </w:numPr>
        <w:tabs>
          <w:tab w:val="left" w:pos="444"/>
        </w:tabs>
        <w:spacing w:before="241"/>
        <w:ind w:left="444" w:hanging="421"/>
      </w:pPr>
      <w:bookmarkStart w:id="108" w:name="_Toc243774106"/>
      <w:r>
        <w:t>Limitations</w:t>
      </w:r>
      <w:r>
        <w:rPr>
          <w:spacing w:val="-9"/>
        </w:rPr>
        <w:t xml:space="preserve"> </w:t>
      </w:r>
      <w:r>
        <w:t>of</w:t>
      </w:r>
      <w:r>
        <w:rPr>
          <w:spacing w:val="-6"/>
        </w:rPr>
        <w:t xml:space="preserve"> </w:t>
      </w:r>
      <w:r>
        <w:t>the</w:t>
      </w:r>
      <w:r>
        <w:rPr>
          <w:spacing w:val="-6"/>
        </w:rPr>
        <w:t xml:space="preserve"> </w:t>
      </w:r>
      <w:r>
        <w:rPr>
          <w:spacing w:val="-2"/>
        </w:rPr>
        <w:t>Results</w:t>
      </w:r>
      <w:bookmarkEnd w:id="108"/>
    </w:p>
    <w:p w14:paraId="20391C9B" w14:textId="77777777" w:rsidR="00715BC0" w:rsidRPr="00715BC0" w:rsidRDefault="00715BC0" w:rsidP="00715BC0">
      <w:pPr>
        <w:pStyle w:val="NormalWeb"/>
        <w:jc w:val="both"/>
        <w:rPr>
          <w:rFonts w:asciiTheme="minorHAnsi" w:hAnsiTheme="minorHAnsi" w:cstheme="minorHAnsi"/>
        </w:rPr>
      </w:pPr>
      <w:r w:rsidRPr="00715BC0">
        <w:rPr>
          <w:rFonts w:asciiTheme="minorHAnsi" w:hAnsiTheme="minorHAnsi" w:cstheme="minorHAnsi"/>
        </w:rPr>
        <w:t xml:space="preserve">The results of the </w:t>
      </w:r>
      <w:proofErr w:type="spellStart"/>
      <w:r w:rsidRPr="00715BC0">
        <w:rPr>
          <w:rStyle w:val="Strong"/>
          <w:rFonts w:asciiTheme="minorHAnsi" w:hAnsiTheme="minorHAnsi" w:cstheme="minorHAnsi"/>
        </w:rPr>
        <w:t>CloudOps</w:t>
      </w:r>
      <w:proofErr w:type="spellEnd"/>
      <w:r w:rsidRPr="00715BC0">
        <w:rPr>
          <w:rStyle w:val="Strong"/>
          <w:rFonts w:asciiTheme="minorHAnsi" w:hAnsiTheme="minorHAnsi" w:cstheme="minorHAnsi"/>
        </w:rPr>
        <w:t>-AI Kubernetes Monitoring Dashboard</w:t>
      </w:r>
      <w:r w:rsidRPr="00715BC0">
        <w:rPr>
          <w:rFonts w:asciiTheme="minorHAnsi" w:hAnsiTheme="minorHAnsi" w:cstheme="minorHAnsi"/>
        </w:rPr>
        <w:t xml:space="preserve"> are subject to several limitations. The initial evaluation is based on a limited set of cluster observations and synthetic demonstration scenarios, which may not represent the complexity of real-world production workloads. As highlighted by Kosińska et al. [1], cloud-native observability involves multiple data sources and challenges, while Kubernetes monitoring depends on the availability and accuracy of collected metrics [2]. Furthermore, performance under large-scale workloads, long-term reliability, and the effectiveness of advanced anomaly detection have not been established without additional experiments. Therefore, the current findings should be interpreted as preliminary evidence of monitoring functionality rather than proof of production-level performance.</w:t>
      </w:r>
    </w:p>
    <w:p w14:paraId="6C37C2D6" w14:textId="77777777" w:rsidR="00715BC0" w:rsidRDefault="00715BC0" w:rsidP="00715BC0">
      <w:pPr>
        <w:pStyle w:val="Heading2"/>
        <w:tabs>
          <w:tab w:val="left" w:pos="444"/>
        </w:tabs>
        <w:spacing w:before="241"/>
        <w:ind w:left="23" w:firstLine="0"/>
      </w:pPr>
    </w:p>
    <w:p w14:paraId="0DF8DA50" w14:textId="77777777" w:rsidR="00EF59EE" w:rsidRDefault="00000000" w:rsidP="00322115">
      <w:pPr>
        <w:pStyle w:val="Heading2"/>
        <w:numPr>
          <w:ilvl w:val="1"/>
          <w:numId w:val="4"/>
        </w:numPr>
        <w:tabs>
          <w:tab w:val="left" w:pos="444"/>
        </w:tabs>
        <w:spacing w:before="242"/>
        <w:ind w:left="444" w:hanging="421"/>
      </w:pPr>
      <w:bookmarkStart w:id="109" w:name="_Toc243774107"/>
      <w:r>
        <w:t>Summary</w:t>
      </w:r>
      <w:r>
        <w:rPr>
          <w:spacing w:val="-5"/>
        </w:rPr>
        <w:t xml:space="preserve"> </w:t>
      </w:r>
      <w:r>
        <w:t>of</w:t>
      </w:r>
      <w:r>
        <w:rPr>
          <w:spacing w:val="-5"/>
        </w:rPr>
        <w:t xml:space="preserve"> </w:t>
      </w:r>
      <w:r>
        <w:rPr>
          <w:spacing w:val="-2"/>
        </w:rPr>
        <w:t>Findings</w:t>
      </w:r>
      <w:bookmarkEnd w:id="109"/>
    </w:p>
    <w:p w14:paraId="3745D747" w14:textId="77777777" w:rsidR="00C41479" w:rsidRDefault="00C41479" w:rsidP="00C41479">
      <w:pPr>
        <w:spacing w:line="360" w:lineRule="auto"/>
        <w:rPr>
          <w:sz w:val="24"/>
        </w:rPr>
      </w:pPr>
    </w:p>
    <w:p w14:paraId="3A894802" w14:textId="5A02C4D4" w:rsidR="00C41479" w:rsidRPr="00C41479" w:rsidRDefault="00C41479" w:rsidP="00C41479">
      <w:pPr>
        <w:spacing w:line="360" w:lineRule="auto"/>
        <w:rPr>
          <w:sz w:val="24"/>
        </w:rPr>
      </w:pPr>
      <w:r w:rsidRPr="00C41479">
        <w:rPr>
          <w:sz w:val="24"/>
        </w:rPr>
        <w:t xml:space="preserve">The findings of this chapter indicate that the </w:t>
      </w:r>
      <w:proofErr w:type="spellStart"/>
      <w:r w:rsidRPr="00C41479">
        <w:rPr>
          <w:b/>
          <w:bCs/>
          <w:sz w:val="24"/>
        </w:rPr>
        <w:t>CloudOps</w:t>
      </w:r>
      <w:proofErr w:type="spellEnd"/>
      <w:r w:rsidRPr="00C41479">
        <w:rPr>
          <w:b/>
          <w:bCs/>
          <w:sz w:val="24"/>
        </w:rPr>
        <w:t>-AI Kubernetes Monitoring Dashboard</w:t>
      </w:r>
      <w:r w:rsidRPr="00C41479">
        <w:rPr>
          <w:sz w:val="24"/>
        </w:rPr>
        <w:t xml:space="preserve"> provides a structured approach to centralized Kubernetes cluster monitoring by integrating cluster information, metrics collection, backend processing, and dashboard visualization. The analysis of existing research highlights the importance of observability in cloud-native environments, where monitoring metrics and workload states can help administrators understand system </w:t>
      </w:r>
      <w:proofErr w:type="spellStart"/>
      <w:r w:rsidRPr="00C41479">
        <w:rPr>
          <w:sz w:val="24"/>
        </w:rPr>
        <w:t>behaviour</w:t>
      </w:r>
      <w:proofErr w:type="spellEnd"/>
      <w:r w:rsidRPr="00C41479">
        <w:rPr>
          <w:sz w:val="24"/>
        </w:rPr>
        <w:t xml:space="preserve"> and investigate operational issues [1], [2]. The proposed architecture uses Kubernetes as the source of cluster information, Prometheus for metrics collection, </w:t>
      </w:r>
      <w:proofErr w:type="spellStart"/>
      <w:r w:rsidRPr="00C41479">
        <w:rPr>
          <w:sz w:val="24"/>
        </w:rPr>
        <w:t>FastAPI</w:t>
      </w:r>
      <w:proofErr w:type="spellEnd"/>
      <w:r w:rsidRPr="00C41479">
        <w:rPr>
          <w:sz w:val="24"/>
        </w:rPr>
        <w:t xml:space="preserve"> for backend services, and React for presenting monitoring information through an interactive interface.</w:t>
      </w:r>
    </w:p>
    <w:p w14:paraId="3F9C371D" w14:textId="77777777" w:rsidR="00C41479" w:rsidRPr="00C41479" w:rsidRDefault="00C41479" w:rsidP="00C41479">
      <w:pPr>
        <w:spacing w:line="360" w:lineRule="auto"/>
        <w:rPr>
          <w:sz w:val="24"/>
        </w:rPr>
      </w:pPr>
      <w:r w:rsidRPr="00C41479">
        <w:rPr>
          <w:sz w:val="24"/>
        </w:rPr>
        <w:t xml:space="preserve">Preliminary cluster observations recorded two Ready nodes and nine Running pods, with no </w:t>
      </w:r>
      <w:r w:rsidRPr="00C41479">
        <w:rPr>
          <w:sz w:val="24"/>
        </w:rPr>
        <w:lastRenderedPageBreak/>
        <w:t>failed or pending pods at the time of testing. These observations provide an initial reference for validating the dashboard against Kubernetes command-line outputs. Synthetic demonstration data can further support controlled testing of resource-utilization trends and predefined alert conditions. However, the results must be interpreted within the limitations of the available tests, as they do not independently establish production-level scalability, long-term reliability, or improved operational efficiency. Overall, the chapter establishes a foundation for evaluating the system's functional correctness and monitoring capabilities, while identifying the need for further experiments using repeated measurements, varied workloads, and documented performance metrics.</w:t>
      </w:r>
    </w:p>
    <w:p w14:paraId="06A77436" w14:textId="77777777" w:rsidR="00C41479" w:rsidRPr="00C41479" w:rsidRDefault="00C41479" w:rsidP="00C41479">
      <w:pPr>
        <w:spacing w:line="360" w:lineRule="auto"/>
        <w:rPr>
          <w:sz w:val="24"/>
        </w:rPr>
        <w:sectPr w:rsidR="00C41479" w:rsidRPr="00C41479">
          <w:pgSz w:w="11910" w:h="16840"/>
          <w:pgMar w:top="1360" w:right="1417" w:bottom="1040" w:left="1417" w:header="0" w:footer="802" w:gutter="0"/>
          <w:cols w:space="720"/>
        </w:sectPr>
      </w:pPr>
    </w:p>
    <w:p w14:paraId="6121F6E2" w14:textId="77777777" w:rsidR="00EF59EE" w:rsidRDefault="00000000">
      <w:pPr>
        <w:pStyle w:val="Heading1"/>
        <w:spacing w:line="398" w:lineRule="auto"/>
        <w:ind w:left="1801" w:right="1493" w:firstLine="1819"/>
        <w:jc w:val="left"/>
      </w:pPr>
      <w:bookmarkStart w:id="110" w:name="_Toc243774108"/>
      <w:r>
        <w:rPr>
          <w:spacing w:val="-2"/>
        </w:rPr>
        <w:lastRenderedPageBreak/>
        <w:t xml:space="preserve">CHAPTER-5 </w:t>
      </w:r>
      <w:r>
        <w:t>CONCLUSION</w:t>
      </w:r>
      <w:r>
        <w:rPr>
          <w:spacing w:val="-13"/>
        </w:rPr>
        <w:t xml:space="preserve"> </w:t>
      </w:r>
      <w:r>
        <w:t>AND</w:t>
      </w:r>
      <w:r>
        <w:rPr>
          <w:spacing w:val="-13"/>
        </w:rPr>
        <w:t xml:space="preserve"> </w:t>
      </w:r>
      <w:r>
        <w:t>FUTURE</w:t>
      </w:r>
      <w:r>
        <w:rPr>
          <w:spacing w:val="-12"/>
        </w:rPr>
        <w:t xml:space="preserve"> </w:t>
      </w:r>
      <w:r>
        <w:t>WORK</w:t>
      </w:r>
      <w:bookmarkEnd w:id="110"/>
    </w:p>
    <w:p w14:paraId="6F092FF0" w14:textId="77777777" w:rsidR="00EF59EE" w:rsidRPr="00E0396D" w:rsidRDefault="00000000">
      <w:pPr>
        <w:pStyle w:val="Heading2"/>
        <w:numPr>
          <w:ilvl w:val="1"/>
          <w:numId w:val="2"/>
        </w:numPr>
        <w:tabs>
          <w:tab w:val="left" w:pos="441"/>
        </w:tabs>
        <w:spacing w:before="183"/>
        <w:ind w:left="441" w:hanging="418"/>
      </w:pPr>
      <w:bookmarkStart w:id="111" w:name="_Toc243774109"/>
      <w:r>
        <w:rPr>
          <w:spacing w:val="-2"/>
        </w:rPr>
        <w:t>Conclusion</w:t>
      </w:r>
      <w:bookmarkEnd w:id="111"/>
    </w:p>
    <w:p w14:paraId="5B784AB4" w14:textId="77777777" w:rsidR="00E0396D" w:rsidRPr="00E0396D" w:rsidRDefault="00E0396D" w:rsidP="000D138A">
      <w:pPr>
        <w:pStyle w:val="NormalWeb"/>
        <w:jc w:val="both"/>
        <w:rPr>
          <w:rFonts w:asciiTheme="minorHAnsi" w:hAnsiTheme="minorHAnsi" w:cstheme="minorHAnsi"/>
        </w:rPr>
      </w:pPr>
      <w:r w:rsidRPr="00E0396D">
        <w:rPr>
          <w:rFonts w:asciiTheme="minorHAnsi" w:hAnsiTheme="minorHAnsi" w:cstheme="minorHAnsi"/>
        </w:rPr>
        <w:t xml:space="preserve">The </w:t>
      </w:r>
      <w:proofErr w:type="spellStart"/>
      <w:r w:rsidRPr="00E0396D">
        <w:rPr>
          <w:rStyle w:val="Strong"/>
          <w:rFonts w:asciiTheme="minorHAnsi" w:hAnsiTheme="minorHAnsi" w:cstheme="minorHAnsi"/>
        </w:rPr>
        <w:t>CloudOps</w:t>
      </w:r>
      <w:proofErr w:type="spellEnd"/>
      <w:r w:rsidRPr="00E0396D">
        <w:rPr>
          <w:rStyle w:val="Strong"/>
          <w:rFonts w:asciiTheme="minorHAnsi" w:hAnsiTheme="minorHAnsi" w:cstheme="minorHAnsi"/>
        </w:rPr>
        <w:t>-AI Kubernetes Monitoring Dashboard</w:t>
      </w:r>
      <w:r w:rsidRPr="00E0396D">
        <w:rPr>
          <w:rFonts w:asciiTheme="minorHAnsi" w:hAnsiTheme="minorHAnsi" w:cstheme="minorHAnsi"/>
        </w:rPr>
        <w:t xml:space="preserve"> presents a centralized approach to monitoring Kubernetes cluster health and resource utilization through the integration of Kubernetes, Prometheus, </w:t>
      </w:r>
      <w:proofErr w:type="spellStart"/>
      <w:r w:rsidRPr="00E0396D">
        <w:rPr>
          <w:rFonts w:asciiTheme="minorHAnsi" w:hAnsiTheme="minorHAnsi" w:cstheme="minorHAnsi"/>
        </w:rPr>
        <w:t>FastAPI</w:t>
      </w:r>
      <w:proofErr w:type="spellEnd"/>
      <w:r w:rsidRPr="00E0396D">
        <w:rPr>
          <w:rFonts w:asciiTheme="minorHAnsi" w:hAnsiTheme="minorHAnsi" w:cstheme="minorHAnsi"/>
        </w:rPr>
        <w:t xml:space="preserve">, and React. The project addresses the challenges of observing containerized environments by bringing relevant cluster information and monitoring metrics into a unified dashboard. A review of existing research indicates that observability is an essential aspect of cloud-native infrastructure management, as it helps administrators understand application </w:t>
      </w:r>
      <w:proofErr w:type="spellStart"/>
      <w:r w:rsidRPr="00E0396D">
        <w:rPr>
          <w:rFonts w:asciiTheme="minorHAnsi" w:hAnsiTheme="minorHAnsi" w:cstheme="minorHAnsi"/>
        </w:rPr>
        <w:t>behaviour</w:t>
      </w:r>
      <w:proofErr w:type="spellEnd"/>
      <w:r w:rsidRPr="00E0396D">
        <w:rPr>
          <w:rFonts w:asciiTheme="minorHAnsi" w:hAnsiTheme="minorHAnsi" w:cstheme="minorHAnsi"/>
        </w:rPr>
        <w:t>, identify operational issues, and analyze resource-consumption patterns [1], [2].</w:t>
      </w:r>
    </w:p>
    <w:p w14:paraId="30D6BF92" w14:textId="77777777" w:rsidR="00E0396D" w:rsidRPr="00E0396D" w:rsidRDefault="00E0396D" w:rsidP="000D138A">
      <w:pPr>
        <w:pStyle w:val="NormalWeb"/>
        <w:jc w:val="both"/>
        <w:rPr>
          <w:rFonts w:asciiTheme="minorHAnsi" w:hAnsiTheme="minorHAnsi" w:cstheme="minorHAnsi"/>
        </w:rPr>
      </w:pPr>
      <w:r w:rsidRPr="00E0396D">
        <w:rPr>
          <w:rFonts w:asciiTheme="minorHAnsi" w:hAnsiTheme="minorHAnsi" w:cstheme="minorHAnsi"/>
        </w:rPr>
        <w:t xml:space="preserve">The preliminary implementation and testing demonstrated that Kubernetes cluster information could be inspected through available monitoring and command-line tools. During an earlier test, the environment reported two Ready nodes and nine Running pods, providing an initial reference for validating the monitoring interface. The proposed architecture also establishes a foundation for displaying resource metrics and analyzing predefined monitoring scenarios. However, the effectiveness of the complete dashboard must be confirmed through systematic testing of data accuracy, response time, reliability, and </w:t>
      </w:r>
      <w:proofErr w:type="spellStart"/>
      <w:r w:rsidRPr="00E0396D">
        <w:rPr>
          <w:rFonts w:asciiTheme="minorHAnsi" w:hAnsiTheme="minorHAnsi" w:cstheme="minorHAnsi"/>
        </w:rPr>
        <w:t>behaviour</w:t>
      </w:r>
      <w:proofErr w:type="spellEnd"/>
      <w:r w:rsidRPr="00E0396D">
        <w:rPr>
          <w:rFonts w:asciiTheme="minorHAnsi" w:hAnsiTheme="minorHAnsi" w:cstheme="minorHAnsi"/>
        </w:rPr>
        <w:t xml:space="preserve"> under different workloads.</w:t>
      </w:r>
    </w:p>
    <w:p w14:paraId="1D9D228B" w14:textId="767B0D2D" w:rsidR="00E0396D" w:rsidRPr="00E0396D" w:rsidRDefault="00E0396D" w:rsidP="000D138A">
      <w:pPr>
        <w:pStyle w:val="NormalWeb"/>
        <w:jc w:val="both"/>
        <w:rPr>
          <w:rFonts w:asciiTheme="minorHAnsi" w:hAnsiTheme="minorHAnsi" w:cstheme="minorHAnsi"/>
        </w:rPr>
      </w:pPr>
      <w:r w:rsidRPr="00E0396D">
        <w:rPr>
          <w:rFonts w:asciiTheme="minorHAnsi" w:hAnsiTheme="minorHAnsi" w:cstheme="minorHAnsi"/>
        </w:rPr>
        <w:t xml:space="preserve">Overall, the project demonstrates a practical architectural approach to centralized Kubernetes monitoring and provides opportunities for further development. Future enhancements may include machine-learning-based anomaly detection, historical trend analysis, intelligent resource recommendations, improved alert management, and monitoring across multiple clusters. These enhancements should be implemented and evaluated through controlled experiments before their effectiveness is claimed. By combining extensible architecture with systematic validation, </w:t>
      </w:r>
      <w:proofErr w:type="spellStart"/>
      <w:r w:rsidRPr="00E0396D">
        <w:rPr>
          <w:rFonts w:asciiTheme="minorHAnsi" w:hAnsiTheme="minorHAnsi" w:cstheme="minorHAnsi"/>
        </w:rPr>
        <w:t>CloudOps</w:t>
      </w:r>
      <w:proofErr w:type="spellEnd"/>
      <w:r w:rsidRPr="00E0396D">
        <w:rPr>
          <w:rFonts w:asciiTheme="minorHAnsi" w:hAnsiTheme="minorHAnsi" w:cstheme="minorHAnsi"/>
        </w:rPr>
        <w:t>-AI can serve as a foundation for further research and development in cloud-native monitoring and infrastructure observability.</w:t>
      </w:r>
    </w:p>
    <w:p w14:paraId="415A7532" w14:textId="77777777" w:rsidR="00EF59EE" w:rsidRDefault="00000000">
      <w:pPr>
        <w:pStyle w:val="Heading2"/>
        <w:numPr>
          <w:ilvl w:val="1"/>
          <w:numId w:val="2"/>
        </w:numPr>
        <w:tabs>
          <w:tab w:val="left" w:pos="444"/>
        </w:tabs>
        <w:spacing w:before="242"/>
        <w:ind w:left="444" w:hanging="421"/>
      </w:pPr>
      <w:bookmarkStart w:id="112" w:name="_Toc243774110"/>
      <w:r>
        <w:rPr>
          <w:spacing w:val="-2"/>
        </w:rPr>
        <w:t>Limitations</w:t>
      </w:r>
      <w:bookmarkEnd w:id="112"/>
    </w:p>
    <w:p w14:paraId="6A6E8BD6" w14:textId="77777777" w:rsidR="00E0396D" w:rsidRDefault="00E0396D" w:rsidP="00E0396D">
      <w:pPr>
        <w:spacing w:line="360" w:lineRule="auto"/>
        <w:jc w:val="both"/>
        <w:rPr>
          <w:sz w:val="24"/>
        </w:rPr>
      </w:pPr>
    </w:p>
    <w:p w14:paraId="02883788" w14:textId="2AED3DF4" w:rsidR="00E0396D" w:rsidRPr="00E0396D" w:rsidRDefault="00E0396D" w:rsidP="00E0396D">
      <w:pPr>
        <w:spacing w:line="360" w:lineRule="auto"/>
        <w:jc w:val="both"/>
        <w:rPr>
          <w:sz w:val="24"/>
        </w:rPr>
      </w:pPr>
      <w:r w:rsidRPr="00E0396D">
        <w:rPr>
          <w:sz w:val="24"/>
        </w:rPr>
        <w:t xml:space="preserve">Although the </w:t>
      </w:r>
      <w:proofErr w:type="spellStart"/>
      <w:r w:rsidRPr="00E0396D">
        <w:rPr>
          <w:b/>
          <w:bCs/>
          <w:sz w:val="24"/>
        </w:rPr>
        <w:t>CloudOps</w:t>
      </w:r>
      <w:proofErr w:type="spellEnd"/>
      <w:r w:rsidRPr="00E0396D">
        <w:rPr>
          <w:b/>
          <w:bCs/>
          <w:sz w:val="24"/>
        </w:rPr>
        <w:t>-AI Kubernetes Monitoring Dashboard</w:t>
      </w:r>
      <w:r w:rsidRPr="00E0396D">
        <w:rPr>
          <w:sz w:val="24"/>
        </w:rPr>
        <w:t xml:space="preserve"> provides a centralized approach to Kubernetes monitoring, several limitations remain. The accuracy and completeness of the displayed information depend on the availability of Kubernetes APIs, Prometheus targets, and configured metrics sources. Monitoring delays, missing metrics, or connectivity issues may affect the visibility of real-time cluster conditions. Furthermore, the preliminary evaluation was conducted using a limited set of cluster observations and synthetic demonstration scenarios, which may not fully represent complex production environments. As discussed by Kosińska et al. [1], cloud-native observability presents challenges related to distributed components and the correlation of monitoring information. The current evaluation also does not establish scalability </w:t>
      </w:r>
      <w:r w:rsidRPr="00E0396D">
        <w:rPr>
          <w:sz w:val="24"/>
        </w:rPr>
        <w:lastRenderedPageBreak/>
        <w:t>under large workloads, long-term reliability, or measurable reductions in downtime. Advanced features such as machine-learning-based anomaly detection and automated resource optimization require further implementation and experimental validation if they are not already available in the system. Therefore, the dashboard should be considered a foundation for Kubernetes monitoring rather than a fully validated production-grade observability platform.</w:t>
      </w:r>
    </w:p>
    <w:p w14:paraId="107282F0" w14:textId="77777777" w:rsidR="000D138A" w:rsidRDefault="000D138A" w:rsidP="00E0396D">
      <w:pPr>
        <w:spacing w:line="360" w:lineRule="auto"/>
        <w:jc w:val="both"/>
        <w:rPr>
          <w:sz w:val="24"/>
        </w:rPr>
      </w:pPr>
    </w:p>
    <w:p w14:paraId="1415D980" w14:textId="58F3DAD5" w:rsidR="000D138A" w:rsidRPr="000D138A" w:rsidRDefault="000D138A" w:rsidP="000D138A">
      <w:pPr>
        <w:pStyle w:val="Heading2"/>
        <w:numPr>
          <w:ilvl w:val="1"/>
          <w:numId w:val="2"/>
        </w:numPr>
        <w:tabs>
          <w:tab w:val="left" w:pos="441"/>
        </w:tabs>
        <w:spacing w:before="242"/>
      </w:pPr>
      <w:bookmarkStart w:id="113" w:name="_Toc243774111"/>
      <w:r>
        <w:t>Future</w:t>
      </w:r>
      <w:r>
        <w:rPr>
          <w:spacing w:val="-3"/>
        </w:rPr>
        <w:t xml:space="preserve"> </w:t>
      </w:r>
      <w:r>
        <w:rPr>
          <w:spacing w:val="-4"/>
        </w:rPr>
        <w:t>Scope</w:t>
      </w:r>
      <w:bookmarkEnd w:id="113"/>
    </w:p>
    <w:p w14:paraId="2C0CAF8A" w14:textId="77777777" w:rsidR="000D138A" w:rsidRPr="000D138A" w:rsidRDefault="000D138A" w:rsidP="000D138A">
      <w:pPr>
        <w:pStyle w:val="NormalWeb"/>
        <w:ind w:left="23"/>
        <w:jc w:val="both"/>
        <w:rPr>
          <w:rFonts w:asciiTheme="minorHAnsi" w:hAnsiTheme="minorHAnsi" w:cstheme="minorHAnsi"/>
        </w:rPr>
      </w:pPr>
      <w:r w:rsidRPr="000D138A">
        <w:rPr>
          <w:rFonts w:asciiTheme="minorHAnsi" w:hAnsiTheme="minorHAnsi" w:cstheme="minorHAnsi"/>
        </w:rPr>
        <w:t xml:space="preserve">The </w:t>
      </w:r>
      <w:proofErr w:type="spellStart"/>
      <w:r w:rsidRPr="000D138A">
        <w:rPr>
          <w:rStyle w:val="Strong"/>
          <w:rFonts w:asciiTheme="minorHAnsi" w:hAnsiTheme="minorHAnsi" w:cstheme="minorHAnsi"/>
        </w:rPr>
        <w:t>CloudOps</w:t>
      </w:r>
      <w:proofErr w:type="spellEnd"/>
      <w:r w:rsidRPr="000D138A">
        <w:rPr>
          <w:rStyle w:val="Strong"/>
          <w:rFonts w:asciiTheme="minorHAnsi" w:hAnsiTheme="minorHAnsi" w:cstheme="minorHAnsi"/>
        </w:rPr>
        <w:t>-AI Kubernetes Monitoring Dashboard</w:t>
      </w:r>
      <w:r w:rsidRPr="000D138A">
        <w:rPr>
          <w:rFonts w:asciiTheme="minorHAnsi" w:hAnsiTheme="minorHAnsi" w:cstheme="minorHAnsi"/>
        </w:rPr>
        <w:t xml:space="preserve"> can be extended into a more intelligent, scalable, and automated cloud-native monitoring platform. Although the current architecture focuses on centralized cluster information, metrics collection, backend processing, and dashboard visualization, several advanced capabilities can be incorporated in future versions. Research on cloud-native observability emphasizes the importance of correlating metrics, logs, and traces to obtain a more comprehensive understanding of distributed applications [1], [2]. Based on these findings, the following enhancements are proposed.</w:t>
      </w:r>
    </w:p>
    <w:p w14:paraId="7DB70337"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1. AI-Based Anomaly Detection:</w:t>
      </w:r>
      <w:r w:rsidRPr="000D138A">
        <w:rPr>
          <w:rFonts w:asciiTheme="minorHAnsi" w:hAnsiTheme="minorHAnsi" w:cstheme="minorHAnsi"/>
        </w:rPr>
        <w:t xml:space="preserve"> Machine-learning algorithms could be integrated to identify unusual CPU utilization, memory consumption, pod restarts, and abnormal resource patterns. Models trained on historical and synthetic telemetry could help distinguish normal workload variations from potentially significant anomalies. Their effectiveness would need to be evaluated using labelled test data and appropriate detection metrics.</w:t>
      </w:r>
    </w:p>
    <w:p w14:paraId="71035D1F"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2. Predictive Resource Optimization:</w:t>
      </w:r>
      <w:r w:rsidRPr="000D138A">
        <w:rPr>
          <w:rFonts w:asciiTheme="minorHAnsi" w:hAnsiTheme="minorHAnsi" w:cstheme="minorHAnsi"/>
        </w:rPr>
        <w:t xml:space="preserve"> Future versions could analyze historical utilization trends to forecast resource requirements and recommend suitable CPU and memory requests and limits. These recommendations could help administrators investigate over-provisioning and resource shortages. Any automated changes should be introduced with safeguards and validated against workload requirements.</w:t>
      </w:r>
    </w:p>
    <w:p w14:paraId="2918701D"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3. Multi-Cluster Monitoring:</w:t>
      </w:r>
      <w:r w:rsidRPr="000D138A">
        <w:rPr>
          <w:rFonts w:asciiTheme="minorHAnsi" w:hAnsiTheme="minorHAnsi" w:cstheme="minorHAnsi"/>
        </w:rPr>
        <w:t xml:space="preserve"> The platform could be extended to monitor multiple Kubernetes clusters across different environments, including on-premises infrastructure and cloud providers. A unified dashboard could provide cluster-level comparisons, centralized health summaries, and cross-cluster alert visibility.</w:t>
      </w:r>
    </w:p>
    <w:p w14:paraId="2991DA22"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4. Advanced Observability Integration:</w:t>
      </w:r>
      <w:r w:rsidRPr="000D138A">
        <w:rPr>
          <w:rFonts w:asciiTheme="minorHAnsi" w:hAnsiTheme="minorHAnsi" w:cstheme="minorHAnsi"/>
        </w:rPr>
        <w:t xml:space="preserve"> Integration with distributed tracing and centralized log-management tools could complement existing metrics. Correlating metrics, logs, and traces would help administrators investigate failures and understand how issues propagate across distributed services [1], [2].</w:t>
      </w:r>
    </w:p>
    <w:p w14:paraId="5B6A1CC5"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5. Automated Alerting and Incident Management:</w:t>
      </w:r>
      <w:r w:rsidRPr="000D138A">
        <w:rPr>
          <w:rFonts w:asciiTheme="minorHAnsi" w:hAnsiTheme="minorHAnsi" w:cstheme="minorHAnsi"/>
        </w:rPr>
        <w:t xml:space="preserve"> Future development could introduce configurable alert thresholds, alert prioritization, notification channels, and incident-history tracking. Integration with external notification or incident-management services could help teams respond more consistently to operational issues.</w:t>
      </w:r>
    </w:p>
    <w:p w14:paraId="10DEAA47"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6. Security and Access Control Enhancements:</w:t>
      </w:r>
      <w:r w:rsidRPr="000D138A">
        <w:rPr>
          <w:rFonts w:asciiTheme="minorHAnsi" w:hAnsiTheme="minorHAnsi" w:cstheme="minorHAnsi"/>
        </w:rPr>
        <w:t xml:space="preserve"> The system could incorporate more granular role-based access control, audit logging, secure credential management, and detailed records </w:t>
      </w:r>
      <w:r w:rsidRPr="000D138A">
        <w:rPr>
          <w:rFonts w:asciiTheme="minorHAnsi" w:hAnsiTheme="minorHAnsi" w:cstheme="minorHAnsi"/>
        </w:rPr>
        <w:lastRenderedPageBreak/>
        <w:t>of administrative actions. These improvements would support safer monitoring in environments where multiple users have different operational responsibilities.</w:t>
      </w:r>
    </w:p>
    <w:p w14:paraId="4937312C" w14:textId="77777777" w:rsidR="000D138A" w:rsidRPr="000D138A" w:rsidRDefault="000D138A" w:rsidP="000D138A">
      <w:pPr>
        <w:pStyle w:val="NormalWeb"/>
        <w:jc w:val="both"/>
        <w:rPr>
          <w:rFonts w:asciiTheme="minorHAnsi" w:hAnsiTheme="minorHAnsi" w:cstheme="minorHAnsi"/>
        </w:rPr>
      </w:pPr>
      <w:r w:rsidRPr="000D138A">
        <w:rPr>
          <w:rStyle w:val="Strong"/>
          <w:rFonts w:asciiTheme="minorHAnsi" w:hAnsiTheme="minorHAnsi" w:cstheme="minorHAnsi"/>
        </w:rPr>
        <w:t>7. Scalability and Performance Evaluation:</w:t>
      </w:r>
      <w:r w:rsidRPr="000D138A">
        <w:rPr>
          <w:rFonts w:asciiTheme="minorHAnsi" w:hAnsiTheme="minorHAnsi" w:cstheme="minorHAnsi"/>
        </w:rPr>
        <w:t xml:space="preserve"> Further experiments could evaluate dashboard response time, metrics collection delay, backend throughput, and monitoring overhead under increasing numbers of nodes, pods, and workloads. Such testing would provide quantitative evidence of the platform's scalability and help identify performance bottlenecks.</w:t>
      </w:r>
    </w:p>
    <w:p w14:paraId="6566347B" w14:textId="77777777" w:rsidR="000D138A" w:rsidRDefault="000D138A" w:rsidP="000D138A">
      <w:pPr>
        <w:pStyle w:val="NormalWeb"/>
        <w:jc w:val="both"/>
      </w:pPr>
      <w:r w:rsidRPr="000D138A">
        <w:rPr>
          <w:rFonts w:asciiTheme="minorHAnsi" w:hAnsiTheme="minorHAnsi" w:cstheme="minorHAnsi"/>
        </w:rPr>
        <w:t xml:space="preserve">In conclusion, these enhancements could transform </w:t>
      </w:r>
      <w:proofErr w:type="spellStart"/>
      <w:r w:rsidRPr="000D138A">
        <w:rPr>
          <w:rFonts w:asciiTheme="minorHAnsi" w:hAnsiTheme="minorHAnsi" w:cstheme="minorHAnsi"/>
        </w:rPr>
        <w:t>CloudOps</w:t>
      </w:r>
      <w:proofErr w:type="spellEnd"/>
      <w:r w:rsidRPr="000D138A">
        <w:rPr>
          <w:rFonts w:asciiTheme="minorHAnsi" w:hAnsiTheme="minorHAnsi" w:cstheme="minorHAnsi"/>
        </w:rPr>
        <w:t>-AI from a centralized monitoring dashboard into a more comprehensive cloud-native observability and decision-support platform. Future development should prioritize features according to operational needs and validate each enhancement through reproducible experiments. In particular, AI-driven recommendations and automated remediation should be introduced only after their accuracy, reliability, security, and potential operational risks have been carefully evaluated</w:t>
      </w:r>
      <w:r>
        <w:t>.</w:t>
      </w:r>
    </w:p>
    <w:p w14:paraId="30F38A96" w14:textId="77777777" w:rsidR="000D138A" w:rsidRPr="000D138A" w:rsidRDefault="000D138A" w:rsidP="000D138A">
      <w:pPr>
        <w:pStyle w:val="Heading2"/>
        <w:tabs>
          <w:tab w:val="left" w:pos="441"/>
        </w:tabs>
        <w:spacing w:before="242"/>
      </w:pPr>
    </w:p>
    <w:p w14:paraId="72882393" w14:textId="77777777" w:rsidR="000D138A" w:rsidRDefault="000D138A" w:rsidP="000D138A">
      <w:pPr>
        <w:pStyle w:val="Heading2"/>
        <w:tabs>
          <w:tab w:val="left" w:pos="441"/>
        </w:tabs>
        <w:spacing w:before="242"/>
        <w:ind w:left="23" w:firstLine="0"/>
      </w:pPr>
    </w:p>
    <w:p w14:paraId="6EA85168" w14:textId="77777777" w:rsidR="000D138A" w:rsidRPr="00E0396D" w:rsidRDefault="000D138A" w:rsidP="00E0396D">
      <w:pPr>
        <w:spacing w:line="360" w:lineRule="auto"/>
        <w:jc w:val="both"/>
        <w:rPr>
          <w:sz w:val="24"/>
        </w:rPr>
        <w:sectPr w:rsidR="000D138A" w:rsidRPr="00E0396D">
          <w:pgSz w:w="11910" w:h="16840"/>
          <w:pgMar w:top="1360" w:right="1417" w:bottom="1040" w:left="1417" w:header="0" w:footer="802" w:gutter="0"/>
          <w:cols w:space="720"/>
        </w:sectPr>
      </w:pPr>
    </w:p>
    <w:p w14:paraId="146F7E92" w14:textId="77777777" w:rsidR="00EF59EE" w:rsidRDefault="00EF59EE">
      <w:pPr>
        <w:pStyle w:val="ListParagraph"/>
        <w:spacing w:line="360" w:lineRule="auto"/>
        <w:rPr>
          <w:sz w:val="24"/>
        </w:rPr>
        <w:sectPr w:rsidR="00EF59EE">
          <w:pgSz w:w="11910" w:h="16840"/>
          <w:pgMar w:top="1360" w:right="1417" w:bottom="1040" w:left="1417" w:header="0" w:footer="802" w:gutter="0"/>
          <w:cols w:space="720"/>
        </w:sectPr>
      </w:pPr>
    </w:p>
    <w:p w14:paraId="14576FCC" w14:textId="77777777" w:rsidR="00EF59EE" w:rsidRDefault="00000000">
      <w:pPr>
        <w:pStyle w:val="Heading1"/>
        <w:rPr>
          <w:spacing w:val="-2"/>
        </w:rPr>
      </w:pPr>
      <w:bookmarkStart w:id="114" w:name="_Toc243774112"/>
      <w:r>
        <w:rPr>
          <w:spacing w:val="-2"/>
        </w:rPr>
        <w:lastRenderedPageBreak/>
        <w:t>REFERENCES</w:t>
      </w:r>
      <w:bookmarkEnd w:id="114"/>
    </w:p>
    <w:p w14:paraId="61A206EE" w14:textId="77777777" w:rsidR="0025066B" w:rsidRDefault="0025066B">
      <w:pPr>
        <w:pStyle w:val="Heading1"/>
        <w:rPr>
          <w:spacing w:val="-2"/>
        </w:rPr>
      </w:pPr>
    </w:p>
    <w:p w14:paraId="05493D7C" w14:textId="77777777" w:rsidR="004D6572" w:rsidRPr="004D6572" w:rsidRDefault="004D6572" w:rsidP="004D6572">
      <w:pPr>
        <w:spacing w:before="81" w:line="360" w:lineRule="auto"/>
        <w:ind w:left="23"/>
        <w:rPr>
          <w:sz w:val="24"/>
        </w:rPr>
      </w:pPr>
      <w:r w:rsidRPr="004D6572">
        <w:rPr>
          <w:sz w:val="24"/>
        </w:rPr>
        <w:t xml:space="preserve">[1] J. Kosińska, B. </w:t>
      </w:r>
      <w:proofErr w:type="spellStart"/>
      <w:r w:rsidRPr="004D6572">
        <w:rPr>
          <w:sz w:val="24"/>
        </w:rPr>
        <w:t>Baliś</w:t>
      </w:r>
      <w:proofErr w:type="spellEnd"/>
      <w:r w:rsidRPr="004D6572">
        <w:rPr>
          <w:sz w:val="24"/>
        </w:rPr>
        <w:t xml:space="preserve">, M. Konieczny, M. Malawski, and S. Zieliński, “Toward the Observability of Cloud-Native Applications: The Overview of the State-of-the-Art,” </w:t>
      </w:r>
      <w:r w:rsidRPr="004D6572">
        <w:rPr>
          <w:i/>
          <w:iCs/>
          <w:sz w:val="24"/>
        </w:rPr>
        <w:t>IEEE Access</w:t>
      </w:r>
      <w:r w:rsidRPr="004D6572">
        <w:rPr>
          <w:sz w:val="24"/>
        </w:rPr>
        <w:t xml:space="preserve">, vol. 11, pp. 73036–73052, 2023. </w:t>
      </w:r>
      <w:hyperlink r:id="rId14" w:history="1">
        <w:r w:rsidRPr="004D6572">
          <w:rPr>
            <w:rStyle w:val="Hyperlink"/>
            <w:sz w:val="24"/>
          </w:rPr>
          <w:t>https://doi.org/10.1109/ACCESS.2023.3281860</w:t>
        </w:r>
      </w:hyperlink>
    </w:p>
    <w:p w14:paraId="65C87378" w14:textId="77777777" w:rsidR="004D6572" w:rsidRPr="004D6572" w:rsidRDefault="004D6572" w:rsidP="004D6572">
      <w:pPr>
        <w:spacing w:before="81" w:line="360" w:lineRule="auto"/>
        <w:ind w:left="23"/>
        <w:rPr>
          <w:sz w:val="24"/>
        </w:rPr>
      </w:pPr>
      <w:r w:rsidRPr="004D6572">
        <w:rPr>
          <w:sz w:val="24"/>
        </w:rPr>
        <w:t xml:space="preserve">[2] M. Usman, M. A. Ferlin, J. </w:t>
      </w:r>
      <w:proofErr w:type="spellStart"/>
      <w:r w:rsidRPr="004D6572">
        <w:rPr>
          <w:sz w:val="24"/>
        </w:rPr>
        <w:t>Brunstrom</w:t>
      </w:r>
      <w:proofErr w:type="spellEnd"/>
      <w:r w:rsidRPr="004D6572">
        <w:rPr>
          <w:sz w:val="24"/>
        </w:rPr>
        <w:t xml:space="preserve">, and A. Taheri, “A Survey on Observability of Distributed Edge &amp; Container-Based Microservices,” </w:t>
      </w:r>
      <w:r w:rsidRPr="004D6572">
        <w:rPr>
          <w:i/>
          <w:iCs/>
          <w:sz w:val="24"/>
        </w:rPr>
        <w:t>IEEE Access</w:t>
      </w:r>
      <w:r w:rsidRPr="004D6572">
        <w:rPr>
          <w:sz w:val="24"/>
        </w:rPr>
        <w:t xml:space="preserve">, vol. 10, pp. 86904–86919, 2022. </w:t>
      </w:r>
      <w:hyperlink r:id="rId15" w:history="1">
        <w:r w:rsidRPr="004D6572">
          <w:rPr>
            <w:rStyle w:val="Hyperlink"/>
            <w:sz w:val="24"/>
          </w:rPr>
          <w:t>https://doi.org/10.1109/ACCESS.2022.3193102</w:t>
        </w:r>
      </w:hyperlink>
    </w:p>
    <w:p w14:paraId="5602AFFD" w14:textId="77777777" w:rsidR="004D6572" w:rsidRPr="004D6572" w:rsidRDefault="004D6572" w:rsidP="004D6572">
      <w:pPr>
        <w:spacing w:before="81" w:line="360" w:lineRule="auto"/>
        <w:ind w:left="23"/>
        <w:rPr>
          <w:sz w:val="24"/>
        </w:rPr>
      </w:pPr>
      <w:r w:rsidRPr="004D6572">
        <w:rPr>
          <w:sz w:val="24"/>
        </w:rPr>
        <w:t xml:space="preserve">[3] B. C. Pragathi, H. </w:t>
      </w:r>
      <w:proofErr w:type="spellStart"/>
      <w:r w:rsidRPr="004D6572">
        <w:rPr>
          <w:sz w:val="24"/>
        </w:rPr>
        <w:t>Maddirala</w:t>
      </w:r>
      <w:proofErr w:type="spellEnd"/>
      <w:r w:rsidRPr="004D6572">
        <w:rPr>
          <w:sz w:val="24"/>
        </w:rPr>
        <w:t xml:space="preserve">, and S. M., “Implementing an Effective Infrastructure Monitoring Solution with Prometheus and Grafana,” </w:t>
      </w:r>
      <w:r w:rsidRPr="004D6572">
        <w:rPr>
          <w:i/>
          <w:iCs/>
          <w:sz w:val="24"/>
        </w:rPr>
        <w:t>International Journal of Computer Applications</w:t>
      </w:r>
      <w:r w:rsidRPr="004D6572">
        <w:rPr>
          <w:sz w:val="24"/>
        </w:rPr>
        <w:t xml:space="preserve">, vol. 186, no. 38, pp. 7–15, 2024. </w:t>
      </w:r>
      <w:hyperlink r:id="rId16" w:history="1">
        <w:r w:rsidRPr="004D6572">
          <w:rPr>
            <w:rStyle w:val="Hyperlink"/>
            <w:sz w:val="24"/>
          </w:rPr>
          <w:t>https://doi.org/10.5120/ijca2024923873</w:t>
        </w:r>
      </w:hyperlink>
    </w:p>
    <w:p w14:paraId="40265E3E" w14:textId="77777777" w:rsidR="004D6572" w:rsidRPr="004D6572" w:rsidRDefault="004D6572" w:rsidP="004D6572">
      <w:pPr>
        <w:spacing w:before="81" w:line="360" w:lineRule="auto"/>
        <w:ind w:left="23"/>
        <w:rPr>
          <w:sz w:val="24"/>
        </w:rPr>
      </w:pPr>
      <w:r w:rsidRPr="004D6572">
        <w:rPr>
          <w:sz w:val="24"/>
        </w:rPr>
        <w:t xml:space="preserve">[4] M. A. </w:t>
      </w:r>
      <w:proofErr w:type="spellStart"/>
      <w:r w:rsidRPr="004D6572">
        <w:rPr>
          <w:sz w:val="24"/>
        </w:rPr>
        <w:t>Kozhirbayev</w:t>
      </w:r>
      <w:proofErr w:type="spellEnd"/>
      <w:r w:rsidRPr="004D6572">
        <w:rPr>
          <w:sz w:val="24"/>
        </w:rPr>
        <w:t xml:space="preserve"> and R. O. Sinnott, “A Performance Comparison of Container-Based Technologies for the Cloud,” </w:t>
      </w:r>
      <w:r w:rsidRPr="004D6572">
        <w:rPr>
          <w:i/>
          <w:iCs/>
          <w:sz w:val="24"/>
        </w:rPr>
        <w:t>Future Generation Computer Systems</w:t>
      </w:r>
      <w:r w:rsidRPr="004D6572">
        <w:rPr>
          <w:sz w:val="24"/>
        </w:rPr>
        <w:t xml:space="preserve">, vol. 68, pp. 175–182, 2017. </w:t>
      </w:r>
      <w:hyperlink r:id="rId17" w:history="1">
        <w:r w:rsidRPr="004D6572">
          <w:rPr>
            <w:rStyle w:val="Hyperlink"/>
            <w:sz w:val="24"/>
          </w:rPr>
          <w:t>https://doi.org/10.1016/j.future.2016.08.025</w:t>
        </w:r>
      </w:hyperlink>
    </w:p>
    <w:p w14:paraId="1AFA487E" w14:textId="77777777" w:rsidR="004D6572" w:rsidRPr="004D6572" w:rsidRDefault="004D6572" w:rsidP="004D6572">
      <w:pPr>
        <w:spacing w:before="81" w:line="360" w:lineRule="auto"/>
        <w:ind w:left="23"/>
        <w:rPr>
          <w:sz w:val="24"/>
        </w:rPr>
      </w:pPr>
      <w:r w:rsidRPr="004D6572">
        <w:rPr>
          <w:sz w:val="24"/>
        </w:rPr>
        <w:t xml:space="preserve">[5] W. Felter, A. Ferreira, R. </w:t>
      </w:r>
      <w:proofErr w:type="spellStart"/>
      <w:r w:rsidRPr="004D6572">
        <w:rPr>
          <w:sz w:val="24"/>
        </w:rPr>
        <w:t>Rajamony</w:t>
      </w:r>
      <w:proofErr w:type="spellEnd"/>
      <w:r w:rsidRPr="004D6572">
        <w:rPr>
          <w:sz w:val="24"/>
        </w:rPr>
        <w:t xml:space="preserve">, and J. Rubio, “An Updated Performance Comparison of Virtual Machines and Linux Containers,” in </w:t>
      </w:r>
      <w:r w:rsidRPr="004D6572">
        <w:rPr>
          <w:i/>
          <w:iCs/>
          <w:sz w:val="24"/>
        </w:rPr>
        <w:t>2015 IEEE International Symposium on Performance Analysis of Systems and Software (ISPASS)</w:t>
      </w:r>
      <w:r w:rsidRPr="004D6572">
        <w:rPr>
          <w:sz w:val="24"/>
        </w:rPr>
        <w:t xml:space="preserve">, pp. 171–172, 2015. </w:t>
      </w:r>
      <w:hyperlink r:id="rId18" w:history="1">
        <w:r w:rsidRPr="004D6572">
          <w:rPr>
            <w:rStyle w:val="Hyperlink"/>
            <w:sz w:val="24"/>
          </w:rPr>
          <w:t>https://doi.org/10.1109/ISPASS.2015.7095802</w:t>
        </w:r>
      </w:hyperlink>
    </w:p>
    <w:p w14:paraId="0EBBC6B2" w14:textId="77777777" w:rsidR="004D6572" w:rsidRPr="004D6572" w:rsidRDefault="004D6572" w:rsidP="004D6572">
      <w:pPr>
        <w:spacing w:before="81" w:line="360" w:lineRule="auto"/>
        <w:ind w:left="23"/>
        <w:rPr>
          <w:sz w:val="24"/>
        </w:rPr>
      </w:pPr>
      <w:r w:rsidRPr="004D6572">
        <w:rPr>
          <w:sz w:val="24"/>
        </w:rPr>
        <w:t xml:space="preserve">[6] D. Bernstein, “Containers and Cloud: From LXC to Docker to Kubernetes,” </w:t>
      </w:r>
      <w:r w:rsidRPr="004D6572">
        <w:rPr>
          <w:i/>
          <w:iCs/>
          <w:sz w:val="24"/>
        </w:rPr>
        <w:t>IEEE Cloud Computing</w:t>
      </w:r>
      <w:r w:rsidRPr="004D6572">
        <w:rPr>
          <w:sz w:val="24"/>
        </w:rPr>
        <w:t xml:space="preserve">, vol. 1, no. 3, pp. 81–84, 2014. </w:t>
      </w:r>
      <w:hyperlink r:id="rId19" w:history="1">
        <w:r w:rsidRPr="004D6572">
          <w:rPr>
            <w:rStyle w:val="Hyperlink"/>
            <w:sz w:val="24"/>
          </w:rPr>
          <w:t>https://doi.org/10.1109/MCC.2014.51</w:t>
        </w:r>
      </w:hyperlink>
    </w:p>
    <w:p w14:paraId="54C241A0" w14:textId="77777777" w:rsidR="004D6572" w:rsidRPr="004D6572" w:rsidRDefault="004D6572" w:rsidP="004D6572">
      <w:pPr>
        <w:spacing w:before="81" w:line="360" w:lineRule="auto"/>
        <w:ind w:left="23"/>
        <w:rPr>
          <w:sz w:val="24"/>
        </w:rPr>
      </w:pPr>
      <w:r w:rsidRPr="004D6572">
        <w:rPr>
          <w:sz w:val="24"/>
        </w:rPr>
        <w:t xml:space="preserve">[7] B. Burns, B. Grant, D. Oppenheimer, E. Brewer, and J. Wilkes, “Borg, Omega, and Kubernetes,” </w:t>
      </w:r>
      <w:r w:rsidRPr="004D6572">
        <w:rPr>
          <w:i/>
          <w:iCs/>
          <w:sz w:val="24"/>
        </w:rPr>
        <w:t>ACM Queue</w:t>
      </w:r>
      <w:r w:rsidRPr="004D6572">
        <w:rPr>
          <w:sz w:val="24"/>
        </w:rPr>
        <w:t xml:space="preserve">, vol. 14, no. 1, 2016. </w:t>
      </w:r>
      <w:hyperlink r:id="rId20" w:history="1">
        <w:r w:rsidRPr="004D6572">
          <w:rPr>
            <w:rStyle w:val="Hyperlink"/>
            <w:sz w:val="24"/>
          </w:rPr>
          <w:t>https://doi.org/10.1145/2898442.2898444</w:t>
        </w:r>
      </w:hyperlink>
    </w:p>
    <w:p w14:paraId="3B5C8259" w14:textId="77777777" w:rsidR="004D6572" w:rsidRPr="004D6572" w:rsidRDefault="004D6572" w:rsidP="004D6572">
      <w:pPr>
        <w:spacing w:before="81" w:line="360" w:lineRule="auto"/>
        <w:ind w:left="23"/>
        <w:rPr>
          <w:sz w:val="24"/>
        </w:rPr>
      </w:pPr>
      <w:r w:rsidRPr="004D6572">
        <w:rPr>
          <w:sz w:val="24"/>
        </w:rPr>
        <w:t xml:space="preserve">[8] B. Verma et al., “Large-scale Cluster Management at Google with Borg,” in </w:t>
      </w:r>
      <w:r w:rsidRPr="004D6572">
        <w:rPr>
          <w:i/>
          <w:iCs/>
          <w:sz w:val="24"/>
        </w:rPr>
        <w:t>Proceedings of the European Conference on Computer Systems (</w:t>
      </w:r>
      <w:proofErr w:type="spellStart"/>
      <w:r w:rsidRPr="004D6572">
        <w:rPr>
          <w:i/>
          <w:iCs/>
          <w:sz w:val="24"/>
        </w:rPr>
        <w:t>EuroSys</w:t>
      </w:r>
      <w:proofErr w:type="spellEnd"/>
      <w:r w:rsidRPr="004D6572">
        <w:rPr>
          <w:i/>
          <w:iCs/>
          <w:sz w:val="24"/>
        </w:rPr>
        <w:t>)</w:t>
      </w:r>
      <w:r w:rsidRPr="004D6572">
        <w:rPr>
          <w:sz w:val="24"/>
        </w:rPr>
        <w:t xml:space="preserve">, pp. 1–17, 2015. </w:t>
      </w:r>
      <w:hyperlink r:id="rId21" w:history="1">
        <w:r w:rsidRPr="004D6572">
          <w:rPr>
            <w:rStyle w:val="Hyperlink"/>
            <w:sz w:val="24"/>
          </w:rPr>
          <w:t>https://doi.org/10.1145/2741948.2741964</w:t>
        </w:r>
      </w:hyperlink>
    </w:p>
    <w:p w14:paraId="67016766" w14:textId="77777777" w:rsidR="004D6572" w:rsidRPr="004D6572" w:rsidRDefault="004D6572" w:rsidP="004D6572">
      <w:pPr>
        <w:spacing w:before="81" w:line="360" w:lineRule="auto"/>
        <w:ind w:left="23"/>
        <w:rPr>
          <w:sz w:val="24"/>
        </w:rPr>
      </w:pPr>
      <w:r w:rsidRPr="004D6572">
        <w:rPr>
          <w:sz w:val="24"/>
        </w:rPr>
        <w:t xml:space="preserve">[9] A. S. W. B. M. et al., “The Datacenter as a Computer: An Introduction to the Design of Warehouse-Scale Machines,” </w:t>
      </w:r>
      <w:r w:rsidRPr="004D6572">
        <w:rPr>
          <w:i/>
          <w:iCs/>
          <w:sz w:val="24"/>
        </w:rPr>
        <w:t>Synthesis Lectures on Computer Architecture</w:t>
      </w:r>
      <w:r w:rsidRPr="004D6572">
        <w:rPr>
          <w:sz w:val="24"/>
        </w:rPr>
        <w:t xml:space="preserve">, Morgan &amp; Claypool. </w:t>
      </w:r>
      <w:hyperlink r:id="rId22" w:history="1">
        <w:r w:rsidRPr="004D6572">
          <w:rPr>
            <w:rStyle w:val="Hyperlink"/>
            <w:sz w:val="24"/>
          </w:rPr>
          <w:t>https://doi.org/10.2200/S00516ED2V01Y201306CAC024</w:t>
        </w:r>
      </w:hyperlink>
    </w:p>
    <w:p w14:paraId="3BE89071" w14:textId="77777777" w:rsidR="004D6572" w:rsidRPr="004D6572" w:rsidRDefault="004D6572" w:rsidP="004D6572">
      <w:pPr>
        <w:spacing w:before="81" w:line="360" w:lineRule="auto"/>
        <w:ind w:left="23"/>
        <w:rPr>
          <w:sz w:val="24"/>
        </w:rPr>
      </w:pPr>
      <w:r w:rsidRPr="004D6572">
        <w:rPr>
          <w:sz w:val="24"/>
        </w:rPr>
        <w:t xml:space="preserve">[10] P. Jamshidi, C. Pahl, N. C. Mendonça, J. Lewis, and S. Tilkov, “Microservices: The Journey So Far and Challenges Ahead,” </w:t>
      </w:r>
      <w:r w:rsidRPr="004D6572">
        <w:rPr>
          <w:i/>
          <w:iCs/>
          <w:sz w:val="24"/>
        </w:rPr>
        <w:t>IEEE Software</w:t>
      </w:r>
      <w:r w:rsidRPr="004D6572">
        <w:rPr>
          <w:sz w:val="24"/>
        </w:rPr>
        <w:t xml:space="preserve">, vol. 35, no. 3, pp. 24–35, 2018. </w:t>
      </w:r>
      <w:hyperlink r:id="rId23" w:history="1">
        <w:r w:rsidRPr="004D6572">
          <w:rPr>
            <w:rStyle w:val="Hyperlink"/>
            <w:sz w:val="24"/>
          </w:rPr>
          <w:t>https://doi.org/10.1109/MS.2018.2141039</w:t>
        </w:r>
      </w:hyperlink>
    </w:p>
    <w:p w14:paraId="63FA1777" w14:textId="77777777" w:rsidR="004D6572" w:rsidRPr="004D6572" w:rsidRDefault="004D6572" w:rsidP="004D6572">
      <w:pPr>
        <w:spacing w:before="81" w:line="360" w:lineRule="auto"/>
        <w:ind w:left="23"/>
        <w:rPr>
          <w:sz w:val="24"/>
        </w:rPr>
      </w:pPr>
      <w:r w:rsidRPr="004D6572">
        <w:rPr>
          <w:sz w:val="24"/>
        </w:rPr>
        <w:t xml:space="preserve">[11] C. Pahl and P. Jamshidi, “Microservices: A Systematic Mapping Study,” in </w:t>
      </w:r>
      <w:r w:rsidRPr="004D6572">
        <w:rPr>
          <w:i/>
          <w:iCs/>
          <w:sz w:val="24"/>
        </w:rPr>
        <w:t xml:space="preserve">Proceedings </w:t>
      </w:r>
      <w:r w:rsidRPr="004D6572">
        <w:rPr>
          <w:i/>
          <w:iCs/>
          <w:sz w:val="24"/>
        </w:rPr>
        <w:lastRenderedPageBreak/>
        <w:t>of the 6th International Conference on Cloud Computing and Services Science</w:t>
      </w:r>
      <w:r w:rsidRPr="004D6572">
        <w:rPr>
          <w:sz w:val="24"/>
        </w:rPr>
        <w:t xml:space="preserve">, pp. 137–146, 2016. </w:t>
      </w:r>
      <w:hyperlink r:id="rId24" w:history="1">
        <w:r w:rsidRPr="004D6572">
          <w:rPr>
            <w:rStyle w:val="Hyperlink"/>
            <w:sz w:val="24"/>
          </w:rPr>
          <w:t>https://doi.org/10.5220/0005785501370146</w:t>
        </w:r>
      </w:hyperlink>
    </w:p>
    <w:p w14:paraId="0C6316F6" w14:textId="77777777" w:rsidR="004D6572" w:rsidRPr="004D6572" w:rsidRDefault="004D6572" w:rsidP="004D6572">
      <w:pPr>
        <w:spacing w:before="81" w:line="360" w:lineRule="auto"/>
        <w:ind w:left="23"/>
        <w:rPr>
          <w:sz w:val="24"/>
        </w:rPr>
      </w:pPr>
      <w:r w:rsidRPr="004D6572">
        <w:rPr>
          <w:sz w:val="24"/>
        </w:rPr>
        <w:t xml:space="preserve">[12] N. </w:t>
      </w:r>
      <w:proofErr w:type="spellStart"/>
      <w:r w:rsidRPr="004D6572">
        <w:rPr>
          <w:sz w:val="24"/>
        </w:rPr>
        <w:t>Dragoni</w:t>
      </w:r>
      <w:proofErr w:type="spellEnd"/>
      <w:r w:rsidRPr="004D6572">
        <w:rPr>
          <w:sz w:val="24"/>
        </w:rPr>
        <w:t xml:space="preserve"> et al., “Microservices: Yesterday, Today, and Tomorrow,” in </w:t>
      </w:r>
      <w:r w:rsidRPr="004D6572">
        <w:rPr>
          <w:i/>
          <w:iCs/>
          <w:sz w:val="24"/>
        </w:rPr>
        <w:t>Present and Ulterior Software Engineering</w:t>
      </w:r>
      <w:r w:rsidRPr="004D6572">
        <w:rPr>
          <w:sz w:val="24"/>
        </w:rPr>
        <w:t xml:space="preserve">, Springer, pp. 195–216, 2017. </w:t>
      </w:r>
      <w:hyperlink r:id="rId25" w:history="1">
        <w:r w:rsidRPr="004D6572">
          <w:rPr>
            <w:rStyle w:val="Hyperlink"/>
            <w:sz w:val="24"/>
          </w:rPr>
          <w:t>https://doi.org/10.1007/978-3-319-67425-4_12</w:t>
        </w:r>
      </w:hyperlink>
    </w:p>
    <w:p w14:paraId="50748FF7" w14:textId="77777777" w:rsidR="004D6572" w:rsidRPr="004D6572" w:rsidRDefault="004D6572" w:rsidP="004D6572">
      <w:pPr>
        <w:spacing w:before="81" w:line="360" w:lineRule="auto"/>
        <w:ind w:left="23"/>
        <w:rPr>
          <w:sz w:val="24"/>
        </w:rPr>
      </w:pPr>
      <w:r w:rsidRPr="004D6572">
        <w:rPr>
          <w:sz w:val="24"/>
        </w:rPr>
        <w:t xml:space="preserve">[13] M. Fowler and J. Lewis, “Microservices: A Definition of This New Architectural Term,” 2014. </w:t>
      </w:r>
      <w:hyperlink r:id="rId26" w:history="1">
        <w:r w:rsidRPr="004D6572">
          <w:rPr>
            <w:rStyle w:val="Hyperlink"/>
            <w:sz w:val="24"/>
          </w:rPr>
          <w:t>https://martinfowler.com/articles/microservices.html</w:t>
        </w:r>
      </w:hyperlink>
    </w:p>
    <w:p w14:paraId="22C3E434" w14:textId="77777777" w:rsidR="004D6572" w:rsidRPr="004D6572" w:rsidRDefault="004D6572" w:rsidP="004D6572">
      <w:pPr>
        <w:spacing w:before="81" w:line="360" w:lineRule="auto"/>
        <w:ind w:left="23"/>
        <w:rPr>
          <w:sz w:val="24"/>
        </w:rPr>
      </w:pPr>
      <w:r w:rsidRPr="004D6572">
        <w:rPr>
          <w:sz w:val="24"/>
        </w:rPr>
        <w:t xml:space="preserve">[14] A. </w:t>
      </w:r>
      <w:proofErr w:type="spellStart"/>
      <w:r w:rsidRPr="004D6572">
        <w:rPr>
          <w:sz w:val="24"/>
        </w:rPr>
        <w:t>Balalaie</w:t>
      </w:r>
      <w:proofErr w:type="spellEnd"/>
      <w:r w:rsidRPr="004D6572">
        <w:rPr>
          <w:sz w:val="24"/>
        </w:rPr>
        <w:t xml:space="preserve">, A. </w:t>
      </w:r>
      <w:proofErr w:type="spellStart"/>
      <w:r w:rsidRPr="004D6572">
        <w:rPr>
          <w:sz w:val="24"/>
        </w:rPr>
        <w:t>Heydarnoori</w:t>
      </w:r>
      <w:proofErr w:type="spellEnd"/>
      <w:r w:rsidRPr="004D6572">
        <w:rPr>
          <w:sz w:val="24"/>
        </w:rPr>
        <w:t xml:space="preserve">, and P. Jamshidi, “Microservices Architecture Enables DevOps: Migration to a Cloud-Native Architecture,” </w:t>
      </w:r>
      <w:r w:rsidRPr="004D6572">
        <w:rPr>
          <w:i/>
          <w:iCs/>
          <w:sz w:val="24"/>
        </w:rPr>
        <w:t>IEEE Software</w:t>
      </w:r>
      <w:r w:rsidRPr="004D6572">
        <w:rPr>
          <w:sz w:val="24"/>
        </w:rPr>
        <w:t xml:space="preserve">, vol. 33, no. 3, pp. 42–52, 2016. </w:t>
      </w:r>
      <w:hyperlink r:id="rId27" w:history="1">
        <w:r w:rsidRPr="004D6572">
          <w:rPr>
            <w:rStyle w:val="Hyperlink"/>
            <w:sz w:val="24"/>
          </w:rPr>
          <w:t>https://doi.org/10.1109/MS.2016.64</w:t>
        </w:r>
      </w:hyperlink>
    </w:p>
    <w:p w14:paraId="501660D4" w14:textId="77777777" w:rsidR="004D6572" w:rsidRPr="004D6572" w:rsidRDefault="004D6572" w:rsidP="004D6572">
      <w:pPr>
        <w:spacing w:before="81" w:line="360" w:lineRule="auto"/>
        <w:ind w:left="23"/>
        <w:rPr>
          <w:sz w:val="24"/>
        </w:rPr>
      </w:pPr>
      <w:r w:rsidRPr="004D6572">
        <w:rPr>
          <w:sz w:val="24"/>
        </w:rPr>
        <w:t xml:space="preserve">[15] M. Villamizar et al., “Evaluating the Monolithic and the Microservice Architecture Pattern to Deploy Web Applications in the Cloud,” in </w:t>
      </w:r>
      <w:r w:rsidRPr="004D6572">
        <w:rPr>
          <w:i/>
          <w:iCs/>
          <w:sz w:val="24"/>
        </w:rPr>
        <w:t>2015 10th Computing Colombian Conference (10CCC)</w:t>
      </w:r>
      <w:r w:rsidRPr="004D6572">
        <w:rPr>
          <w:sz w:val="24"/>
        </w:rPr>
        <w:t xml:space="preserve">, pp. 583–590, 2015. </w:t>
      </w:r>
      <w:hyperlink r:id="rId28" w:history="1">
        <w:r w:rsidRPr="004D6572">
          <w:rPr>
            <w:rStyle w:val="Hyperlink"/>
            <w:sz w:val="24"/>
          </w:rPr>
          <w:t>https://doi.org/10.1109/ColumbianCC.2015.7333476</w:t>
        </w:r>
      </w:hyperlink>
    </w:p>
    <w:p w14:paraId="058D78DD" w14:textId="77777777" w:rsidR="004D6572" w:rsidRPr="004D6572" w:rsidRDefault="004D6572" w:rsidP="004D6572">
      <w:pPr>
        <w:spacing w:before="81" w:line="360" w:lineRule="auto"/>
        <w:ind w:left="23"/>
        <w:rPr>
          <w:sz w:val="24"/>
        </w:rPr>
      </w:pPr>
      <w:r w:rsidRPr="004D6572">
        <w:rPr>
          <w:sz w:val="24"/>
        </w:rPr>
        <w:t xml:space="preserve">[16] L. A. Barroso, U. </w:t>
      </w:r>
      <w:proofErr w:type="spellStart"/>
      <w:r w:rsidRPr="004D6572">
        <w:rPr>
          <w:sz w:val="24"/>
        </w:rPr>
        <w:t>Hölzle</w:t>
      </w:r>
      <w:proofErr w:type="spellEnd"/>
      <w:r w:rsidRPr="004D6572">
        <w:rPr>
          <w:sz w:val="24"/>
        </w:rPr>
        <w:t xml:space="preserve">, and P. Ranganathan, </w:t>
      </w:r>
      <w:r w:rsidRPr="004D6572">
        <w:rPr>
          <w:i/>
          <w:iCs/>
          <w:sz w:val="24"/>
        </w:rPr>
        <w:t>The Datacenter as a Computer: Designing Warehouse-Scale Machines</w:t>
      </w:r>
      <w:r w:rsidRPr="004D6572">
        <w:rPr>
          <w:sz w:val="24"/>
        </w:rPr>
        <w:t xml:space="preserve">, 3rd ed., Morgan &amp; Claypool, 2018. </w:t>
      </w:r>
      <w:hyperlink r:id="rId29" w:history="1">
        <w:r w:rsidRPr="004D6572">
          <w:rPr>
            <w:rStyle w:val="Hyperlink"/>
            <w:sz w:val="24"/>
          </w:rPr>
          <w:t>https://doi.org/10.2200/S00874ED3V01Y201809CAC046</w:t>
        </w:r>
      </w:hyperlink>
    </w:p>
    <w:p w14:paraId="1F627394" w14:textId="77777777" w:rsidR="004D6572" w:rsidRPr="004D6572" w:rsidRDefault="004D6572" w:rsidP="004D6572">
      <w:pPr>
        <w:spacing w:before="81" w:line="360" w:lineRule="auto"/>
        <w:ind w:left="23"/>
        <w:rPr>
          <w:sz w:val="24"/>
        </w:rPr>
      </w:pPr>
      <w:r w:rsidRPr="004D6572">
        <w:rPr>
          <w:sz w:val="24"/>
        </w:rPr>
        <w:t xml:space="preserve">[17] M. Armbrust et al., “A View of Cloud Computing,” </w:t>
      </w:r>
      <w:r w:rsidRPr="004D6572">
        <w:rPr>
          <w:i/>
          <w:iCs/>
          <w:sz w:val="24"/>
        </w:rPr>
        <w:t>Communications of the ACM</w:t>
      </w:r>
      <w:r w:rsidRPr="004D6572">
        <w:rPr>
          <w:sz w:val="24"/>
        </w:rPr>
        <w:t xml:space="preserve">, vol. 53, no. 4, pp. 50–58, 2010. </w:t>
      </w:r>
      <w:hyperlink r:id="rId30" w:history="1">
        <w:r w:rsidRPr="004D6572">
          <w:rPr>
            <w:rStyle w:val="Hyperlink"/>
            <w:sz w:val="24"/>
          </w:rPr>
          <w:t>https://doi.org/10.1145/1721654.1721672</w:t>
        </w:r>
      </w:hyperlink>
    </w:p>
    <w:p w14:paraId="1EF8BE93" w14:textId="77777777" w:rsidR="004D6572" w:rsidRPr="004D6572" w:rsidRDefault="004D6572" w:rsidP="004D6572">
      <w:pPr>
        <w:spacing w:before="81" w:line="360" w:lineRule="auto"/>
        <w:ind w:left="23"/>
        <w:rPr>
          <w:sz w:val="24"/>
        </w:rPr>
      </w:pPr>
      <w:r w:rsidRPr="004D6572">
        <w:rPr>
          <w:sz w:val="24"/>
        </w:rPr>
        <w:t xml:space="preserve">[18] P. Mell and T. Grance, </w:t>
      </w:r>
      <w:r w:rsidRPr="004D6572">
        <w:rPr>
          <w:i/>
          <w:iCs/>
          <w:sz w:val="24"/>
        </w:rPr>
        <w:t>The NIST Definition of Cloud Computing</w:t>
      </w:r>
      <w:r w:rsidRPr="004D6572">
        <w:rPr>
          <w:sz w:val="24"/>
        </w:rPr>
        <w:t xml:space="preserve">, NIST Special Publication 800-145, 2011. </w:t>
      </w:r>
      <w:hyperlink r:id="rId31" w:history="1">
        <w:r w:rsidRPr="004D6572">
          <w:rPr>
            <w:rStyle w:val="Hyperlink"/>
            <w:sz w:val="24"/>
          </w:rPr>
          <w:t>https://doi.org/10.6028/NIST.SP.800-145</w:t>
        </w:r>
      </w:hyperlink>
    </w:p>
    <w:p w14:paraId="47B3BDA8" w14:textId="77777777" w:rsidR="004D6572" w:rsidRPr="004D6572" w:rsidRDefault="004D6572" w:rsidP="004D6572">
      <w:pPr>
        <w:spacing w:before="81" w:line="360" w:lineRule="auto"/>
        <w:ind w:left="23"/>
        <w:rPr>
          <w:sz w:val="24"/>
        </w:rPr>
      </w:pPr>
      <w:r w:rsidRPr="004D6572">
        <w:rPr>
          <w:sz w:val="24"/>
        </w:rPr>
        <w:t xml:space="preserve">[19] R. </w:t>
      </w:r>
      <w:proofErr w:type="spellStart"/>
      <w:r w:rsidRPr="004D6572">
        <w:rPr>
          <w:sz w:val="24"/>
        </w:rPr>
        <w:t>Buyya</w:t>
      </w:r>
      <w:proofErr w:type="spellEnd"/>
      <w:r w:rsidRPr="004D6572">
        <w:rPr>
          <w:sz w:val="24"/>
        </w:rPr>
        <w:t xml:space="preserve">, C. S. Yeo, S. Venugopal, J. Broberg, and I. </w:t>
      </w:r>
      <w:proofErr w:type="spellStart"/>
      <w:r w:rsidRPr="004D6572">
        <w:rPr>
          <w:sz w:val="24"/>
        </w:rPr>
        <w:t>Brandic</w:t>
      </w:r>
      <w:proofErr w:type="spellEnd"/>
      <w:r w:rsidRPr="004D6572">
        <w:rPr>
          <w:sz w:val="24"/>
        </w:rPr>
        <w:t xml:space="preserve">, “Cloud Computing and Emerging IT Platforms: Vision, Hype, and Reality for Delivering Computing as the 5th Utility,” </w:t>
      </w:r>
      <w:r w:rsidRPr="004D6572">
        <w:rPr>
          <w:i/>
          <w:iCs/>
          <w:sz w:val="24"/>
        </w:rPr>
        <w:t>Future Generation Computer Systems</w:t>
      </w:r>
      <w:r w:rsidRPr="004D6572">
        <w:rPr>
          <w:sz w:val="24"/>
        </w:rPr>
        <w:t xml:space="preserve">, vol. 25, no. 6, pp. 599–616, 2009. </w:t>
      </w:r>
      <w:hyperlink r:id="rId32" w:history="1">
        <w:r w:rsidRPr="004D6572">
          <w:rPr>
            <w:rStyle w:val="Hyperlink"/>
            <w:sz w:val="24"/>
          </w:rPr>
          <w:t>https://doi.org/10.1016/j.future.2008.12.001</w:t>
        </w:r>
      </w:hyperlink>
    </w:p>
    <w:p w14:paraId="557FAEF8" w14:textId="77777777" w:rsidR="004D6572" w:rsidRPr="004D6572" w:rsidRDefault="004D6572" w:rsidP="004D6572">
      <w:pPr>
        <w:spacing w:before="81" w:line="360" w:lineRule="auto"/>
        <w:ind w:left="23"/>
        <w:rPr>
          <w:sz w:val="24"/>
        </w:rPr>
      </w:pPr>
      <w:r w:rsidRPr="004D6572">
        <w:rPr>
          <w:sz w:val="24"/>
        </w:rPr>
        <w:t xml:space="preserve">[20] M. </w:t>
      </w:r>
      <w:proofErr w:type="spellStart"/>
      <w:r w:rsidRPr="004D6572">
        <w:rPr>
          <w:sz w:val="24"/>
        </w:rPr>
        <w:t>Satyanarayanan</w:t>
      </w:r>
      <w:proofErr w:type="spellEnd"/>
      <w:r w:rsidRPr="004D6572">
        <w:rPr>
          <w:sz w:val="24"/>
        </w:rPr>
        <w:t xml:space="preserve">, “The Emergence of Edge Computing,” </w:t>
      </w:r>
      <w:r w:rsidRPr="004D6572">
        <w:rPr>
          <w:i/>
          <w:iCs/>
          <w:sz w:val="24"/>
        </w:rPr>
        <w:t>Computer</w:t>
      </w:r>
      <w:r w:rsidRPr="004D6572">
        <w:rPr>
          <w:sz w:val="24"/>
        </w:rPr>
        <w:t xml:space="preserve">, vol. 50, no. 1, pp. 30–39, 2017. </w:t>
      </w:r>
      <w:hyperlink r:id="rId33" w:history="1">
        <w:r w:rsidRPr="004D6572">
          <w:rPr>
            <w:rStyle w:val="Hyperlink"/>
            <w:sz w:val="24"/>
          </w:rPr>
          <w:t>https://doi.org/10.1109/MC.2017.9</w:t>
        </w:r>
      </w:hyperlink>
    </w:p>
    <w:p w14:paraId="1E68513D" w14:textId="77777777" w:rsidR="004D6572" w:rsidRPr="004D6572" w:rsidRDefault="004D6572" w:rsidP="004D6572">
      <w:pPr>
        <w:spacing w:before="81" w:line="360" w:lineRule="auto"/>
        <w:ind w:left="23"/>
        <w:rPr>
          <w:sz w:val="24"/>
        </w:rPr>
      </w:pPr>
      <w:r w:rsidRPr="004D6572">
        <w:rPr>
          <w:sz w:val="24"/>
        </w:rPr>
        <w:t xml:space="preserve">[21] P. Jamshidi, A. Pahl, and N. C. Mendonça, “Managing Uncertainty in Software Architecture through Adaptation,” </w:t>
      </w:r>
      <w:r w:rsidRPr="004D6572">
        <w:rPr>
          <w:i/>
          <w:iCs/>
          <w:sz w:val="24"/>
        </w:rPr>
        <w:t>IEEE Software</w:t>
      </w:r>
      <w:r w:rsidRPr="004D6572">
        <w:rPr>
          <w:sz w:val="24"/>
        </w:rPr>
        <w:t xml:space="preserve">, vol. 31, no. 3, pp. 36–43, 2014. </w:t>
      </w:r>
      <w:hyperlink r:id="rId34" w:history="1">
        <w:r w:rsidRPr="004D6572">
          <w:rPr>
            <w:rStyle w:val="Hyperlink"/>
            <w:sz w:val="24"/>
          </w:rPr>
          <w:t>https://ieeexplore.ieee.org/</w:t>
        </w:r>
      </w:hyperlink>
    </w:p>
    <w:p w14:paraId="23014F47" w14:textId="77777777" w:rsidR="004D6572" w:rsidRPr="004D6572" w:rsidRDefault="004D6572" w:rsidP="004D6572">
      <w:pPr>
        <w:spacing w:before="81" w:line="360" w:lineRule="auto"/>
        <w:ind w:left="23"/>
        <w:rPr>
          <w:sz w:val="24"/>
        </w:rPr>
      </w:pPr>
      <w:r w:rsidRPr="004D6572">
        <w:rPr>
          <w:sz w:val="24"/>
        </w:rPr>
        <w:t xml:space="preserve">[22] N. Kratzke, “Cloud-Native Observability: The Many-Faceted Benefits of Structured and Unified Logging—A Multi-Case Study,” </w:t>
      </w:r>
      <w:r w:rsidRPr="004D6572">
        <w:rPr>
          <w:i/>
          <w:iCs/>
          <w:sz w:val="24"/>
        </w:rPr>
        <w:t>Future Internet</w:t>
      </w:r>
      <w:r w:rsidRPr="004D6572">
        <w:rPr>
          <w:sz w:val="24"/>
        </w:rPr>
        <w:t xml:space="preserve">, vol. 14, no. 10, article 274, 2022. </w:t>
      </w:r>
      <w:hyperlink r:id="rId35" w:history="1">
        <w:r w:rsidRPr="004D6572">
          <w:rPr>
            <w:rStyle w:val="Hyperlink"/>
            <w:sz w:val="24"/>
          </w:rPr>
          <w:t>https://doi.org/10.3390/fi14100274</w:t>
        </w:r>
      </w:hyperlink>
    </w:p>
    <w:p w14:paraId="044B2087" w14:textId="77777777" w:rsidR="004D6572" w:rsidRPr="004D6572" w:rsidRDefault="004D6572" w:rsidP="004D6572">
      <w:pPr>
        <w:spacing w:before="81" w:line="360" w:lineRule="auto"/>
        <w:ind w:left="23"/>
        <w:rPr>
          <w:sz w:val="24"/>
        </w:rPr>
      </w:pPr>
      <w:r w:rsidRPr="004D6572">
        <w:rPr>
          <w:sz w:val="24"/>
        </w:rPr>
        <w:lastRenderedPageBreak/>
        <w:t xml:space="preserve">[23] “Monitoring and Comparative Analysis of Containerized Environments,” </w:t>
      </w:r>
      <w:r w:rsidRPr="004D6572">
        <w:rPr>
          <w:i/>
          <w:iCs/>
          <w:sz w:val="24"/>
        </w:rPr>
        <w:t>Frontiers in Computer Science</w:t>
      </w:r>
      <w:r w:rsidRPr="004D6572">
        <w:rPr>
          <w:sz w:val="24"/>
        </w:rPr>
        <w:t xml:space="preserve">, 2026. </w:t>
      </w:r>
      <w:hyperlink r:id="rId36" w:history="1">
        <w:r w:rsidRPr="004D6572">
          <w:rPr>
            <w:rStyle w:val="Hyperlink"/>
            <w:sz w:val="24"/>
          </w:rPr>
          <w:t>https://doi.org/10.3389/fcomp.2026.1886850</w:t>
        </w:r>
      </w:hyperlink>
    </w:p>
    <w:p w14:paraId="512B8454" w14:textId="77777777" w:rsidR="004D6572" w:rsidRPr="004D6572" w:rsidRDefault="004D6572" w:rsidP="004D6572">
      <w:pPr>
        <w:spacing w:before="81" w:line="360" w:lineRule="auto"/>
        <w:ind w:left="23"/>
        <w:rPr>
          <w:sz w:val="24"/>
        </w:rPr>
      </w:pPr>
      <w:r w:rsidRPr="004D6572">
        <w:rPr>
          <w:sz w:val="24"/>
        </w:rPr>
        <w:t xml:space="preserve">[24] “Monitoring and Observability Solutions for Cloud-Native Applications,” </w:t>
      </w:r>
      <w:r w:rsidRPr="004D6572">
        <w:rPr>
          <w:i/>
          <w:iCs/>
          <w:sz w:val="24"/>
        </w:rPr>
        <w:t>International Journal of Advanced Research in Computer Science &amp; Technology</w:t>
      </w:r>
      <w:r w:rsidRPr="004D6572">
        <w:rPr>
          <w:sz w:val="24"/>
        </w:rPr>
        <w:t xml:space="preserve">, 2023. </w:t>
      </w:r>
      <w:hyperlink r:id="rId37" w:history="1">
        <w:r w:rsidRPr="004D6572">
          <w:rPr>
            <w:rStyle w:val="Hyperlink"/>
            <w:sz w:val="24"/>
          </w:rPr>
          <w:t>https://doi.org/10.15662/IJARCST.2023.0602005</w:t>
        </w:r>
      </w:hyperlink>
    </w:p>
    <w:p w14:paraId="0D806794" w14:textId="77777777" w:rsidR="004D6572" w:rsidRPr="004D6572" w:rsidRDefault="004D6572" w:rsidP="004D6572">
      <w:pPr>
        <w:spacing w:before="81" w:line="360" w:lineRule="auto"/>
        <w:ind w:left="23"/>
        <w:rPr>
          <w:sz w:val="24"/>
        </w:rPr>
      </w:pPr>
      <w:r w:rsidRPr="004D6572">
        <w:rPr>
          <w:sz w:val="24"/>
        </w:rPr>
        <w:t xml:space="preserve">[25] D. Merkel, “Docker: Lightweight Linux Containers for Consistent Development and Deployment,” </w:t>
      </w:r>
      <w:r w:rsidRPr="004D6572">
        <w:rPr>
          <w:i/>
          <w:iCs/>
          <w:sz w:val="24"/>
        </w:rPr>
        <w:t>Linux Journal</w:t>
      </w:r>
      <w:r w:rsidRPr="004D6572">
        <w:rPr>
          <w:sz w:val="24"/>
        </w:rPr>
        <w:t xml:space="preserve">, vol. 2014, no. 239, 2014. </w:t>
      </w:r>
      <w:hyperlink r:id="rId38" w:history="1">
        <w:r w:rsidRPr="004D6572">
          <w:rPr>
            <w:rStyle w:val="Hyperlink"/>
            <w:sz w:val="24"/>
          </w:rPr>
          <w:t>https://www.linuxjournal.com/content/docker-lightweight-linux-containers-consistent-development-and-deployment</w:t>
        </w:r>
      </w:hyperlink>
    </w:p>
    <w:p w14:paraId="1212632C" w14:textId="77777777" w:rsidR="004D6572" w:rsidRPr="004D6572" w:rsidRDefault="004D6572" w:rsidP="004D6572">
      <w:pPr>
        <w:spacing w:before="81" w:line="360" w:lineRule="auto"/>
        <w:ind w:left="23"/>
        <w:rPr>
          <w:b/>
          <w:bCs/>
          <w:sz w:val="24"/>
        </w:rPr>
      </w:pPr>
      <w:r w:rsidRPr="004D6572">
        <w:rPr>
          <w:b/>
          <w:bCs/>
          <w:sz w:val="24"/>
        </w:rPr>
        <w:t>B. Kubernetes and Container Orchestration</w:t>
      </w:r>
    </w:p>
    <w:p w14:paraId="6673509F" w14:textId="77777777" w:rsidR="004D6572" w:rsidRPr="004D6572" w:rsidRDefault="004D6572" w:rsidP="004D6572">
      <w:pPr>
        <w:spacing w:before="81" w:line="360" w:lineRule="auto"/>
        <w:ind w:left="23"/>
        <w:rPr>
          <w:sz w:val="24"/>
        </w:rPr>
      </w:pPr>
      <w:r w:rsidRPr="004D6572">
        <w:rPr>
          <w:sz w:val="24"/>
        </w:rPr>
        <w:t xml:space="preserve">[26] Kubernetes, “Kubernetes Documentation.” </w:t>
      </w:r>
      <w:hyperlink r:id="rId39" w:history="1">
        <w:r w:rsidRPr="004D6572">
          <w:rPr>
            <w:rStyle w:val="Hyperlink"/>
            <w:sz w:val="24"/>
          </w:rPr>
          <w:t>https://kubernetes.io/docs/</w:t>
        </w:r>
      </w:hyperlink>
    </w:p>
    <w:p w14:paraId="70E8C218" w14:textId="77777777" w:rsidR="004D6572" w:rsidRPr="004D6572" w:rsidRDefault="004D6572" w:rsidP="004D6572">
      <w:pPr>
        <w:spacing w:before="81" w:line="360" w:lineRule="auto"/>
        <w:ind w:left="23"/>
        <w:rPr>
          <w:sz w:val="24"/>
        </w:rPr>
      </w:pPr>
      <w:r w:rsidRPr="004D6572">
        <w:rPr>
          <w:sz w:val="24"/>
        </w:rPr>
        <w:t xml:space="preserve">[27] Kubernetes, “Observability.” </w:t>
      </w:r>
      <w:hyperlink r:id="rId40" w:history="1">
        <w:r w:rsidRPr="004D6572">
          <w:rPr>
            <w:rStyle w:val="Hyperlink"/>
            <w:sz w:val="24"/>
          </w:rPr>
          <w:t>https://kubernetes.io/docs/concepts/cluster-administration/observability/</w:t>
        </w:r>
      </w:hyperlink>
    </w:p>
    <w:p w14:paraId="2C6B06DC" w14:textId="77777777" w:rsidR="004D6572" w:rsidRPr="004D6572" w:rsidRDefault="004D6572" w:rsidP="004D6572">
      <w:pPr>
        <w:spacing w:before="81" w:line="360" w:lineRule="auto"/>
        <w:ind w:left="23"/>
        <w:rPr>
          <w:sz w:val="24"/>
        </w:rPr>
      </w:pPr>
      <w:r w:rsidRPr="004D6572">
        <w:rPr>
          <w:sz w:val="24"/>
        </w:rPr>
        <w:t xml:space="preserve">[28] Kubernetes, “Resource Metrics Pipeline.” </w:t>
      </w:r>
      <w:hyperlink r:id="rId41" w:history="1">
        <w:r w:rsidRPr="004D6572">
          <w:rPr>
            <w:rStyle w:val="Hyperlink"/>
            <w:sz w:val="24"/>
          </w:rPr>
          <w:t>https://kubernetes.io/docs/tasks/debug/debug-cluster/resource-metrics-pipeline/</w:t>
        </w:r>
      </w:hyperlink>
    </w:p>
    <w:p w14:paraId="20F2EE61" w14:textId="77777777" w:rsidR="004D6572" w:rsidRPr="004D6572" w:rsidRDefault="004D6572" w:rsidP="004D6572">
      <w:pPr>
        <w:spacing w:before="81" w:line="360" w:lineRule="auto"/>
        <w:ind w:left="23"/>
        <w:rPr>
          <w:sz w:val="24"/>
        </w:rPr>
      </w:pPr>
      <w:r w:rsidRPr="004D6572">
        <w:rPr>
          <w:sz w:val="24"/>
        </w:rPr>
        <w:t xml:space="preserve">[29] Kubernetes, “Tools for Monitoring Resources.” </w:t>
      </w:r>
      <w:hyperlink r:id="rId42" w:history="1">
        <w:r w:rsidRPr="004D6572">
          <w:rPr>
            <w:rStyle w:val="Hyperlink"/>
            <w:sz w:val="24"/>
          </w:rPr>
          <w:t>https://kubernetes.io/docs/tasks/debug/debug-cluster/resource-usage-monitoring/</w:t>
        </w:r>
      </w:hyperlink>
    </w:p>
    <w:p w14:paraId="22AFCB84" w14:textId="77777777" w:rsidR="004D6572" w:rsidRPr="004D6572" w:rsidRDefault="004D6572" w:rsidP="004D6572">
      <w:pPr>
        <w:spacing w:before="81" w:line="360" w:lineRule="auto"/>
        <w:ind w:left="23"/>
        <w:rPr>
          <w:sz w:val="24"/>
        </w:rPr>
      </w:pPr>
      <w:r w:rsidRPr="004D6572">
        <w:rPr>
          <w:sz w:val="24"/>
        </w:rPr>
        <w:t xml:space="preserve">[30] Kubernetes, “Cluster Architecture.” </w:t>
      </w:r>
      <w:hyperlink r:id="rId43" w:history="1">
        <w:r w:rsidRPr="004D6572">
          <w:rPr>
            <w:rStyle w:val="Hyperlink"/>
            <w:sz w:val="24"/>
          </w:rPr>
          <w:t>https://kubernetes.io/docs/concepts/architecture/</w:t>
        </w:r>
      </w:hyperlink>
    </w:p>
    <w:p w14:paraId="4D1F5D58" w14:textId="77777777" w:rsidR="004D6572" w:rsidRPr="004D6572" w:rsidRDefault="004D6572" w:rsidP="004D6572">
      <w:pPr>
        <w:spacing w:before="81" w:line="360" w:lineRule="auto"/>
        <w:ind w:left="23"/>
        <w:rPr>
          <w:sz w:val="24"/>
        </w:rPr>
      </w:pPr>
      <w:r w:rsidRPr="004D6572">
        <w:rPr>
          <w:sz w:val="24"/>
        </w:rPr>
        <w:t xml:space="preserve">[31] Kubernetes, “Nodes.” </w:t>
      </w:r>
      <w:hyperlink r:id="rId44" w:history="1">
        <w:r w:rsidRPr="004D6572">
          <w:rPr>
            <w:rStyle w:val="Hyperlink"/>
            <w:sz w:val="24"/>
          </w:rPr>
          <w:t>https://kubernetes.io/docs/concepts/architecture/nodes/</w:t>
        </w:r>
      </w:hyperlink>
    </w:p>
    <w:p w14:paraId="474CE35E" w14:textId="77777777" w:rsidR="004D6572" w:rsidRPr="004D6572" w:rsidRDefault="004D6572" w:rsidP="004D6572">
      <w:pPr>
        <w:spacing w:before="81" w:line="360" w:lineRule="auto"/>
        <w:ind w:left="23"/>
        <w:rPr>
          <w:sz w:val="24"/>
        </w:rPr>
      </w:pPr>
      <w:r w:rsidRPr="004D6572">
        <w:rPr>
          <w:sz w:val="24"/>
        </w:rPr>
        <w:t xml:space="preserve">[32] Kubernetes, “Pods.” </w:t>
      </w:r>
      <w:hyperlink r:id="rId45" w:history="1">
        <w:r w:rsidRPr="004D6572">
          <w:rPr>
            <w:rStyle w:val="Hyperlink"/>
            <w:sz w:val="24"/>
          </w:rPr>
          <w:t>https://kubernetes.io/docs/concepts/workloads/pods/</w:t>
        </w:r>
      </w:hyperlink>
    </w:p>
    <w:p w14:paraId="6BBB644A" w14:textId="77777777" w:rsidR="004D6572" w:rsidRPr="004D6572" w:rsidRDefault="004D6572" w:rsidP="004D6572">
      <w:pPr>
        <w:spacing w:before="81" w:line="360" w:lineRule="auto"/>
        <w:ind w:left="23"/>
        <w:rPr>
          <w:sz w:val="24"/>
        </w:rPr>
      </w:pPr>
      <w:r w:rsidRPr="004D6572">
        <w:rPr>
          <w:sz w:val="24"/>
        </w:rPr>
        <w:t xml:space="preserve">[33] Kubernetes, “Deployments.” </w:t>
      </w:r>
      <w:hyperlink r:id="rId46" w:history="1">
        <w:r w:rsidRPr="004D6572">
          <w:rPr>
            <w:rStyle w:val="Hyperlink"/>
            <w:sz w:val="24"/>
          </w:rPr>
          <w:t>https://kubernetes.io/docs/concepts/workloads/controllers/deployment/</w:t>
        </w:r>
      </w:hyperlink>
    </w:p>
    <w:p w14:paraId="0F034E3E" w14:textId="77777777" w:rsidR="004D6572" w:rsidRPr="004D6572" w:rsidRDefault="004D6572" w:rsidP="004D6572">
      <w:pPr>
        <w:spacing w:before="81" w:line="360" w:lineRule="auto"/>
        <w:ind w:left="23"/>
        <w:rPr>
          <w:sz w:val="24"/>
        </w:rPr>
      </w:pPr>
      <w:r w:rsidRPr="004D6572">
        <w:rPr>
          <w:sz w:val="24"/>
        </w:rPr>
        <w:t xml:space="preserve">[34] Kubernetes, “Services, Load Balancing, and Networking.” </w:t>
      </w:r>
      <w:hyperlink r:id="rId47" w:history="1">
        <w:r w:rsidRPr="004D6572">
          <w:rPr>
            <w:rStyle w:val="Hyperlink"/>
            <w:sz w:val="24"/>
          </w:rPr>
          <w:t>https://kubernetes.io/docs/concepts/services-networking/</w:t>
        </w:r>
      </w:hyperlink>
    </w:p>
    <w:p w14:paraId="0CDD4E9C" w14:textId="77777777" w:rsidR="004D6572" w:rsidRPr="004D6572" w:rsidRDefault="004D6572" w:rsidP="004D6572">
      <w:pPr>
        <w:spacing w:before="81" w:line="360" w:lineRule="auto"/>
        <w:ind w:left="23"/>
        <w:rPr>
          <w:sz w:val="24"/>
        </w:rPr>
      </w:pPr>
      <w:r w:rsidRPr="004D6572">
        <w:rPr>
          <w:sz w:val="24"/>
        </w:rPr>
        <w:t xml:space="preserve">[35] Kubernetes, “Namespaces.” </w:t>
      </w:r>
      <w:hyperlink r:id="rId48" w:history="1">
        <w:r w:rsidRPr="004D6572">
          <w:rPr>
            <w:rStyle w:val="Hyperlink"/>
            <w:sz w:val="24"/>
          </w:rPr>
          <w:t>https://kubernetes.io/docs/concepts/overview/working-with-objects/namespaces/</w:t>
        </w:r>
      </w:hyperlink>
    </w:p>
    <w:p w14:paraId="211D5EFC" w14:textId="77777777" w:rsidR="004D6572" w:rsidRPr="004D6572" w:rsidRDefault="004D6572" w:rsidP="004D6572">
      <w:pPr>
        <w:spacing w:before="81" w:line="360" w:lineRule="auto"/>
        <w:ind w:left="23"/>
        <w:rPr>
          <w:sz w:val="24"/>
        </w:rPr>
      </w:pPr>
      <w:r w:rsidRPr="004D6572">
        <w:rPr>
          <w:sz w:val="24"/>
        </w:rPr>
        <w:t xml:space="preserve">[36] Kubernetes, “Horizontal Pod Autoscaling.” </w:t>
      </w:r>
      <w:hyperlink r:id="rId49" w:history="1">
        <w:r w:rsidRPr="004D6572">
          <w:rPr>
            <w:rStyle w:val="Hyperlink"/>
            <w:sz w:val="24"/>
          </w:rPr>
          <w:t>https://kubernetes.io/docs/tasks/run-application/horizontal-pod-autoscale/</w:t>
        </w:r>
      </w:hyperlink>
    </w:p>
    <w:p w14:paraId="7ED1B8BE" w14:textId="77777777" w:rsidR="004D6572" w:rsidRPr="004D6572" w:rsidRDefault="004D6572" w:rsidP="004D6572">
      <w:pPr>
        <w:spacing w:before="81" w:line="360" w:lineRule="auto"/>
        <w:ind w:left="23"/>
        <w:rPr>
          <w:sz w:val="24"/>
        </w:rPr>
      </w:pPr>
      <w:r w:rsidRPr="004D6572">
        <w:rPr>
          <w:sz w:val="24"/>
        </w:rPr>
        <w:t xml:space="preserve">[37] Kubernetes, “Vertical Pod Autoscaling.” </w:t>
      </w:r>
      <w:hyperlink r:id="rId50" w:history="1">
        <w:r w:rsidRPr="004D6572">
          <w:rPr>
            <w:rStyle w:val="Hyperlink"/>
            <w:sz w:val="24"/>
          </w:rPr>
          <w:t>https://kubernetes.io/docs/concepts/workloads/autoscaling/vertical-pod-autoscale/</w:t>
        </w:r>
      </w:hyperlink>
    </w:p>
    <w:p w14:paraId="4EA95100" w14:textId="77777777" w:rsidR="004D6572" w:rsidRPr="004D6572" w:rsidRDefault="004D6572" w:rsidP="004D6572">
      <w:pPr>
        <w:spacing w:before="81" w:line="360" w:lineRule="auto"/>
        <w:ind w:left="23"/>
        <w:rPr>
          <w:sz w:val="24"/>
        </w:rPr>
      </w:pPr>
      <w:r w:rsidRPr="004D6572">
        <w:rPr>
          <w:sz w:val="24"/>
        </w:rPr>
        <w:t xml:space="preserve">[38] Kubernetes, “Configure Liveness, Readiness and Startup Probes.” </w:t>
      </w:r>
      <w:hyperlink r:id="rId51" w:history="1">
        <w:r w:rsidRPr="004D6572">
          <w:rPr>
            <w:rStyle w:val="Hyperlink"/>
            <w:sz w:val="24"/>
          </w:rPr>
          <w:t>https://kubernetes.io/docs/tasks/configure-pod-container/configure-liveness-readiness-startup-</w:t>
        </w:r>
        <w:r w:rsidRPr="004D6572">
          <w:rPr>
            <w:rStyle w:val="Hyperlink"/>
            <w:sz w:val="24"/>
          </w:rPr>
          <w:lastRenderedPageBreak/>
          <w:t>probes/</w:t>
        </w:r>
      </w:hyperlink>
    </w:p>
    <w:p w14:paraId="50955021" w14:textId="77777777" w:rsidR="004D6572" w:rsidRPr="004D6572" w:rsidRDefault="004D6572" w:rsidP="004D6572">
      <w:pPr>
        <w:spacing w:before="81" w:line="360" w:lineRule="auto"/>
        <w:ind w:left="23"/>
        <w:rPr>
          <w:sz w:val="24"/>
        </w:rPr>
      </w:pPr>
      <w:r w:rsidRPr="004D6572">
        <w:rPr>
          <w:sz w:val="24"/>
        </w:rPr>
        <w:t xml:space="preserve">[39] Kubernetes, “Configure a Pod to Use a </w:t>
      </w:r>
      <w:proofErr w:type="spellStart"/>
      <w:r w:rsidRPr="004D6572">
        <w:rPr>
          <w:sz w:val="24"/>
        </w:rPr>
        <w:t>ConfigMap</w:t>
      </w:r>
      <w:proofErr w:type="spellEnd"/>
      <w:r w:rsidRPr="004D6572">
        <w:rPr>
          <w:sz w:val="24"/>
        </w:rPr>
        <w:t xml:space="preserve">.” </w:t>
      </w:r>
      <w:hyperlink r:id="rId52" w:history="1">
        <w:r w:rsidRPr="004D6572">
          <w:rPr>
            <w:rStyle w:val="Hyperlink"/>
            <w:sz w:val="24"/>
          </w:rPr>
          <w:t>https://kubernetes.io/docs/tasks/configure-pod-container/configure-pod-configmap/</w:t>
        </w:r>
      </w:hyperlink>
    </w:p>
    <w:p w14:paraId="0B2FE7BF" w14:textId="77777777" w:rsidR="004D6572" w:rsidRPr="004D6572" w:rsidRDefault="004D6572" w:rsidP="004D6572">
      <w:pPr>
        <w:spacing w:before="81" w:line="360" w:lineRule="auto"/>
        <w:ind w:left="23"/>
        <w:rPr>
          <w:sz w:val="24"/>
        </w:rPr>
      </w:pPr>
      <w:r w:rsidRPr="004D6572">
        <w:rPr>
          <w:sz w:val="24"/>
        </w:rPr>
        <w:t xml:space="preserve">[40] Kubernetes, “Secrets.” </w:t>
      </w:r>
      <w:hyperlink r:id="rId53" w:history="1">
        <w:r w:rsidRPr="004D6572">
          <w:rPr>
            <w:rStyle w:val="Hyperlink"/>
            <w:sz w:val="24"/>
          </w:rPr>
          <w:t>https://kubernetes.io/docs/concepts/configuration/secret/</w:t>
        </w:r>
      </w:hyperlink>
    </w:p>
    <w:p w14:paraId="47DA3120" w14:textId="77777777" w:rsidR="004D6572" w:rsidRPr="004D6572" w:rsidRDefault="004D6572" w:rsidP="004D6572">
      <w:pPr>
        <w:spacing w:before="81" w:line="360" w:lineRule="auto"/>
        <w:ind w:left="23"/>
        <w:rPr>
          <w:sz w:val="24"/>
        </w:rPr>
      </w:pPr>
      <w:r w:rsidRPr="004D6572">
        <w:rPr>
          <w:sz w:val="24"/>
        </w:rPr>
        <w:t xml:space="preserve">[41] Kubernetes, “Role-Based Access Control.” </w:t>
      </w:r>
      <w:hyperlink r:id="rId54" w:history="1">
        <w:r w:rsidRPr="004D6572">
          <w:rPr>
            <w:rStyle w:val="Hyperlink"/>
            <w:sz w:val="24"/>
          </w:rPr>
          <w:t>https://kubernetes.io/docs/reference/access-authn-authz/rbac/</w:t>
        </w:r>
      </w:hyperlink>
    </w:p>
    <w:p w14:paraId="189B6EF2" w14:textId="77777777" w:rsidR="004D6572" w:rsidRPr="004D6572" w:rsidRDefault="004D6572" w:rsidP="004D6572">
      <w:pPr>
        <w:spacing w:before="81" w:line="360" w:lineRule="auto"/>
        <w:ind w:left="23"/>
        <w:rPr>
          <w:sz w:val="24"/>
        </w:rPr>
      </w:pPr>
      <w:r w:rsidRPr="004D6572">
        <w:rPr>
          <w:sz w:val="24"/>
        </w:rPr>
        <w:t xml:space="preserve">[42] Kubernetes, “Auditing.” </w:t>
      </w:r>
      <w:hyperlink r:id="rId55" w:history="1">
        <w:r w:rsidRPr="004D6572">
          <w:rPr>
            <w:rStyle w:val="Hyperlink"/>
            <w:sz w:val="24"/>
          </w:rPr>
          <w:t>https://kubernetes.io/docs/tasks/debug/debug-cluster/audit/</w:t>
        </w:r>
      </w:hyperlink>
    </w:p>
    <w:p w14:paraId="1DFBF6FC" w14:textId="77777777" w:rsidR="004D6572" w:rsidRPr="004D6572" w:rsidRDefault="004D6572" w:rsidP="004D6572">
      <w:pPr>
        <w:spacing w:before="81" w:line="360" w:lineRule="auto"/>
        <w:ind w:left="23"/>
        <w:rPr>
          <w:sz w:val="24"/>
        </w:rPr>
      </w:pPr>
      <w:r w:rsidRPr="004D6572">
        <w:rPr>
          <w:sz w:val="24"/>
        </w:rPr>
        <w:t xml:space="preserve">[43] Kubernetes, “Network Policies.” </w:t>
      </w:r>
      <w:hyperlink r:id="rId56" w:history="1">
        <w:r w:rsidRPr="004D6572">
          <w:rPr>
            <w:rStyle w:val="Hyperlink"/>
            <w:sz w:val="24"/>
          </w:rPr>
          <w:t>https://kubernetes.io/docs/concepts/services-networking/network-policies/</w:t>
        </w:r>
      </w:hyperlink>
    </w:p>
    <w:p w14:paraId="663ED672" w14:textId="77777777" w:rsidR="004D6572" w:rsidRPr="004D6572" w:rsidRDefault="004D6572" w:rsidP="004D6572">
      <w:pPr>
        <w:spacing w:before="81" w:line="360" w:lineRule="auto"/>
        <w:ind w:left="23"/>
        <w:rPr>
          <w:sz w:val="24"/>
        </w:rPr>
      </w:pPr>
      <w:r w:rsidRPr="004D6572">
        <w:rPr>
          <w:sz w:val="24"/>
        </w:rPr>
        <w:t xml:space="preserve">[44] Kubernetes, “Pod Security Standards.” </w:t>
      </w:r>
      <w:hyperlink r:id="rId57" w:history="1">
        <w:r w:rsidRPr="004D6572">
          <w:rPr>
            <w:rStyle w:val="Hyperlink"/>
            <w:sz w:val="24"/>
          </w:rPr>
          <w:t>https://kubernetes.io/docs/concepts/security/pod-security-standards/</w:t>
        </w:r>
      </w:hyperlink>
    </w:p>
    <w:p w14:paraId="13B5B666" w14:textId="77777777" w:rsidR="004D6572" w:rsidRPr="004D6572" w:rsidRDefault="004D6572" w:rsidP="004D6572">
      <w:pPr>
        <w:spacing w:before="81" w:line="360" w:lineRule="auto"/>
        <w:ind w:left="23"/>
        <w:rPr>
          <w:sz w:val="24"/>
        </w:rPr>
      </w:pPr>
      <w:r w:rsidRPr="004D6572">
        <w:rPr>
          <w:sz w:val="24"/>
        </w:rPr>
        <w:t xml:space="preserve">[45] Kubernetes, “Kube-State-Metrics.” </w:t>
      </w:r>
      <w:hyperlink r:id="rId58" w:history="1">
        <w:r w:rsidRPr="004D6572">
          <w:rPr>
            <w:rStyle w:val="Hyperlink"/>
            <w:sz w:val="24"/>
          </w:rPr>
          <w:t>https://github.com/kubernetes/kube-state-metrics</w:t>
        </w:r>
      </w:hyperlink>
    </w:p>
    <w:p w14:paraId="3D231882" w14:textId="77777777" w:rsidR="004D6572" w:rsidRPr="004D6572" w:rsidRDefault="004D6572" w:rsidP="004D6572">
      <w:pPr>
        <w:spacing w:before="81" w:line="360" w:lineRule="auto"/>
        <w:ind w:left="23"/>
        <w:rPr>
          <w:sz w:val="24"/>
        </w:rPr>
      </w:pPr>
      <w:r w:rsidRPr="004D6572">
        <w:rPr>
          <w:sz w:val="24"/>
        </w:rPr>
        <w:t xml:space="preserve">[46] Kubernetes, “Metrics Server.” </w:t>
      </w:r>
      <w:hyperlink r:id="rId59" w:history="1">
        <w:r w:rsidRPr="004D6572">
          <w:rPr>
            <w:rStyle w:val="Hyperlink"/>
            <w:sz w:val="24"/>
          </w:rPr>
          <w:t>https://github.com/kubernetes-sigs/metrics-server</w:t>
        </w:r>
      </w:hyperlink>
    </w:p>
    <w:p w14:paraId="06700893" w14:textId="77777777" w:rsidR="004D6572" w:rsidRPr="004D6572" w:rsidRDefault="004D6572" w:rsidP="004D6572">
      <w:pPr>
        <w:spacing w:before="81" w:line="360" w:lineRule="auto"/>
        <w:ind w:left="23"/>
        <w:rPr>
          <w:sz w:val="24"/>
        </w:rPr>
      </w:pPr>
      <w:r w:rsidRPr="004D6572">
        <w:rPr>
          <w:sz w:val="24"/>
        </w:rPr>
        <w:t xml:space="preserve">[47] Kubernetes, “Kubernetes API Concepts.” </w:t>
      </w:r>
      <w:hyperlink r:id="rId60" w:history="1">
        <w:r w:rsidRPr="004D6572">
          <w:rPr>
            <w:rStyle w:val="Hyperlink"/>
            <w:sz w:val="24"/>
          </w:rPr>
          <w:t>https://kubernetes.io/docs/reference/using-api/api-concepts/</w:t>
        </w:r>
      </w:hyperlink>
    </w:p>
    <w:p w14:paraId="13059E9C" w14:textId="77777777" w:rsidR="004D6572" w:rsidRPr="004D6572" w:rsidRDefault="004D6572" w:rsidP="004D6572">
      <w:pPr>
        <w:spacing w:before="81" w:line="360" w:lineRule="auto"/>
        <w:ind w:left="23"/>
        <w:rPr>
          <w:sz w:val="24"/>
        </w:rPr>
      </w:pPr>
      <w:r w:rsidRPr="004D6572">
        <w:rPr>
          <w:sz w:val="24"/>
        </w:rPr>
        <w:t>[48] Kubernetes, “</w:t>
      </w:r>
      <w:proofErr w:type="spellStart"/>
      <w:r w:rsidRPr="004D6572">
        <w:rPr>
          <w:sz w:val="24"/>
        </w:rPr>
        <w:t>kubectl</w:t>
      </w:r>
      <w:proofErr w:type="spellEnd"/>
      <w:r w:rsidRPr="004D6572">
        <w:rPr>
          <w:sz w:val="24"/>
        </w:rPr>
        <w:t xml:space="preserve"> Command Reference.” </w:t>
      </w:r>
      <w:hyperlink r:id="rId61" w:history="1">
        <w:r w:rsidRPr="004D6572">
          <w:rPr>
            <w:rStyle w:val="Hyperlink"/>
            <w:sz w:val="24"/>
          </w:rPr>
          <w:t>https://kubernetes.io/docs/reference/kubectl/</w:t>
        </w:r>
      </w:hyperlink>
    </w:p>
    <w:p w14:paraId="59A28AC8" w14:textId="77777777" w:rsidR="004D6572" w:rsidRPr="004D6572" w:rsidRDefault="004D6572" w:rsidP="004D6572">
      <w:pPr>
        <w:spacing w:before="81" w:line="360" w:lineRule="auto"/>
        <w:ind w:left="23"/>
        <w:rPr>
          <w:sz w:val="24"/>
        </w:rPr>
      </w:pPr>
      <w:r w:rsidRPr="004D6572">
        <w:rPr>
          <w:sz w:val="24"/>
        </w:rPr>
        <w:t xml:space="preserve">[49] Kubernetes, “Troubleshooting Applications.” </w:t>
      </w:r>
      <w:hyperlink r:id="rId62" w:history="1">
        <w:r w:rsidRPr="004D6572">
          <w:rPr>
            <w:rStyle w:val="Hyperlink"/>
            <w:sz w:val="24"/>
          </w:rPr>
          <w:t>https://kubernetes.io/docs/tasks/debug/debug-application/</w:t>
        </w:r>
      </w:hyperlink>
    </w:p>
    <w:p w14:paraId="4BB2F8C4" w14:textId="77777777" w:rsidR="004D6572" w:rsidRPr="004D6572" w:rsidRDefault="004D6572" w:rsidP="004D6572">
      <w:pPr>
        <w:spacing w:before="81" w:line="360" w:lineRule="auto"/>
        <w:ind w:left="23"/>
        <w:rPr>
          <w:sz w:val="24"/>
        </w:rPr>
      </w:pPr>
      <w:r w:rsidRPr="004D6572">
        <w:rPr>
          <w:sz w:val="24"/>
        </w:rPr>
        <w:t xml:space="preserve">[50] Kubernetes, “Troubleshooting Clusters.” </w:t>
      </w:r>
      <w:hyperlink r:id="rId63" w:history="1">
        <w:r w:rsidRPr="004D6572">
          <w:rPr>
            <w:rStyle w:val="Hyperlink"/>
            <w:sz w:val="24"/>
          </w:rPr>
          <w:t>https://kubernetes.io/docs/tasks/debug/debug-cluster/</w:t>
        </w:r>
      </w:hyperlink>
    </w:p>
    <w:p w14:paraId="2BFE5670" w14:textId="77777777" w:rsidR="004D6572" w:rsidRPr="004D6572" w:rsidRDefault="004D6572" w:rsidP="004D6572">
      <w:pPr>
        <w:spacing w:before="81" w:line="360" w:lineRule="auto"/>
        <w:ind w:left="23"/>
        <w:rPr>
          <w:b/>
          <w:bCs/>
          <w:sz w:val="24"/>
        </w:rPr>
      </w:pPr>
      <w:r w:rsidRPr="004D6572">
        <w:rPr>
          <w:b/>
          <w:bCs/>
          <w:sz w:val="24"/>
        </w:rPr>
        <w:t>C. Prometheus, Grafana, and Observability</w:t>
      </w:r>
    </w:p>
    <w:p w14:paraId="5746DB5B" w14:textId="77777777" w:rsidR="004D6572" w:rsidRPr="004D6572" w:rsidRDefault="004D6572" w:rsidP="004D6572">
      <w:pPr>
        <w:spacing w:before="81" w:line="360" w:lineRule="auto"/>
        <w:ind w:left="23"/>
        <w:rPr>
          <w:sz w:val="24"/>
        </w:rPr>
      </w:pPr>
      <w:r w:rsidRPr="004D6572">
        <w:rPr>
          <w:sz w:val="24"/>
        </w:rPr>
        <w:t xml:space="preserve">[51] Prometheus, “Prometheus Documentation.” </w:t>
      </w:r>
      <w:hyperlink r:id="rId64" w:history="1">
        <w:r w:rsidRPr="004D6572">
          <w:rPr>
            <w:rStyle w:val="Hyperlink"/>
            <w:sz w:val="24"/>
          </w:rPr>
          <w:t>https://prometheus.io/docs/</w:t>
        </w:r>
      </w:hyperlink>
    </w:p>
    <w:p w14:paraId="545A15A3" w14:textId="77777777" w:rsidR="004D6572" w:rsidRPr="004D6572" w:rsidRDefault="004D6572" w:rsidP="004D6572">
      <w:pPr>
        <w:spacing w:before="81" w:line="360" w:lineRule="auto"/>
        <w:ind w:left="23"/>
        <w:rPr>
          <w:sz w:val="24"/>
        </w:rPr>
      </w:pPr>
      <w:r w:rsidRPr="004D6572">
        <w:rPr>
          <w:sz w:val="24"/>
        </w:rPr>
        <w:t xml:space="preserve">[52] Prometheus, “Overview.” </w:t>
      </w:r>
      <w:hyperlink r:id="rId65" w:history="1">
        <w:r w:rsidRPr="004D6572">
          <w:rPr>
            <w:rStyle w:val="Hyperlink"/>
            <w:sz w:val="24"/>
          </w:rPr>
          <w:t>https://prometheus.io/docs/introduction/overview/</w:t>
        </w:r>
      </w:hyperlink>
    </w:p>
    <w:p w14:paraId="1EFCF76B" w14:textId="77777777" w:rsidR="004D6572" w:rsidRPr="004D6572" w:rsidRDefault="004D6572" w:rsidP="004D6572">
      <w:pPr>
        <w:spacing w:before="81" w:line="360" w:lineRule="auto"/>
        <w:ind w:left="23"/>
        <w:rPr>
          <w:sz w:val="24"/>
        </w:rPr>
      </w:pPr>
      <w:r w:rsidRPr="004D6572">
        <w:rPr>
          <w:sz w:val="24"/>
        </w:rPr>
        <w:t xml:space="preserve">[53] Prometheus, “Data Model.” </w:t>
      </w:r>
      <w:hyperlink r:id="rId66" w:history="1">
        <w:r w:rsidRPr="004D6572">
          <w:rPr>
            <w:rStyle w:val="Hyperlink"/>
            <w:sz w:val="24"/>
          </w:rPr>
          <w:t>https://prometheus.io/docs/concepts/data_model/</w:t>
        </w:r>
      </w:hyperlink>
    </w:p>
    <w:p w14:paraId="69AC783E" w14:textId="77777777" w:rsidR="004D6572" w:rsidRPr="004D6572" w:rsidRDefault="004D6572" w:rsidP="004D6572">
      <w:pPr>
        <w:spacing w:before="81" w:line="360" w:lineRule="auto"/>
        <w:ind w:left="23"/>
        <w:rPr>
          <w:sz w:val="24"/>
        </w:rPr>
      </w:pPr>
      <w:r w:rsidRPr="004D6572">
        <w:rPr>
          <w:sz w:val="24"/>
        </w:rPr>
        <w:t xml:space="preserve">[54] Prometheus, “Querying Basics.” </w:t>
      </w:r>
      <w:hyperlink r:id="rId67" w:history="1">
        <w:r w:rsidRPr="004D6572">
          <w:rPr>
            <w:rStyle w:val="Hyperlink"/>
            <w:sz w:val="24"/>
          </w:rPr>
          <w:t>https://prometheus.io/docs/prometheus/latest/querying/basics/</w:t>
        </w:r>
      </w:hyperlink>
    </w:p>
    <w:p w14:paraId="188DE174" w14:textId="77777777" w:rsidR="004D6572" w:rsidRPr="004D6572" w:rsidRDefault="004D6572" w:rsidP="004D6572">
      <w:pPr>
        <w:spacing w:before="81" w:line="360" w:lineRule="auto"/>
        <w:ind w:left="23"/>
        <w:rPr>
          <w:sz w:val="24"/>
        </w:rPr>
      </w:pPr>
      <w:r w:rsidRPr="004D6572">
        <w:rPr>
          <w:sz w:val="24"/>
        </w:rPr>
        <w:t>[55] Prometheus, “</w:t>
      </w:r>
      <w:proofErr w:type="spellStart"/>
      <w:r w:rsidRPr="004D6572">
        <w:rPr>
          <w:sz w:val="24"/>
        </w:rPr>
        <w:t>PromQL</w:t>
      </w:r>
      <w:proofErr w:type="spellEnd"/>
      <w:r w:rsidRPr="004D6572">
        <w:rPr>
          <w:sz w:val="24"/>
        </w:rPr>
        <w:t xml:space="preserve"> Functions.” </w:t>
      </w:r>
      <w:hyperlink r:id="rId68" w:history="1">
        <w:r w:rsidRPr="004D6572">
          <w:rPr>
            <w:rStyle w:val="Hyperlink"/>
            <w:sz w:val="24"/>
          </w:rPr>
          <w:t>https://prometheus.io/docs/prometheus/latest/querying/functions/</w:t>
        </w:r>
      </w:hyperlink>
    </w:p>
    <w:p w14:paraId="160EED72" w14:textId="77777777" w:rsidR="004D6572" w:rsidRPr="004D6572" w:rsidRDefault="004D6572" w:rsidP="004D6572">
      <w:pPr>
        <w:spacing w:before="81" w:line="360" w:lineRule="auto"/>
        <w:ind w:left="23"/>
        <w:rPr>
          <w:sz w:val="24"/>
        </w:rPr>
      </w:pPr>
      <w:r w:rsidRPr="004D6572">
        <w:rPr>
          <w:sz w:val="24"/>
        </w:rPr>
        <w:t xml:space="preserve">[56] Prometheus, “Configuration.” </w:t>
      </w:r>
      <w:hyperlink r:id="rId69" w:history="1">
        <w:r w:rsidRPr="004D6572">
          <w:rPr>
            <w:rStyle w:val="Hyperlink"/>
            <w:sz w:val="24"/>
          </w:rPr>
          <w:t>https://prometheus.io/docs/prometheus/latest/configuration/configuration/</w:t>
        </w:r>
      </w:hyperlink>
    </w:p>
    <w:p w14:paraId="55B7DAC5" w14:textId="77777777" w:rsidR="004D6572" w:rsidRPr="004D6572" w:rsidRDefault="004D6572" w:rsidP="004D6572">
      <w:pPr>
        <w:spacing w:before="81" w:line="360" w:lineRule="auto"/>
        <w:ind w:left="23"/>
        <w:rPr>
          <w:sz w:val="24"/>
        </w:rPr>
      </w:pPr>
      <w:r w:rsidRPr="004D6572">
        <w:rPr>
          <w:sz w:val="24"/>
        </w:rPr>
        <w:lastRenderedPageBreak/>
        <w:t xml:space="preserve">[57] Prometheus, “Alerting Rules.” </w:t>
      </w:r>
      <w:hyperlink r:id="rId70" w:history="1">
        <w:r w:rsidRPr="004D6572">
          <w:rPr>
            <w:rStyle w:val="Hyperlink"/>
            <w:sz w:val="24"/>
          </w:rPr>
          <w:t>https://prometheus.io/docs/prometheus/latest/configuration/alerting_rules/</w:t>
        </w:r>
      </w:hyperlink>
    </w:p>
    <w:p w14:paraId="0950A5CA" w14:textId="77777777" w:rsidR="004D6572" w:rsidRPr="004D6572" w:rsidRDefault="004D6572" w:rsidP="004D6572">
      <w:pPr>
        <w:spacing w:before="81" w:line="360" w:lineRule="auto"/>
        <w:ind w:left="23"/>
        <w:rPr>
          <w:sz w:val="24"/>
        </w:rPr>
      </w:pPr>
      <w:r w:rsidRPr="004D6572">
        <w:rPr>
          <w:sz w:val="24"/>
        </w:rPr>
        <w:t>[58] Prometheus, “</w:t>
      </w:r>
      <w:proofErr w:type="spellStart"/>
      <w:r w:rsidRPr="004D6572">
        <w:rPr>
          <w:sz w:val="24"/>
        </w:rPr>
        <w:t>Alertmanager</w:t>
      </w:r>
      <w:proofErr w:type="spellEnd"/>
      <w:r w:rsidRPr="004D6572">
        <w:rPr>
          <w:sz w:val="24"/>
        </w:rPr>
        <w:t xml:space="preserve">.” </w:t>
      </w:r>
      <w:hyperlink r:id="rId71" w:history="1">
        <w:r w:rsidRPr="004D6572">
          <w:rPr>
            <w:rStyle w:val="Hyperlink"/>
            <w:sz w:val="24"/>
          </w:rPr>
          <w:t>https://prometheus.io/docs/alerting/latest/alertmanager/</w:t>
        </w:r>
      </w:hyperlink>
    </w:p>
    <w:p w14:paraId="75F4F146" w14:textId="77777777" w:rsidR="004D6572" w:rsidRPr="004D6572" w:rsidRDefault="004D6572" w:rsidP="004D6572">
      <w:pPr>
        <w:spacing w:before="81" w:line="360" w:lineRule="auto"/>
        <w:ind w:left="23"/>
        <w:rPr>
          <w:sz w:val="24"/>
        </w:rPr>
      </w:pPr>
      <w:r w:rsidRPr="004D6572">
        <w:rPr>
          <w:sz w:val="24"/>
        </w:rPr>
        <w:t xml:space="preserve">[59] Prometheus, “Storage.” </w:t>
      </w:r>
      <w:hyperlink r:id="rId72" w:history="1">
        <w:r w:rsidRPr="004D6572">
          <w:rPr>
            <w:rStyle w:val="Hyperlink"/>
            <w:sz w:val="24"/>
          </w:rPr>
          <w:t>https://prometheus.io/docs/prometheus/latest/storage/</w:t>
        </w:r>
      </w:hyperlink>
    </w:p>
    <w:p w14:paraId="50D901CA" w14:textId="77777777" w:rsidR="004D6572" w:rsidRPr="004D6572" w:rsidRDefault="004D6572" w:rsidP="004D6572">
      <w:pPr>
        <w:spacing w:before="81" w:line="360" w:lineRule="auto"/>
        <w:ind w:left="23"/>
        <w:rPr>
          <w:sz w:val="24"/>
        </w:rPr>
      </w:pPr>
      <w:r w:rsidRPr="004D6572">
        <w:rPr>
          <w:sz w:val="24"/>
        </w:rPr>
        <w:t xml:space="preserve">[60] Prometheus, “Exporters and Integrations.” </w:t>
      </w:r>
      <w:hyperlink r:id="rId73" w:history="1">
        <w:r w:rsidRPr="004D6572">
          <w:rPr>
            <w:rStyle w:val="Hyperlink"/>
            <w:sz w:val="24"/>
          </w:rPr>
          <w:t>https://prometheus.io/docs/instrumenting/exporters/</w:t>
        </w:r>
      </w:hyperlink>
    </w:p>
    <w:p w14:paraId="302689DC" w14:textId="77777777" w:rsidR="004D6572" w:rsidRPr="004D6572" w:rsidRDefault="004D6572" w:rsidP="004D6572">
      <w:pPr>
        <w:spacing w:before="81" w:line="360" w:lineRule="auto"/>
        <w:ind w:left="23"/>
        <w:rPr>
          <w:sz w:val="24"/>
        </w:rPr>
      </w:pPr>
      <w:r w:rsidRPr="004D6572">
        <w:rPr>
          <w:sz w:val="24"/>
        </w:rPr>
        <w:t xml:space="preserve">[61] Prometheus, “Instrumentation.” </w:t>
      </w:r>
      <w:hyperlink r:id="rId74" w:history="1">
        <w:r w:rsidRPr="004D6572">
          <w:rPr>
            <w:rStyle w:val="Hyperlink"/>
            <w:sz w:val="24"/>
          </w:rPr>
          <w:t>https://prometheus.io/docs/practices/instrumentation/</w:t>
        </w:r>
      </w:hyperlink>
    </w:p>
    <w:p w14:paraId="518390D7" w14:textId="77777777" w:rsidR="004D6572" w:rsidRPr="004D6572" w:rsidRDefault="004D6572" w:rsidP="004D6572">
      <w:pPr>
        <w:spacing w:before="81" w:line="360" w:lineRule="auto"/>
        <w:ind w:left="23"/>
        <w:rPr>
          <w:sz w:val="24"/>
        </w:rPr>
      </w:pPr>
      <w:r w:rsidRPr="004D6572">
        <w:rPr>
          <w:sz w:val="24"/>
        </w:rPr>
        <w:t xml:space="preserve">[62] Prometheus, “Metric and Label Naming.” </w:t>
      </w:r>
      <w:hyperlink r:id="rId75" w:history="1">
        <w:r w:rsidRPr="004D6572">
          <w:rPr>
            <w:rStyle w:val="Hyperlink"/>
            <w:sz w:val="24"/>
          </w:rPr>
          <w:t>https://prometheus.io/docs/practices/naming/</w:t>
        </w:r>
      </w:hyperlink>
    </w:p>
    <w:p w14:paraId="3F5872BB" w14:textId="77777777" w:rsidR="004D6572" w:rsidRPr="004D6572" w:rsidRDefault="004D6572" w:rsidP="004D6572">
      <w:pPr>
        <w:spacing w:before="81" w:line="360" w:lineRule="auto"/>
        <w:ind w:left="23"/>
        <w:rPr>
          <w:sz w:val="24"/>
        </w:rPr>
      </w:pPr>
      <w:r w:rsidRPr="004D6572">
        <w:rPr>
          <w:sz w:val="24"/>
        </w:rPr>
        <w:t xml:space="preserve">[63] Prometheus, “Recording Rules.” </w:t>
      </w:r>
      <w:hyperlink r:id="rId76" w:history="1">
        <w:r w:rsidRPr="004D6572">
          <w:rPr>
            <w:rStyle w:val="Hyperlink"/>
            <w:sz w:val="24"/>
          </w:rPr>
          <w:t>https://prometheus.io/docs/prometheus/latest/configuration/recording_rules/</w:t>
        </w:r>
      </w:hyperlink>
    </w:p>
    <w:p w14:paraId="3F36359E" w14:textId="77777777" w:rsidR="004D6572" w:rsidRPr="004D6572" w:rsidRDefault="004D6572" w:rsidP="004D6572">
      <w:pPr>
        <w:spacing w:before="81" w:line="360" w:lineRule="auto"/>
        <w:ind w:left="23"/>
        <w:rPr>
          <w:sz w:val="24"/>
        </w:rPr>
      </w:pPr>
      <w:r w:rsidRPr="004D6572">
        <w:rPr>
          <w:sz w:val="24"/>
        </w:rPr>
        <w:t>[64] Prometheus, “</w:t>
      </w:r>
      <w:proofErr w:type="spellStart"/>
      <w:r w:rsidRPr="004D6572">
        <w:rPr>
          <w:sz w:val="24"/>
        </w:rPr>
        <w:t>Pushgateway</w:t>
      </w:r>
      <w:proofErr w:type="spellEnd"/>
      <w:r w:rsidRPr="004D6572">
        <w:rPr>
          <w:sz w:val="24"/>
        </w:rPr>
        <w:t xml:space="preserve">.” </w:t>
      </w:r>
      <w:hyperlink r:id="rId77" w:history="1">
        <w:r w:rsidRPr="004D6572">
          <w:rPr>
            <w:rStyle w:val="Hyperlink"/>
            <w:sz w:val="24"/>
          </w:rPr>
          <w:t>https://prometheus.io/docs/instrumenting/pushing/</w:t>
        </w:r>
      </w:hyperlink>
    </w:p>
    <w:p w14:paraId="1DB3C565" w14:textId="77777777" w:rsidR="004D6572" w:rsidRPr="004D6572" w:rsidRDefault="004D6572" w:rsidP="004D6572">
      <w:pPr>
        <w:spacing w:before="81" w:line="360" w:lineRule="auto"/>
        <w:ind w:left="23"/>
        <w:rPr>
          <w:sz w:val="24"/>
        </w:rPr>
      </w:pPr>
      <w:r w:rsidRPr="004D6572">
        <w:rPr>
          <w:sz w:val="24"/>
        </w:rPr>
        <w:t xml:space="preserve">[65] Prometheus, “Node Exporter.” </w:t>
      </w:r>
      <w:hyperlink r:id="rId78" w:history="1">
        <w:r w:rsidRPr="004D6572">
          <w:rPr>
            <w:rStyle w:val="Hyperlink"/>
            <w:sz w:val="24"/>
          </w:rPr>
          <w:t>https://github.com/prometheus/node_exporter</w:t>
        </w:r>
      </w:hyperlink>
    </w:p>
    <w:p w14:paraId="14A862C0" w14:textId="77777777" w:rsidR="004D6572" w:rsidRPr="004D6572" w:rsidRDefault="004D6572" w:rsidP="004D6572">
      <w:pPr>
        <w:spacing w:before="81" w:line="360" w:lineRule="auto"/>
        <w:ind w:left="23"/>
        <w:rPr>
          <w:sz w:val="24"/>
        </w:rPr>
      </w:pPr>
      <w:r w:rsidRPr="004D6572">
        <w:rPr>
          <w:sz w:val="24"/>
        </w:rPr>
        <w:t>[66] Prometheus, “</w:t>
      </w:r>
      <w:proofErr w:type="spellStart"/>
      <w:r w:rsidRPr="004D6572">
        <w:rPr>
          <w:sz w:val="24"/>
        </w:rPr>
        <w:t>cAdvisor</w:t>
      </w:r>
      <w:proofErr w:type="spellEnd"/>
      <w:r w:rsidRPr="004D6572">
        <w:rPr>
          <w:sz w:val="24"/>
        </w:rPr>
        <w:t xml:space="preserve">.” </w:t>
      </w:r>
      <w:hyperlink r:id="rId79" w:history="1">
        <w:r w:rsidRPr="004D6572">
          <w:rPr>
            <w:rStyle w:val="Hyperlink"/>
            <w:sz w:val="24"/>
          </w:rPr>
          <w:t>https://github.com/google/cadvisor</w:t>
        </w:r>
      </w:hyperlink>
    </w:p>
    <w:p w14:paraId="1AE115ED" w14:textId="77777777" w:rsidR="004D6572" w:rsidRPr="004D6572" w:rsidRDefault="004D6572" w:rsidP="004D6572">
      <w:pPr>
        <w:spacing w:before="81" w:line="360" w:lineRule="auto"/>
        <w:ind w:left="23"/>
        <w:rPr>
          <w:sz w:val="24"/>
        </w:rPr>
      </w:pPr>
      <w:r w:rsidRPr="004D6572">
        <w:rPr>
          <w:sz w:val="24"/>
        </w:rPr>
        <w:t xml:space="preserve">[67] Grafana Labs, “Grafana Documentation.” </w:t>
      </w:r>
      <w:hyperlink r:id="rId80" w:history="1">
        <w:r w:rsidRPr="004D6572">
          <w:rPr>
            <w:rStyle w:val="Hyperlink"/>
            <w:sz w:val="24"/>
          </w:rPr>
          <w:t>https://grafana.com/docs/grafana/latest/</w:t>
        </w:r>
      </w:hyperlink>
    </w:p>
    <w:p w14:paraId="4812E516" w14:textId="77777777" w:rsidR="004D6572" w:rsidRPr="004D6572" w:rsidRDefault="004D6572" w:rsidP="004D6572">
      <w:pPr>
        <w:spacing w:before="81" w:line="360" w:lineRule="auto"/>
        <w:ind w:left="23"/>
        <w:rPr>
          <w:sz w:val="24"/>
        </w:rPr>
      </w:pPr>
      <w:r w:rsidRPr="004D6572">
        <w:rPr>
          <w:sz w:val="24"/>
        </w:rPr>
        <w:t xml:space="preserve">[68] Grafana Labs, “Kubernetes Monitoring.” </w:t>
      </w:r>
      <w:hyperlink r:id="rId81" w:history="1">
        <w:r w:rsidRPr="004D6572">
          <w:rPr>
            <w:rStyle w:val="Hyperlink"/>
            <w:sz w:val="24"/>
          </w:rPr>
          <w:t>https://grafana.com/docs/grafana-cloud/observe-and-act/monitor-infrastructure/kubernetes-monitoring/</w:t>
        </w:r>
      </w:hyperlink>
    </w:p>
    <w:p w14:paraId="17EB5B7B" w14:textId="77777777" w:rsidR="004D6572" w:rsidRPr="004D6572" w:rsidRDefault="004D6572" w:rsidP="004D6572">
      <w:pPr>
        <w:spacing w:before="81" w:line="360" w:lineRule="auto"/>
        <w:ind w:left="23"/>
        <w:rPr>
          <w:sz w:val="24"/>
        </w:rPr>
      </w:pPr>
      <w:r w:rsidRPr="004D6572">
        <w:rPr>
          <w:sz w:val="24"/>
        </w:rPr>
        <w:t xml:space="preserve">[69] Grafana Labs, “Dashboards.” </w:t>
      </w:r>
      <w:hyperlink r:id="rId82" w:history="1">
        <w:r w:rsidRPr="004D6572">
          <w:rPr>
            <w:rStyle w:val="Hyperlink"/>
            <w:sz w:val="24"/>
          </w:rPr>
          <w:t>https://grafana.com/docs/grafana/latest/dashboards/</w:t>
        </w:r>
      </w:hyperlink>
    </w:p>
    <w:p w14:paraId="3B213308" w14:textId="77777777" w:rsidR="004D6572" w:rsidRPr="004D6572" w:rsidRDefault="004D6572" w:rsidP="004D6572">
      <w:pPr>
        <w:spacing w:before="81" w:line="360" w:lineRule="auto"/>
        <w:ind w:left="23"/>
        <w:rPr>
          <w:sz w:val="24"/>
        </w:rPr>
      </w:pPr>
      <w:r w:rsidRPr="004D6572">
        <w:rPr>
          <w:sz w:val="24"/>
        </w:rPr>
        <w:t xml:space="preserve">[70] Grafana Labs, “Alerting.” </w:t>
      </w:r>
      <w:hyperlink r:id="rId83" w:history="1">
        <w:r w:rsidRPr="004D6572">
          <w:rPr>
            <w:rStyle w:val="Hyperlink"/>
            <w:sz w:val="24"/>
          </w:rPr>
          <w:t>https://grafana.com/docs/grafana/latest/alerting/</w:t>
        </w:r>
      </w:hyperlink>
    </w:p>
    <w:p w14:paraId="03AFA056" w14:textId="77777777" w:rsidR="004D6572" w:rsidRPr="004D6572" w:rsidRDefault="004D6572" w:rsidP="004D6572">
      <w:pPr>
        <w:spacing w:before="81" w:line="360" w:lineRule="auto"/>
        <w:ind w:left="23"/>
        <w:rPr>
          <w:sz w:val="24"/>
        </w:rPr>
      </w:pPr>
      <w:r w:rsidRPr="004D6572">
        <w:rPr>
          <w:sz w:val="24"/>
        </w:rPr>
        <w:t xml:space="preserve">[71] Grafana Labs, “Data Sources.” </w:t>
      </w:r>
      <w:hyperlink r:id="rId84" w:history="1">
        <w:r w:rsidRPr="004D6572">
          <w:rPr>
            <w:rStyle w:val="Hyperlink"/>
            <w:sz w:val="24"/>
          </w:rPr>
          <w:t>https://grafana.com/docs/grafana/latest/datasources/</w:t>
        </w:r>
      </w:hyperlink>
    </w:p>
    <w:p w14:paraId="03A6C256" w14:textId="77777777" w:rsidR="004D6572" w:rsidRPr="004D6572" w:rsidRDefault="004D6572" w:rsidP="004D6572">
      <w:pPr>
        <w:spacing w:before="81" w:line="360" w:lineRule="auto"/>
        <w:ind w:left="23"/>
        <w:rPr>
          <w:sz w:val="24"/>
        </w:rPr>
      </w:pPr>
      <w:r w:rsidRPr="004D6572">
        <w:rPr>
          <w:sz w:val="24"/>
        </w:rPr>
        <w:t xml:space="preserve">[72] Grafana Labs, “Prometheus Data Source.” </w:t>
      </w:r>
      <w:hyperlink r:id="rId85" w:history="1">
        <w:r w:rsidRPr="004D6572">
          <w:rPr>
            <w:rStyle w:val="Hyperlink"/>
            <w:sz w:val="24"/>
          </w:rPr>
          <w:t>https://grafana.com/docs/grafana/latest/datasources/prometheus/</w:t>
        </w:r>
      </w:hyperlink>
    </w:p>
    <w:p w14:paraId="2F7A0E79" w14:textId="77777777" w:rsidR="004D6572" w:rsidRPr="004D6572" w:rsidRDefault="004D6572" w:rsidP="004D6572">
      <w:pPr>
        <w:spacing w:before="81" w:line="360" w:lineRule="auto"/>
        <w:ind w:left="23"/>
        <w:rPr>
          <w:sz w:val="24"/>
        </w:rPr>
      </w:pPr>
      <w:r w:rsidRPr="004D6572">
        <w:rPr>
          <w:sz w:val="24"/>
        </w:rPr>
        <w:t xml:space="preserve">[73] Grafana Labs, “Dashboard Provisioning.” </w:t>
      </w:r>
      <w:hyperlink r:id="rId86" w:history="1">
        <w:r w:rsidRPr="004D6572">
          <w:rPr>
            <w:rStyle w:val="Hyperlink"/>
            <w:sz w:val="24"/>
          </w:rPr>
          <w:t>https://grafana.com/docs/grafana/latest/administration/provisioning/</w:t>
        </w:r>
      </w:hyperlink>
    </w:p>
    <w:p w14:paraId="7889F864" w14:textId="77777777" w:rsidR="004D6572" w:rsidRPr="004D6572" w:rsidRDefault="004D6572" w:rsidP="004D6572">
      <w:pPr>
        <w:spacing w:before="81" w:line="360" w:lineRule="auto"/>
        <w:ind w:left="23"/>
        <w:rPr>
          <w:sz w:val="24"/>
        </w:rPr>
      </w:pPr>
      <w:r w:rsidRPr="004D6572">
        <w:rPr>
          <w:sz w:val="24"/>
        </w:rPr>
        <w:t xml:space="preserve">[74] Cloud Native Computing Foundation, “Cloud Native Observability </w:t>
      </w:r>
      <w:proofErr w:type="spellStart"/>
      <w:r w:rsidRPr="004D6572">
        <w:rPr>
          <w:sz w:val="24"/>
        </w:rPr>
        <w:t>Microsurvey</w:t>
      </w:r>
      <w:proofErr w:type="spellEnd"/>
      <w:r w:rsidRPr="004D6572">
        <w:rPr>
          <w:sz w:val="24"/>
        </w:rPr>
        <w:t xml:space="preserve">.” </w:t>
      </w:r>
      <w:hyperlink r:id="rId87" w:history="1">
        <w:r w:rsidRPr="004D6572">
          <w:rPr>
            <w:rStyle w:val="Hyperlink"/>
            <w:sz w:val="24"/>
          </w:rPr>
          <w:t>https://www.cncf.io/blog/2022/03/08/cloud-native-observability-microsurvey-prometheus-leads-the-way-but-hurdles-remain-to-understanding-the-health-of-systems/</w:t>
        </w:r>
      </w:hyperlink>
    </w:p>
    <w:p w14:paraId="600B1C9F" w14:textId="77777777" w:rsidR="004D6572" w:rsidRPr="004D6572" w:rsidRDefault="004D6572" w:rsidP="004D6572">
      <w:pPr>
        <w:spacing w:before="81" w:line="360" w:lineRule="auto"/>
        <w:ind w:left="23"/>
        <w:rPr>
          <w:sz w:val="24"/>
        </w:rPr>
      </w:pPr>
      <w:r w:rsidRPr="004D6572">
        <w:rPr>
          <w:sz w:val="24"/>
        </w:rPr>
        <w:t xml:space="preserve">[75] Grafana Labs, “Observability Survey.” </w:t>
      </w:r>
      <w:hyperlink r:id="rId88" w:history="1">
        <w:r w:rsidRPr="004D6572">
          <w:rPr>
            <w:rStyle w:val="Hyperlink"/>
            <w:sz w:val="24"/>
          </w:rPr>
          <w:t>https://grafana.com/observability-survey/</w:t>
        </w:r>
      </w:hyperlink>
    </w:p>
    <w:p w14:paraId="2555E930" w14:textId="77777777" w:rsidR="004D6572" w:rsidRPr="004D6572" w:rsidRDefault="004D6572" w:rsidP="004D6572">
      <w:pPr>
        <w:spacing w:before="81" w:line="360" w:lineRule="auto"/>
        <w:ind w:left="23"/>
        <w:rPr>
          <w:b/>
          <w:bCs/>
          <w:sz w:val="24"/>
        </w:rPr>
      </w:pPr>
      <w:r w:rsidRPr="004D6572">
        <w:rPr>
          <w:b/>
          <w:bCs/>
          <w:sz w:val="24"/>
        </w:rPr>
        <w:t xml:space="preserve">D. Application Development: React, </w:t>
      </w:r>
      <w:proofErr w:type="spellStart"/>
      <w:r w:rsidRPr="004D6572">
        <w:rPr>
          <w:b/>
          <w:bCs/>
          <w:sz w:val="24"/>
        </w:rPr>
        <w:t>FastAPI</w:t>
      </w:r>
      <w:proofErr w:type="spellEnd"/>
      <w:r w:rsidRPr="004D6572">
        <w:rPr>
          <w:b/>
          <w:bCs/>
          <w:sz w:val="24"/>
        </w:rPr>
        <w:t>, and APIs</w:t>
      </w:r>
    </w:p>
    <w:p w14:paraId="6BDF9FB7" w14:textId="77777777" w:rsidR="004D6572" w:rsidRPr="004D6572" w:rsidRDefault="004D6572" w:rsidP="004D6572">
      <w:pPr>
        <w:spacing w:before="81" w:line="360" w:lineRule="auto"/>
        <w:ind w:left="23"/>
        <w:rPr>
          <w:sz w:val="24"/>
        </w:rPr>
      </w:pPr>
      <w:r w:rsidRPr="004D6572">
        <w:rPr>
          <w:sz w:val="24"/>
        </w:rPr>
        <w:t xml:space="preserve">[76] React, “React Documentation.” </w:t>
      </w:r>
      <w:hyperlink r:id="rId89" w:history="1">
        <w:r w:rsidRPr="004D6572">
          <w:rPr>
            <w:rStyle w:val="Hyperlink"/>
            <w:sz w:val="24"/>
          </w:rPr>
          <w:t>https://react.dev/</w:t>
        </w:r>
      </w:hyperlink>
    </w:p>
    <w:p w14:paraId="7CFF220B" w14:textId="77777777" w:rsidR="004D6572" w:rsidRPr="004D6572" w:rsidRDefault="004D6572" w:rsidP="004D6572">
      <w:pPr>
        <w:spacing w:before="81" w:line="360" w:lineRule="auto"/>
        <w:ind w:left="23"/>
        <w:rPr>
          <w:sz w:val="24"/>
        </w:rPr>
      </w:pPr>
      <w:r w:rsidRPr="004D6572">
        <w:rPr>
          <w:sz w:val="24"/>
        </w:rPr>
        <w:t xml:space="preserve">[77] React, “Quick Start.” </w:t>
      </w:r>
      <w:hyperlink r:id="rId90" w:history="1">
        <w:r w:rsidRPr="004D6572">
          <w:rPr>
            <w:rStyle w:val="Hyperlink"/>
            <w:sz w:val="24"/>
          </w:rPr>
          <w:t>https://react.dev/learn</w:t>
        </w:r>
      </w:hyperlink>
    </w:p>
    <w:p w14:paraId="62C9F5DB" w14:textId="77777777" w:rsidR="004D6572" w:rsidRPr="004D6572" w:rsidRDefault="004D6572" w:rsidP="004D6572">
      <w:pPr>
        <w:spacing w:before="81" w:line="360" w:lineRule="auto"/>
        <w:ind w:left="23"/>
        <w:rPr>
          <w:sz w:val="24"/>
        </w:rPr>
      </w:pPr>
      <w:r w:rsidRPr="004D6572">
        <w:rPr>
          <w:sz w:val="24"/>
        </w:rPr>
        <w:lastRenderedPageBreak/>
        <w:t xml:space="preserve">[78] React, “Managing State.” </w:t>
      </w:r>
      <w:hyperlink r:id="rId91" w:history="1">
        <w:r w:rsidRPr="004D6572">
          <w:rPr>
            <w:rStyle w:val="Hyperlink"/>
            <w:sz w:val="24"/>
          </w:rPr>
          <w:t>https://react.dev/learn/managing-state</w:t>
        </w:r>
      </w:hyperlink>
    </w:p>
    <w:p w14:paraId="78E9C81E" w14:textId="77777777" w:rsidR="004D6572" w:rsidRPr="004D6572" w:rsidRDefault="004D6572" w:rsidP="004D6572">
      <w:pPr>
        <w:spacing w:before="81" w:line="360" w:lineRule="auto"/>
        <w:ind w:left="23"/>
        <w:rPr>
          <w:sz w:val="24"/>
        </w:rPr>
      </w:pPr>
      <w:r w:rsidRPr="004D6572">
        <w:rPr>
          <w:sz w:val="24"/>
        </w:rPr>
        <w:t xml:space="preserve">[79] React, “Synchronizing with Effects.” </w:t>
      </w:r>
      <w:hyperlink r:id="rId92" w:history="1">
        <w:r w:rsidRPr="004D6572">
          <w:rPr>
            <w:rStyle w:val="Hyperlink"/>
            <w:sz w:val="24"/>
          </w:rPr>
          <w:t>https://react.dev/learn/synchronizing-with-effects</w:t>
        </w:r>
      </w:hyperlink>
    </w:p>
    <w:p w14:paraId="3BAF26E0" w14:textId="77777777" w:rsidR="004D6572" w:rsidRPr="004D6572" w:rsidRDefault="004D6572" w:rsidP="004D6572">
      <w:pPr>
        <w:spacing w:before="81" w:line="360" w:lineRule="auto"/>
        <w:ind w:left="23"/>
        <w:rPr>
          <w:sz w:val="24"/>
        </w:rPr>
      </w:pPr>
      <w:r w:rsidRPr="004D6572">
        <w:rPr>
          <w:sz w:val="24"/>
        </w:rPr>
        <w:t xml:space="preserve">[80] React, “React Developer Tools.” </w:t>
      </w:r>
      <w:hyperlink r:id="rId93" w:history="1">
        <w:r w:rsidRPr="004D6572">
          <w:rPr>
            <w:rStyle w:val="Hyperlink"/>
            <w:sz w:val="24"/>
          </w:rPr>
          <w:t>https://react.dev/learn/react-developer-tools</w:t>
        </w:r>
      </w:hyperlink>
    </w:p>
    <w:p w14:paraId="49734281" w14:textId="77777777" w:rsidR="004D6572" w:rsidRPr="004D6572" w:rsidRDefault="004D6572" w:rsidP="004D6572">
      <w:pPr>
        <w:spacing w:before="81" w:line="360" w:lineRule="auto"/>
        <w:ind w:left="23"/>
        <w:rPr>
          <w:sz w:val="24"/>
        </w:rPr>
      </w:pPr>
      <w:r w:rsidRPr="004D6572">
        <w:rPr>
          <w:sz w:val="24"/>
        </w:rPr>
        <w:t xml:space="preserve">[81] </w:t>
      </w:r>
      <w:proofErr w:type="spellStart"/>
      <w:r w:rsidRPr="004D6572">
        <w:rPr>
          <w:sz w:val="24"/>
        </w:rPr>
        <w:t>FastAPI</w:t>
      </w:r>
      <w:proofErr w:type="spellEnd"/>
      <w:r w:rsidRPr="004D6572">
        <w:rPr>
          <w:sz w:val="24"/>
        </w:rPr>
        <w:t>, “</w:t>
      </w:r>
      <w:proofErr w:type="spellStart"/>
      <w:r w:rsidRPr="004D6572">
        <w:rPr>
          <w:sz w:val="24"/>
        </w:rPr>
        <w:t>FastAPI</w:t>
      </w:r>
      <w:proofErr w:type="spellEnd"/>
      <w:r w:rsidRPr="004D6572">
        <w:rPr>
          <w:sz w:val="24"/>
        </w:rPr>
        <w:t xml:space="preserve"> Documentation.” </w:t>
      </w:r>
      <w:hyperlink r:id="rId94" w:history="1">
        <w:r w:rsidRPr="004D6572">
          <w:rPr>
            <w:rStyle w:val="Hyperlink"/>
            <w:sz w:val="24"/>
          </w:rPr>
          <w:t>https://fastapi.tiangolo.com/</w:t>
        </w:r>
      </w:hyperlink>
    </w:p>
    <w:p w14:paraId="65CB349D" w14:textId="77777777" w:rsidR="004D6572" w:rsidRPr="004D6572" w:rsidRDefault="004D6572" w:rsidP="004D6572">
      <w:pPr>
        <w:spacing w:before="81" w:line="360" w:lineRule="auto"/>
        <w:ind w:left="23"/>
        <w:rPr>
          <w:sz w:val="24"/>
        </w:rPr>
      </w:pPr>
      <w:r w:rsidRPr="004D6572">
        <w:rPr>
          <w:sz w:val="24"/>
        </w:rPr>
        <w:t xml:space="preserve">[82] </w:t>
      </w:r>
      <w:proofErr w:type="spellStart"/>
      <w:r w:rsidRPr="004D6572">
        <w:rPr>
          <w:sz w:val="24"/>
        </w:rPr>
        <w:t>FastAPI</w:t>
      </w:r>
      <w:proofErr w:type="spellEnd"/>
      <w:r w:rsidRPr="004D6572">
        <w:rPr>
          <w:sz w:val="24"/>
        </w:rPr>
        <w:t xml:space="preserve">, “First Steps.” </w:t>
      </w:r>
      <w:hyperlink r:id="rId95" w:history="1">
        <w:r w:rsidRPr="004D6572">
          <w:rPr>
            <w:rStyle w:val="Hyperlink"/>
            <w:sz w:val="24"/>
          </w:rPr>
          <w:t>https://fastapi.tiangolo.com/tutorial/first-steps/</w:t>
        </w:r>
      </w:hyperlink>
    </w:p>
    <w:p w14:paraId="3FAE5E80" w14:textId="77777777" w:rsidR="004D6572" w:rsidRPr="004D6572" w:rsidRDefault="004D6572" w:rsidP="004D6572">
      <w:pPr>
        <w:spacing w:before="81" w:line="360" w:lineRule="auto"/>
        <w:ind w:left="23"/>
        <w:rPr>
          <w:sz w:val="24"/>
        </w:rPr>
      </w:pPr>
      <w:r w:rsidRPr="004D6572">
        <w:rPr>
          <w:sz w:val="24"/>
        </w:rPr>
        <w:t xml:space="preserve">[83] </w:t>
      </w:r>
      <w:proofErr w:type="spellStart"/>
      <w:r w:rsidRPr="004D6572">
        <w:rPr>
          <w:sz w:val="24"/>
        </w:rPr>
        <w:t>FastAPI</w:t>
      </w:r>
      <w:proofErr w:type="spellEnd"/>
      <w:r w:rsidRPr="004D6572">
        <w:rPr>
          <w:sz w:val="24"/>
        </w:rPr>
        <w:t xml:space="preserve">, “Path Parameters.” </w:t>
      </w:r>
      <w:hyperlink r:id="rId96" w:history="1">
        <w:r w:rsidRPr="004D6572">
          <w:rPr>
            <w:rStyle w:val="Hyperlink"/>
            <w:sz w:val="24"/>
          </w:rPr>
          <w:t>https://fastapi.tiangolo.com/tutorial/path-params/</w:t>
        </w:r>
      </w:hyperlink>
    </w:p>
    <w:p w14:paraId="1F6C2AD2" w14:textId="77777777" w:rsidR="004D6572" w:rsidRPr="004D6572" w:rsidRDefault="004D6572" w:rsidP="004D6572">
      <w:pPr>
        <w:spacing w:before="81" w:line="360" w:lineRule="auto"/>
        <w:ind w:left="23"/>
        <w:rPr>
          <w:sz w:val="24"/>
        </w:rPr>
      </w:pPr>
      <w:r w:rsidRPr="004D6572">
        <w:rPr>
          <w:sz w:val="24"/>
        </w:rPr>
        <w:t xml:space="preserve">[84] </w:t>
      </w:r>
      <w:proofErr w:type="spellStart"/>
      <w:r w:rsidRPr="004D6572">
        <w:rPr>
          <w:sz w:val="24"/>
        </w:rPr>
        <w:t>FastAPI</w:t>
      </w:r>
      <w:proofErr w:type="spellEnd"/>
      <w:r w:rsidRPr="004D6572">
        <w:rPr>
          <w:sz w:val="24"/>
        </w:rPr>
        <w:t xml:space="preserve">, “Request Body.” </w:t>
      </w:r>
      <w:hyperlink r:id="rId97" w:history="1">
        <w:r w:rsidRPr="004D6572">
          <w:rPr>
            <w:rStyle w:val="Hyperlink"/>
            <w:sz w:val="24"/>
          </w:rPr>
          <w:t>https://fastapi.tiangolo.com/tutorial/body/</w:t>
        </w:r>
      </w:hyperlink>
    </w:p>
    <w:p w14:paraId="13B3775C" w14:textId="77777777" w:rsidR="004D6572" w:rsidRPr="004D6572" w:rsidRDefault="004D6572" w:rsidP="004D6572">
      <w:pPr>
        <w:spacing w:before="81" w:line="360" w:lineRule="auto"/>
        <w:ind w:left="23"/>
        <w:rPr>
          <w:sz w:val="24"/>
        </w:rPr>
      </w:pPr>
      <w:r w:rsidRPr="004D6572">
        <w:rPr>
          <w:sz w:val="24"/>
        </w:rPr>
        <w:t xml:space="preserve">[85] </w:t>
      </w:r>
      <w:proofErr w:type="spellStart"/>
      <w:r w:rsidRPr="004D6572">
        <w:rPr>
          <w:sz w:val="24"/>
        </w:rPr>
        <w:t>FastAPI</w:t>
      </w:r>
      <w:proofErr w:type="spellEnd"/>
      <w:r w:rsidRPr="004D6572">
        <w:rPr>
          <w:sz w:val="24"/>
        </w:rPr>
        <w:t xml:space="preserve">, “Security.” </w:t>
      </w:r>
      <w:hyperlink r:id="rId98" w:history="1">
        <w:r w:rsidRPr="004D6572">
          <w:rPr>
            <w:rStyle w:val="Hyperlink"/>
            <w:sz w:val="24"/>
          </w:rPr>
          <w:t>https://fastapi.tiangolo.com/tutorial/security/</w:t>
        </w:r>
      </w:hyperlink>
    </w:p>
    <w:p w14:paraId="66F6B952" w14:textId="77777777" w:rsidR="004D6572" w:rsidRPr="004D6572" w:rsidRDefault="004D6572" w:rsidP="004D6572">
      <w:pPr>
        <w:spacing w:before="81" w:line="360" w:lineRule="auto"/>
        <w:ind w:left="23"/>
        <w:rPr>
          <w:sz w:val="24"/>
        </w:rPr>
      </w:pPr>
      <w:r w:rsidRPr="004D6572">
        <w:rPr>
          <w:sz w:val="24"/>
        </w:rPr>
        <w:t xml:space="preserve">[86] </w:t>
      </w:r>
      <w:proofErr w:type="spellStart"/>
      <w:r w:rsidRPr="004D6572">
        <w:rPr>
          <w:sz w:val="24"/>
        </w:rPr>
        <w:t>FastAPI</w:t>
      </w:r>
      <w:proofErr w:type="spellEnd"/>
      <w:r w:rsidRPr="004D6572">
        <w:rPr>
          <w:sz w:val="24"/>
        </w:rPr>
        <w:t xml:space="preserve">, “CORS.” </w:t>
      </w:r>
      <w:hyperlink r:id="rId99" w:history="1">
        <w:r w:rsidRPr="004D6572">
          <w:rPr>
            <w:rStyle w:val="Hyperlink"/>
            <w:sz w:val="24"/>
          </w:rPr>
          <w:t>https://fastapi.tiangolo.com/tutorial/cors/</w:t>
        </w:r>
      </w:hyperlink>
    </w:p>
    <w:p w14:paraId="223061C5" w14:textId="77777777" w:rsidR="004D6572" w:rsidRPr="004D6572" w:rsidRDefault="004D6572" w:rsidP="004D6572">
      <w:pPr>
        <w:spacing w:before="81" w:line="360" w:lineRule="auto"/>
        <w:ind w:left="23"/>
        <w:rPr>
          <w:sz w:val="24"/>
        </w:rPr>
      </w:pPr>
      <w:r w:rsidRPr="004D6572">
        <w:rPr>
          <w:sz w:val="24"/>
        </w:rPr>
        <w:t xml:space="preserve">[87] </w:t>
      </w:r>
      <w:proofErr w:type="spellStart"/>
      <w:r w:rsidRPr="004D6572">
        <w:rPr>
          <w:sz w:val="24"/>
        </w:rPr>
        <w:t>FastAPI</w:t>
      </w:r>
      <w:proofErr w:type="spellEnd"/>
      <w:r w:rsidRPr="004D6572">
        <w:rPr>
          <w:sz w:val="24"/>
        </w:rPr>
        <w:t xml:space="preserve">, “Testing.” </w:t>
      </w:r>
      <w:hyperlink r:id="rId100" w:history="1">
        <w:r w:rsidRPr="004D6572">
          <w:rPr>
            <w:rStyle w:val="Hyperlink"/>
            <w:sz w:val="24"/>
          </w:rPr>
          <w:t>https://fastapi.tiangolo.com/tutorial/testing/</w:t>
        </w:r>
      </w:hyperlink>
    </w:p>
    <w:p w14:paraId="35239A62" w14:textId="77777777" w:rsidR="004D6572" w:rsidRPr="004D6572" w:rsidRDefault="004D6572" w:rsidP="004D6572">
      <w:pPr>
        <w:spacing w:before="81" w:line="360" w:lineRule="auto"/>
        <w:ind w:left="23"/>
        <w:rPr>
          <w:sz w:val="24"/>
        </w:rPr>
      </w:pPr>
      <w:r w:rsidRPr="004D6572">
        <w:rPr>
          <w:sz w:val="24"/>
        </w:rPr>
        <w:t xml:space="preserve">[88] </w:t>
      </w:r>
      <w:proofErr w:type="spellStart"/>
      <w:r w:rsidRPr="004D6572">
        <w:rPr>
          <w:sz w:val="24"/>
        </w:rPr>
        <w:t>OpenAPI</w:t>
      </w:r>
      <w:proofErr w:type="spellEnd"/>
      <w:r w:rsidRPr="004D6572">
        <w:rPr>
          <w:sz w:val="24"/>
        </w:rPr>
        <w:t xml:space="preserve"> Initiative, “</w:t>
      </w:r>
      <w:proofErr w:type="spellStart"/>
      <w:r w:rsidRPr="004D6572">
        <w:rPr>
          <w:sz w:val="24"/>
        </w:rPr>
        <w:t>OpenAPI</w:t>
      </w:r>
      <w:proofErr w:type="spellEnd"/>
      <w:r w:rsidRPr="004D6572">
        <w:rPr>
          <w:sz w:val="24"/>
        </w:rPr>
        <w:t xml:space="preserve"> Specification.” </w:t>
      </w:r>
      <w:hyperlink r:id="rId101" w:history="1">
        <w:r w:rsidRPr="004D6572">
          <w:rPr>
            <w:rStyle w:val="Hyperlink"/>
            <w:sz w:val="24"/>
          </w:rPr>
          <w:t>https://spec.openapis.org/oas/latest.html</w:t>
        </w:r>
      </w:hyperlink>
    </w:p>
    <w:p w14:paraId="31E676F2" w14:textId="77777777" w:rsidR="004D6572" w:rsidRPr="004D6572" w:rsidRDefault="004D6572" w:rsidP="004D6572">
      <w:pPr>
        <w:spacing w:before="81" w:line="360" w:lineRule="auto"/>
        <w:ind w:left="23"/>
        <w:rPr>
          <w:sz w:val="24"/>
        </w:rPr>
      </w:pPr>
      <w:r w:rsidRPr="004D6572">
        <w:rPr>
          <w:sz w:val="24"/>
        </w:rPr>
        <w:t xml:space="preserve">[89] JSON Schema, “JSON Schema Documentation.” </w:t>
      </w:r>
      <w:hyperlink r:id="rId102" w:history="1">
        <w:r w:rsidRPr="004D6572">
          <w:rPr>
            <w:rStyle w:val="Hyperlink"/>
            <w:sz w:val="24"/>
          </w:rPr>
          <w:t>https://json-schema.org/</w:t>
        </w:r>
      </w:hyperlink>
    </w:p>
    <w:p w14:paraId="716DF77B" w14:textId="77777777" w:rsidR="004D6572" w:rsidRPr="004D6572" w:rsidRDefault="004D6572" w:rsidP="004D6572">
      <w:pPr>
        <w:spacing w:before="81" w:line="360" w:lineRule="auto"/>
        <w:ind w:left="23"/>
        <w:rPr>
          <w:sz w:val="24"/>
        </w:rPr>
      </w:pPr>
      <w:r w:rsidRPr="004D6572">
        <w:rPr>
          <w:sz w:val="24"/>
        </w:rPr>
        <w:t xml:space="preserve">[90] Python Software Foundation, “Python Documentation.” </w:t>
      </w:r>
      <w:hyperlink r:id="rId103" w:history="1">
        <w:r w:rsidRPr="004D6572">
          <w:rPr>
            <w:rStyle w:val="Hyperlink"/>
            <w:sz w:val="24"/>
          </w:rPr>
          <w:t>https://docs.python.org/3/</w:t>
        </w:r>
      </w:hyperlink>
    </w:p>
    <w:p w14:paraId="22BC1429" w14:textId="77777777" w:rsidR="004D6572" w:rsidRPr="004D6572" w:rsidRDefault="004D6572" w:rsidP="004D6572">
      <w:pPr>
        <w:spacing w:before="81" w:line="360" w:lineRule="auto"/>
        <w:ind w:left="23"/>
        <w:rPr>
          <w:b/>
          <w:bCs/>
          <w:sz w:val="24"/>
        </w:rPr>
      </w:pPr>
      <w:r w:rsidRPr="004D6572">
        <w:rPr>
          <w:b/>
          <w:bCs/>
          <w:sz w:val="24"/>
        </w:rPr>
        <w:t>E. Docker, Deployment, Security, and DevOps</w:t>
      </w:r>
    </w:p>
    <w:p w14:paraId="245E20B8" w14:textId="77777777" w:rsidR="004D6572" w:rsidRPr="004D6572" w:rsidRDefault="004D6572" w:rsidP="004D6572">
      <w:pPr>
        <w:spacing w:before="81" w:line="360" w:lineRule="auto"/>
        <w:ind w:left="23"/>
        <w:rPr>
          <w:sz w:val="24"/>
        </w:rPr>
      </w:pPr>
      <w:r w:rsidRPr="004D6572">
        <w:rPr>
          <w:sz w:val="24"/>
        </w:rPr>
        <w:t xml:space="preserve">[91] Docker, “Docker Documentation.” </w:t>
      </w:r>
      <w:hyperlink r:id="rId104" w:history="1">
        <w:r w:rsidRPr="004D6572">
          <w:rPr>
            <w:rStyle w:val="Hyperlink"/>
            <w:sz w:val="24"/>
          </w:rPr>
          <w:t>https://docs.docker.com/</w:t>
        </w:r>
      </w:hyperlink>
    </w:p>
    <w:p w14:paraId="4A19F2AF" w14:textId="77777777" w:rsidR="004D6572" w:rsidRPr="004D6572" w:rsidRDefault="004D6572" w:rsidP="004D6572">
      <w:pPr>
        <w:spacing w:before="81" w:line="360" w:lineRule="auto"/>
        <w:ind w:left="23"/>
        <w:rPr>
          <w:sz w:val="24"/>
        </w:rPr>
      </w:pPr>
      <w:r w:rsidRPr="004D6572">
        <w:rPr>
          <w:sz w:val="24"/>
        </w:rPr>
        <w:t xml:space="preserve">[92] Docker, “Docker Compose.” </w:t>
      </w:r>
      <w:hyperlink r:id="rId105" w:history="1">
        <w:r w:rsidRPr="004D6572">
          <w:rPr>
            <w:rStyle w:val="Hyperlink"/>
            <w:sz w:val="24"/>
          </w:rPr>
          <w:t>https://docs.docker.com/compose/</w:t>
        </w:r>
      </w:hyperlink>
    </w:p>
    <w:p w14:paraId="607FF41F" w14:textId="77777777" w:rsidR="004D6572" w:rsidRPr="004D6572" w:rsidRDefault="004D6572" w:rsidP="004D6572">
      <w:pPr>
        <w:spacing w:before="81" w:line="360" w:lineRule="auto"/>
        <w:ind w:left="23"/>
        <w:rPr>
          <w:sz w:val="24"/>
        </w:rPr>
      </w:pPr>
      <w:r w:rsidRPr="004D6572">
        <w:rPr>
          <w:sz w:val="24"/>
        </w:rPr>
        <w:t>[93] Docker, “</w:t>
      </w:r>
      <w:proofErr w:type="spellStart"/>
      <w:r w:rsidRPr="004D6572">
        <w:rPr>
          <w:sz w:val="24"/>
        </w:rPr>
        <w:t>Dockerfile</w:t>
      </w:r>
      <w:proofErr w:type="spellEnd"/>
      <w:r w:rsidRPr="004D6572">
        <w:rPr>
          <w:sz w:val="24"/>
        </w:rPr>
        <w:t xml:space="preserve"> Reference.” </w:t>
      </w:r>
      <w:hyperlink r:id="rId106" w:history="1">
        <w:r w:rsidRPr="004D6572">
          <w:rPr>
            <w:rStyle w:val="Hyperlink"/>
            <w:sz w:val="24"/>
          </w:rPr>
          <w:t>https://docs.docker.com/reference/dockerfile/</w:t>
        </w:r>
      </w:hyperlink>
    </w:p>
    <w:p w14:paraId="27C52D38" w14:textId="77777777" w:rsidR="004D6572" w:rsidRPr="004D6572" w:rsidRDefault="004D6572" w:rsidP="004D6572">
      <w:pPr>
        <w:spacing w:before="81" w:line="360" w:lineRule="auto"/>
        <w:ind w:left="23"/>
        <w:rPr>
          <w:sz w:val="24"/>
        </w:rPr>
      </w:pPr>
      <w:r w:rsidRPr="004D6572">
        <w:rPr>
          <w:sz w:val="24"/>
        </w:rPr>
        <w:t xml:space="preserve">[94] Docker, “Networking Overview.” </w:t>
      </w:r>
      <w:hyperlink r:id="rId107" w:history="1">
        <w:r w:rsidRPr="004D6572">
          <w:rPr>
            <w:rStyle w:val="Hyperlink"/>
            <w:sz w:val="24"/>
          </w:rPr>
          <w:t>https://docs.docker.com/engine/network/</w:t>
        </w:r>
      </w:hyperlink>
    </w:p>
    <w:p w14:paraId="52647CA8" w14:textId="77777777" w:rsidR="004D6572" w:rsidRPr="004D6572" w:rsidRDefault="004D6572" w:rsidP="004D6572">
      <w:pPr>
        <w:spacing w:before="81" w:line="360" w:lineRule="auto"/>
        <w:ind w:left="23"/>
        <w:rPr>
          <w:sz w:val="24"/>
        </w:rPr>
      </w:pPr>
      <w:r w:rsidRPr="004D6572">
        <w:rPr>
          <w:sz w:val="24"/>
        </w:rPr>
        <w:t xml:space="preserve">[95] Docker, “Multi-Stage Builds.” </w:t>
      </w:r>
      <w:hyperlink r:id="rId108" w:history="1">
        <w:r w:rsidRPr="004D6572">
          <w:rPr>
            <w:rStyle w:val="Hyperlink"/>
            <w:sz w:val="24"/>
          </w:rPr>
          <w:t>https://docs.docker.com/build/building/multi-stage/</w:t>
        </w:r>
      </w:hyperlink>
    </w:p>
    <w:p w14:paraId="740F2586" w14:textId="77777777" w:rsidR="004D6572" w:rsidRPr="004D6572" w:rsidRDefault="004D6572" w:rsidP="004D6572">
      <w:pPr>
        <w:spacing w:before="81" w:line="360" w:lineRule="auto"/>
        <w:ind w:left="23"/>
        <w:rPr>
          <w:sz w:val="24"/>
        </w:rPr>
      </w:pPr>
      <w:r w:rsidRPr="004D6572">
        <w:rPr>
          <w:sz w:val="24"/>
        </w:rPr>
        <w:t xml:space="preserve">[96] </w:t>
      </w:r>
      <w:proofErr w:type="spellStart"/>
      <w:r w:rsidRPr="004D6572">
        <w:rPr>
          <w:sz w:val="24"/>
        </w:rPr>
        <w:t>HashiCorp</w:t>
      </w:r>
      <w:proofErr w:type="spellEnd"/>
      <w:r w:rsidRPr="004D6572">
        <w:rPr>
          <w:sz w:val="24"/>
        </w:rPr>
        <w:t xml:space="preserve">, “Terraform Documentation.” </w:t>
      </w:r>
      <w:hyperlink r:id="rId109" w:history="1">
        <w:r w:rsidRPr="004D6572">
          <w:rPr>
            <w:rStyle w:val="Hyperlink"/>
            <w:sz w:val="24"/>
          </w:rPr>
          <w:t>https://developer.hashicorp.com/terraform/docs</w:t>
        </w:r>
      </w:hyperlink>
    </w:p>
    <w:p w14:paraId="041F867C" w14:textId="77777777" w:rsidR="004D6572" w:rsidRPr="004D6572" w:rsidRDefault="004D6572" w:rsidP="004D6572">
      <w:pPr>
        <w:spacing w:before="81" w:line="360" w:lineRule="auto"/>
        <w:ind w:left="23"/>
        <w:rPr>
          <w:sz w:val="24"/>
        </w:rPr>
      </w:pPr>
      <w:r w:rsidRPr="004D6572">
        <w:rPr>
          <w:sz w:val="24"/>
        </w:rPr>
        <w:t xml:space="preserve">[97] OWASP Foundation, “OWASP Top Ten.” </w:t>
      </w:r>
      <w:hyperlink r:id="rId110" w:history="1">
        <w:r w:rsidRPr="004D6572">
          <w:rPr>
            <w:rStyle w:val="Hyperlink"/>
            <w:sz w:val="24"/>
          </w:rPr>
          <w:t>https://owasp.org/www-project-top-ten/</w:t>
        </w:r>
      </w:hyperlink>
    </w:p>
    <w:p w14:paraId="4876FFD0" w14:textId="77777777" w:rsidR="004D6572" w:rsidRPr="004D6572" w:rsidRDefault="004D6572" w:rsidP="004D6572">
      <w:pPr>
        <w:spacing w:before="81" w:line="360" w:lineRule="auto"/>
        <w:ind w:left="23"/>
        <w:rPr>
          <w:sz w:val="24"/>
        </w:rPr>
      </w:pPr>
      <w:r w:rsidRPr="004D6572">
        <w:rPr>
          <w:sz w:val="24"/>
        </w:rPr>
        <w:t xml:space="preserve">[98] OWASP Foundation, “Application Security Verification Standard.” </w:t>
      </w:r>
      <w:hyperlink r:id="rId111" w:history="1">
        <w:r w:rsidRPr="004D6572">
          <w:rPr>
            <w:rStyle w:val="Hyperlink"/>
            <w:sz w:val="24"/>
          </w:rPr>
          <w:t>https://owasp.org/www-project-application-security-verification-standard/</w:t>
        </w:r>
      </w:hyperlink>
    </w:p>
    <w:p w14:paraId="1840B451" w14:textId="77777777" w:rsidR="004D6572" w:rsidRPr="004D6572" w:rsidRDefault="004D6572" w:rsidP="004D6572">
      <w:pPr>
        <w:spacing w:before="81" w:line="360" w:lineRule="auto"/>
        <w:ind w:left="23"/>
        <w:rPr>
          <w:sz w:val="24"/>
        </w:rPr>
      </w:pPr>
      <w:r w:rsidRPr="004D6572">
        <w:rPr>
          <w:sz w:val="24"/>
        </w:rPr>
        <w:t xml:space="preserve">[99] </w:t>
      </w:r>
      <w:proofErr w:type="spellStart"/>
      <w:r w:rsidRPr="004D6572">
        <w:rPr>
          <w:sz w:val="24"/>
        </w:rPr>
        <w:t>OpenTelemetry</w:t>
      </w:r>
      <w:proofErr w:type="spellEnd"/>
      <w:r w:rsidRPr="004D6572">
        <w:rPr>
          <w:sz w:val="24"/>
        </w:rPr>
        <w:t>, “</w:t>
      </w:r>
      <w:proofErr w:type="spellStart"/>
      <w:r w:rsidRPr="004D6572">
        <w:rPr>
          <w:sz w:val="24"/>
        </w:rPr>
        <w:t>OpenTelemetry</w:t>
      </w:r>
      <w:proofErr w:type="spellEnd"/>
      <w:r w:rsidRPr="004D6572">
        <w:rPr>
          <w:sz w:val="24"/>
        </w:rPr>
        <w:t xml:space="preserve"> Documentation.” </w:t>
      </w:r>
      <w:hyperlink r:id="rId112" w:history="1">
        <w:r w:rsidRPr="004D6572">
          <w:rPr>
            <w:rStyle w:val="Hyperlink"/>
            <w:sz w:val="24"/>
          </w:rPr>
          <w:t>https://opentelemetry.io/docs/</w:t>
        </w:r>
      </w:hyperlink>
    </w:p>
    <w:p w14:paraId="2A78A07A" w14:textId="65D6F58E" w:rsidR="0025066B" w:rsidRDefault="004D6572" w:rsidP="004D6572">
      <w:pPr>
        <w:spacing w:before="81" w:line="360" w:lineRule="auto"/>
        <w:ind w:left="23"/>
        <w:rPr>
          <w:sz w:val="24"/>
        </w:rPr>
      </w:pPr>
      <w:r w:rsidRPr="004D6572">
        <w:rPr>
          <w:sz w:val="24"/>
        </w:rPr>
        <w:t xml:space="preserve">[100] Cloud Native Computing Foundation, “CNCF Landscape.” </w:t>
      </w:r>
      <w:hyperlink r:id="rId113" w:history="1">
        <w:r w:rsidRPr="004D6572">
          <w:rPr>
            <w:rStyle w:val="Hyperlink"/>
            <w:sz w:val="24"/>
          </w:rPr>
          <w:t>https://landscape.cncf.io/</w:t>
        </w:r>
      </w:hyperlink>
    </w:p>
    <w:p w14:paraId="5858E696" w14:textId="4EBE90C7" w:rsidR="0025066B" w:rsidRDefault="0025066B" w:rsidP="004D6572">
      <w:pPr>
        <w:spacing w:before="81" w:line="360" w:lineRule="auto"/>
        <w:rPr>
          <w:sz w:val="24"/>
        </w:rPr>
        <w:sectPr w:rsidR="0025066B">
          <w:pgSz w:w="11910" w:h="16840"/>
          <w:pgMar w:top="1360" w:right="1417" w:bottom="1040" w:left="1417" w:header="0" w:footer="802" w:gutter="0"/>
          <w:cols w:space="720"/>
        </w:sectPr>
      </w:pPr>
    </w:p>
    <w:p w14:paraId="1F75A5B6" w14:textId="7F83AA03" w:rsidR="005A63F9" w:rsidRPr="005A63F9" w:rsidRDefault="00000000" w:rsidP="005A63F9">
      <w:pPr>
        <w:pStyle w:val="Heading1"/>
      </w:pPr>
      <w:bookmarkStart w:id="115" w:name="_Toc243774113"/>
      <w:r>
        <w:rPr>
          <w:spacing w:val="-2"/>
        </w:rPr>
        <w:lastRenderedPageBreak/>
        <w:t>APPENDIX</w:t>
      </w:r>
      <w:bookmarkEnd w:id="115"/>
    </w:p>
    <w:p w14:paraId="7F62F77A" w14:textId="77777777" w:rsidR="005A63F9" w:rsidRPr="005A63F9" w:rsidRDefault="005A63F9" w:rsidP="005A63F9">
      <w:pPr>
        <w:pStyle w:val="BodyText"/>
        <w:spacing w:before="279" w:line="360" w:lineRule="auto"/>
        <w:ind w:right="22"/>
        <w:jc w:val="both"/>
        <w:rPr>
          <w:b/>
          <w:bCs/>
        </w:rPr>
      </w:pPr>
      <w:r w:rsidRPr="005A63F9">
        <w:rPr>
          <w:b/>
          <w:bCs/>
        </w:rPr>
        <w:t>Appendix A: System Environment</w:t>
      </w:r>
    </w:p>
    <w:tbl>
      <w:tblPr>
        <w:tblStyle w:val="GridTable5Dark"/>
        <w:tblW w:w="9280" w:type="dxa"/>
        <w:tblLook w:val="04A0" w:firstRow="1" w:lastRow="0" w:firstColumn="1" w:lastColumn="0" w:noHBand="0" w:noVBand="1"/>
      </w:tblPr>
      <w:tblGrid>
        <w:gridCol w:w="745"/>
        <w:gridCol w:w="2225"/>
        <w:gridCol w:w="2227"/>
        <w:gridCol w:w="4083"/>
      </w:tblGrid>
      <w:tr w:rsidR="005A63F9" w:rsidRPr="005A63F9" w14:paraId="26DA17C8" w14:textId="77777777" w:rsidTr="005A63F9">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12BD04A6" w14:textId="77777777" w:rsidR="005A63F9" w:rsidRPr="005A63F9" w:rsidRDefault="005A63F9" w:rsidP="005A63F9">
            <w:pPr>
              <w:pStyle w:val="BodyText"/>
              <w:spacing w:before="279" w:line="360" w:lineRule="auto"/>
              <w:ind w:right="22"/>
              <w:jc w:val="both"/>
            </w:pPr>
            <w:r w:rsidRPr="005A63F9">
              <w:t>S. No.</w:t>
            </w:r>
          </w:p>
        </w:tc>
        <w:tc>
          <w:tcPr>
            <w:tcW w:w="0" w:type="auto"/>
            <w:hideMark/>
          </w:tcPr>
          <w:p w14:paraId="78681B8F"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Component</w:t>
            </w:r>
          </w:p>
        </w:tc>
        <w:tc>
          <w:tcPr>
            <w:tcW w:w="0" w:type="auto"/>
            <w:hideMark/>
          </w:tcPr>
          <w:p w14:paraId="4CF63330"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Technology / Tool</w:t>
            </w:r>
          </w:p>
        </w:tc>
        <w:tc>
          <w:tcPr>
            <w:tcW w:w="0" w:type="auto"/>
            <w:hideMark/>
          </w:tcPr>
          <w:p w14:paraId="1C168431"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Purpose</w:t>
            </w:r>
          </w:p>
        </w:tc>
      </w:tr>
      <w:tr w:rsidR="005A63F9" w:rsidRPr="005A63F9" w14:paraId="7089C402" w14:textId="77777777" w:rsidTr="005A63F9">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17CF0E2E" w14:textId="77777777" w:rsidR="005A63F9" w:rsidRPr="005A63F9" w:rsidRDefault="005A63F9" w:rsidP="005A63F9">
            <w:pPr>
              <w:pStyle w:val="BodyText"/>
              <w:spacing w:before="279" w:line="360" w:lineRule="auto"/>
              <w:ind w:right="22"/>
              <w:jc w:val="both"/>
            </w:pPr>
            <w:r w:rsidRPr="005A63F9">
              <w:t>1</w:t>
            </w:r>
          </w:p>
        </w:tc>
        <w:tc>
          <w:tcPr>
            <w:tcW w:w="0" w:type="auto"/>
            <w:hideMark/>
          </w:tcPr>
          <w:p w14:paraId="7D5FA8DD"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Container Orchestration</w:t>
            </w:r>
          </w:p>
        </w:tc>
        <w:tc>
          <w:tcPr>
            <w:tcW w:w="0" w:type="auto"/>
            <w:hideMark/>
          </w:tcPr>
          <w:p w14:paraId="59DE224A"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Kubernetes</w:t>
            </w:r>
          </w:p>
        </w:tc>
        <w:tc>
          <w:tcPr>
            <w:tcW w:w="0" w:type="auto"/>
            <w:hideMark/>
          </w:tcPr>
          <w:p w14:paraId="39D66266"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Manages cluster nodes, pods, and workloads</w:t>
            </w:r>
          </w:p>
        </w:tc>
      </w:tr>
      <w:tr w:rsidR="005A63F9" w:rsidRPr="005A63F9" w14:paraId="0BC38F38" w14:textId="77777777" w:rsidTr="005A63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0318293" w14:textId="77777777" w:rsidR="005A63F9" w:rsidRPr="005A63F9" w:rsidRDefault="005A63F9" w:rsidP="005A63F9">
            <w:pPr>
              <w:pStyle w:val="BodyText"/>
              <w:spacing w:before="279" w:line="360" w:lineRule="auto"/>
              <w:ind w:right="22"/>
              <w:jc w:val="both"/>
            </w:pPr>
            <w:r w:rsidRPr="005A63F9">
              <w:t>2</w:t>
            </w:r>
          </w:p>
        </w:tc>
        <w:tc>
          <w:tcPr>
            <w:tcW w:w="0" w:type="auto"/>
            <w:hideMark/>
          </w:tcPr>
          <w:p w14:paraId="366B395D"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Metrics Collection</w:t>
            </w:r>
          </w:p>
        </w:tc>
        <w:tc>
          <w:tcPr>
            <w:tcW w:w="0" w:type="auto"/>
            <w:hideMark/>
          </w:tcPr>
          <w:p w14:paraId="4A847748"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Prometheus</w:t>
            </w:r>
          </w:p>
        </w:tc>
        <w:tc>
          <w:tcPr>
            <w:tcW w:w="0" w:type="auto"/>
            <w:hideMark/>
          </w:tcPr>
          <w:p w14:paraId="56E0DE78"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Collects and stores monitoring metrics</w:t>
            </w:r>
          </w:p>
        </w:tc>
      </w:tr>
      <w:tr w:rsidR="005A63F9" w:rsidRPr="005A63F9" w14:paraId="0DE1BE12" w14:textId="77777777" w:rsidTr="005A63F9">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685A00DA" w14:textId="77777777" w:rsidR="005A63F9" w:rsidRPr="005A63F9" w:rsidRDefault="005A63F9" w:rsidP="005A63F9">
            <w:pPr>
              <w:pStyle w:val="BodyText"/>
              <w:spacing w:before="279" w:line="360" w:lineRule="auto"/>
              <w:ind w:right="22"/>
              <w:jc w:val="both"/>
            </w:pPr>
            <w:r w:rsidRPr="005A63F9">
              <w:t>3</w:t>
            </w:r>
          </w:p>
        </w:tc>
        <w:tc>
          <w:tcPr>
            <w:tcW w:w="0" w:type="auto"/>
            <w:hideMark/>
          </w:tcPr>
          <w:p w14:paraId="5FDF9D29"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Backend Framework</w:t>
            </w:r>
          </w:p>
        </w:tc>
        <w:tc>
          <w:tcPr>
            <w:tcW w:w="0" w:type="auto"/>
            <w:hideMark/>
          </w:tcPr>
          <w:p w14:paraId="209D124D"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FastAPI</w:t>
            </w:r>
            <w:proofErr w:type="spellEnd"/>
          </w:p>
        </w:tc>
        <w:tc>
          <w:tcPr>
            <w:tcW w:w="0" w:type="auto"/>
            <w:hideMark/>
          </w:tcPr>
          <w:p w14:paraId="44D3D6BC"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Provides APIs for processing monitoring data</w:t>
            </w:r>
          </w:p>
        </w:tc>
      </w:tr>
      <w:tr w:rsidR="005A63F9" w:rsidRPr="005A63F9" w14:paraId="4DD711FC" w14:textId="77777777" w:rsidTr="005A63F9">
        <w:trPr>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28456EDD" w14:textId="77777777" w:rsidR="005A63F9" w:rsidRPr="005A63F9" w:rsidRDefault="005A63F9" w:rsidP="005A63F9">
            <w:pPr>
              <w:pStyle w:val="BodyText"/>
              <w:spacing w:before="279" w:line="360" w:lineRule="auto"/>
              <w:ind w:right="22"/>
              <w:jc w:val="both"/>
            </w:pPr>
            <w:r w:rsidRPr="005A63F9">
              <w:t>4</w:t>
            </w:r>
          </w:p>
        </w:tc>
        <w:tc>
          <w:tcPr>
            <w:tcW w:w="0" w:type="auto"/>
            <w:hideMark/>
          </w:tcPr>
          <w:p w14:paraId="0ABAE237"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Frontend Framework</w:t>
            </w:r>
          </w:p>
        </w:tc>
        <w:tc>
          <w:tcPr>
            <w:tcW w:w="0" w:type="auto"/>
            <w:hideMark/>
          </w:tcPr>
          <w:p w14:paraId="3E8507DC"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React.js</w:t>
            </w:r>
          </w:p>
        </w:tc>
        <w:tc>
          <w:tcPr>
            <w:tcW w:w="0" w:type="auto"/>
            <w:hideMark/>
          </w:tcPr>
          <w:p w14:paraId="108B5F63"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Displays monitoring information through an interactive dashboard</w:t>
            </w:r>
          </w:p>
        </w:tc>
      </w:tr>
      <w:tr w:rsidR="005A63F9" w:rsidRPr="005A63F9" w14:paraId="6DF2CCB1" w14:textId="77777777" w:rsidTr="005A63F9">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4ED9D327" w14:textId="77777777" w:rsidR="005A63F9" w:rsidRPr="005A63F9" w:rsidRDefault="005A63F9" w:rsidP="005A63F9">
            <w:pPr>
              <w:pStyle w:val="BodyText"/>
              <w:spacing w:before="279" w:line="360" w:lineRule="auto"/>
              <w:ind w:right="22"/>
              <w:jc w:val="both"/>
            </w:pPr>
            <w:r w:rsidRPr="005A63F9">
              <w:t>5</w:t>
            </w:r>
          </w:p>
        </w:tc>
        <w:tc>
          <w:tcPr>
            <w:tcW w:w="0" w:type="auto"/>
            <w:hideMark/>
          </w:tcPr>
          <w:p w14:paraId="15865A82"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Visualization Tool</w:t>
            </w:r>
          </w:p>
        </w:tc>
        <w:tc>
          <w:tcPr>
            <w:tcW w:w="0" w:type="auto"/>
            <w:hideMark/>
          </w:tcPr>
          <w:p w14:paraId="5E4AF0CF"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Grafana, where configured</w:t>
            </w:r>
          </w:p>
        </w:tc>
        <w:tc>
          <w:tcPr>
            <w:tcW w:w="0" w:type="auto"/>
            <w:hideMark/>
          </w:tcPr>
          <w:p w14:paraId="7C052F41"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Visualizes metrics and resource utilization</w:t>
            </w:r>
          </w:p>
        </w:tc>
      </w:tr>
      <w:tr w:rsidR="005A63F9" w:rsidRPr="005A63F9" w14:paraId="6CE2B2D7" w14:textId="77777777" w:rsidTr="005A63F9">
        <w:trPr>
          <w:trHeight w:val="820"/>
        </w:trPr>
        <w:tc>
          <w:tcPr>
            <w:cnfStyle w:val="001000000000" w:firstRow="0" w:lastRow="0" w:firstColumn="1" w:lastColumn="0" w:oddVBand="0" w:evenVBand="0" w:oddHBand="0" w:evenHBand="0" w:firstRowFirstColumn="0" w:firstRowLastColumn="0" w:lastRowFirstColumn="0" w:lastRowLastColumn="0"/>
            <w:tcW w:w="0" w:type="auto"/>
            <w:hideMark/>
          </w:tcPr>
          <w:p w14:paraId="16A39AB7" w14:textId="77777777" w:rsidR="005A63F9" w:rsidRPr="005A63F9" w:rsidRDefault="005A63F9" w:rsidP="005A63F9">
            <w:pPr>
              <w:pStyle w:val="BodyText"/>
              <w:spacing w:before="279" w:line="360" w:lineRule="auto"/>
              <w:ind w:right="22"/>
              <w:jc w:val="both"/>
            </w:pPr>
            <w:r w:rsidRPr="005A63F9">
              <w:t>6</w:t>
            </w:r>
          </w:p>
        </w:tc>
        <w:tc>
          <w:tcPr>
            <w:tcW w:w="0" w:type="auto"/>
            <w:hideMark/>
          </w:tcPr>
          <w:p w14:paraId="1D730E10"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Containerization</w:t>
            </w:r>
          </w:p>
        </w:tc>
        <w:tc>
          <w:tcPr>
            <w:tcW w:w="0" w:type="auto"/>
            <w:hideMark/>
          </w:tcPr>
          <w:p w14:paraId="61EF3C66"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Docker</w:t>
            </w:r>
          </w:p>
        </w:tc>
        <w:tc>
          <w:tcPr>
            <w:tcW w:w="0" w:type="auto"/>
            <w:hideMark/>
          </w:tcPr>
          <w:p w14:paraId="31ED04EC"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Packages and runs application components</w:t>
            </w:r>
          </w:p>
        </w:tc>
      </w:tr>
      <w:tr w:rsidR="005A63F9" w:rsidRPr="005A63F9" w14:paraId="042A6A3A" w14:textId="77777777" w:rsidTr="005A63F9">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4FF3CB87" w14:textId="77777777" w:rsidR="005A63F9" w:rsidRPr="005A63F9" w:rsidRDefault="005A63F9" w:rsidP="005A63F9">
            <w:pPr>
              <w:pStyle w:val="BodyText"/>
              <w:spacing w:before="279" w:line="360" w:lineRule="auto"/>
              <w:ind w:right="22"/>
              <w:jc w:val="both"/>
            </w:pPr>
            <w:r w:rsidRPr="005A63F9">
              <w:t>7</w:t>
            </w:r>
          </w:p>
        </w:tc>
        <w:tc>
          <w:tcPr>
            <w:tcW w:w="0" w:type="auto"/>
            <w:hideMark/>
          </w:tcPr>
          <w:p w14:paraId="56D3E9C3"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Cluster Interaction</w:t>
            </w:r>
          </w:p>
        </w:tc>
        <w:tc>
          <w:tcPr>
            <w:tcW w:w="0" w:type="auto"/>
            <w:hideMark/>
          </w:tcPr>
          <w:p w14:paraId="1ABBB103"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 xml:space="preserve">Kubernetes API and </w:t>
            </w:r>
            <w:proofErr w:type="spellStart"/>
            <w:r w:rsidRPr="005A63F9">
              <w:t>kubectl</w:t>
            </w:r>
            <w:proofErr w:type="spellEnd"/>
          </w:p>
        </w:tc>
        <w:tc>
          <w:tcPr>
            <w:tcW w:w="0" w:type="auto"/>
            <w:hideMark/>
          </w:tcPr>
          <w:p w14:paraId="2D828B65"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Retrieves cluster status and resource information</w:t>
            </w:r>
          </w:p>
        </w:tc>
      </w:tr>
    </w:tbl>
    <w:p w14:paraId="5B55A804" w14:textId="77777777" w:rsidR="005A63F9" w:rsidRDefault="005A63F9" w:rsidP="005A63F9">
      <w:pPr>
        <w:pStyle w:val="BodyText"/>
        <w:spacing w:before="279" w:line="360" w:lineRule="auto"/>
        <w:ind w:right="22"/>
        <w:jc w:val="both"/>
        <w:rPr>
          <w:b/>
          <w:bCs/>
        </w:rPr>
      </w:pPr>
    </w:p>
    <w:p w14:paraId="51FCE2B4" w14:textId="77777777" w:rsidR="005A63F9" w:rsidRDefault="005A63F9" w:rsidP="005A63F9">
      <w:pPr>
        <w:pStyle w:val="BodyText"/>
        <w:spacing w:before="279" w:line="360" w:lineRule="auto"/>
        <w:ind w:right="22"/>
        <w:jc w:val="both"/>
        <w:rPr>
          <w:b/>
          <w:bCs/>
        </w:rPr>
      </w:pPr>
    </w:p>
    <w:p w14:paraId="14D6249F" w14:textId="77777777" w:rsidR="005A63F9" w:rsidRDefault="005A63F9" w:rsidP="005A63F9">
      <w:pPr>
        <w:pStyle w:val="BodyText"/>
        <w:spacing w:before="279" w:line="360" w:lineRule="auto"/>
        <w:ind w:right="22"/>
        <w:jc w:val="both"/>
        <w:rPr>
          <w:b/>
          <w:bCs/>
        </w:rPr>
      </w:pPr>
    </w:p>
    <w:p w14:paraId="3B892492" w14:textId="77777777" w:rsidR="005A63F9" w:rsidRDefault="005A63F9" w:rsidP="005A63F9">
      <w:pPr>
        <w:pStyle w:val="BodyText"/>
        <w:spacing w:before="279" w:line="360" w:lineRule="auto"/>
        <w:ind w:right="22"/>
        <w:jc w:val="both"/>
        <w:rPr>
          <w:b/>
          <w:bCs/>
        </w:rPr>
      </w:pPr>
    </w:p>
    <w:p w14:paraId="7847B231" w14:textId="77777777" w:rsidR="005A63F9" w:rsidRDefault="005A63F9" w:rsidP="005A63F9">
      <w:pPr>
        <w:pStyle w:val="BodyText"/>
        <w:spacing w:before="279" w:line="360" w:lineRule="auto"/>
        <w:ind w:right="22"/>
        <w:jc w:val="both"/>
        <w:rPr>
          <w:b/>
          <w:bCs/>
        </w:rPr>
      </w:pPr>
    </w:p>
    <w:p w14:paraId="206CD22F" w14:textId="77777777" w:rsidR="005A63F9" w:rsidRDefault="005A63F9" w:rsidP="005A63F9">
      <w:pPr>
        <w:pStyle w:val="BodyText"/>
        <w:spacing w:before="279" w:line="360" w:lineRule="auto"/>
        <w:ind w:right="22"/>
        <w:jc w:val="both"/>
        <w:rPr>
          <w:b/>
          <w:bCs/>
        </w:rPr>
      </w:pPr>
    </w:p>
    <w:p w14:paraId="5EA8A518" w14:textId="77777777" w:rsidR="005A63F9" w:rsidRDefault="005A63F9" w:rsidP="005A63F9">
      <w:pPr>
        <w:pStyle w:val="BodyText"/>
        <w:spacing w:before="279" w:line="360" w:lineRule="auto"/>
        <w:ind w:right="22"/>
        <w:jc w:val="both"/>
        <w:rPr>
          <w:b/>
          <w:bCs/>
        </w:rPr>
      </w:pPr>
    </w:p>
    <w:p w14:paraId="6A39DFF3" w14:textId="09C827B9" w:rsidR="005A63F9" w:rsidRPr="005A63F9" w:rsidRDefault="005A63F9" w:rsidP="005A63F9">
      <w:pPr>
        <w:pStyle w:val="BodyText"/>
        <w:spacing w:before="279" w:line="360" w:lineRule="auto"/>
        <w:ind w:right="22"/>
        <w:jc w:val="both"/>
        <w:rPr>
          <w:b/>
          <w:bCs/>
        </w:rPr>
      </w:pPr>
      <w:r w:rsidRPr="005A63F9">
        <w:rPr>
          <w:b/>
          <w:bCs/>
        </w:rPr>
        <w:lastRenderedPageBreak/>
        <w:t>Appendix B: Kubernetes Validation Commands</w:t>
      </w:r>
    </w:p>
    <w:tbl>
      <w:tblPr>
        <w:tblStyle w:val="GridTable5Dark"/>
        <w:tblW w:w="9977" w:type="dxa"/>
        <w:tblLook w:val="04A0" w:firstRow="1" w:lastRow="0" w:firstColumn="1" w:lastColumn="0" w:noHBand="0" w:noVBand="1"/>
      </w:tblPr>
      <w:tblGrid>
        <w:gridCol w:w="789"/>
        <w:gridCol w:w="2636"/>
        <w:gridCol w:w="2727"/>
        <w:gridCol w:w="3825"/>
      </w:tblGrid>
      <w:tr w:rsidR="005A63F9" w:rsidRPr="005A63F9" w14:paraId="164634DA" w14:textId="77777777" w:rsidTr="005A63F9">
        <w:trPr>
          <w:cnfStyle w:val="100000000000" w:firstRow="1" w:lastRow="0" w:firstColumn="0" w:lastColumn="0" w:oddVBand="0" w:evenVBand="0" w:oddHBand="0"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0" w:type="auto"/>
            <w:hideMark/>
          </w:tcPr>
          <w:p w14:paraId="495165E9" w14:textId="77777777" w:rsidR="005A63F9" w:rsidRPr="005A63F9" w:rsidRDefault="005A63F9" w:rsidP="005A63F9">
            <w:pPr>
              <w:pStyle w:val="BodyText"/>
              <w:spacing w:before="279" w:line="360" w:lineRule="auto"/>
              <w:ind w:right="22"/>
              <w:jc w:val="both"/>
            </w:pPr>
            <w:r w:rsidRPr="005A63F9">
              <w:t>S. No.</w:t>
            </w:r>
          </w:p>
        </w:tc>
        <w:tc>
          <w:tcPr>
            <w:tcW w:w="0" w:type="auto"/>
            <w:hideMark/>
          </w:tcPr>
          <w:p w14:paraId="52BF866B"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Command</w:t>
            </w:r>
          </w:p>
        </w:tc>
        <w:tc>
          <w:tcPr>
            <w:tcW w:w="0" w:type="auto"/>
            <w:hideMark/>
          </w:tcPr>
          <w:p w14:paraId="18948A7E"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Purpose</w:t>
            </w:r>
          </w:p>
        </w:tc>
        <w:tc>
          <w:tcPr>
            <w:tcW w:w="0" w:type="auto"/>
            <w:hideMark/>
          </w:tcPr>
          <w:p w14:paraId="1591D287"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Expected Output</w:t>
            </w:r>
          </w:p>
        </w:tc>
      </w:tr>
      <w:tr w:rsidR="005A63F9" w:rsidRPr="005A63F9" w14:paraId="61B325B7" w14:textId="77777777" w:rsidTr="005A63F9">
        <w:trPr>
          <w:cnfStyle w:val="000000100000" w:firstRow="0" w:lastRow="0" w:firstColumn="0" w:lastColumn="0" w:oddVBand="0" w:evenVBand="0" w:oddHBand="1" w:evenHBand="0" w:firstRowFirstColumn="0" w:firstRowLastColumn="0" w:lastRowFirstColumn="0" w:lastRowLastColumn="0"/>
          <w:trHeight w:val="873"/>
        </w:trPr>
        <w:tc>
          <w:tcPr>
            <w:cnfStyle w:val="001000000000" w:firstRow="0" w:lastRow="0" w:firstColumn="1" w:lastColumn="0" w:oddVBand="0" w:evenVBand="0" w:oddHBand="0" w:evenHBand="0" w:firstRowFirstColumn="0" w:firstRowLastColumn="0" w:lastRowFirstColumn="0" w:lastRowLastColumn="0"/>
            <w:tcW w:w="0" w:type="auto"/>
            <w:hideMark/>
          </w:tcPr>
          <w:p w14:paraId="1E663E54" w14:textId="77777777" w:rsidR="005A63F9" w:rsidRPr="005A63F9" w:rsidRDefault="005A63F9" w:rsidP="005A63F9">
            <w:pPr>
              <w:pStyle w:val="BodyText"/>
              <w:spacing w:before="279" w:line="360" w:lineRule="auto"/>
              <w:ind w:right="22"/>
              <w:jc w:val="both"/>
            </w:pPr>
            <w:r w:rsidRPr="005A63F9">
              <w:t>1</w:t>
            </w:r>
          </w:p>
        </w:tc>
        <w:tc>
          <w:tcPr>
            <w:tcW w:w="0" w:type="auto"/>
            <w:hideMark/>
          </w:tcPr>
          <w:p w14:paraId="5371D9A8"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kubectl</w:t>
            </w:r>
            <w:proofErr w:type="spellEnd"/>
            <w:r w:rsidRPr="005A63F9">
              <w:t xml:space="preserve"> get nodes</w:t>
            </w:r>
          </w:p>
        </w:tc>
        <w:tc>
          <w:tcPr>
            <w:tcW w:w="0" w:type="auto"/>
            <w:hideMark/>
          </w:tcPr>
          <w:p w14:paraId="51B7E443"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Checks cluster nodes</w:t>
            </w:r>
          </w:p>
        </w:tc>
        <w:tc>
          <w:tcPr>
            <w:tcW w:w="0" w:type="auto"/>
            <w:hideMark/>
          </w:tcPr>
          <w:p w14:paraId="16BCBD34"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Node names and readiness status</w:t>
            </w:r>
          </w:p>
        </w:tc>
      </w:tr>
      <w:tr w:rsidR="005A63F9" w:rsidRPr="005A63F9" w14:paraId="483AAF16" w14:textId="77777777" w:rsidTr="005A63F9">
        <w:trPr>
          <w:trHeight w:val="1378"/>
        </w:trPr>
        <w:tc>
          <w:tcPr>
            <w:cnfStyle w:val="001000000000" w:firstRow="0" w:lastRow="0" w:firstColumn="1" w:lastColumn="0" w:oddVBand="0" w:evenVBand="0" w:oddHBand="0" w:evenHBand="0" w:firstRowFirstColumn="0" w:firstRowLastColumn="0" w:lastRowFirstColumn="0" w:lastRowLastColumn="0"/>
            <w:tcW w:w="0" w:type="auto"/>
            <w:hideMark/>
          </w:tcPr>
          <w:p w14:paraId="30BAD5AB" w14:textId="77777777" w:rsidR="005A63F9" w:rsidRPr="005A63F9" w:rsidRDefault="005A63F9" w:rsidP="005A63F9">
            <w:pPr>
              <w:pStyle w:val="BodyText"/>
              <w:spacing w:before="279" w:line="360" w:lineRule="auto"/>
              <w:ind w:right="22"/>
              <w:jc w:val="both"/>
            </w:pPr>
            <w:r w:rsidRPr="005A63F9">
              <w:t>2</w:t>
            </w:r>
          </w:p>
        </w:tc>
        <w:tc>
          <w:tcPr>
            <w:tcW w:w="0" w:type="auto"/>
            <w:hideMark/>
          </w:tcPr>
          <w:p w14:paraId="0AA3C216"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proofErr w:type="spellStart"/>
            <w:r w:rsidRPr="005A63F9">
              <w:t>kubectl</w:t>
            </w:r>
            <w:proofErr w:type="spellEnd"/>
            <w:r w:rsidRPr="005A63F9">
              <w:t xml:space="preserve"> get pods -A</w:t>
            </w:r>
          </w:p>
        </w:tc>
        <w:tc>
          <w:tcPr>
            <w:tcW w:w="0" w:type="auto"/>
            <w:hideMark/>
          </w:tcPr>
          <w:p w14:paraId="47598BFA"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Lists pods across namespaces</w:t>
            </w:r>
          </w:p>
        </w:tc>
        <w:tc>
          <w:tcPr>
            <w:tcW w:w="0" w:type="auto"/>
            <w:hideMark/>
          </w:tcPr>
          <w:p w14:paraId="515BC252"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Pod names and status</w:t>
            </w:r>
          </w:p>
        </w:tc>
      </w:tr>
      <w:tr w:rsidR="005A63F9" w:rsidRPr="005A63F9" w14:paraId="30E5E421" w14:textId="77777777" w:rsidTr="005A63F9">
        <w:trPr>
          <w:cnfStyle w:val="000000100000" w:firstRow="0" w:lastRow="0" w:firstColumn="0" w:lastColumn="0" w:oddVBand="0" w:evenVBand="0" w:oddHBand="1" w:evenHBand="0" w:firstRowFirstColumn="0" w:firstRowLastColumn="0" w:lastRowFirstColumn="0" w:lastRowLastColumn="0"/>
          <w:trHeight w:val="1392"/>
        </w:trPr>
        <w:tc>
          <w:tcPr>
            <w:cnfStyle w:val="001000000000" w:firstRow="0" w:lastRow="0" w:firstColumn="1" w:lastColumn="0" w:oddVBand="0" w:evenVBand="0" w:oddHBand="0" w:evenHBand="0" w:firstRowFirstColumn="0" w:firstRowLastColumn="0" w:lastRowFirstColumn="0" w:lastRowLastColumn="0"/>
            <w:tcW w:w="0" w:type="auto"/>
            <w:hideMark/>
          </w:tcPr>
          <w:p w14:paraId="0E5BBD08" w14:textId="77777777" w:rsidR="005A63F9" w:rsidRPr="005A63F9" w:rsidRDefault="005A63F9" w:rsidP="005A63F9">
            <w:pPr>
              <w:pStyle w:val="BodyText"/>
              <w:spacing w:before="279" w:line="360" w:lineRule="auto"/>
              <w:ind w:right="22"/>
              <w:jc w:val="both"/>
            </w:pPr>
            <w:r w:rsidRPr="005A63F9">
              <w:t>3</w:t>
            </w:r>
          </w:p>
        </w:tc>
        <w:tc>
          <w:tcPr>
            <w:tcW w:w="0" w:type="auto"/>
            <w:hideMark/>
          </w:tcPr>
          <w:p w14:paraId="706F8DC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kubectl</w:t>
            </w:r>
            <w:proofErr w:type="spellEnd"/>
            <w:r w:rsidRPr="005A63F9">
              <w:t xml:space="preserve"> top pods -A</w:t>
            </w:r>
          </w:p>
        </w:tc>
        <w:tc>
          <w:tcPr>
            <w:tcW w:w="0" w:type="auto"/>
            <w:hideMark/>
          </w:tcPr>
          <w:p w14:paraId="02A016F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Checks pod resource utilization</w:t>
            </w:r>
          </w:p>
        </w:tc>
        <w:tc>
          <w:tcPr>
            <w:tcW w:w="0" w:type="auto"/>
            <w:hideMark/>
          </w:tcPr>
          <w:p w14:paraId="529ECB30"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CPU and memory usage, if metrics are available</w:t>
            </w:r>
          </w:p>
        </w:tc>
      </w:tr>
      <w:tr w:rsidR="005A63F9" w:rsidRPr="005A63F9" w14:paraId="58DF37A1" w14:textId="77777777" w:rsidTr="005A63F9">
        <w:trPr>
          <w:trHeight w:val="1378"/>
        </w:trPr>
        <w:tc>
          <w:tcPr>
            <w:cnfStyle w:val="001000000000" w:firstRow="0" w:lastRow="0" w:firstColumn="1" w:lastColumn="0" w:oddVBand="0" w:evenVBand="0" w:oddHBand="0" w:evenHBand="0" w:firstRowFirstColumn="0" w:firstRowLastColumn="0" w:lastRowFirstColumn="0" w:lastRowLastColumn="0"/>
            <w:tcW w:w="0" w:type="auto"/>
            <w:hideMark/>
          </w:tcPr>
          <w:p w14:paraId="7E6DA1D9" w14:textId="77777777" w:rsidR="005A63F9" w:rsidRPr="005A63F9" w:rsidRDefault="005A63F9" w:rsidP="005A63F9">
            <w:pPr>
              <w:pStyle w:val="BodyText"/>
              <w:spacing w:before="279" w:line="360" w:lineRule="auto"/>
              <w:ind w:right="22"/>
              <w:jc w:val="both"/>
            </w:pPr>
            <w:r w:rsidRPr="005A63F9">
              <w:t>4</w:t>
            </w:r>
          </w:p>
        </w:tc>
        <w:tc>
          <w:tcPr>
            <w:tcW w:w="0" w:type="auto"/>
            <w:hideMark/>
          </w:tcPr>
          <w:p w14:paraId="4EE6F632"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proofErr w:type="spellStart"/>
            <w:r w:rsidRPr="005A63F9">
              <w:t>kubectl</w:t>
            </w:r>
            <w:proofErr w:type="spellEnd"/>
            <w:r w:rsidRPr="005A63F9">
              <w:t xml:space="preserve"> get deployments -A</w:t>
            </w:r>
          </w:p>
        </w:tc>
        <w:tc>
          <w:tcPr>
            <w:tcW w:w="0" w:type="auto"/>
            <w:hideMark/>
          </w:tcPr>
          <w:p w14:paraId="0D7FB97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Checks deployments</w:t>
            </w:r>
          </w:p>
        </w:tc>
        <w:tc>
          <w:tcPr>
            <w:tcW w:w="0" w:type="auto"/>
            <w:hideMark/>
          </w:tcPr>
          <w:p w14:paraId="77FA5015"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Deployment and replica status</w:t>
            </w:r>
          </w:p>
        </w:tc>
      </w:tr>
      <w:tr w:rsidR="005A63F9" w:rsidRPr="005A63F9" w14:paraId="0B865453" w14:textId="77777777" w:rsidTr="005A63F9">
        <w:trPr>
          <w:cnfStyle w:val="000000100000" w:firstRow="0" w:lastRow="0" w:firstColumn="0" w:lastColumn="0" w:oddVBand="0" w:evenVBand="0" w:oddHBand="1"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0" w:type="auto"/>
            <w:hideMark/>
          </w:tcPr>
          <w:p w14:paraId="0665FB07" w14:textId="77777777" w:rsidR="005A63F9" w:rsidRPr="005A63F9" w:rsidRDefault="005A63F9" w:rsidP="005A63F9">
            <w:pPr>
              <w:pStyle w:val="BodyText"/>
              <w:spacing w:before="279" w:line="360" w:lineRule="auto"/>
              <w:ind w:right="22"/>
              <w:jc w:val="both"/>
            </w:pPr>
            <w:r w:rsidRPr="005A63F9">
              <w:t>5</w:t>
            </w:r>
          </w:p>
        </w:tc>
        <w:tc>
          <w:tcPr>
            <w:tcW w:w="0" w:type="auto"/>
            <w:hideMark/>
          </w:tcPr>
          <w:p w14:paraId="115BDF5D"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 xml:space="preserve">docker compose </w:t>
            </w:r>
            <w:proofErr w:type="spellStart"/>
            <w:r w:rsidRPr="005A63F9">
              <w:t>ps</w:t>
            </w:r>
            <w:proofErr w:type="spellEnd"/>
          </w:p>
        </w:tc>
        <w:tc>
          <w:tcPr>
            <w:tcW w:w="0" w:type="auto"/>
            <w:hideMark/>
          </w:tcPr>
          <w:p w14:paraId="0C949F85"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Checks application containers</w:t>
            </w:r>
          </w:p>
        </w:tc>
        <w:tc>
          <w:tcPr>
            <w:tcW w:w="0" w:type="auto"/>
            <w:hideMark/>
          </w:tcPr>
          <w:p w14:paraId="3CB875A7"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Container status and port mappings</w:t>
            </w:r>
          </w:p>
        </w:tc>
      </w:tr>
      <w:tr w:rsidR="005A63F9" w:rsidRPr="005A63F9" w14:paraId="3A6DB2D3" w14:textId="77777777" w:rsidTr="005A63F9">
        <w:trPr>
          <w:trHeight w:val="1392"/>
        </w:trPr>
        <w:tc>
          <w:tcPr>
            <w:cnfStyle w:val="001000000000" w:firstRow="0" w:lastRow="0" w:firstColumn="1" w:lastColumn="0" w:oddVBand="0" w:evenVBand="0" w:oddHBand="0" w:evenHBand="0" w:firstRowFirstColumn="0" w:firstRowLastColumn="0" w:lastRowFirstColumn="0" w:lastRowLastColumn="0"/>
            <w:tcW w:w="0" w:type="auto"/>
            <w:hideMark/>
          </w:tcPr>
          <w:p w14:paraId="3B5DA0A9" w14:textId="77777777" w:rsidR="005A63F9" w:rsidRPr="005A63F9" w:rsidRDefault="005A63F9" w:rsidP="005A63F9">
            <w:pPr>
              <w:pStyle w:val="BodyText"/>
              <w:spacing w:before="279" w:line="360" w:lineRule="auto"/>
              <w:ind w:right="22"/>
              <w:jc w:val="both"/>
            </w:pPr>
            <w:r w:rsidRPr="005A63F9">
              <w:t>6</w:t>
            </w:r>
          </w:p>
        </w:tc>
        <w:tc>
          <w:tcPr>
            <w:tcW w:w="0" w:type="auto"/>
            <w:hideMark/>
          </w:tcPr>
          <w:p w14:paraId="11E94931"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docker compose logs backend</w:t>
            </w:r>
          </w:p>
        </w:tc>
        <w:tc>
          <w:tcPr>
            <w:tcW w:w="0" w:type="auto"/>
            <w:hideMark/>
          </w:tcPr>
          <w:p w14:paraId="3DA98F7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Inspects backend logs</w:t>
            </w:r>
          </w:p>
        </w:tc>
        <w:tc>
          <w:tcPr>
            <w:tcW w:w="0" w:type="auto"/>
            <w:hideMark/>
          </w:tcPr>
          <w:p w14:paraId="2CF126E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API startup messages and errors</w:t>
            </w:r>
          </w:p>
        </w:tc>
      </w:tr>
      <w:tr w:rsidR="005A63F9" w:rsidRPr="005A63F9" w14:paraId="05327E3B" w14:textId="77777777" w:rsidTr="005A63F9">
        <w:trPr>
          <w:cnfStyle w:val="000000100000" w:firstRow="0" w:lastRow="0" w:firstColumn="0" w:lastColumn="0" w:oddVBand="0" w:evenVBand="0" w:oddHBand="1" w:evenHBand="0" w:firstRowFirstColumn="0" w:firstRowLastColumn="0" w:lastRowFirstColumn="0" w:lastRowLastColumn="0"/>
          <w:trHeight w:val="1378"/>
        </w:trPr>
        <w:tc>
          <w:tcPr>
            <w:cnfStyle w:val="001000000000" w:firstRow="0" w:lastRow="0" w:firstColumn="1" w:lastColumn="0" w:oddVBand="0" w:evenVBand="0" w:oddHBand="0" w:evenHBand="0" w:firstRowFirstColumn="0" w:firstRowLastColumn="0" w:lastRowFirstColumn="0" w:lastRowLastColumn="0"/>
            <w:tcW w:w="0" w:type="auto"/>
            <w:hideMark/>
          </w:tcPr>
          <w:p w14:paraId="1D7212C2" w14:textId="77777777" w:rsidR="005A63F9" w:rsidRPr="005A63F9" w:rsidRDefault="005A63F9" w:rsidP="005A63F9">
            <w:pPr>
              <w:pStyle w:val="BodyText"/>
              <w:spacing w:before="279" w:line="360" w:lineRule="auto"/>
              <w:ind w:right="22"/>
              <w:jc w:val="both"/>
            </w:pPr>
            <w:r w:rsidRPr="005A63F9">
              <w:t>7</w:t>
            </w:r>
          </w:p>
        </w:tc>
        <w:tc>
          <w:tcPr>
            <w:tcW w:w="0" w:type="auto"/>
            <w:hideMark/>
          </w:tcPr>
          <w:p w14:paraId="3C46689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docker compose logs frontend</w:t>
            </w:r>
          </w:p>
        </w:tc>
        <w:tc>
          <w:tcPr>
            <w:tcW w:w="0" w:type="auto"/>
            <w:hideMark/>
          </w:tcPr>
          <w:p w14:paraId="7427CAC3"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Inspects frontend logs</w:t>
            </w:r>
          </w:p>
        </w:tc>
        <w:tc>
          <w:tcPr>
            <w:tcW w:w="0" w:type="auto"/>
            <w:hideMark/>
          </w:tcPr>
          <w:p w14:paraId="359A8D7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Frontend startup messages and errors</w:t>
            </w:r>
          </w:p>
        </w:tc>
      </w:tr>
    </w:tbl>
    <w:p w14:paraId="744DE5A1" w14:textId="77777777" w:rsidR="005A63F9" w:rsidRDefault="005A63F9" w:rsidP="005A63F9">
      <w:pPr>
        <w:pStyle w:val="BodyText"/>
        <w:spacing w:before="279" w:line="360" w:lineRule="auto"/>
        <w:ind w:right="22"/>
        <w:jc w:val="both"/>
        <w:rPr>
          <w:b/>
          <w:bCs/>
        </w:rPr>
      </w:pPr>
    </w:p>
    <w:p w14:paraId="2813CB42" w14:textId="77777777" w:rsidR="005A63F9" w:rsidRDefault="005A63F9" w:rsidP="005A63F9">
      <w:pPr>
        <w:pStyle w:val="BodyText"/>
        <w:spacing w:before="279" w:line="360" w:lineRule="auto"/>
        <w:ind w:right="22"/>
        <w:jc w:val="both"/>
        <w:rPr>
          <w:b/>
          <w:bCs/>
        </w:rPr>
      </w:pPr>
    </w:p>
    <w:p w14:paraId="58095C16" w14:textId="77777777" w:rsidR="005A63F9" w:rsidRDefault="005A63F9" w:rsidP="005A63F9">
      <w:pPr>
        <w:pStyle w:val="BodyText"/>
        <w:spacing w:before="279" w:line="360" w:lineRule="auto"/>
        <w:ind w:right="22"/>
        <w:jc w:val="both"/>
        <w:rPr>
          <w:b/>
          <w:bCs/>
        </w:rPr>
      </w:pPr>
    </w:p>
    <w:p w14:paraId="01772DEF" w14:textId="77777777" w:rsidR="005A63F9" w:rsidRDefault="005A63F9" w:rsidP="005A63F9">
      <w:pPr>
        <w:pStyle w:val="BodyText"/>
        <w:spacing w:before="279" w:line="360" w:lineRule="auto"/>
        <w:ind w:right="22"/>
        <w:jc w:val="both"/>
        <w:rPr>
          <w:b/>
          <w:bCs/>
        </w:rPr>
      </w:pPr>
    </w:p>
    <w:p w14:paraId="665216AD" w14:textId="77777777" w:rsidR="005A63F9" w:rsidRDefault="005A63F9" w:rsidP="005A63F9">
      <w:pPr>
        <w:pStyle w:val="BodyText"/>
        <w:spacing w:before="279" w:line="360" w:lineRule="auto"/>
        <w:ind w:right="22"/>
        <w:jc w:val="both"/>
        <w:rPr>
          <w:b/>
          <w:bCs/>
        </w:rPr>
      </w:pPr>
    </w:p>
    <w:p w14:paraId="7D21490A" w14:textId="5429E564" w:rsidR="005A63F9" w:rsidRPr="005A63F9" w:rsidRDefault="005A63F9" w:rsidP="005A63F9">
      <w:pPr>
        <w:pStyle w:val="BodyText"/>
        <w:spacing w:before="279" w:line="360" w:lineRule="auto"/>
        <w:ind w:right="22"/>
        <w:jc w:val="both"/>
        <w:rPr>
          <w:b/>
          <w:bCs/>
        </w:rPr>
      </w:pPr>
      <w:r w:rsidRPr="005A63F9">
        <w:rPr>
          <w:b/>
          <w:bCs/>
        </w:rPr>
        <w:lastRenderedPageBreak/>
        <w:t>Appendix C: Testing and Validation Checklist</w:t>
      </w:r>
    </w:p>
    <w:tbl>
      <w:tblPr>
        <w:tblStyle w:val="GridTable5Dark"/>
        <w:tblW w:w="9824" w:type="dxa"/>
        <w:tblLook w:val="04A0" w:firstRow="1" w:lastRow="0" w:firstColumn="1" w:lastColumn="0" w:noHBand="0" w:noVBand="1"/>
      </w:tblPr>
      <w:tblGrid>
        <w:gridCol w:w="763"/>
        <w:gridCol w:w="2249"/>
        <w:gridCol w:w="3659"/>
        <w:gridCol w:w="3153"/>
      </w:tblGrid>
      <w:tr w:rsidR="005A63F9" w:rsidRPr="005A63F9" w14:paraId="270FA3F4" w14:textId="77777777" w:rsidTr="005A63F9">
        <w:trPr>
          <w:cnfStyle w:val="100000000000" w:firstRow="1" w:lastRow="0" w:firstColumn="0" w:lastColumn="0" w:oddVBand="0" w:evenVBand="0" w:oddHBand="0"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00FBF9E6" w14:textId="77777777" w:rsidR="005A63F9" w:rsidRPr="005A63F9" w:rsidRDefault="005A63F9" w:rsidP="005A63F9">
            <w:pPr>
              <w:pStyle w:val="BodyText"/>
              <w:spacing w:before="279" w:line="360" w:lineRule="auto"/>
              <w:ind w:right="22"/>
              <w:jc w:val="both"/>
            </w:pPr>
            <w:r w:rsidRPr="005A63F9">
              <w:t>S. No.</w:t>
            </w:r>
          </w:p>
        </w:tc>
        <w:tc>
          <w:tcPr>
            <w:tcW w:w="0" w:type="auto"/>
            <w:hideMark/>
          </w:tcPr>
          <w:p w14:paraId="5DAEAA5E"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Test Case</w:t>
            </w:r>
          </w:p>
        </w:tc>
        <w:tc>
          <w:tcPr>
            <w:tcW w:w="0" w:type="auto"/>
            <w:hideMark/>
          </w:tcPr>
          <w:p w14:paraId="10CAD2BC"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Validation Method</w:t>
            </w:r>
          </w:p>
        </w:tc>
        <w:tc>
          <w:tcPr>
            <w:tcW w:w="0" w:type="auto"/>
            <w:hideMark/>
          </w:tcPr>
          <w:p w14:paraId="50033B88"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Expected Result</w:t>
            </w:r>
          </w:p>
        </w:tc>
      </w:tr>
      <w:tr w:rsidR="005A63F9" w:rsidRPr="005A63F9" w14:paraId="7C26E12F" w14:textId="77777777" w:rsidTr="005A63F9">
        <w:trPr>
          <w:cnfStyle w:val="000000100000" w:firstRow="0" w:lastRow="0" w:firstColumn="0" w:lastColumn="0" w:oddVBand="0" w:evenVBand="0" w:oddHBand="1"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0" w:type="auto"/>
            <w:hideMark/>
          </w:tcPr>
          <w:p w14:paraId="1E118F6D" w14:textId="77777777" w:rsidR="005A63F9" w:rsidRPr="005A63F9" w:rsidRDefault="005A63F9" w:rsidP="005A63F9">
            <w:pPr>
              <w:pStyle w:val="BodyText"/>
              <w:spacing w:before="279" w:line="360" w:lineRule="auto"/>
              <w:ind w:right="22"/>
              <w:jc w:val="both"/>
            </w:pPr>
            <w:r w:rsidRPr="005A63F9">
              <w:t>1</w:t>
            </w:r>
          </w:p>
        </w:tc>
        <w:tc>
          <w:tcPr>
            <w:tcW w:w="0" w:type="auto"/>
            <w:hideMark/>
          </w:tcPr>
          <w:p w14:paraId="22B7FC86"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Node Status</w:t>
            </w:r>
          </w:p>
        </w:tc>
        <w:tc>
          <w:tcPr>
            <w:tcW w:w="0" w:type="auto"/>
            <w:hideMark/>
          </w:tcPr>
          <w:p w14:paraId="075F75CD"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 xml:space="preserve">Compare dashboard with </w:t>
            </w:r>
            <w:proofErr w:type="spellStart"/>
            <w:r w:rsidRPr="005A63F9">
              <w:t>kubectl</w:t>
            </w:r>
            <w:proofErr w:type="spellEnd"/>
            <w:r w:rsidRPr="005A63F9">
              <w:t xml:space="preserve"> get nodes</w:t>
            </w:r>
          </w:p>
        </w:tc>
        <w:tc>
          <w:tcPr>
            <w:tcW w:w="0" w:type="auto"/>
            <w:hideMark/>
          </w:tcPr>
          <w:p w14:paraId="7436FA22"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Node status matches Kubernetes</w:t>
            </w:r>
          </w:p>
        </w:tc>
      </w:tr>
      <w:tr w:rsidR="005A63F9" w:rsidRPr="005A63F9" w14:paraId="010FFFDE" w14:textId="77777777" w:rsidTr="005A63F9">
        <w:trPr>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7A99CB92" w14:textId="77777777" w:rsidR="005A63F9" w:rsidRPr="005A63F9" w:rsidRDefault="005A63F9" w:rsidP="005A63F9">
            <w:pPr>
              <w:pStyle w:val="BodyText"/>
              <w:spacing w:before="279" w:line="360" w:lineRule="auto"/>
              <w:ind w:right="22"/>
              <w:jc w:val="both"/>
            </w:pPr>
            <w:r w:rsidRPr="005A63F9">
              <w:t>2</w:t>
            </w:r>
          </w:p>
        </w:tc>
        <w:tc>
          <w:tcPr>
            <w:tcW w:w="0" w:type="auto"/>
            <w:hideMark/>
          </w:tcPr>
          <w:p w14:paraId="792397D9"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Pod Status</w:t>
            </w:r>
          </w:p>
        </w:tc>
        <w:tc>
          <w:tcPr>
            <w:tcW w:w="0" w:type="auto"/>
            <w:hideMark/>
          </w:tcPr>
          <w:p w14:paraId="65854AC1"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 xml:space="preserve">Compare dashboard with </w:t>
            </w:r>
            <w:proofErr w:type="spellStart"/>
            <w:r w:rsidRPr="005A63F9">
              <w:t>kubectl</w:t>
            </w:r>
            <w:proofErr w:type="spellEnd"/>
            <w:r w:rsidRPr="005A63F9">
              <w:t xml:space="preserve"> get pods -A</w:t>
            </w:r>
          </w:p>
        </w:tc>
        <w:tc>
          <w:tcPr>
            <w:tcW w:w="0" w:type="auto"/>
            <w:hideMark/>
          </w:tcPr>
          <w:p w14:paraId="4591AFBF"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Pod states are represented correctly</w:t>
            </w:r>
          </w:p>
        </w:tc>
      </w:tr>
      <w:tr w:rsidR="005A63F9" w:rsidRPr="005A63F9" w14:paraId="69CA0868" w14:textId="77777777" w:rsidTr="005A63F9">
        <w:trPr>
          <w:cnfStyle w:val="000000100000" w:firstRow="0" w:lastRow="0" w:firstColumn="0" w:lastColumn="0" w:oddVBand="0" w:evenVBand="0" w:oddHBand="1"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0" w:type="auto"/>
            <w:hideMark/>
          </w:tcPr>
          <w:p w14:paraId="5DD79414" w14:textId="77777777" w:rsidR="005A63F9" w:rsidRPr="005A63F9" w:rsidRDefault="005A63F9" w:rsidP="005A63F9">
            <w:pPr>
              <w:pStyle w:val="BodyText"/>
              <w:spacing w:before="279" w:line="360" w:lineRule="auto"/>
              <w:ind w:right="22"/>
              <w:jc w:val="both"/>
            </w:pPr>
            <w:r w:rsidRPr="005A63F9">
              <w:t>3</w:t>
            </w:r>
          </w:p>
        </w:tc>
        <w:tc>
          <w:tcPr>
            <w:tcW w:w="0" w:type="auto"/>
            <w:hideMark/>
          </w:tcPr>
          <w:p w14:paraId="3258B875"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Metrics Collection</w:t>
            </w:r>
          </w:p>
        </w:tc>
        <w:tc>
          <w:tcPr>
            <w:tcW w:w="0" w:type="auto"/>
            <w:hideMark/>
          </w:tcPr>
          <w:p w14:paraId="10A922B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Verify configured Prometheus targets and queries</w:t>
            </w:r>
          </w:p>
        </w:tc>
        <w:tc>
          <w:tcPr>
            <w:tcW w:w="0" w:type="auto"/>
            <w:hideMark/>
          </w:tcPr>
          <w:p w14:paraId="43A69C61"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Expected metrics are available</w:t>
            </w:r>
          </w:p>
        </w:tc>
      </w:tr>
      <w:tr w:rsidR="005A63F9" w:rsidRPr="005A63F9" w14:paraId="588957FF" w14:textId="77777777" w:rsidTr="005A63F9">
        <w:trPr>
          <w:trHeight w:val="791"/>
        </w:trPr>
        <w:tc>
          <w:tcPr>
            <w:cnfStyle w:val="001000000000" w:firstRow="0" w:lastRow="0" w:firstColumn="1" w:lastColumn="0" w:oddVBand="0" w:evenVBand="0" w:oddHBand="0" w:evenHBand="0" w:firstRowFirstColumn="0" w:firstRowLastColumn="0" w:lastRowFirstColumn="0" w:lastRowLastColumn="0"/>
            <w:tcW w:w="0" w:type="auto"/>
            <w:hideMark/>
          </w:tcPr>
          <w:p w14:paraId="06B16F74" w14:textId="77777777" w:rsidR="005A63F9" w:rsidRPr="005A63F9" w:rsidRDefault="005A63F9" w:rsidP="005A63F9">
            <w:pPr>
              <w:pStyle w:val="BodyText"/>
              <w:spacing w:before="279" w:line="360" w:lineRule="auto"/>
              <w:ind w:right="22"/>
              <w:jc w:val="both"/>
            </w:pPr>
            <w:r w:rsidRPr="005A63F9">
              <w:t>4</w:t>
            </w:r>
          </w:p>
        </w:tc>
        <w:tc>
          <w:tcPr>
            <w:tcW w:w="0" w:type="auto"/>
            <w:hideMark/>
          </w:tcPr>
          <w:p w14:paraId="600D574E"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Backend API</w:t>
            </w:r>
          </w:p>
        </w:tc>
        <w:tc>
          <w:tcPr>
            <w:tcW w:w="0" w:type="auto"/>
            <w:hideMark/>
          </w:tcPr>
          <w:p w14:paraId="7ADB44F1"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Test relevant API endpoints</w:t>
            </w:r>
          </w:p>
        </w:tc>
        <w:tc>
          <w:tcPr>
            <w:tcW w:w="0" w:type="auto"/>
            <w:hideMark/>
          </w:tcPr>
          <w:p w14:paraId="48F0CA2F"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Correct response is returned</w:t>
            </w:r>
          </w:p>
        </w:tc>
      </w:tr>
      <w:tr w:rsidR="005A63F9" w:rsidRPr="005A63F9" w14:paraId="3CA60A4E" w14:textId="77777777" w:rsidTr="005A63F9">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2801B332" w14:textId="77777777" w:rsidR="005A63F9" w:rsidRPr="005A63F9" w:rsidRDefault="005A63F9" w:rsidP="005A63F9">
            <w:pPr>
              <w:pStyle w:val="BodyText"/>
              <w:spacing w:before="279" w:line="360" w:lineRule="auto"/>
              <w:ind w:right="22"/>
              <w:jc w:val="both"/>
            </w:pPr>
            <w:r w:rsidRPr="005A63F9">
              <w:t>5</w:t>
            </w:r>
          </w:p>
        </w:tc>
        <w:tc>
          <w:tcPr>
            <w:tcW w:w="0" w:type="auto"/>
            <w:hideMark/>
          </w:tcPr>
          <w:p w14:paraId="64444BA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Dashboard Visualization</w:t>
            </w:r>
          </w:p>
        </w:tc>
        <w:tc>
          <w:tcPr>
            <w:tcW w:w="0" w:type="auto"/>
            <w:hideMark/>
          </w:tcPr>
          <w:p w14:paraId="2B17DC67"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Compare displayed values with backend data</w:t>
            </w:r>
          </w:p>
        </w:tc>
        <w:tc>
          <w:tcPr>
            <w:tcW w:w="0" w:type="auto"/>
            <w:hideMark/>
          </w:tcPr>
          <w:p w14:paraId="4D6F29D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Charts and status indicators are consistent</w:t>
            </w:r>
          </w:p>
        </w:tc>
      </w:tr>
      <w:tr w:rsidR="005A63F9" w:rsidRPr="005A63F9" w14:paraId="45ECC437" w14:textId="77777777" w:rsidTr="005A63F9">
        <w:trPr>
          <w:trHeight w:val="1282"/>
        </w:trPr>
        <w:tc>
          <w:tcPr>
            <w:cnfStyle w:val="001000000000" w:firstRow="0" w:lastRow="0" w:firstColumn="1" w:lastColumn="0" w:oddVBand="0" w:evenVBand="0" w:oddHBand="0" w:evenHBand="0" w:firstRowFirstColumn="0" w:firstRowLastColumn="0" w:lastRowFirstColumn="0" w:lastRowLastColumn="0"/>
            <w:tcW w:w="0" w:type="auto"/>
            <w:hideMark/>
          </w:tcPr>
          <w:p w14:paraId="48E63850" w14:textId="77777777" w:rsidR="005A63F9" w:rsidRPr="005A63F9" w:rsidRDefault="005A63F9" w:rsidP="005A63F9">
            <w:pPr>
              <w:pStyle w:val="BodyText"/>
              <w:spacing w:before="279" w:line="360" w:lineRule="auto"/>
              <w:ind w:right="22"/>
              <w:jc w:val="both"/>
            </w:pPr>
            <w:r w:rsidRPr="005A63F9">
              <w:t>6</w:t>
            </w:r>
          </w:p>
        </w:tc>
        <w:tc>
          <w:tcPr>
            <w:tcW w:w="0" w:type="auto"/>
            <w:hideMark/>
          </w:tcPr>
          <w:p w14:paraId="430B3712"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Error Handling</w:t>
            </w:r>
          </w:p>
        </w:tc>
        <w:tc>
          <w:tcPr>
            <w:tcW w:w="0" w:type="auto"/>
            <w:hideMark/>
          </w:tcPr>
          <w:p w14:paraId="204C777F"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Test unavailable services or invalid requests</w:t>
            </w:r>
          </w:p>
        </w:tc>
        <w:tc>
          <w:tcPr>
            <w:tcW w:w="0" w:type="auto"/>
            <w:hideMark/>
          </w:tcPr>
          <w:p w14:paraId="3091015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Errors are handled appropriately</w:t>
            </w:r>
          </w:p>
        </w:tc>
      </w:tr>
      <w:tr w:rsidR="005A63F9" w:rsidRPr="005A63F9" w14:paraId="2E830F2B" w14:textId="77777777" w:rsidTr="005A63F9">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0" w:type="auto"/>
            <w:hideMark/>
          </w:tcPr>
          <w:p w14:paraId="27303D83" w14:textId="77777777" w:rsidR="005A63F9" w:rsidRPr="005A63F9" w:rsidRDefault="005A63F9" w:rsidP="005A63F9">
            <w:pPr>
              <w:pStyle w:val="BodyText"/>
              <w:spacing w:before="279" w:line="360" w:lineRule="auto"/>
              <w:ind w:right="22"/>
              <w:jc w:val="both"/>
            </w:pPr>
            <w:r w:rsidRPr="005A63F9">
              <w:t>7</w:t>
            </w:r>
          </w:p>
        </w:tc>
        <w:tc>
          <w:tcPr>
            <w:tcW w:w="0" w:type="auto"/>
            <w:hideMark/>
          </w:tcPr>
          <w:p w14:paraId="00B481A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Authentication</w:t>
            </w:r>
          </w:p>
        </w:tc>
        <w:tc>
          <w:tcPr>
            <w:tcW w:w="0" w:type="auto"/>
            <w:hideMark/>
          </w:tcPr>
          <w:p w14:paraId="27DF1DA4"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Test login and protected endpoints, if implemented</w:t>
            </w:r>
          </w:p>
        </w:tc>
        <w:tc>
          <w:tcPr>
            <w:tcW w:w="0" w:type="auto"/>
            <w:hideMark/>
          </w:tcPr>
          <w:p w14:paraId="3580EFFA"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Access follows configured security rules</w:t>
            </w:r>
          </w:p>
        </w:tc>
      </w:tr>
    </w:tbl>
    <w:p w14:paraId="12425CF6" w14:textId="77777777" w:rsidR="005A63F9" w:rsidRDefault="005A63F9" w:rsidP="005A63F9">
      <w:pPr>
        <w:pStyle w:val="BodyText"/>
        <w:spacing w:before="279" w:line="360" w:lineRule="auto"/>
        <w:ind w:right="22"/>
        <w:jc w:val="both"/>
        <w:rPr>
          <w:b/>
          <w:bCs/>
        </w:rPr>
      </w:pPr>
    </w:p>
    <w:p w14:paraId="508ED0E3" w14:textId="77777777" w:rsidR="005A63F9" w:rsidRDefault="005A63F9" w:rsidP="005A63F9">
      <w:pPr>
        <w:pStyle w:val="BodyText"/>
        <w:spacing w:before="279" w:line="360" w:lineRule="auto"/>
        <w:ind w:right="22"/>
        <w:jc w:val="both"/>
        <w:rPr>
          <w:b/>
          <w:bCs/>
        </w:rPr>
      </w:pPr>
    </w:p>
    <w:p w14:paraId="53762D75" w14:textId="77777777" w:rsidR="005A63F9" w:rsidRDefault="005A63F9" w:rsidP="005A63F9">
      <w:pPr>
        <w:pStyle w:val="BodyText"/>
        <w:spacing w:before="279" w:line="360" w:lineRule="auto"/>
        <w:ind w:right="22"/>
        <w:jc w:val="both"/>
        <w:rPr>
          <w:b/>
          <w:bCs/>
        </w:rPr>
      </w:pPr>
    </w:p>
    <w:p w14:paraId="556965D5" w14:textId="77777777" w:rsidR="005A63F9" w:rsidRDefault="005A63F9" w:rsidP="005A63F9">
      <w:pPr>
        <w:pStyle w:val="BodyText"/>
        <w:spacing w:before="279" w:line="360" w:lineRule="auto"/>
        <w:ind w:right="22"/>
        <w:jc w:val="both"/>
        <w:rPr>
          <w:b/>
          <w:bCs/>
        </w:rPr>
      </w:pPr>
    </w:p>
    <w:p w14:paraId="5C66374E" w14:textId="77777777" w:rsidR="005A63F9" w:rsidRDefault="005A63F9" w:rsidP="005A63F9">
      <w:pPr>
        <w:pStyle w:val="BodyText"/>
        <w:spacing w:before="279" w:line="360" w:lineRule="auto"/>
        <w:ind w:right="22"/>
        <w:jc w:val="both"/>
        <w:rPr>
          <w:b/>
          <w:bCs/>
        </w:rPr>
      </w:pPr>
    </w:p>
    <w:p w14:paraId="2424D7B6" w14:textId="77777777" w:rsidR="005A63F9" w:rsidRDefault="005A63F9" w:rsidP="005A63F9">
      <w:pPr>
        <w:pStyle w:val="BodyText"/>
        <w:spacing w:before="279" w:line="360" w:lineRule="auto"/>
        <w:ind w:right="22"/>
        <w:jc w:val="both"/>
        <w:rPr>
          <w:b/>
          <w:bCs/>
        </w:rPr>
      </w:pPr>
    </w:p>
    <w:p w14:paraId="74E9AF66" w14:textId="58648A92" w:rsidR="005A63F9" w:rsidRPr="005A63F9" w:rsidRDefault="005A63F9" w:rsidP="005A63F9">
      <w:pPr>
        <w:pStyle w:val="BodyText"/>
        <w:spacing w:before="279" w:line="360" w:lineRule="auto"/>
        <w:ind w:right="22"/>
        <w:jc w:val="both"/>
        <w:rPr>
          <w:b/>
          <w:bCs/>
        </w:rPr>
      </w:pPr>
      <w:r w:rsidRPr="005A63F9">
        <w:rPr>
          <w:b/>
          <w:bCs/>
        </w:rPr>
        <w:lastRenderedPageBreak/>
        <w:t>Appendix D: Preliminary Cluster Validation Record</w:t>
      </w:r>
    </w:p>
    <w:tbl>
      <w:tblPr>
        <w:tblStyle w:val="GridTable5Dark"/>
        <w:tblW w:w="9531" w:type="dxa"/>
        <w:tblLook w:val="04A0" w:firstRow="1" w:lastRow="0" w:firstColumn="1" w:lastColumn="0" w:noHBand="0" w:noVBand="1"/>
      </w:tblPr>
      <w:tblGrid>
        <w:gridCol w:w="904"/>
        <w:gridCol w:w="2932"/>
        <w:gridCol w:w="3230"/>
        <w:gridCol w:w="2465"/>
      </w:tblGrid>
      <w:tr w:rsidR="005A63F9" w:rsidRPr="005A63F9" w14:paraId="56D5B841" w14:textId="77777777" w:rsidTr="005A63F9">
        <w:trPr>
          <w:cnfStyle w:val="100000000000" w:firstRow="1" w:lastRow="0" w:firstColumn="0" w:lastColumn="0" w:oddVBand="0" w:evenVBand="0" w:oddHBand="0"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43FAC089" w14:textId="77777777" w:rsidR="005A63F9" w:rsidRPr="005A63F9" w:rsidRDefault="005A63F9" w:rsidP="005A63F9">
            <w:pPr>
              <w:pStyle w:val="BodyText"/>
              <w:spacing w:before="279" w:line="360" w:lineRule="auto"/>
              <w:ind w:right="22"/>
              <w:jc w:val="both"/>
            </w:pPr>
            <w:r w:rsidRPr="005A63F9">
              <w:t>S. No.</w:t>
            </w:r>
          </w:p>
        </w:tc>
        <w:tc>
          <w:tcPr>
            <w:tcW w:w="0" w:type="auto"/>
            <w:hideMark/>
          </w:tcPr>
          <w:p w14:paraId="05B91194"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Parameter</w:t>
            </w:r>
          </w:p>
        </w:tc>
        <w:tc>
          <w:tcPr>
            <w:tcW w:w="0" w:type="auto"/>
            <w:hideMark/>
          </w:tcPr>
          <w:p w14:paraId="27E40B05"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Previously Observed Result</w:t>
            </w:r>
          </w:p>
        </w:tc>
        <w:tc>
          <w:tcPr>
            <w:tcW w:w="0" w:type="auto"/>
            <w:hideMark/>
          </w:tcPr>
          <w:p w14:paraId="728797C1"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Validation Method</w:t>
            </w:r>
          </w:p>
        </w:tc>
      </w:tr>
      <w:tr w:rsidR="005A63F9" w:rsidRPr="005A63F9" w14:paraId="7EAA1D88" w14:textId="77777777" w:rsidTr="005A63F9">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600A7A3E" w14:textId="77777777" w:rsidR="005A63F9" w:rsidRPr="005A63F9" w:rsidRDefault="005A63F9" w:rsidP="005A63F9">
            <w:pPr>
              <w:pStyle w:val="BodyText"/>
              <w:spacing w:before="279" w:line="360" w:lineRule="auto"/>
              <w:ind w:right="22"/>
              <w:jc w:val="both"/>
            </w:pPr>
            <w:r w:rsidRPr="005A63F9">
              <w:t>1</w:t>
            </w:r>
          </w:p>
        </w:tc>
        <w:tc>
          <w:tcPr>
            <w:tcW w:w="0" w:type="auto"/>
            <w:hideMark/>
          </w:tcPr>
          <w:p w14:paraId="0D007431"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Total Nodes</w:t>
            </w:r>
          </w:p>
        </w:tc>
        <w:tc>
          <w:tcPr>
            <w:tcW w:w="0" w:type="auto"/>
            <w:hideMark/>
          </w:tcPr>
          <w:p w14:paraId="65764335"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2</w:t>
            </w:r>
          </w:p>
        </w:tc>
        <w:tc>
          <w:tcPr>
            <w:tcW w:w="0" w:type="auto"/>
            <w:hideMark/>
          </w:tcPr>
          <w:p w14:paraId="04FD2611"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kubectl</w:t>
            </w:r>
            <w:proofErr w:type="spellEnd"/>
            <w:r w:rsidRPr="005A63F9">
              <w:t xml:space="preserve"> get nodes</w:t>
            </w:r>
          </w:p>
        </w:tc>
      </w:tr>
      <w:tr w:rsidR="005A63F9" w:rsidRPr="005A63F9" w14:paraId="2C9B4542" w14:textId="77777777" w:rsidTr="005A63F9">
        <w:trPr>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5F3BF5EC" w14:textId="77777777" w:rsidR="005A63F9" w:rsidRPr="005A63F9" w:rsidRDefault="005A63F9" w:rsidP="005A63F9">
            <w:pPr>
              <w:pStyle w:val="BodyText"/>
              <w:spacing w:before="279" w:line="360" w:lineRule="auto"/>
              <w:ind w:right="22"/>
              <w:jc w:val="both"/>
            </w:pPr>
            <w:r w:rsidRPr="005A63F9">
              <w:t>2</w:t>
            </w:r>
          </w:p>
        </w:tc>
        <w:tc>
          <w:tcPr>
            <w:tcW w:w="0" w:type="auto"/>
            <w:hideMark/>
          </w:tcPr>
          <w:p w14:paraId="1A5640F8"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Ready Nodes</w:t>
            </w:r>
          </w:p>
        </w:tc>
        <w:tc>
          <w:tcPr>
            <w:tcW w:w="0" w:type="auto"/>
            <w:hideMark/>
          </w:tcPr>
          <w:p w14:paraId="7A072296"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2</w:t>
            </w:r>
          </w:p>
        </w:tc>
        <w:tc>
          <w:tcPr>
            <w:tcW w:w="0" w:type="auto"/>
            <w:hideMark/>
          </w:tcPr>
          <w:p w14:paraId="7EC6D30B"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Verify node readiness</w:t>
            </w:r>
          </w:p>
        </w:tc>
      </w:tr>
      <w:tr w:rsidR="005A63F9" w:rsidRPr="005A63F9" w14:paraId="2DC9E461" w14:textId="77777777" w:rsidTr="005A63F9">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5BBCBCFB" w14:textId="77777777" w:rsidR="005A63F9" w:rsidRPr="005A63F9" w:rsidRDefault="005A63F9" w:rsidP="005A63F9">
            <w:pPr>
              <w:pStyle w:val="BodyText"/>
              <w:spacing w:before="279" w:line="360" w:lineRule="auto"/>
              <w:ind w:right="22"/>
              <w:jc w:val="both"/>
            </w:pPr>
            <w:r w:rsidRPr="005A63F9">
              <w:t>3</w:t>
            </w:r>
          </w:p>
        </w:tc>
        <w:tc>
          <w:tcPr>
            <w:tcW w:w="0" w:type="auto"/>
            <w:hideMark/>
          </w:tcPr>
          <w:p w14:paraId="72AAD860"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Total Pods</w:t>
            </w:r>
          </w:p>
        </w:tc>
        <w:tc>
          <w:tcPr>
            <w:tcW w:w="0" w:type="auto"/>
            <w:hideMark/>
          </w:tcPr>
          <w:p w14:paraId="1F3BC9FF"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9</w:t>
            </w:r>
          </w:p>
        </w:tc>
        <w:tc>
          <w:tcPr>
            <w:tcW w:w="0" w:type="auto"/>
            <w:hideMark/>
          </w:tcPr>
          <w:p w14:paraId="53C0FD7F"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kubectl</w:t>
            </w:r>
            <w:proofErr w:type="spellEnd"/>
            <w:r w:rsidRPr="005A63F9">
              <w:t xml:space="preserve"> get pods -A</w:t>
            </w:r>
          </w:p>
        </w:tc>
      </w:tr>
      <w:tr w:rsidR="005A63F9" w:rsidRPr="005A63F9" w14:paraId="41930FBC" w14:textId="77777777" w:rsidTr="005A63F9">
        <w:trPr>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354B1EA7" w14:textId="77777777" w:rsidR="005A63F9" w:rsidRPr="005A63F9" w:rsidRDefault="005A63F9" w:rsidP="005A63F9">
            <w:pPr>
              <w:pStyle w:val="BodyText"/>
              <w:spacing w:before="279" w:line="360" w:lineRule="auto"/>
              <w:ind w:right="22"/>
              <w:jc w:val="both"/>
            </w:pPr>
            <w:r w:rsidRPr="005A63F9">
              <w:t>4</w:t>
            </w:r>
          </w:p>
        </w:tc>
        <w:tc>
          <w:tcPr>
            <w:tcW w:w="0" w:type="auto"/>
            <w:hideMark/>
          </w:tcPr>
          <w:p w14:paraId="1DE3B61A"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Running Pods</w:t>
            </w:r>
          </w:p>
        </w:tc>
        <w:tc>
          <w:tcPr>
            <w:tcW w:w="0" w:type="auto"/>
            <w:hideMark/>
          </w:tcPr>
          <w:p w14:paraId="43CDB739"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9</w:t>
            </w:r>
          </w:p>
        </w:tc>
        <w:tc>
          <w:tcPr>
            <w:tcW w:w="0" w:type="auto"/>
            <w:hideMark/>
          </w:tcPr>
          <w:p w14:paraId="45FACCE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Verify pod phases</w:t>
            </w:r>
          </w:p>
        </w:tc>
      </w:tr>
      <w:tr w:rsidR="005A63F9" w:rsidRPr="005A63F9" w14:paraId="5381B675" w14:textId="77777777" w:rsidTr="005A63F9">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41CF6F05" w14:textId="77777777" w:rsidR="005A63F9" w:rsidRPr="005A63F9" w:rsidRDefault="005A63F9" w:rsidP="005A63F9">
            <w:pPr>
              <w:pStyle w:val="BodyText"/>
              <w:spacing w:before="279" w:line="360" w:lineRule="auto"/>
              <w:ind w:right="22"/>
              <w:jc w:val="both"/>
            </w:pPr>
            <w:r w:rsidRPr="005A63F9">
              <w:t>5</w:t>
            </w:r>
          </w:p>
        </w:tc>
        <w:tc>
          <w:tcPr>
            <w:tcW w:w="0" w:type="auto"/>
            <w:hideMark/>
          </w:tcPr>
          <w:p w14:paraId="4DE2F6D8"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Failed Pods</w:t>
            </w:r>
          </w:p>
        </w:tc>
        <w:tc>
          <w:tcPr>
            <w:tcW w:w="0" w:type="auto"/>
            <w:hideMark/>
          </w:tcPr>
          <w:p w14:paraId="1724A91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0</w:t>
            </w:r>
          </w:p>
        </w:tc>
        <w:tc>
          <w:tcPr>
            <w:tcW w:w="0" w:type="auto"/>
            <w:hideMark/>
          </w:tcPr>
          <w:p w14:paraId="7478A5E8"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Inspect pod status</w:t>
            </w:r>
          </w:p>
        </w:tc>
      </w:tr>
      <w:tr w:rsidR="005A63F9" w:rsidRPr="005A63F9" w14:paraId="71316E95" w14:textId="77777777" w:rsidTr="005A63F9">
        <w:trPr>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3241860A" w14:textId="77777777" w:rsidR="005A63F9" w:rsidRPr="005A63F9" w:rsidRDefault="005A63F9" w:rsidP="005A63F9">
            <w:pPr>
              <w:pStyle w:val="BodyText"/>
              <w:spacing w:before="279" w:line="360" w:lineRule="auto"/>
              <w:ind w:right="22"/>
              <w:jc w:val="both"/>
            </w:pPr>
            <w:r w:rsidRPr="005A63F9">
              <w:t>6</w:t>
            </w:r>
          </w:p>
        </w:tc>
        <w:tc>
          <w:tcPr>
            <w:tcW w:w="0" w:type="auto"/>
            <w:hideMark/>
          </w:tcPr>
          <w:p w14:paraId="16BFF7D1"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Pending Pods</w:t>
            </w:r>
          </w:p>
        </w:tc>
        <w:tc>
          <w:tcPr>
            <w:tcW w:w="0" w:type="auto"/>
            <w:hideMark/>
          </w:tcPr>
          <w:p w14:paraId="5D92B9A8"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0</w:t>
            </w:r>
          </w:p>
        </w:tc>
        <w:tc>
          <w:tcPr>
            <w:tcW w:w="0" w:type="auto"/>
            <w:hideMark/>
          </w:tcPr>
          <w:p w14:paraId="60E94CBA"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Inspect pod status</w:t>
            </w:r>
          </w:p>
        </w:tc>
      </w:tr>
      <w:tr w:rsidR="005A63F9" w:rsidRPr="005A63F9" w14:paraId="25EF942F" w14:textId="77777777" w:rsidTr="005A63F9">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106C435E" w14:textId="77777777" w:rsidR="005A63F9" w:rsidRPr="005A63F9" w:rsidRDefault="005A63F9" w:rsidP="005A63F9">
            <w:pPr>
              <w:pStyle w:val="BodyText"/>
              <w:spacing w:before="279" w:line="360" w:lineRule="auto"/>
              <w:ind w:right="22"/>
              <w:jc w:val="both"/>
            </w:pPr>
            <w:r w:rsidRPr="005A63F9">
              <w:t>7</w:t>
            </w:r>
          </w:p>
        </w:tc>
        <w:tc>
          <w:tcPr>
            <w:tcW w:w="0" w:type="auto"/>
            <w:hideMark/>
          </w:tcPr>
          <w:p w14:paraId="24611CB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CPU and Memory Metrics</w:t>
            </w:r>
          </w:p>
        </w:tc>
        <w:tc>
          <w:tcPr>
            <w:tcW w:w="0" w:type="auto"/>
            <w:hideMark/>
          </w:tcPr>
          <w:p w14:paraId="3C97F286"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Available in the earlier test</w:t>
            </w:r>
          </w:p>
        </w:tc>
        <w:tc>
          <w:tcPr>
            <w:tcW w:w="0" w:type="auto"/>
            <w:hideMark/>
          </w:tcPr>
          <w:p w14:paraId="2C3FC830"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kubectl</w:t>
            </w:r>
            <w:proofErr w:type="spellEnd"/>
            <w:r w:rsidRPr="005A63F9">
              <w:t xml:space="preserve"> top pods -A</w:t>
            </w:r>
          </w:p>
        </w:tc>
      </w:tr>
    </w:tbl>
    <w:p w14:paraId="73149222" w14:textId="48220367" w:rsidR="005A63F9" w:rsidRPr="005A63F9" w:rsidRDefault="005A63F9" w:rsidP="005A63F9">
      <w:pPr>
        <w:pStyle w:val="BodyText"/>
        <w:spacing w:before="279" w:line="360" w:lineRule="auto"/>
        <w:ind w:right="22"/>
        <w:jc w:val="both"/>
      </w:pPr>
      <w:r w:rsidRPr="005A63F9">
        <w:rPr>
          <w:i/>
          <w:iCs/>
        </w:rPr>
        <w:t>Note: These are results from an earlier test, not guaranteed current values. Re-run the commands and verify the current deployment before submitting the final report.</w:t>
      </w:r>
    </w:p>
    <w:p w14:paraId="5FA52D55" w14:textId="77777777" w:rsidR="005A63F9" w:rsidRDefault="005A63F9" w:rsidP="005A63F9">
      <w:pPr>
        <w:pStyle w:val="BodyText"/>
        <w:spacing w:before="279" w:line="360" w:lineRule="auto"/>
        <w:ind w:right="22"/>
        <w:jc w:val="both"/>
        <w:rPr>
          <w:b/>
          <w:bCs/>
        </w:rPr>
      </w:pPr>
    </w:p>
    <w:p w14:paraId="5D33FC6E" w14:textId="77777777" w:rsidR="005A63F9" w:rsidRDefault="005A63F9" w:rsidP="005A63F9">
      <w:pPr>
        <w:pStyle w:val="BodyText"/>
        <w:spacing w:before="279" w:line="360" w:lineRule="auto"/>
        <w:ind w:right="22"/>
        <w:jc w:val="both"/>
        <w:rPr>
          <w:b/>
          <w:bCs/>
        </w:rPr>
      </w:pPr>
    </w:p>
    <w:p w14:paraId="62B5C27D" w14:textId="77777777" w:rsidR="005A63F9" w:rsidRDefault="005A63F9" w:rsidP="005A63F9">
      <w:pPr>
        <w:pStyle w:val="BodyText"/>
        <w:spacing w:before="279" w:line="360" w:lineRule="auto"/>
        <w:ind w:right="22"/>
        <w:jc w:val="both"/>
        <w:rPr>
          <w:b/>
          <w:bCs/>
        </w:rPr>
      </w:pPr>
    </w:p>
    <w:p w14:paraId="154F13E8" w14:textId="77777777" w:rsidR="005A63F9" w:rsidRDefault="005A63F9" w:rsidP="005A63F9">
      <w:pPr>
        <w:pStyle w:val="BodyText"/>
        <w:spacing w:before="279" w:line="360" w:lineRule="auto"/>
        <w:ind w:right="22"/>
        <w:jc w:val="both"/>
        <w:rPr>
          <w:b/>
          <w:bCs/>
        </w:rPr>
      </w:pPr>
    </w:p>
    <w:p w14:paraId="5211F46C" w14:textId="77777777" w:rsidR="005A63F9" w:rsidRDefault="005A63F9" w:rsidP="005A63F9">
      <w:pPr>
        <w:pStyle w:val="BodyText"/>
        <w:spacing w:before="279" w:line="360" w:lineRule="auto"/>
        <w:ind w:right="22"/>
        <w:jc w:val="both"/>
        <w:rPr>
          <w:b/>
          <w:bCs/>
        </w:rPr>
      </w:pPr>
    </w:p>
    <w:p w14:paraId="00D84775" w14:textId="77777777" w:rsidR="005A63F9" w:rsidRDefault="005A63F9" w:rsidP="005A63F9">
      <w:pPr>
        <w:pStyle w:val="BodyText"/>
        <w:spacing w:before="279" w:line="360" w:lineRule="auto"/>
        <w:ind w:right="22"/>
        <w:jc w:val="both"/>
        <w:rPr>
          <w:b/>
          <w:bCs/>
        </w:rPr>
      </w:pPr>
    </w:p>
    <w:p w14:paraId="42610EE4" w14:textId="77777777" w:rsidR="005A63F9" w:rsidRDefault="005A63F9" w:rsidP="005A63F9">
      <w:pPr>
        <w:pStyle w:val="BodyText"/>
        <w:spacing w:before="279" w:line="360" w:lineRule="auto"/>
        <w:ind w:right="22"/>
        <w:jc w:val="both"/>
        <w:rPr>
          <w:b/>
          <w:bCs/>
        </w:rPr>
      </w:pPr>
    </w:p>
    <w:p w14:paraId="773711FE" w14:textId="043A0F13" w:rsidR="005A63F9" w:rsidRPr="005A63F9" w:rsidRDefault="005A63F9" w:rsidP="005A63F9">
      <w:pPr>
        <w:pStyle w:val="BodyText"/>
        <w:spacing w:before="279" w:line="360" w:lineRule="auto"/>
        <w:ind w:right="22"/>
        <w:jc w:val="both"/>
        <w:rPr>
          <w:b/>
          <w:bCs/>
        </w:rPr>
      </w:pPr>
      <w:r w:rsidRPr="005A63F9">
        <w:rPr>
          <w:b/>
          <w:bCs/>
        </w:rPr>
        <w:lastRenderedPageBreak/>
        <w:t>Appendix E: Technical Documentation References</w:t>
      </w:r>
    </w:p>
    <w:tbl>
      <w:tblPr>
        <w:tblStyle w:val="GridTable5Dark"/>
        <w:tblW w:w="9704" w:type="dxa"/>
        <w:tblLook w:val="04A0" w:firstRow="1" w:lastRow="0" w:firstColumn="1" w:lastColumn="0" w:noHBand="0" w:noVBand="1"/>
      </w:tblPr>
      <w:tblGrid>
        <w:gridCol w:w="792"/>
        <w:gridCol w:w="2575"/>
        <w:gridCol w:w="3383"/>
        <w:gridCol w:w="2954"/>
      </w:tblGrid>
      <w:tr w:rsidR="005A63F9" w:rsidRPr="005A63F9" w14:paraId="539736D3" w14:textId="77777777" w:rsidTr="005A63F9">
        <w:trPr>
          <w:cnfStyle w:val="100000000000" w:firstRow="1" w:lastRow="0" w:firstColumn="0" w:lastColumn="0" w:oddVBand="0" w:evenVBand="0" w:oddHBand="0" w:evenHBand="0" w:firstRowFirstColumn="0" w:firstRowLastColumn="0" w:lastRowFirstColumn="0" w:lastRowLastColumn="0"/>
          <w:trHeight w:val="1534"/>
        </w:trPr>
        <w:tc>
          <w:tcPr>
            <w:cnfStyle w:val="001000000000" w:firstRow="0" w:lastRow="0" w:firstColumn="1" w:lastColumn="0" w:oddVBand="0" w:evenVBand="0" w:oddHBand="0" w:evenHBand="0" w:firstRowFirstColumn="0" w:firstRowLastColumn="0" w:lastRowFirstColumn="0" w:lastRowLastColumn="0"/>
            <w:tcW w:w="0" w:type="auto"/>
            <w:hideMark/>
          </w:tcPr>
          <w:p w14:paraId="16BA2FFE" w14:textId="77777777" w:rsidR="005A63F9" w:rsidRPr="005A63F9" w:rsidRDefault="005A63F9" w:rsidP="005A63F9">
            <w:pPr>
              <w:pStyle w:val="BodyText"/>
              <w:spacing w:before="279" w:line="360" w:lineRule="auto"/>
              <w:ind w:right="22"/>
              <w:jc w:val="both"/>
            </w:pPr>
            <w:r w:rsidRPr="005A63F9">
              <w:t>S. No.</w:t>
            </w:r>
          </w:p>
        </w:tc>
        <w:tc>
          <w:tcPr>
            <w:tcW w:w="0" w:type="auto"/>
            <w:hideMark/>
          </w:tcPr>
          <w:p w14:paraId="7FCFDA58"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Resource</w:t>
            </w:r>
          </w:p>
        </w:tc>
        <w:tc>
          <w:tcPr>
            <w:tcW w:w="0" w:type="auto"/>
            <w:hideMark/>
          </w:tcPr>
          <w:p w14:paraId="63F84F36"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Description</w:t>
            </w:r>
          </w:p>
        </w:tc>
        <w:tc>
          <w:tcPr>
            <w:tcW w:w="0" w:type="auto"/>
            <w:hideMark/>
          </w:tcPr>
          <w:p w14:paraId="4803C486" w14:textId="77777777" w:rsidR="005A63F9" w:rsidRPr="005A63F9" w:rsidRDefault="005A63F9" w:rsidP="005A63F9">
            <w:pPr>
              <w:pStyle w:val="BodyText"/>
              <w:spacing w:before="279" w:line="360" w:lineRule="auto"/>
              <w:ind w:right="22"/>
              <w:jc w:val="both"/>
              <w:cnfStyle w:val="100000000000" w:firstRow="1" w:lastRow="0" w:firstColumn="0" w:lastColumn="0" w:oddVBand="0" w:evenVBand="0" w:oddHBand="0" w:evenHBand="0" w:firstRowFirstColumn="0" w:firstRowLastColumn="0" w:lastRowFirstColumn="0" w:lastRowLastColumn="0"/>
            </w:pPr>
            <w:r w:rsidRPr="005A63F9">
              <w:t>URL</w:t>
            </w:r>
          </w:p>
        </w:tc>
      </w:tr>
      <w:tr w:rsidR="005A63F9" w:rsidRPr="005A63F9" w14:paraId="1D4769C8" w14:textId="77777777" w:rsidTr="005A63F9">
        <w:trPr>
          <w:cnfStyle w:val="000000100000" w:firstRow="0" w:lastRow="0" w:firstColumn="0" w:lastColumn="0" w:oddVBand="0" w:evenVBand="0" w:oddHBand="1" w:evenHBand="0" w:firstRowFirstColumn="0" w:firstRowLastColumn="0" w:lastRowFirstColumn="0" w:lastRowLastColumn="0"/>
          <w:trHeight w:val="1549"/>
        </w:trPr>
        <w:tc>
          <w:tcPr>
            <w:cnfStyle w:val="001000000000" w:firstRow="0" w:lastRow="0" w:firstColumn="1" w:lastColumn="0" w:oddVBand="0" w:evenVBand="0" w:oddHBand="0" w:evenHBand="0" w:firstRowFirstColumn="0" w:firstRowLastColumn="0" w:lastRowFirstColumn="0" w:lastRowLastColumn="0"/>
            <w:tcW w:w="0" w:type="auto"/>
            <w:hideMark/>
          </w:tcPr>
          <w:p w14:paraId="6B1F16F0" w14:textId="77777777" w:rsidR="005A63F9" w:rsidRPr="005A63F9" w:rsidRDefault="005A63F9" w:rsidP="005A63F9">
            <w:pPr>
              <w:pStyle w:val="BodyText"/>
              <w:spacing w:before="279" w:line="360" w:lineRule="auto"/>
              <w:ind w:right="22"/>
              <w:jc w:val="both"/>
            </w:pPr>
            <w:r w:rsidRPr="005A63F9">
              <w:t>1</w:t>
            </w:r>
          </w:p>
        </w:tc>
        <w:tc>
          <w:tcPr>
            <w:tcW w:w="0" w:type="auto"/>
            <w:hideMark/>
          </w:tcPr>
          <w:p w14:paraId="22BFF0AC"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Kubernetes Documentation</w:t>
            </w:r>
          </w:p>
        </w:tc>
        <w:tc>
          <w:tcPr>
            <w:tcW w:w="0" w:type="auto"/>
            <w:hideMark/>
          </w:tcPr>
          <w:p w14:paraId="3880B726"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Cluster management and observability</w:t>
            </w:r>
          </w:p>
        </w:tc>
        <w:tc>
          <w:tcPr>
            <w:tcW w:w="0" w:type="auto"/>
            <w:hideMark/>
          </w:tcPr>
          <w:p w14:paraId="3CFEFD47"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hyperlink r:id="rId114" w:history="1">
              <w:r w:rsidRPr="005A63F9">
                <w:rPr>
                  <w:rStyle w:val="Hyperlink"/>
                </w:rPr>
                <w:t>https://kubernetes.io/docs/</w:t>
              </w:r>
            </w:hyperlink>
          </w:p>
        </w:tc>
      </w:tr>
      <w:tr w:rsidR="005A63F9" w:rsidRPr="005A63F9" w14:paraId="2CB7EB21" w14:textId="77777777" w:rsidTr="005A63F9">
        <w:trPr>
          <w:trHeight w:val="1534"/>
        </w:trPr>
        <w:tc>
          <w:tcPr>
            <w:cnfStyle w:val="001000000000" w:firstRow="0" w:lastRow="0" w:firstColumn="1" w:lastColumn="0" w:oddVBand="0" w:evenVBand="0" w:oddHBand="0" w:evenHBand="0" w:firstRowFirstColumn="0" w:firstRowLastColumn="0" w:lastRowFirstColumn="0" w:lastRowLastColumn="0"/>
            <w:tcW w:w="0" w:type="auto"/>
            <w:hideMark/>
          </w:tcPr>
          <w:p w14:paraId="57B1E117" w14:textId="77777777" w:rsidR="005A63F9" w:rsidRPr="005A63F9" w:rsidRDefault="005A63F9" w:rsidP="005A63F9">
            <w:pPr>
              <w:pStyle w:val="BodyText"/>
              <w:spacing w:before="279" w:line="360" w:lineRule="auto"/>
              <w:ind w:right="22"/>
              <w:jc w:val="both"/>
            </w:pPr>
            <w:r w:rsidRPr="005A63F9">
              <w:t>2</w:t>
            </w:r>
          </w:p>
        </w:tc>
        <w:tc>
          <w:tcPr>
            <w:tcW w:w="0" w:type="auto"/>
            <w:hideMark/>
          </w:tcPr>
          <w:p w14:paraId="5E151B7A"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Prometheus Documentation</w:t>
            </w:r>
          </w:p>
        </w:tc>
        <w:tc>
          <w:tcPr>
            <w:tcW w:w="0" w:type="auto"/>
            <w:hideMark/>
          </w:tcPr>
          <w:p w14:paraId="6ACBF547"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Metrics collection and querying</w:t>
            </w:r>
          </w:p>
        </w:tc>
        <w:tc>
          <w:tcPr>
            <w:tcW w:w="0" w:type="auto"/>
            <w:hideMark/>
          </w:tcPr>
          <w:p w14:paraId="2D8D9C7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hyperlink r:id="rId115" w:history="1">
              <w:r w:rsidRPr="005A63F9">
                <w:rPr>
                  <w:rStyle w:val="Hyperlink"/>
                </w:rPr>
                <w:t>https://prometheus.io/docs/</w:t>
              </w:r>
            </w:hyperlink>
          </w:p>
        </w:tc>
      </w:tr>
      <w:tr w:rsidR="005A63F9" w:rsidRPr="005A63F9" w14:paraId="1A5B0673" w14:textId="77777777" w:rsidTr="005A63F9">
        <w:trPr>
          <w:cnfStyle w:val="000000100000" w:firstRow="0" w:lastRow="0" w:firstColumn="0" w:lastColumn="0" w:oddVBand="0" w:evenVBand="0" w:oddHBand="1" w:evenHBand="0" w:firstRowFirstColumn="0" w:firstRowLastColumn="0" w:lastRowFirstColumn="0" w:lastRowLastColumn="0"/>
          <w:trHeight w:val="1549"/>
        </w:trPr>
        <w:tc>
          <w:tcPr>
            <w:cnfStyle w:val="001000000000" w:firstRow="0" w:lastRow="0" w:firstColumn="1" w:lastColumn="0" w:oddVBand="0" w:evenVBand="0" w:oddHBand="0" w:evenHBand="0" w:firstRowFirstColumn="0" w:firstRowLastColumn="0" w:lastRowFirstColumn="0" w:lastRowLastColumn="0"/>
            <w:tcW w:w="0" w:type="auto"/>
            <w:hideMark/>
          </w:tcPr>
          <w:p w14:paraId="26C4146D" w14:textId="77777777" w:rsidR="005A63F9" w:rsidRPr="005A63F9" w:rsidRDefault="005A63F9" w:rsidP="005A63F9">
            <w:pPr>
              <w:pStyle w:val="BodyText"/>
              <w:spacing w:before="279" w:line="360" w:lineRule="auto"/>
              <w:ind w:right="22"/>
              <w:jc w:val="both"/>
            </w:pPr>
            <w:r w:rsidRPr="005A63F9">
              <w:t>3</w:t>
            </w:r>
          </w:p>
        </w:tc>
        <w:tc>
          <w:tcPr>
            <w:tcW w:w="0" w:type="auto"/>
            <w:hideMark/>
          </w:tcPr>
          <w:p w14:paraId="4B505F5B"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proofErr w:type="spellStart"/>
            <w:r w:rsidRPr="005A63F9">
              <w:t>FastAPI</w:t>
            </w:r>
            <w:proofErr w:type="spellEnd"/>
            <w:r w:rsidRPr="005A63F9">
              <w:t xml:space="preserve"> Documentation</w:t>
            </w:r>
          </w:p>
        </w:tc>
        <w:tc>
          <w:tcPr>
            <w:tcW w:w="0" w:type="auto"/>
            <w:hideMark/>
          </w:tcPr>
          <w:p w14:paraId="65670404"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Backend API development</w:t>
            </w:r>
          </w:p>
        </w:tc>
        <w:tc>
          <w:tcPr>
            <w:tcW w:w="0" w:type="auto"/>
            <w:hideMark/>
          </w:tcPr>
          <w:p w14:paraId="3C12051D"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hyperlink r:id="rId116" w:history="1">
              <w:r w:rsidRPr="005A63F9">
                <w:rPr>
                  <w:rStyle w:val="Hyperlink"/>
                </w:rPr>
                <w:t>https://fastapi.tiangolo.com/</w:t>
              </w:r>
            </w:hyperlink>
          </w:p>
        </w:tc>
      </w:tr>
      <w:tr w:rsidR="005A63F9" w:rsidRPr="005A63F9" w14:paraId="5DB94C0B" w14:textId="77777777" w:rsidTr="005A63F9">
        <w:trPr>
          <w:trHeight w:val="956"/>
        </w:trPr>
        <w:tc>
          <w:tcPr>
            <w:cnfStyle w:val="001000000000" w:firstRow="0" w:lastRow="0" w:firstColumn="1" w:lastColumn="0" w:oddVBand="0" w:evenVBand="0" w:oddHBand="0" w:evenHBand="0" w:firstRowFirstColumn="0" w:firstRowLastColumn="0" w:lastRowFirstColumn="0" w:lastRowLastColumn="0"/>
            <w:tcW w:w="0" w:type="auto"/>
            <w:hideMark/>
          </w:tcPr>
          <w:p w14:paraId="3113263F" w14:textId="77777777" w:rsidR="005A63F9" w:rsidRPr="005A63F9" w:rsidRDefault="005A63F9" w:rsidP="005A63F9">
            <w:pPr>
              <w:pStyle w:val="BodyText"/>
              <w:spacing w:before="279" w:line="360" w:lineRule="auto"/>
              <w:ind w:right="22"/>
              <w:jc w:val="both"/>
            </w:pPr>
            <w:r w:rsidRPr="005A63F9">
              <w:t>4</w:t>
            </w:r>
          </w:p>
        </w:tc>
        <w:tc>
          <w:tcPr>
            <w:tcW w:w="0" w:type="auto"/>
            <w:hideMark/>
          </w:tcPr>
          <w:p w14:paraId="46AF08C4"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React Documentation</w:t>
            </w:r>
          </w:p>
        </w:tc>
        <w:tc>
          <w:tcPr>
            <w:tcW w:w="0" w:type="auto"/>
            <w:hideMark/>
          </w:tcPr>
          <w:p w14:paraId="43F024CA"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r w:rsidRPr="005A63F9">
              <w:t>Frontend development</w:t>
            </w:r>
          </w:p>
        </w:tc>
        <w:tc>
          <w:tcPr>
            <w:tcW w:w="0" w:type="auto"/>
            <w:hideMark/>
          </w:tcPr>
          <w:p w14:paraId="6EC02E33" w14:textId="77777777" w:rsidR="005A63F9" w:rsidRPr="005A63F9" w:rsidRDefault="005A63F9" w:rsidP="005A63F9">
            <w:pPr>
              <w:pStyle w:val="BodyText"/>
              <w:spacing w:before="279" w:line="360" w:lineRule="auto"/>
              <w:ind w:right="22"/>
              <w:jc w:val="both"/>
              <w:cnfStyle w:val="000000000000" w:firstRow="0" w:lastRow="0" w:firstColumn="0" w:lastColumn="0" w:oddVBand="0" w:evenVBand="0" w:oddHBand="0" w:evenHBand="0" w:firstRowFirstColumn="0" w:firstRowLastColumn="0" w:lastRowFirstColumn="0" w:lastRowLastColumn="0"/>
            </w:pPr>
            <w:hyperlink r:id="rId117" w:history="1">
              <w:r w:rsidRPr="005A63F9">
                <w:rPr>
                  <w:rStyle w:val="Hyperlink"/>
                </w:rPr>
                <w:t>https://react.dev/</w:t>
              </w:r>
            </w:hyperlink>
          </w:p>
        </w:tc>
      </w:tr>
      <w:tr w:rsidR="005A63F9" w:rsidRPr="005A63F9" w14:paraId="7F05E5D4" w14:textId="77777777" w:rsidTr="005A63F9">
        <w:trPr>
          <w:cnfStyle w:val="000000100000" w:firstRow="0" w:lastRow="0" w:firstColumn="0" w:lastColumn="0" w:oddVBand="0" w:evenVBand="0" w:oddHBand="1" w:evenHBand="0" w:firstRowFirstColumn="0" w:firstRowLastColumn="0" w:lastRowFirstColumn="0" w:lastRowLastColumn="0"/>
          <w:trHeight w:val="1534"/>
        </w:trPr>
        <w:tc>
          <w:tcPr>
            <w:cnfStyle w:val="001000000000" w:firstRow="0" w:lastRow="0" w:firstColumn="1" w:lastColumn="0" w:oddVBand="0" w:evenVBand="0" w:oddHBand="0" w:evenHBand="0" w:firstRowFirstColumn="0" w:firstRowLastColumn="0" w:lastRowFirstColumn="0" w:lastRowLastColumn="0"/>
            <w:tcW w:w="0" w:type="auto"/>
            <w:hideMark/>
          </w:tcPr>
          <w:p w14:paraId="28A72308" w14:textId="77777777" w:rsidR="005A63F9" w:rsidRPr="005A63F9" w:rsidRDefault="005A63F9" w:rsidP="005A63F9">
            <w:pPr>
              <w:pStyle w:val="BodyText"/>
              <w:spacing w:before="279" w:line="360" w:lineRule="auto"/>
              <w:ind w:right="22"/>
              <w:jc w:val="both"/>
            </w:pPr>
            <w:r w:rsidRPr="005A63F9">
              <w:t>5</w:t>
            </w:r>
          </w:p>
        </w:tc>
        <w:tc>
          <w:tcPr>
            <w:tcW w:w="0" w:type="auto"/>
            <w:hideMark/>
          </w:tcPr>
          <w:p w14:paraId="2EF7A600"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Grafana Documentation</w:t>
            </w:r>
          </w:p>
        </w:tc>
        <w:tc>
          <w:tcPr>
            <w:tcW w:w="0" w:type="auto"/>
            <w:hideMark/>
          </w:tcPr>
          <w:p w14:paraId="6DA81B66"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r w:rsidRPr="005A63F9">
              <w:t>Monitoring dashboards and visualization</w:t>
            </w:r>
          </w:p>
        </w:tc>
        <w:tc>
          <w:tcPr>
            <w:tcW w:w="0" w:type="auto"/>
            <w:hideMark/>
          </w:tcPr>
          <w:p w14:paraId="65300A3E" w14:textId="77777777" w:rsidR="005A63F9" w:rsidRPr="005A63F9" w:rsidRDefault="005A63F9" w:rsidP="005A63F9">
            <w:pPr>
              <w:pStyle w:val="BodyText"/>
              <w:spacing w:before="279" w:line="360" w:lineRule="auto"/>
              <w:ind w:right="22"/>
              <w:jc w:val="both"/>
              <w:cnfStyle w:val="000000100000" w:firstRow="0" w:lastRow="0" w:firstColumn="0" w:lastColumn="0" w:oddVBand="0" w:evenVBand="0" w:oddHBand="1" w:evenHBand="0" w:firstRowFirstColumn="0" w:firstRowLastColumn="0" w:lastRowFirstColumn="0" w:lastRowLastColumn="0"/>
            </w:pPr>
            <w:hyperlink r:id="rId118" w:history="1">
              <w:r w:rsidRPr="005A63F9">
                <w:rPr>
                  <w:rStyle w:val="Hyperlink"/>
                </w:rPr>
                <w:t>https://grafana.com/docs/</w:t>
              </w:r>
            </w:hyperlink>
          </w:p>
        </w:tc>
      </w:tr>
    </w:tbl>
    <w:p w14:paraId="55D6C141" w14:textId="6B4A2188" w:rsidR="00EF59EE" w:rsidRDefault="00EF59EE">
      <w:pPr>
        <w:pStyle w:val="BodyText"/>
        <w:spacing w:before="279" w:line="360" w:lineRule="auto"/>
        <w:ind w:right="22"/>
        <w:jc w:val="both"/>
      </w:pPr>
    </w:p>
    <w:sectPr w:rsidR="00EF59EE">
      <w:pgSz w:w="11910" w:h="16840"/>
      <w:pgMar w:top="1360" w:right="1417" w:bottom="1040" w:left="1417"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D40E" w14:textId="77777777" w:rsidR="004F4FEE" w:rsidRDefault="004F4FEE">
      <w:r>
        <w:separator/>
      </w:r>
    </w:p>
  </w:endnote>
  <w:endnote w:type="continuationSeparator" w:id="0">
    <w:p w14:paraId="180BE781" w14:textId="77777777" w:rsidR="004F4FEE" w:rsidRDefault="004F4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FCE1" w14:textId="77777777" w:rsidR="00EF59EE" w:rsidRDefault="00000000">
    <w:pPr>
      <w:pStyle w:val="BodyText"/>
      <w:spacing w:line="200" w:lineRule="exact"/>
      <w:ind w:left="0"/>
      <w:rPr>
        <w:sz w:val="20"/>
      </w:rPr>
    </w:pPr>
    <w:r>
      <w:rPr>
        <w:noProof/>
        <w:sz w:val="20"/>
      </w:rPr>
      <mc:AlternateContent>
        <mc:Choice Requires="wps">
          <w:drawing>
            <wp:anchor distT="0" distB="0" distL="0" distR="0" simplePos="0" relativeHeight="486718976" behindDoc="1" locked="0" layoutInCell="1" allowOverlap="1" wp14:anchorId="4DAC6B3F" wp14:editId="6A9B3437">
              <wp:simplePos x="0" y="0"/>
              <wp:positionH relativeFrom="page">
                <wp:posOffset>1849882</wp:posOffset>
              </wp:positionH>
              <wp:positionV relativeFrom="page">
                <wp:posOffset>10018324</wp:posOffset>
              </wp:positionV>
              <wp:extent cx="394589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5890" cy="165735"/>
                      </a:xfrm>
                      <a:prstGeom prst="rect">
                        <a:avLst/>
                      </a:prstGeom>
                    </wps:spPr>
                    <wps:txbx>
                      <w:txbxContent>
                        <w:p w14:paraId="2E1D90E6" w14:textId="2E08E0D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7A3C8A">
                            <w:rPr>
                              <w:sz w:val="20"/>
                            </w:rPr>
                            <w:t>CA</w:t>
                          </w:r>
                          <w:r>
                            <w:rPr>
                              <w:spacing w:val="-3"/>
                              <w:sz w:val="20"/>
                            </w:rPr>
                            <w:t xml:space="preserve"> </w:t>
                          </w:r>
                          <w:r>
                            <w:rPr>
                              <w:sz w:val="20"/>
                            </w:rPr>
                            <w:t>(</w:t>
                          </w:r>
                          <w:r w:rsidR="007A3C8A">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4DAC6B3F" id="_x0000_t202" coordsize="21600,21600" o:spt="202" path="m,l,21600r21600,l21600,xe">
              <v:stroke joinstyle="miter"/>
              <v:path gradientshapeok="t" o:connecttype="rect"/>
            </v:shapetype>
            <v:shape id="Textbox 1" o:spid="_x0000_s1026" type="#_x0000_t202" style="position:absolute;margin-left:145.65pt;margin-top:788.85pt;width:310.7pt;height:13.05pt;z-index:-165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" filled="f" stroked="f">
              <v:textbox inset="0,0,0,0">
                <w:txbxContent>
                  <w:p w14:paraId="2E1D90E6" w14:textId="2E08E0D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7A3C8A">
                      <w:rPr>
                        <w:sz w:val="20"/>
                      </w:rPr>
                      <w:t>CA</w:t>
                    </w:r>
                    <w:r>
                      <w:rPr>
                        <w:spacing w:val="-3"/>
                        <w:sz w:val="20"/>
                      </w:rPr>
                      <w:t xml:space="preserve"> </w:t>
                    </w:r>
                    <w:r>
                      <w:rPr>
                        <w:sz w:val="20"/>
                      </w:rPr>
                      <w:t>(</w:t>
                    </w:r>
                    <w:r w:rsidR="007A3C8A">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79F4" w14:textId="77777777" w:rsidR="00EF59EE" w:rsidRDefault="00000000">
    <w:pPr>
      <w:pStyle w:val="BodyText"/>
      <w:spacing w:line="200" w:lineRule="exact"/>
      <w:ind w:left="0"/>
      <w:rPr>
        <w:sz w:val="20"/>
      </w:rPr>
    </w:pPr>
    <w:r>
      <w:rPr>
        <w:noProof/>
        <w:sz w:val="20"/>
      </w:rPr>
      <mc:AlternateContent>
        <mc:Choice Requires="wps">
          <w:drawing>
            <wp:anchor distT="0" distB="0" distL="0" distR="0" simplePos="0" relativeHeight="251661312" behindDoc="1" locked="0" layoutInCell="1" allowOverlap="1" wp14:anchorId="5F2F0423" wp14:editId="29BE8A9B">
              <wp:simplePos x="0" y="0"/>
              <wp:positionH relativeFrom="page">
                <wp:posOffset>1849882</wp:posOffset>
              </wp:positionH>
              <wp:positionV relativeFrom="page">
                <wp:posOffset>10251496</wp:posOffset>
              </wp:positionV>
              <wp:extent cx="397510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0" cy="165735"/>
                      </a:xfrm>
                      <a:prstGeom prst="rect">
                        <a:avLst/>
                      </a:prstGeom>
                    </wps:spPr>
                    <wps:txbx>
                      <w:txbxContent>
                        <w:p w14:paraId="7959F70D" w14:textId="47F189E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245808">
                            <w:rPr>
                              <w:sz w:val="20"/>
                            </w:rPr>
                            <w:t>C</w:t>
                          </w:r>
                          <w:r>
                            <w:rPr>
                              <w:sz w:val="20"/>
                            </w:rPr>
                            <w:t>A</w:t>
                          </w:r>
                          <w:r>
                            <w:rPr>
                              <w:spacing w:val="-3"/>
                              <w:sz w:val="20"/>
                            </w:rPr>
                            <w:t xml:space="preserve"> </w:t>
                          </w:r>
                          <w:r>
                            <w:rPr>
                              <w:sz w:val="20"/>
                            </w:rPr>
                            <w:t>(</w:t>
                          </w:r>
                          <w:r w:rsidR="00245808">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type w14:anchorId="5F2F0423" id="_x0000_t202" coordsize="21600,21600" o:spt="202" path="m,l,21600r21600,l21600,xe">
              <v:stroke joinstyle="miter"/>
              <v:path gradientshapeok="t" o:connecttype="rect"/>
            </v:shapetype>
            <v:shape id="Textbox 7" o:spid="_x0000_s1027" type="#_x0000_t202" style="position:absolute;margin-left:145.65pt;margin-top:807.2pt;width:31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" filled="f" stroked="f">
              <v:textbox inset="0,0,0,0">
                <w:txbxContent>
                  <w:p w14:paraId="7959F70D" w14:textId="47F189E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245808">
                      <w:rPr>
                        <w:sz w:val="20"/>
                      </w:rPr>
                      <w:t>C</w:t>
                    </w:r>
                    <w:r>
                      <w:rPr>
                        <w:sz w:val="20"/>
                      </w:rPr>
                      <w:t>A</w:t>
                    </w:r>
                    <w:r>
                      <w:rPr>
                        <w:spacing w:val="-3"/>
                        <w:sz w:val="20"/>
                      </w:rPr>
                      <w:t xml:space="preserve"> </w:t>
                    </w:r>
                    <w:r>
                      <w:rPr>
                        <w:sz w:val="20"/>
                      </w:rPr>
                      <w:t>(</w:t>
                    </w:r>
                    <w:r w:rsidR="00245808">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9D34" w14:textId="77777777" w:rsidR="00EF59EE" w:rsidRDefault="00000000">
    <w:pPr>
      <w:pStyle w:val="BodyText"/>
      <w:spacing w:line="200" w:lineRule="exact"/>
      <w:ind w:left="0"/>
      <w:rPr>
        <w:sz w:val="20"/>
      </w:rPr>
    </w:pPr>
    <w:r>
      <w:rPr>
        <w:noProof/>
        <w:sz w:val="20"/>
      </w:rPr>
      <mc:AlternateContent>
        <mc:Choice Requires="wps">
          <w:drawing>
            <wp:anchor distT="0" distB="0" distL="0" distR="0" simplePos="0" relativeHeight="251670528" behindDoc="1" locked="0" layoutInCell="1" allowOverlap="1" wp14:anchorId="0DD838A0" wp14:editId="3B00FD36">
              <wp:simplePos x="0" y="0"/>
              <wp:positionH relativeFrom="page">
                <wp:posOffset>1849882</wp:posOffset>
              </wp:positionH>
              <wp:positionV relativeFrom="page">
                <wp:posOffset>10018324</wp:posOffset>
              </wp:positionV>
              <wp:extent cx="39751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0" cy="165735"/>
                      </a:xfrm>
                      <a:prstGeom prst="rect">
                        <a:avLst/>
                      </a:prstGeom>
                    </wps:spPr>
                    <wps:txbx>
                      <w:txbxContent>
                        <w:p w14:paraId="21E481BA" w14:textId="0F7C5E9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D0708A">
                            <w:rPr>
                              <w:sz w:val="20"/>
                            </w:rPr>
                            <w:t>CA</w:t>
                          </w:r>
                          <w:r>
                            <w:rPr>
                              <w:spacing w:val="-3"/>
                              <w:sz w:val="20"/>
                            </w:rPr>
                            <w:t xml:space="preserve"> </w:t>
                          </w:r>
                          <w:r>
                            <w:rPr>
                              <w:sz w:val="20"/>
                            </w:rPr>
                            <w:t>(</w:t>
                          </w:r>
                          <w:r w:rsidR="00D0708A">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wps:txbx>
                    <wps:bodyPr wrap="square" lIns="0" tIns="0" rIns="0" bIns="0" rtlCol="0">
                      <a:noAutofit/>
                    </wps:bodyPr>
                  </wps:wsp>
                </a:graphicData>
              </a:graphic>
            </wp:anchor>
          </w:drawing>
        </mc:Choice>
        <mc:Fallback>
          <w:pict>
            <v:shapetype w14:anchorId="0DD838A0" id="_x0000_t202" coordsize="21600,21600" o:spt="202" path="m,l,21600r21600,l21600,xe">
              <v:stroke joinstyle="miter"/>
              <v:path gradientshapeok="t" o:connecttype="rect"/>
            </v:shapetype>
            <v:shape id="Textbox 8" o:spid="_x0000_s1028" type="#_x0000_t202" style="position:absolute;margin-left:145.65pt;margin-top:788.85pt;width:31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" filled="f" stroked="f">
              <v:textbox inset="0,0,0,0">
                <w:txbxContent>
                  <w:p w14:paraId="21E481BA" w14:textId="0F7C5E9B" w:rsidR="00EF59EE" w:rsidRDefault="00000000">
                    <w:pPr>
                      <w:tabs>
                        <w:tab w:val="left" w:pos="5863"/>
                      </w:tabs>
                      <w:spacing w:before="10"/>
                      <w:ind w:left="20"/>
                      <w:rPr>
                        <w:sz w:val="20"/>
                      </w:rPr>
                    </w:pPr>
                    <w:r>
                      <w:rPr>
                        <w:sz w:val="20"/>
                      </w:rPr>
                      <w:t>Chandigarh</w:t>
                    </w:r>
                    <w:r>
                      <w:rPr>
                        <w:spacing w:val="-5"/>
                        <w:sz w:val="20"/>
                      </w:rPr>
                      <w:t xml:space="preserve"> </w:t>
                    </w:r>
                    <w:r>
                      <w:rPr>
                        <w:sz w:val="20"/>
                      </w:rPr>
                      <w:t>University</w:t>
                    </w:r>
                    <w:r>
                      <w:rPr>
                        <w:spacing w:val="-5"/>
                        <w:sz w:val="20"/>
                      </w:rPr>
                      <w:t xml:space="preserve"> </w:t>
                    </w:r>
                    <w:r>
                      <w:rPr>
                        <w:sz w:val="20"/>
                      </w:rPr>
                      <w:t>|</w:t>
                    </w:r>
                    <w:r>
                      <w:rPr>
                        <w:spacing w:val="-7"/>
                        <w:sz w:val="20"/>
                      </w:rPr>
                      <w:t xml:space="preserve"> </w:t>
                    </w:r>
                    <w:r>
                      <w:rPr>
                        <w:sz w:val="20"/>
                      </w:rPr>
                      <w:t>M</w:t>
                    </w:r>
                    <w:r w:rsidR="00D0708A">
                      <w:rPr>
                        <w:sz w:val="20"/>
                      </w:rPr>
                      <w:t>CA</w:t>
                    </w:r>
                    <w:r>
                      <w:rPr>
                        <w:spacing w:val="-3"/>
                        <w:sz w:val="20"/>
                      </w:rPr>
                      <w:t xml:space="preserve"> </w:t>
                    </w:r>
                    <w:r>
                      <w:rPr>
                        <w:sz w:val="20"/>
                      </w:rPr>
                      <w:t>(</w:t>
                    </w:r>
                    <w:r w:rsidR="00D0708A">
                      <w:rPr>
                        <w:sz w:val="20"/>
                      </w:rPr>
                      <w:t>Cloud Computing &amp; DevOps</w:t>
                    </w:r>
                    <w:r>
                      <w:rPr>
                        <w:spacing w:val="-2"/>
                        <w:sz w:val="20"/>
                      </w:rPr>
                      <w:t>)</w:t>
                    </w:r>
                    <w:r>
                      <w:rPr>
                        <w:sz w:val="20"/>
                      </w:rPr>
                      <w:tab/>
                    </w: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86CD3" w14:textId="77777777" w:rsidR="004F4FEE" w:rsidRDefault="004F4FEE">
      <w:r>
        <w:separator/>
      </w:r>
    </w:p>
  </w:footnote>
  <w:footnote w:type="continuationSeparator" w:id="0">
    <w:p w14:paraId="2EB6AA96" w14:textId="77777777" w:rsidR="004F4FEE" w:rsidRDefault="004F4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8CA"/>
    <w:multiLevelType w:val="multilevel"/>
    <w:tmpl w:val="62D27B74"/>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 w15:restartNumberingAfterBreak="0">
    <w:nsid w:val="0D4B398E"/>
    <w:multiLevelType w:val="multilevel"/>
    <w:tmpl w:val="5EB4BA3A"/>
    <w:lvl w:ilvl="0">
      <w:start w:val="5"/>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2" w15:restartNumberingAfterBreak="0">
    <w:nsid w:val="196E34A6"/>
    <w:multiLevelType w:val="multilevel"/>
    <w:tmpl w:val="187466C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9F171E3"/>
    <w:multiLevelType w:val="multilevel"/>
    <w:tmpl w:val="E86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16709"/>
    <w:multiLevelType w:val="multilevel"/>
    <w:tmpl w:val="2EE6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D2957"/>
    <w:multiLevelType w:val="multilevel"/>
    <w:tmpl w:val="A496ACAA"/>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6" w15:restartNumberingAfterBreak="0">
    <w:nsid w:val="21D52FE1"/>
    <w:multiLevelType w:val="multilevel"/>
    <w:tmpl w:val="278A579C"/>
    <w:lvl w:ilvl="0">
      <w:start w:val="1"/>
      <w:numFmt w:val="decimal"/>
      <w:lvlText w:val="%1"/>
      <w:lvlJc w:val="left"/>
      <w:pPr>
        <w:ind w:left="540" w:hanging="540"/>
      </w:pPr>
      <w:rPr>
        <w:rFonts w:hint="default"/>
      </w:rPr>
    </w:lvl>
    <w:lvl w:ilvl="1">
      <w:start w:val="1"/>
      <w:numFmt w:val="decimal"/>
      <w:lvlText w:val="%1.%2"/>
      <w:lvlJc w:val="left"/>
      <w:pPr>
        <w:ind w:left="551" w:hanging="54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7" w15:restartNumberingAfterBreak="0">
    <w:nsid w:val="24D0075F"/>
    <w:multiLevelType w:val="hybridMultilevel"/>
    <w:tmpl w:val="01BAB944"/>
    <w:lvl w:ilvl="0" w:tplc="D3BC608A">
      <w:start w:val="1"/>
      <w:numFmt w:val="decimal"/>
      <w:lvlText w:val="%1."/>
      <w:lvlJc w:val="left"/>
      <w:pPr>
        <w:ind w:left="383" w:hanging="267"/>
      </w:pPr>
      <w:rPr>
        <w:rFonts w:ascii="Times New Roman" w:eastAsia="Times New Roman" w:hAnsi="Times New Roman" w:cs="Times New Roman" w:hint="default"/>
        <w:b w:val="0"/>
        <w:bCs w:val="0"/>
        <w:i w:val="0"/>
        <w:iCs w:val="0"/>
        <w:spacing w:val="0"/>
        <w:w w:val="100"/>
        <w:sz w:val="24"/>
        <w:szCs w:val="24"/>
        <w:lang w:val="en-US" w:eastAsia="en-US" w:bidi="ar-SA"/>
      </w:rPr>
    </w:lvl>
    <w:lvl w:ilvl="1" w:tplc="27B84A1A">
      <w:numFmt w:val="bullet"/>
      <w:lvlText w:val="•"/>
      <w:lvlJc w:val="left"/>
      <w:pPr>
        <w:ind w:left="1249" w:hanging="267"/>
      </w:pPr>
      <w:rPr>
        <w:rFonts w:hint="default"/>
        <w:lang w:val="en-US" w:eastAsia="en-US" w:bidi="ar-SA"/>
      </w:rPr>
    </w:lvl>
    <w:lvl w:ilvl="2" w:tplc="485EB98C">
      <w:numFmt w:val="bullet"/>
      <w:lvlText w:val="•"/>
      <w:lvlJc w:val="left"/>
      <w:pPr>
        <w:ind w:left="2118" w:hanging="267"/>
      </w:pPr>
      <w:rPr>
        <w:rFonts w:hint="default"/>
        <w:lang w:val="en-US" w:eastAsia="en-US" w:bidi="ar-SA"/>
      </w:rPr>
    </w:lvl>
    <w:lvl w:ilvl="3" w:tplc="B82E4DB4">
      <w:numFmt w:val="bullet"/>
      <w:lvlText w:val="•"/>
      <w:lvlJc w:val="left"/>
      <w:pPr>
        <w:ind w:left="2987" w:hanging="267"/>
      </w:pPr>
      <w:rPr>
        <w:rFonts w:hint="default"/>
        <w:lang w:val="en-US" w:eastAsia="en-US" w:bidi="ar-SA"/>
      </w:rPr>
    </w:lvl>
    <w:lvl w:ilvl="4" w:tplc="6748A28E">
      <w:numFmt w:val="bullet"/>
      <w:lvlText w:val="•"/>
      <w:lvlJc w:val="left"/>
      <w:pPr>
        <w:ind w:left="3856" w:hanging="267"/>
      </w:pPr>
      <w:rPr>
        <w:rFonts w:hint="default"/>
        <w:lang w:val="en-US" w:eastAsia="en-US" w:bidi="ar-SA"/>
      </w:rPr>
    </w:lvl>
    <w:lvl w:ilvl="5" w:tplc="9E3A949A">
      <w:numFmt w:val="bullet"/>
      <w:lvlText w:val="•"/>
      <w:lvlJc w:val="left"/>
      <w:pPr>
        <w:ind w:left="4726" w:hanging="267"/>
      </w:pPr>
      <w:rPr>
        <w:rFonts w:hint="default"/>
        <w:lang w:val="en-US" w:eastAsia="en-US" w:bidi="ar-SA"/>
      </w:rPr>
    </w:lvl>
    <w:lvl w:ilvl="6" w:tplc="63E84A14">
      <w:numFmt w:val="bullet"/>
      <w:lvlText w:val="•"/>
      <w:lvlJc w:val="left"/>
      <w:pPr>
        <w:ind w:left="5595" w:hanging="267"/>
      </w:pPr>
      <w:rPr>
        <w:rFonts w:hint="default"/>
        <w:lang w:val="en-US" w:eastAsia="en-US" w:bidi="ar-SA"/>
      </w:rPr>
    </w:lvl>
    <w:lvl w:ilvl="7" w:tplc="550C3036">
      <w:numFmt w:val="bullet"/>
      <w:lvlText w:val="•"/>
      <w:lvlJc w:val="left"/>
      <w:pPr>
        <w:ind w:left="6464" w:hanging="267"/>
      </w:pPr>
      <w:rPr>
        <w:rFonts w:hint="default"/>
        <w:lang w:val="en-US" w:eastAsia="en-US" w:bidi="ar-SA"/>
      </w:rPr>
    </w:lvl>
    <w:lvl w:ilvl="8" w:tplc="F96A1AEA">
      <w:numFmt w:val="bullet"/>
      <w:lvlText w:val="•"/>
      <w:lvlJc w:val="left"/>
      <w:pPr>
        <w:ind w:left="7333" w:hanging="267"/>
      </w:pPr>
      <w:rPr>
        <w:rFonts w:hint="default"/>
        <w:lang w:val="en-US" w:eastAsia="en-US" w:bidi="ar-SA"/>
      </w:rPr>
    </w:lvl>
  </w:abstractNum>
  <w:abstractNum w:abstractNumId="8" w15:restartNumberingAfterBreak="0">
    <w:nsid w:val="2C753425"/>
    <w:multiLevelType w:val="multilevel"/>
    <w:tmpl w:val="7F124590"/>
    <w:lvl w:ilvl="0">
      <w:start w:val="3"/>
      <w:numFmt w:val="decimal"/>
      <w:lvlText w:val="%1."/>
      <w:lvlJc w:val="left"/>
      <w:pPr>
        <w:ind w:left="432" w:hanging="432"/>
      </w:pPr>
      <w:rPr>
        <w:rFonts w:hint="default"/>
      </w:rPr>
    </w:lvl>
    <w:lvl w:ilvl="1">
      <w:start w:val="4"/>
      <w:numFmt w:val="decimal"/>
      <w:lvlText w:val="%1.%2."/>
      <w:lvlJc w:val="left"/>
      <w:pPr>
        <w:ind w:left="1164" w:hanging="72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412" w:hanging="108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464" w:hanging="1800"/>
      </w:pPr>
      <w:rPr>
        <w:rFonts w:hint="default"/>
      </w:rPr>
    </w:lvl>
    <w:lvl w:ilvl="7">
      <w:start w:val="1"/>
      <w:numFmt w:val="decimal"/>
      <w:lvlText w:val="%1.%2.%3.%4.%5.%6.%7.%8."/>
      <w:lvlJc w:val="left"/>
      <w:pPr>
        <w:ind w:left="4908" w:hanging="1800"/>
      </w:pPr>
      <w:rPr>
        <w:rFonts w:hint="default"/>
      </w:rPr>
    </w:lvl>
    <w:lvl w:ilvl="8">
      <w:start w:val="1"/>
      <w:numFmt w:val="decimal"/>
      <w:lvlText w:val="%1.%2.%3.%4.%5.%6.%7.%8.%9."/>
      <w:lvlJc w:val="left"/>
      <w:pPr>
        <w:ind w:left="5712" w:hanging="2160"/>
      </w:pPr>
      <w:rPr>
        <w:rFonts w:hint="default"/>
      </w:rPr>
    </w:lvl>
  </w:abstractNum>
  <w:abstractNum w:abstractNumId="9" w15:restartNumberingAfterBreak="0">
    <w:nsid w:val="32BB5AA4"/>
    <w:multiLevelType w:val="multilevel"/>
    <w:tmpl w:val="346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E6FB3"/>
    <w:multiLevelType w:val="multilevel"/>
    <w:tmpl w:val="D3C6D5EE"/>
    <w:lvl w:ilvl="0">
      <w:start w:val="4"/>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11" w15:restartNumberingAfterBreak="0">
    <w:nsid w:val="3B9C0BD3"/>
    <w:multiLevelType w:val="multilevel"/>
    <w:tmpl w:val="A1C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6CEC"/>
    <w:multiLevelType w:val="multilevel"/>
    <w:tmpl w:val="E6A83688"/>
    <w:lvl w:ilvl="0">
      <w:start w:val="2"/>
      <w:numFmt w:val="decimal"/>
      <w:lvlText w:val="%1"/>
      <w:lvlJc w:val="left"/>
      <w:pPr>
        <w:ind w:left="492" w:hanging="492"/>
      </w:pPr>
      <w:rPr>
        <w:rFonts w:hint="default"/>
      </w:rPr>
    </w:lvl>
    <w:lvl w:ilvl="1">
      <w:start w:val="6"/>
      <w:numFmt w:val="decimal"/>
      <w:lvlText w:val="%1.%2"/>
      <w:lvlJc w:val="left"/>
      <w:pPr>
        <w:ind w:left="714" w:hanging="492"/>
      </w:pPr>
      <w:rPr>
        <w:rFonts w:hint="default"/>
      </w:rPr>
    </w:lvl>
    <w:lvl w:ilvl="2">
      <w:start w:val="2"/>
      <w:numFmt w:val="decimal"/>
      <w:lvlText w:val="%1.%2.%3"/>
      <w:lvlJc w:val="left"/>
      <w:pPr>
        <w:ind w:left="1164" w:hanging="720"/>
      </w:pPr>
      <w:rPr>
        <w:rFonts w:hint="default"/>
      </w:rPr>
    </w:lvl>
    <w:lvl w:ilvl="3">
      <w:start w:val="1"/>
      <w:numFmt w:val="decimal"/>
      <w:lvlText w:val="%1.%2.%3.%4"/>
      <w:lvlJc w:val="left"/>
      <w:pPr>
        <w:ind w:left="1746" w:hanging="1080"/>
      </w:pPr>
      <w:rPr>
        <w:rFonts w:hint="default"/>
      </w:rPr>
    </w:lvl>
    <w:lvl w:ilvl="4">
      <w:start w:val="1"/>
      <w:numFmt w:val="decimal"/>
      <w:lvlText w:val="%1.%2.%3.%4.%5"/>
      <w:lvlJc w:val="left"/>
      <w:pPr>
        <w:ind w:left="1968" w:hanging="1080"/>
      </w:pPr>
      <w:rPr>
        <w:rFonts w:hint="default"/>
      </w:rPr>
    </w:lvl>
    <w:lvl w:ilvl="5">
      <w:start w:val="1"/>
      <w:numFmt w:val="decimal"/>
      <w:lvlText w:val="%1.%2.%3.%4.%5.%6"/>
      <w:lvlJc w:val="left"/>
      <w:pPr>
        <w:ind w:left="2550" w:hanging="1440"/>
      </w:pPr>
      <w:rPr>
        <w:rFonts w:hint="default"/>
      </w:rPr>
    </w:lvl>
    <w:lvl w:ilvl="6">
      <w:start w:val="1"/>
      <w:numFmt w:val="decimal"/>
      <w:lvlText w:val="%1.%2.%3.%4.%5.%6.%7"/>
      <w:lvlJc w:val="left"/>
      <w:pPr>
        <w:ind w:left="2772" w:hanging="1440"/>
      </w:pPr>
      <w:rPr>
        <w:rFonts w:hint="default"/>
      </w:rPr>
    </w:lvl>
    <w:lvl w:ilvl="7">
      <w:start w:val="1"/>
      <w:numFmt w:val="decimal"/>
      <w:lvlText w:val="%1.%2.%3.%4.%5.%6.%7.%8"/>
      <w:lvlJc w:val="left"/>
      <w:pPr>
        <w:ind w:left="3354" w:hanging="1800"/>
      </w:pPr>
      <w:rPr>
        <w:rFonts w:hint="default"/>
      </w:rPr>
    </w:lvl>
    <w:lvl w:ilvl="8">
      <w:start w:val="1"/>
      <w:numFmt w:val="decimal"/>
      <w:lvlText w:val="%1.%2.%3.%4.%5.%6.%7.%8.%9"/>
      <w:lvlJc w:val="left"/>
      <w:pPr>
        <w:ind w:left="3576" w:hanging="1800"/>
      </w:pPr>
      <w:rPr>
        <w:rFonts w:hint="default"/>
      </w:rPr>
    </w:lvl>
  </w:abstractNum>
  <w:abstractNum w:abstractNumId="13" w15:restartNumberingAfterBreak="0">
    <w:nsid w:val="3C3D36FE"/>
    <w:multiLevelType w:val="multilevel"/>
    <w:tmpl w:val="B4768DC2"/>
    <w:lvl w:ilvl="0">
      <w:start w:val="1"/>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14" w15:restartNumberingAfterBreak="0">
    <w:nsid w:val="471E2035"/>
    <w:multiLevelType w:val="multilevel"/>
    <w:tmpl w:val="62D27B74"/>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5" w15:restartNumberingAfterBreak="0">
    <w:nsid w:val="4C7568D5"/>
    <w:multiLevelType w:val="multilevel"/>
    <w:tmpl w:val="6742AE1A"/>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6" w15:restartNumberingAfterBreak="0">
    <w:nsid w:val="50E347CC"/>
    <w:multiLevelType w:val="multilevel"/>
    <w:tmpl w:val="3034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F34CD"/>
    <w:multiLevelType w:val="multilevel"/>
    <w:tmpl w:val="62D27B74"/>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18" w15:restartNumberingAfterBreak="0">
    <w:nsid w:val="57E668CE"/>
    <w:multiLevelType w:val="hybridMultilevel"/>
    <w:tmpl w:val="F68C1124"/>
    <w:lvl w:ilvl="0" w:tplc="E20A4E04">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5E618C">
      <w:numFmt w:val="bullet"/>
      <w:lvlText w:val="•"/>
      <w:lvlJc w:val="left"/>
      <w:pPr>
        <w:ind w:left="1573" w:hanging="360"/>
      </w:pPr>
      <w:rPr>
        <w:rFonts w:hint="default"/>
        <w:lang w:val="en-US" w:eastAsia="en-US" w:bidi="ar-SA"/>
      </w:rPr>
    </w:lvl>
    <w:lvl w:ilvl="2" w:tplc="B1EC3832">
      <w:numFmt w:val="bullet"/>
      <w:lvlText w:val="•"/>
      <w:lvlJc w:val="left"/>
      <w:pPr>
        <w:ind w:left="2406" w:hanging="360"/>
      </w:pPr>
      <w:rPr>
        <w:rFonts w:hint="default"/>
        <w:lang w:val="en-US" w:eastAsia="en-US" w:bidi="ar-SA"/>
      </w:rPr>
    </w:lvl>
    <w:lvl w:ilvl="3" w:tplc="2FE4A27A">
      <w:numFmt w:val="bullet"/>
      <w:lvlText w:val="•"/>
      <w:lvlJc w:val="left"/>
      <w:pPr>
        <w:ind w:left="3239" w:hanging="360"/>
      </w:pPr>
      <w:rPr>
        <w:rFonts w:hint="default"/>
        <w:lang w:val="en-US" w:eastAsia="en-US" w:bidi="ar-SA"/>
      </w:rPr>
    </w:lvl>
    <w:lvl w:ilvl="4" w:tplc="A736444E">
      <w:numFmt w:val="bullet"/>
      <w:lvlText w:val="•"/>
      <w:lvlJc w:val="left"/>
      <w:pPr>
        <w:ind w:left="4072" w:hanging="360"/>
      </w:pPr>
      <w:rPr>
        <w:rFonts w:hint="default"/>
        <w:lang w:val="en-US" w:eastAsia="en-US" w:bidi="ar-SA"/>
      </w:rPr>
    </w:lvl>
    <w:lvl w:ilvl="5" w:tplc="E7204D3C">
      <w:numFmt w:val="bullet"/>
      <w:lvlText w:val="•"/>
      <w:lvlJc w:val="left"/>
      <w:pPr>
        <w:ind w:left="4906" w:hanging="360"/>
      </w:pPr>
      <w:rPr>
        <w:rFonts w:hint="default"/>
        <w:lang w:val="en-US" w:eastAsia="en-US" w:bidi="ar-SA"/>
      </w:rPr>
    </w:lvl>
    <w:lvl w:ilvl="6" w:tplc="58C4B612">
      <w:numFmt w:val="bullet"/>
      <w:lvlText w:val="•"/>
      <w:lvlJc w:val="left"/>
      <w:pPr>
        <w:ind w:left="5739" w:hanging="360"/>
      </w:pPr>
      <w:rPr>
        <w:rFonts w:hint="default"/>
        <w:lang w:val="en-US" w:eastAsia="en-US" w:bidi="ar-SA"/>
      </w:rPr>
    </w:lvl>
    <w:lvl w:ilvl="7" w:tplc="6528283A">
      <w:numFmt w:val="bullet"/>
      <w:lvlText w:val="•"/>
      <w:lvlJc w:val="left"/>
      <w:pPr>
        <w:ind w:left="6572" w:hanging="360"/>
      </w:pPr>
      <w:rPr>
        <w:rFonts w:hint="default"/>
        <w:lang w:val="en-US" w:eastAsia="en-US" w:bidi="ar-SA"/>
      </w:rPr>
    </w:lvl>
    <w:lvl w:ilvl="8" w:tplc="AA8087F6">
      <w:numFmt w:val="bullet"/>
      <w:lvlText w:val="•"/>
      <w:lvlJc w:val="left"/>
      <w:pPr>
        <w:ind w:left="7405" w:hanging="360"/>
      </w:pPr>
      <w:rPr>
        <w:rFonts w:hint="default"/>
        <w:lang w:val="en-US" w:eastAsia="en-US" w:bidi="ar-SA"/>
      </w:rPr>
    </w:lvl>
  </w:abstractNum>
  <w:abstractNum w:abstractNumId="19" w15:restartNumberingAfterBreak="0">
    <w:nsid w:val="5E924685"/>
    <w:multiLevelType w:val="multilevel"/>
    <w:tmpl w:val="60A0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C86A6A"/>
    <w:multiLevelType w:val="hybridMultilevel"/>
    <w:tmpl w:val="5E58E074"/>
    <w:lvl w:ilvl="0" w:tplc="69B247D6">
      <w:start w:val="1"/>
      <w:numFmt w:val="upperLetter"/>
      <w:lvlText w:val="%1."/>
      <w:lvlJc w:val="left"/>
      <w:pPr>
        <w:ind w:left="366" w:hanging="343"/>
      </w:pPr>
      <w:rPr>
        <w:rFonts w:ascii="Times New Roman" w:eastAsia="Times New Roman" w:hAnsi="Times New Roman" w:cs="Times New Roman" w:hint="default"/>
        <w:b/>
        <w:bCs/>
        <w:i w:val="0"/>
        <w:iCs w:val="0"/>
        <w:spacing w:val="0"/>
        <w:w w:val="100"/>
        <w:sz w:val="28"/>
        <w:szCs w:val="28"/>
        <w:lang w:val="en-US" w:eastAsia="en-US" w:bidi="ar-SA"/>
      </w:rPr>
    </w:lvl>
    <w:lvl w:ilvl="1" w:tplc="6A7ED3AE">
      <w:start w:val="1"/>
      <w:numFmt w:val="decimal"/>
      <w:lvlText w:val="%2."/>
      <w:lvlJc w:val="left"/>
      <w:pPr>
        <w:ind w:left="38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3CB8E204">
      <w:numFmt w:val="bullet"/>
      <w:lvlText w:val="•"/>
      <w:lvlJc w:val="left"/>
      <w:pPr>
        <w:ind w:left="1345" w:hanging="240"/>
      </w:pPr>
      <w:rPr>
        <w:rFonts w:hint="default"/>
        <w:lang w:val="en-US" w:eastAsia="en-US" w:bidi="ar-SA"/>
      </w:rPr>
    </w:lvl>
    <w:lvl w:ilvl="3" w:tplc="37CCE294">
      <w:numFmt w:val="bullet"/>
      <w:lvlText w:val="•"/>
      <w:lvlJc w:val="left"/>
      <w:pPr>
        <w:ind w:left="2311" w:hanging="240"/>
      </w:pPr>
      <w:rPr>
        <w:rFonts w:hint="default"/>
        <w:lang w:val="en-US" w:eastAsia="en-US" w:bidi="ar-SA"/>
      </w:rPr>
    </w:lvl>
    <w:lvl w:ilvl="4" w:tplc="D9205846">
      <w:numFmt w:val="bullet"/>
      <w:lvlText w:val="•"/>
      <w:lvlJc w:val="left"/>
      <w:pPr>
        <w:ind w:left="3277" w:hanging="240"/>
      </w:pPr>
      <w:rPr>
        <w:rFonts w:hint="default"/>
        <w:lang w:val="en-US" w:eastAsia="en-US" w:bidi="ar-SA"/>
      </w:rPr>
    </w:lvl>
    <w:lvl w:ilvl="5" w:tplc="F62A2A88">
      <w:numFmt w:val="bullet"/>
      <w:lvlText w:val="•"/>
      <w:lvlJc w:val="left"/>
      <w:pPr>
        <w:ind w:left="4243" w:hanging="240"/>
      </w:pPr>
      <w:rPr>
        <w:rFonts w:hint="default"/>
        <w:lang w:val="en-US" w:eastAsia="en-US" w:bidi="ar-SA"/>
      </w:rPr>
    </w:lvl>
    <w:lvl w:ilvl="6" w:tplc="FEFA8244">
      <w:numFmt w:val="bullet"/>
      <w:lvlText w:val="•"/>
      <w:lvlJc w:val="left"/>
      <w:pPr>
        <w:ind w:left="5209" w:hanging="240"/>
      </w:pPr>
      <w:rPr>
        <w:rFonts w:hint="default"/>
        <w:lang w:val="en-US" w:eastAsia="en-US" w:bidi="ar-SA"/>
      </w:rPr>
    </w:lvl>
    <w:lvl w:ilvl="7" w:tplc="EEA4AD06">
      <w:numFmt w:val="bullet"/>
      <w:lvlText w:val="•"/>
      <w:lvlJc w:val="left"/>
      <w:pPr>
        <w:ind w:left="6174" w:hanging="240"/>
      </w:pPr>
      <w:rPr>
        <w:rFonts w:hint="default"/>
        <w:lang w:val="en-US" w:eastAsia="en-US" w:bidi="ar-SA"/>
      </w:rPr>
    </w:lvl>
    <w:lvl w:ilvl="8" w:tplc="46BCED36">
      <w:numFmt w:val="bullet"/>
      <w:lvlText w:val="•"/>
      <w:lvlJc w:val="left"/>
      <w:pPr>
        <w:ind w:left="7140" w:hanging="240"/>
      </w:pPr>
      <w:rPr>
        <w:rFonts w:hint="default"/>
        <w:lang w:val="en-US" w:eastAsia="en-US" w:bidi="ar-SA"/>
      </w:rPr>
    </w:lvl>
  </w:abstractNum>
  <w:abstractNum w:abstractNumId="21" w15:restartNumberingAfterBreak="0">
    <w:nsid w:val="623C5DFC"/>
    <w:multiLevelType w:val="multilevel"/>
    <w:tmpl w:val="B2282912"/>
    <w:lvl w:ilvl="0">
      <w:start w:val="3"/>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22" w15:restartNumberingAfterBreak="0">
    <w:nsid w:val="69D67D1F"/>
    <w:multiLevelType w:val="multilevel"/>
    <w:tmpl w:val="D674A56C"/>
    <w:lvl w:ilvl="0">
      <w:start w:val="2"/>
      <w:numFmt w:val="decimal"/>
      <w:lvlText w:val="%1"/>
      <w:lvlJc w:val="left"/>
      <w:pPr>
        <w:ind w:left="623" w:hanging="360"/>
      </w:pPr>
      <w:rPr>
        <w:rFonts w:hint="default"/>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0" w:hanging="360"/>
      </w:pPr>
      <w:rPr>
        <w:rFonts w:hint="default"/>
        <w:lang w:val="en-US" w:eastAsia="en-US" w:bidi="ar-SA"/>
      </w:rPr>
    </w:lvl>
    <w:lvl w:ilvl="3">
      <w:numFmt w:val="bullet"/>
      <w:lvlText w:val="•"/>
      <w:lvlJc w:val="left"/>
      <w:pPr>
        <w:ind w:left="3155"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4846"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536"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23" w15:restartNumberingAfterBreak="0">
    <w:nsid w:val="6C8A4B34"/>
    <w:multiLevelType w:val="multilevel"/>
    <w:tmpl w:val="A496ACAA"/>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4" w15:restartNumberingAfterBreak="0">
    <w:nsid w:val="79F7598A"/>
    <w:multiLevelType w:val="multilevel"/>
    <w:tmpl w:val="8BF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53215"/>
    <w:multiLevelType w:val="multilevel"/>
    <w:tmpl w:val="39E21856"/>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66" w:hanging="423"/>
      </w:pPr>
      <w:rPr>
        <w:rFonts w:hint="default"/>
        <w:lang w:val="en-US" w:eastAsia="en-US" w:bidi="ar-SA"/>
      </w:rPr>
    </w:lvl>
    <w:lvl w:ilvl="3">
      <w:numFmt w:val="bullet"/>
      <w:lvlText w:val="•"/>
      <w:lvlJc w:val="left"/>
      <w:pPr>
        <w:ind w:left="3029" w:hanging="423"/>
      </w:pPr>
      <w:rPr>
        <w:rFonts w:hint="default"/>
        <w:lang w:val="en-US" w:eastAsia="en-US" w:bidi="ar-SA"/>
      </w:rPr>
    </w:lvl>
    <w:lvl w:ilvl="4">
      <w:numFmt w:val="bullet"/>
      <w:lvlText w:val="•"/>
      <w:lvlJc w:val="left"/>
      <w:pPr>
        <w:ind w:left="3892" w:hanging="423"/>
      </w:pPr>
      <w:rPr>
        <w:rFonts w:hint="default"/>
        <w:lang w:val="en-US" w:eastAsia="en-US" w:bidi="ar-SA"/>
      </w:rPr>
    </w:lvl>
    <w:lvl w:ilvl="5">
      <w:numFmt w:val="bullet"/>
      <w:lvlText w:val="•"/>
      <w:lvlJc w:val="left"/>
      <w:pPr>
        <w:ind w:left="4756" w:hanging="423"/>
      </w:pPr>
      <w:rPr>
        <w:rFonts w:hint="default"/>
        <w:lang w:val="en-US" w:eastAsia="en-US" w:bidi="ar-SA"/>
      </w:rPr>
    </w:lvl>
    <w:lvl w:ilvl="6">
      <w:numFmt w:val="bullet"/>
      <w:lvlText w:val="•"/>
      <w:lvlJc w:val="left"/>
      <w:pPr>
        <w:ind w:left="5619" w:hanging="423"/>
      </w:pPr>
      <w:rPr>
        <w:rFonts w:hint="default"/>
        <w:lang w:val="en-US" w:eastAsia="en-US" w:bidi="ar-SA"/>
      </w:rPr>
    </w:lvl>
    <w:lvl w:ilvl="7">
      <w:numFmt w:val="bullet"/>
      <w:lvlText w:val="•"/>
      <w:lvlJc w:val="left"/>
      <w:pPr>
        <w:ind w:left="6482" w:hanging="423"/>
      </w:pPr>
      <w:rPr>
        <w:rFonts w:hint="default"/>
        <w:lang w:val="en-US" w:eastAsia="en-US" w:bidi="ar-SA"/>
      </w:rPr>
    </w:lvl>
    <w:lvl w:ilvl="8">
      <w:numFmt w:val="bullet"/>
      <w:lvlText w:val="•"/>
      <w:lvlJc w:val="left"/>
      <w:pPr>
        <w:ind w:left="7345" w:hanging="423"/>
      </w:pPr>
      <w:rPr>
        <w:rFonts w:hint="default"/>
        <w:lang w:val="en-US" w:eastAsia="en-US" w:bidi="ar-SA"/>
      </w:rPr>
    </w:lvl>
  </w:abstractNum>
  <w:abstractNum w:abstractNumId="26" w15:restartNumberingAfterBreak="0">
    <w:nsid w:val="7D4E6E78"/>
    <w:multiLevelType w:val="multilevel"/>
    <w:tmpl w:val="6742AE1A"/>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7" w15:restartNumberingAfterBreak="0">
    <w:nsid w:val="7E902AE4"/>
    <w:multiLevelType w:val="multilevel"/>
    <w:tmpl w:val="5D40F0F8"/>
    <w:lvl w:ilvl="0">
      <w:start w:val="3"/>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383"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58" w:hanging="238"/>
      </w:pPr>
      <w:rPr>
        <w:rFonts w:hint="default"/>
        <w:lang w:val="en-US" w:eastAsia="en-US" w:bidi="ar-SA"/>
      </w:rPr>
    </w:lvl>
    <w:lvl w:ilvl="4">
      <w:numFmt w:val="bullet"/>
      <w:lvlText w:val="•"/>
      <w:lvlJc w:val="left"/>
      <w:pPr>
        <w:ind w:left="3317" w:hanging="238"/>
      </w:pPr>
      <w:rPr>
        <w:rFonts w:hint="default"/>
        <w:lang w:val="en-US" w:eastAsia="en-US" w:bidi="ar-SA"/>
      </w:rPr>
    </w:lvl>
    <w:lvl w:ilvl="5">
      <w:numFmt w:val="bullet"/>
      <w:lvlText w:val="•"/>
      <w:lvlJc w:val="left"/>
      <w:pPr>
        <w:ind w:left="4276" w:hanging="238"/>
      </w:pPr>
      <w:rPr>
        <w:rFonts w:hint="default"/>
        <w:lang w:val="en-US" w:eastAsia="en-US" w:bidi="ar-SA"/>
      </w:rPr>
    </w:lvl>
    <w:lvl w:ilvl="6">
      <w:numFmt w:val="bullet"/>
      <w:lvlText w:val="•"/>
      <w:lvlJc w:val="left"/>
      <w:pPr>
        <w:ind w:left="5235" w:hanging="238"/>
      </w:pPr>
      <w:rPr>
        <w:rFonts w:hint="default"/>
        <w:lang w:val="en-US" w:eastAsia="en-US" w:bidi="ar-SA"/>
      </w:rPr>
    </w:lvl>
    <w:lvl w:ilvl="7">
      <w:numFmt w:val="bullet"/>
      <w:lvlText w:val="•"/>
      <w:lvlJc w:val="left"/>
      <w:pPr>
        <w:ind w:left="6194" w:hanging="238"/>
      </w:pPr>
      <w:rPr>
        <w:rFonts w:hint="default"/>
        <w:lang w:val="en-US" w:eastAsia="en-US" w:bidi="ar-SA"/>
      </w:rPr>
    </w:lvl>
    <w:lvl w:ilvl="8">
      <w:numFmt w:val="bullet"/>
      <w:lvlText w:val="•"/>
      <w:lvlJc w:val="left"/>
      <w:pPr>
        <w:ind w:left="7154" w:hanging="238"/>
      </w:pPr>
      <w:rPr>
        <w:rFonts w:hint="default"/>
        <w:lang w:val="en-US" w:eastAsia="en-US" w:bidi="ar-SA"/>
      </w:rPr>
    </w:lvl>
  </w:abstractNum>
  <w:num w:numId="1" w16cid:durableId="1059211147">
    <w:abstractNumId w:val="20"/>
  </w:num>
  <w:num w:numId="2" w16cid:durableId="160049599">
    <w:abstractNumId w:val="26"/>
  </w:num>
  <w:num w:numId="3" w16cid:durableId="759259822">
    <w:abstractNumId w:val="7"/>
  </w:num>
  <w:num w:numId="4" w16cid:durableId="714551198">
    <w:abstractNumId w:val="0"/>
  </w:num>
  <w:num w:numId="5" w16cid:durableId="1161387403">
    <w:abstractNumId w:val="18"/>
  </w:num>
  <w:num w:numId="6" w16cid:durableId="1663780327">
    <w:abstractNumId w:val="27"/>
  </w:num>
  <w:num w:numId="7" w16cid:durableId="186411055">
    <w:abstractNumId w:val="25"/>
  </w:num>
  <w:num w:numId="8" w16cid:durableId="685251071">
    <w:abstractNumId w:val="23"/>
  </w:num>
  <w:num w:numId="9" w16cid:durableId="2082826160">
    <w:abstractNumId w:val="1"/>
  </w:num>
  <w:num w:numId="10" w16cid:durableId="1132287171">
    <w:abstractNumId w:val="10"/>
  </w:num>
  <w:num w:numId="11" w16cid:durableId="1989239080">
    <w:abstractNumId w:val="21"/>
  </w:num>
  <w:num w:numId="12" w16cid:durableId="1128353082">
    <w:abstractNumId w:val="22"/>
  </w:num>
  <w:num w:numId="13" w16cid:durableId="517350382">
    <w:abstractNumId w:val="13"/>
  </w:num>
  <w:num w:numId="14" w16cid:durableId="687097757">
    <w:abstractNumId w:val="6"/>
  </w:num>
  <w:num w:numId="15" w16cid:durableId="821966687">
    <w:abstractNumId w:val="5"/>
  </w:num>
  <w:num w:numId="16" w16cid:durableId="12919801">
    <w:abstractNumId w:val="19"/>
  </w:num>
  <w:num w:numId="17" w16cid:durableId="861355641">
    <w:abstractNumId w:val="12"/>
  </w:num>
  <w:num w:numId="18" w16cid:durableId="268704055">
    <w:abstractNumId w:val="8"/>
  </w:num>
  <w:num w:numId="19" w16cid:durableId="467669742">
    <w:abstractNumId w:val="2"/>
  </w:num>
  <w:num w:numId="20" w16cid:durableId="1775049292">
    <w:abstractNumId w:val="9"/>
  </w:num>
  <w:num w:numId="21" w16cid:durableId="728189494">
    <w:abstractNumId w:val="16"/>
  </w:num>
  <w:num w:numId="22" w16cid:durableId="1833182122">
    <w:abstractNumId w:val="17"/>
  </w:num>
  <w:num w:numId="23" w16cid:durableId="1536039039">
    <w:abstractNumId w:val="14"/>
  </w:num>
  <w:num w:numId="24" w16cid:durableId="633680896">
    <w:abstractNumId w:val="11"/>
  </w:num>
  <w:num w:numId="25" w16cid:durableId="1930477">
    <w:abstractNumId w:val="15"/>
  </w:num>
  <w:num w:numId="26" w16cid:durableId="324087092">
    <w:abstractNumId w:val="24"/>
  </w:num>
  <w:num w:numId="27" w16cid:durableId="1266620051">
    <w:abstractNumId w:val="4"/>
  </w:num>
  <w:num w:numId="28" w16cid:durableId="36711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EE"/>
    <w:rsid w:val="00024731"/>
    <w:rsid w:val="00032CDF"/>
    <w:rsid w:val="00041663"/>
    <w:rsid w:val="00044E19"/>
    <w:rsid w:val="00083F0A"/>
    <w:rsid w:val="0009505B"/>
    <w:rsid w:val="000B182B"/>
    <w:rsid w:val="000C411E"/>
    <w:rsid w:val="000D138A"/>
    <w:rsid w:val="00101A6C"/>
    <w:rsid w:val="00167B80"/>
    <w:rsid w:val="001A5795"/>
    <w:rsid w:val="001B39B3"/>
    <w:rsid w:val="001D2379"/>
    <w:rsid w:val="001D2F0F"/>
    <w:rsid w:val="00235D26"/>
    <w:rsid w:val="00245808"/>
    <w:rsid w:val="0025066B"/>
    <w:rsid w:val="0025125C"/>
    <w:rsid w:val="002805DB"/>
    <w:rsid w:val="002952CA"/>
    <w:rsid w:val="002D0149"/>
    <w:rsid w:val="002D67CC"/>
    <w:rsid w:val="002F6112"/>
    <w:rsid w:val="00322115"/>
    <w:rsid w:val="00324E42"/>
    <w:rsid w:val="00350987"/>
    <w:rsid w:val="00383E8A"/>
    <w:rsid w:val="00385EEE"/>
    <w:rsid w:val="00394AD7"/>
    <w:rsid w:val="003A6EDE"/>
    <w:rsid w:val="003F136B"/>
    <w:rsid w:val="00436559"/>
    <w:rsid w:val="0045763C"/>
    <w:rsid w:val="004823D0"/>
    <w:rsid w:val="00491337"/>
    <w:rsid w:val="004B3033"/>
    <w:rsid w:val="004D1FAE"/>
    <w:rsid w:val="004D6572"/>
    <w:rsid w:val="004F292D"/>
    <w:rsid w:val="004F4FEE"/>
    <w:rsid w:val="004F5D12"/>
    <w:rsid w:val="00503C28"/>
    <w:rsid w:val="0051112C"/>
    <w:rsid w:val="00537474"/>
    <w:rsid w:val="005708DE"/>
    <w:rsid w:val="005A0F27"/>
    <w:rsid w:val="005A63F9"/>
    <w:rsid w:val="005B38E8"/>
    <w:rsid w:val="005D0665"/>
    <w:rsid w:val="005E35CB"/>
    <w:rsid w:val="005E3BF0"/>
    <w:rsid w:val="005E45A7"/>
    <w:rsid w:val="005F106C"/>
    <w:rsid w:val="005F2ED1"/>
    <w:rsid w:val="005F7505"/>
    <w:rsid w:val="00616CEF"/>
    <w:rsid w:val="00642FF9"/>
    <w:rsid w:val="006835CA"/>
    <w:rsid w:val="006C545B"/>
    <w:rsid w:val="00715BC0"/>
    <w:rsid w:val="0071772E"/>
    <w:rsid w:val="00744935"/>
    <w:rsid w:val="00785208"/>
    <w:rsid w:val="00787694"/>
    <w:rsid w:val="00795F77"/>
    <w:rsid w:val="007A3C8A"/>
    <w:rsid w:val="007A5A62"/>
    <w:rsid w:val="007B2CE9"/>
    <w:rsid w:val="007B62A3"/>
    <w:rsid w:val="007B7F42"/>
    <w:rsid w:val="007C6FF8"/>
    <w:rsid w:val="007E1E55"/>
    <w:rsid w:val="00822297"/>
    <w:rsid w:val="00822DF4"/>
    <w:rsid w:val="00831C30"/>
    <w:rsid w:val="00856EFD"/>
    <w:rsid w:val="00863DE5"/>
    <w:rsid w:val="0089403D"/>
    <w:rsid w:val="008A1421"/>
    <w:rsid w:val="008B30A6"/>
    <w:rsid w:val="008F57F1"/>
    <w:rsid w:val="0090317D"/>
    <w:rsid w:val="009078E9"/>
    <w:rsid w:val="0092418F"/>
    <w:rsid w:val="00930EB0"/>
    <w:rsid w:val="009368BB"/>
    <w:rsid w:val="00984911"/>
    <w:rsid w:val="009A352F"/>
    <w:rsid w:val="009C6EB3"/>
    <w:rsid w:val="009D2CA6"/>
    <w:rsid w:val="009E729E"/>
    <w:rsid w:val="00A01835"/>
    <w:rsid w:val="00A01A57"/>
    <w:rsid w:val="00A17A0B"/>
    <w:rsid w:val="00A60707"/>
    <w:rsid w:val="00A706F9"/>
    <w:rsid w:val="00A86CA9"/>
    <w:rsid w:val="00AC338E"/>
    <w:rsid w:val="00AE27F7"/>
    <w:rsid w:val="00B0065B"/>
    <w:rsid w:val="00B053C0"/>
    <w:rsid w:val="00B05F1E"/>
    <w:rsid w:val="00B34AAB"/>
    <w:rsid w:val="00B604E4"/>
    <w:rsid w:val="00B758EB"/>
    <w:rsid w:val="00B776F0"/>
    <w:rsid w:val="00BA4BB8"/>
    <w:rsid w:val="00BB19F1"/>
    <w:rsid w:val="00BB335C"/>
    <w:rsid w:val="00BC7809"/>
    <w:rsid w:val="00BD6E64"/>
    <w:rsid w:val="00C02139"/>
    <w:rsid w:val="00C21C03"/>
    <w:rsid w:val="00C3482A"/>
    <w:rsid w:val="00C41479"/>
    <w:rsid w:val="00C46748"/>
    <w:rsid w:val="00C82ED8"/>
    <w:rsid w:val="00CA269F"/>
    <w:rsid w:val="00CA53A1"/>
    <w:rsid w:val="00CA780E"/>
    <w:rsid w:val="00CB6C68"/>
    <w:rsid w:val="00CC71A3"/>
    <w:rsid w:val="00CD5630"/>
    <w:rsid w:val="00CD5E80"/>
    <w:rsid w:val="00CE6665"/>
    <w:rsid w:val="00CF135B"/>
    <w:rsid w:val="00D0708A"/>
    <w:rsid w:val="00D10620"/>
    <w:rsid w:val="00D121E3"/>
    <w:rsid w:val="00D57227"/>
    <w:rsid w:val="00D57B9E"/>
    <w:rsid w:val="00DA3E64"/>
    <w:rsid w:val="00DB32F1"/>
    <w:rsid w:val="00DB5388"/>
    <w:rsid w:val="00DB697D"/>
    <w:rsid w:val="00DF12CC"/>
    <w:rsid w:val="00E0396D"/>
    <w:rsid w:val="00E2522F"/>
    <w:rsid w:val="00E6593B"/>
    <w:rsid w:val="00EA213A"/>
    <w:rsid w:val="00EA46EC"/>
    <w:rsid w:val="00EC35FC"/>
    <w:rsid w:val="00ED79B2"/>
    <w:rsid w:val="00EF59EE"/>
    <w:rsid w:val="00F15E8B"/>
    <w:rsid w:val="00F275DE"/>
    <w:rsid w:val="00F544EF"/>
    <w:rsid w:val="00F57040"/>
    <w:rsid w:val="00F961CF"/>
    <w:rsid w:val="00FB6C5A"/>
    <w:rsid w:val="00FC1161"/>
    <w:rsid w:val="00FC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6B472"/>
  <w15:docId w15:val="{4FB1886F-D16D-46CE-BA38-5CC7F9B2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5" w:right="76"/>
      <w:jc w:val="center"/>
      <w:outlineLvl w:val="0"/>
    </w:pPr>
    <w:rPr>
      <w:b/>
      <w:bCs/>
      <w:sz w:val="32"/>
      <w:szCs w:val="32"/>
    </w:rPr>
  </w:style>
  <w:style w:type="paragraph" w:styleId="Heading2">
    <w:name w:val="heading 2"/>
    <w:basedOn w:val="Normal"/>
    <w:uiPriority w:val="9"/>
    <w:unhideWhenUsed/>
    <w:qFormat/>
    <w:pPr>
      <w:ind w:left="444" w:hanging="421"/>
      <w:outlineLvl w:val="1"/>
    </w:pPr>
    <w:rPr>
      <w:b/>
      <w:bCs/>
      <w:sz w:val="28"/>
      <w:szCs w:val="28"/>
    </w:rPr>
  </w:style>
  <w:style w:type="paragraph" w:styleId="Heading3">
    <w:name w:val="heading 3"/>
    <w:basedOn w:val="Normal"/>
    <w:next w:val="Normal"/>
    <w:link w:val="Heading3Char"/>
    <w:uiPriority w:val="9"/>
    <w:unhideWhenUsed/>
    <w:qFormat/>
    <w:rsid w:val="00385EE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1"/>
      <w:ind w:left="23"/>
    </w:pPr>
    <w:rPr>
      <w:b/>
      <w:bCs/>
      <w:sz w:val="24"/>
      <w:szCs w:val="24"/>
    </w:rPr>
  </w:style>
  <w:style w:type="paragraph" w:styleId="TOC2">
    <w:name w:val="toc 2"/>
    <w:basedOn w:val="Normal"/>
    <w:uiPriority w:val="39"/>
    <w:qFormat/>
    <w:pPr>
      <w:spacing w:before="178"/>
      <w:ind w:left="23"/>
    </w:pPr>
    <w:rPr>
      <w:sz w:val="24"/>
      <w:szCs w:val="24"/>
    </w:rPr>
  </w:style>
  <w:style w:type="paragraph" w:styleId="TOC3">
    <w:name w:val="toc 3"/>
    <w:basedOn w:val="Normal"/>
    <w:uiPriority w:val="39"/>
    <w:qFormat/>
    <w:pPr>
      <w:spacing w:before="178"/>
      <w:ind w:left="623" w:hanging="360"/>
    </w:pPr>
    <w:rPr>
      <w:sz w:val="24"/>
      <w:szCs w:val="24"/>
    </w:rPr>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178"/>
      <w:ind w:left="743" w:hanging="360"/>
    </w:pPr>
  </w:style>
  <w:style w:type="paragraph" w:customStyle="1" w:styleId="TableParagraph">
    <w:name w:val="Table Paragraph"/>
    <w:basedOn w:val="Normal"/>
    <w:uiPriority w:val="1"/>
    <w:qFormat/>
    <w:pPr>
      <w:spacing w:line="274" w:lineRule="exact"/>
      <w:ind w:left="9"/>
    </w:pPr>
  </w:style>
  <w:style w:type="paragraph" w:styleId="Header">
    <w:name w:val="header"/>
    <w:basedOn w:val="Normal"/>
    <w:link w:val="HeaderChar"/>
    <w:uiPriority w:val="99"/>
    <w:unhideWhenUsed/>
    <w:rsid w:val="007A3C8A"/>
    <w:pPr>
      <w:tabs>
        <w:tab w:val="center" w:pos="4680"/>
        <w:tab w:val="right" w:pos="9360"/>
      </w:tabs>
    </w:pPr>
  </w:style>
  <w:style w:type="character" w:customStyle="1" w:styleId="HeaderChar">
    <w:name w:val="Header Char"/>
    <w:basedOn w:val="DefaultParagraphFont"/>
    <w:link w:val="Header"/>
    <w:uiPriority w:val="99"/>
    <w:rsid w:val="007A3C8A"/>
    <w:rPr>
      <w:rFonts w:ascii="Times New Roman" w:eastAsia="Times New Roman" w:hAnsi="Times New Roman" w:cs="Times New Roman"/>
    </w:rPr>
  </w:style>
  <w:style w:type="paragraph" w:styleId="Footer">
    <w:name w:val="footer"/>
    <w:basedOn w:val="Normal"/>
    <w:link w:val="FooterChar"/>
    <w:uiPriority w:val="99"/>
    <w:unhideWhenUsed/>
    <w:rsid w:val="007A3C8A"/>
    <w:pPr>
      <w:tabs>
        <w:tab w:val="center" w:pos="4680"/>
        <w:tab w:val="right" w:pos="9360"/>
      </w:tabs>
    </w:pPr>
  </w:style>
  <w:style w:type="character" w:customStyle="1" w:styleId="FooterChar">
    <w:name w:val="Footer Char"/>
    <w:basedOn w:val="DefaultParagraphFont"/>
    <w:link w:val="Footer"/>
    <w:uiPriority w:val="99"/>
    <w:rsid w:val="007A3C8A"/>
    <w:rPr>
      <w:rFonts w:ascii="Times New Roman" w:eastAsia="Times New Roman" w:hAnsi="Times New Roman" w:cs="Times New Roman"/>
    </w:rPr>
  </w:style>
  <w:style w:type="table" w:styleId="GridTable4">
    <w:name w:val="Grid Table 4"/>
    <w:basedOn w:val="TableNormal"/>
    <w:uiPriority w:val="49"/>
    <w:rsid w:val="008B30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E45A7"/>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5E45A7"/>
    <w:rPr>
      <w:i/>
      <w:iCs/>
    </w:rPr>
  </w:style>
  <w:style w:type="character" w:styleId="Strong">
    <w:name w:val="Strong"/>
    <w:basedOn w:val="DefaultParagraphFont"/>
    <w:uiPriority w:val="22"/>
    <w:qFormat/>
    <w:rsid w:val="005E45A7"/>
    <w:rPr>
      <w:b/>
      <w:bCs/>
    </w:rPr>
  </w:style>
  <w:style w:type="character" w:customStyle="1" w:styleId="Heading3Char">
    <w:name w:val="Heading 3 Char"/>
    <w:basedOn w:val="DefaultParagraphFont"/>
    <w:link w:val="Heading3"/>
    <w:uiPriority w:val="9"/>
    <w:rsid w:val="00385EEE"/>
    <w:rPr>
      <w:rFonts w:asciiTheme="majorHAnsi" w:eastAsiaTheme="majorEastAsia" w:hAnsiTheme="majorHAnsi" w:cstheme="majorBidi"/>
      <w:color w:val="243F60" w:themeColor="accent1" w:themeShade="7F"/>
      <w:sz w:val="24"/>
      <w:szCs w:val="24"/>
    </w:rPr>
  </w:style>
  <w:style w:type="table" w:styleId="GridTable5Dark">
    <w:name w:val="Grid Table 5 Dark"/>
    <w:basedOn w:val="TableNormal"/>
    <w:uiPriority w:val="50"/>
    <w:rsid w:val="00CD5E8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5A63F9"/>
    <w:rPr>
      <w:color w:val="0000FF" w:themeColor="hyperlink"/>
      <w:u w:val="single"/>
    </w:rPr>
  </w:style>
  <w:style w:type="character" w:styleId="UnresolvedMention">
    <w:name w:val="Unresolved Mention"/>
    <w:basedOn w:val="DefaultParagraphFont"/>
    <w:uiPriority w:val="99"/>
    <w:semiHidden/>
    <w:unhideWhenUsed/>
    <w:rsid w:val="005A63F9"/>
    <w:rPr>
      <w:color w:val="605E5C"/>
      <w:shd w:val="clear" w:color="auto" w:fill="E1DFDD"/>
    </w:rPr>
  </w:style>
  <w:style w:type="paragraph" w:styleId="TOCHeading">
    <w:name w:val="TOC Heading"/>
    <w:basedOn w:val="Heading1"/>
    <w:next w:val="Normal"/>
    <w:uiPriority w:val="39"/>
    <w:unhideWhenUsed/>
    <w:qFormat/>
    <w:rsid w:val="0078520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4">
    <w:name w:val="toc 4"/>
    <w:basedOn w:val="Normal"/>
    <w:next w:val="Normal"/>
    <w:autoRedefine/>
    <w:uiPriority w:val="39"/>
    <w:unhideWhenUsed/>
    <w:rsid w:val="00785208"/>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85208"/>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85208"/>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85208"/>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85208"/>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85208"/>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rtinfowler.com/articles/microservices.html" TargetMode="External"/><Relationship Id="rId117" Type="http://schemas.openxmlformats.org/officeDocument/2006/relationships/hyperlink" Target="https://react.dev/" TargetMode="External"/><Relationship Id="rId21" Type="http://schemas.openxmlformats.org/officeDocument/2006/relationships/hyperlink" Target="https://doi.org/10.1145/2741948.2741964" TargetMode="External"/><Relationship Id="rId42" Type="http://schemas.openxmlformats.org/officeDocument/2006/relationships/hyperlink" Target="https://kubernetes.io/docs/tasks/debug/debug-cluster/resource-usage-monitoring/" TargetMode="External"/><Relationship Id="rId47" Type="http://schemas.openxmlformats.org/officeDocument/2006/relationships/hyperlink" Target="https://kubernetes.io/docs/concepts/services-networking/" TargetMode="External"/><Relationship Id="rId63" Type="http://schemas.openxmlformats.org/officeDocument/2006/relationships/hyperlink" Target="https://kubernetes.io/docs/tasks/debug/debug-cluster/" TargetMode="External"/><Relationship Id="rId68" Type="http://schemas.openxmlformats.org/officeDocument/2006/relationships/hyperlink" Target="https://prometheus.io/docs/prometheus/latest/querying/functions/" TargetMode="External"/><Relationship Id="rId84" Type="http://schemas.openxmlformats.org/officeDocument/2006/relationships/hyperlink" Target="https://grafana.com/docs/grafana/latest/datasources/" TargetMode="External"/><Relationship Id="rId89" Type="http://schemas.openxmlformats.org/officeDocument/2006/relationships/hyperlink" Target="https://react.dev/" TargetMode="External"/><Relationship Id="rId112" Type="http://schemas.openxmlformats.org/officeDocument/2006/relationships/hyperlink" Target="https://opentelemetry.io/docs/" TargetMode="External"/><Relationship Id="rId16" Type="http://schemas.openxmlformats.org/officeDocument/2006/relationships/hyperlink" Target="https://doi.org/10.5120/ijca2024923873" TargetMode="External"/><Relationship Id="rId107" Type="http://schemas.openxmlformats.org/officeDocument/2006/relationships/hyperlink" Target="https://docs.docker.com/engine/network/" TargetMode="External"/><Relationship Id="rId11" Type="http://schemas.openxmlformats.org/officeDocument/2006/relationships/footer" Target="footer2.xml"/><Relationship Id="rId24" Type="http://schemas.openxmlformats.org/officeDocument/2006/relationships/hyperlink" Target="https://doi.org/10.5220/0005785501370146" TargetMode="External"/><Relationship Id="rId32" Type="http://schemas.openxmlformats.org/officeDocument/2006/relationships/hyperlink" Target="https://doi.org/10.1016/j.future.2008.12.001" TargetMode="External"/><Relationship Id="rId37" Type="http://schemas.openxmlformats.org/officeDocument/2006/relationships/hyperlink" Target="https://doi.org/10.15662/IJARCST.2023.0602005" TargetMode="External"/><Relationship Id="rId40" Type="http://schemas.openxmlformats.org/officeDocument/2006/relationships/hyperlink" Target="https://kubernetes.io/docs/concepts/cluster-administration/observability/" TargetMode="External"/><Relationship Id="rId45" Type="http://schemas.openxmlformats.org/officeDocument/2006/relationships/hyperlink" Target="https://kubernetes.io/docs/concepts/workloads/pods/" TargetMode="External"/><Relationship Id="rId53" Type="http://schemas.openxmlformats.org/officeDocument/2006/relationships/hyperlink" Target="https://kubernetes.io/docs/concepts/configuration/secret/" TargetMode="External"/><Relationship Id="rId58" Type="http://schemas.openxmlformats.org/officeDocument/2006/relationships/hyperlink" Target="https://github.com/kubernetes/kube-state-metrics" TargetMode="External"/><Relationship Id="rId66" Type="http://schemas.openxmlformats.org/officeDocument/2006/relationships/hyperlink" Target="https://prometheus.io/docs/concepts/data_model/" TargetMode="External"/><Relationship Id="rId74" Type="http://schemas.openxmlformats.org/officeDocument/2006/relationships/hyperlink" Target="https://prometheus.io/docs/practices/instrumentation/" TargetMode="External"/><Relationship Id="rId79" Type="http://schemas.openxmlformats.org/officeDocument/2006/relationships/hyperlink" Target="https://github.com/google/cadvisor" TargetMode="External"/><Relationship Id="rId87" Type="http://schemas.openxmlformats.org/officeDocument/2006/relationships/hyperlink" Target="https://www.cncf.io/blog/2022/03/08/cloud-native-observability-microsurvey-prometheus-leads-the-way-but-hurdles-remain-to-understanding-the-health-of-systems/" TargetMode="External"/><Relationship Id="rId102" Type="http://schemas.openxmlformats.org/officeDocument/2006/relationships/hyperlink" Target="https://json-schema.org/" TargetMode="External"/><Relationship Id="rId110" Type="http://schemas.openxmlformats.org/officeDocument/2006/relationships/hyperlink" Target="https://owasp.org/www-project-top-ten/" TargetMode="External"/><Relationship Id="rId115" Type="http://schemas.openxmlformats.org/officeDocument/2006/relationships/hyperlink" Target="https://prometheus.io/docs/" TargetMode="External"/><Relationship Id="rId5" Type="http://schemas.openxmlformats.org/officeDocument/2006/relationships/webSettings" Target="webSettings.xml"/><Relationship Id="rId61" Type="http://schemas.openxmlformats.org/officeDocument/2006/relationships/hyperlink" Target="https://kubernetes.io/docs/reference/kubectl/" TargetMode="External"/><Relationship Id="rId82" Type="http://schemas.openxmlformats.org/officeDocument/2006/relationships/hyperlink" Target="https://grafana.com/docs/grafana/latest/dashboards/" TargetMode="External"/><Relationship Id="rId90" Type="http://schemas.openxmlformats.org/officeDocument/2006/relationships/hyperlink" Target="https://react.dev/learn" TargetMode="External"/><Relationship Id="rId95" Type="http://schemas.openxmlformats.org/officeDocument/2006/relationships/hyperlink" Target="https://fastapi.tiangolo.com/tutorial/first-steps/" TargetMode="External"/><Relationship Id="rId19" Type="http://schemas.openxmlformats.org/officeDocument/2006/relationships/hyperlink" Target="https://doi.org/10.1109/MCC.2014.51" TargetMode="External"/><Relationship Id="rId14" Type="http://schemas.openxmlformats.org/officeDocument/2006/relationships/hyperlink" Target="https://doi.org/10.1109/ACCESS.2023.3281860" TargetMode="External"/><Relationship Id="rId22" Type="http://schemas.openxmlformats.org/officeDocument/2006/relationships/hyperlink" Target="https://doi.org/10.2200/S00516ED2V01Y201306CAC024" TargetMode="External"/><Relationship Id="rId27" Type="http://schemas.openxmlformats.org/officeDocument/2006/relationships/hyperlink" Target="https://doi.org/10.1109/MS.2016.64" TargetMode="External"/><Relationship Id="rId30" Type="http://schemas.openxmlformats.org/officeDocument/2006/relationships/hyperlink" Target="https://doi.org/10.1145/1721654.1721672" TargetMode="External"/><Relationship Id="rId35" Type="http://schemas.openxmlformats.org/officeDocument/2006/relationships/hyperlink" Target="https://doi.org/10.3390/fi14100274" TargetMode="External"/><Relationship Id="rId43" Type="http://schemas.openxmlformats.org/officeDocument/2006/relationships/hyperlink" Target="https://kubernetes.io/docs/concepts/architecture/" TargetMode="External"/><Relationship Id="rId48" Type="http://schemas.openxmlformats.org/officeDocument/2006/relationships/hyperlink" Target="https://kubernetes.io/docs/concepts/overview/working-with-objects/namespaces/" TargetMode="External"/><Relationship Id="rId56" Type="http://schemas.openxmlformats.org/officeDocument/2006/relationships/hyperlink" Target="https://kubernetes.io/docs/concepts/services-networking/network-policies/" TargetMode="External"/><Relationship Id="rId64" Type="http://schemas.openxmlformats.org/officeDocument/2006/relationships/hyperlink" Target="https://prometheus.io/docs/" TargetMode="External"/><Relationship Id="rId69" Type="http://schemas.openxmlformats.org/officeDocument/2006/relationships/hyperlink" Target="https://prometheus.io/docs/prometheus/latest/configuration/configuration/" TargetMode="External"/><Relationship Id="rId77" Type="http://schemas.openxmlformats.org/officeDocument/2006/relationships/hyperlink" Target="https://prometheus.io/docs/instrumenting/pushing/" TargetMode="External"/><Relationship Id="rId100" Type="http://schemas.openxmlformats.org/officeDocument/2006/relationships/hyperlink" Target="https://fastapi.tiangolo.com/tutorial/testing/" TargetMode="External"/><Relationship Id="rId105" Type="http://schemas.openxmlformats.org/officeDocument/2006/relationships/hyperlink" Target="https://docs.docker.com/compose/" TargetMode="External"/><Relationship Id="rId113" Type="http://schemas.openxmlformats.org/officeDocument/2006/relationships/hyperlink" Target="https://landscape.cncf.io/" TargetMode="External"/><Relationship Id="rId118" Type="http://schemas.openxmlformats.org/officeDocument/2006/relationships/hyperlink" Target="https://grafana.com/docs/" TargetMode="External"/><Relationship Id="rId8" Type="http://schemas.openxmlformats.org/officeDocument/2006/relationships/image" Target="media/image1.jpeg"/><Relationship Id="rId51" Type="http://schemas.openxmlformats.org/officeDocument/2006/relationships/hyperlink" Target="https://kubernetes.io/docs/tasks/configure-pod-container/configure-liveness-readiness-startup-probes/" TargetMode="External"/><Relationship Id="rId72" Type="http://schemas.openxmlformats.org/officeDocument/2006/relationships/hyperlink" Target="https://prometheus.io/docs/prometheus/latest/storage/" TargetMode="External"/><Relationship Id="rId80" Type="http://schemas.openxmlformats.org/officeDocument/2006/relationships/hyperlink" Target="https://grafana.com/docs/grafana/latest/" TargetMode="External"/><Relationship Id="rId85" Type="http://schemas.openxmlformats.org/officeDocument/2006/relationships/hyperlink" Target="https://grafana.com/docs/grafana/latest/datasources/prometheus/" TargetMode="External"/><Relationship Id="rId93" Type="http://schemas.openxmlformats.org/officeDocument/2006/relationships/hyperlink" Target="https://react.dev/learn/react-developer-tools" TargetMode="External"/><Relationship Id="rId98" Type="http://schemas.openxmlformats.org/officeDocument/2006/relationships/hyperlink" Target="https://fastapi.tiangolo.com/tutorial/security/"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doi.org/10.1016/j.future.2016.08.025" TargetMode="External"/><Relationship Id="rId25" Type="http://schemas.openxmlformats.org/officeDocument/2006/relationships/hyperlink" Target="https://doi.org/10.1007/978-3-319-67425-4_12" TargetMode="External"/><Relationship Id="rId33" Type="http://schemas.openxmlformats.org/officeDocument/2006/relationships/hyperlink" Target="https://doi.org/10.1109/MC.2017.9" TargetMode="External"/><Relationship Id="rId38" Type="http://schemas.openxmlformats.org/officeDocument/2006/relationships/hyperlink" Target="https://www.linuxjournal.com/content/docker-lightweight-linux-containers-consistent-development-and-deployment" TargetMode="External"/><Relationship Id="rId46" Type="http://schemas.openxmlformats.org/officeDocument/2006/relationships/hyperlink" Target="https://kubernetes.io/docs/concepts/workloads/controllers/deployment/" TargetMode="External"/><Relationship Id="rId59" Type="http://schemas.openxmlformats.org/officeDocument/2006/relationships/hyperlink" Target="https://github.com/kubernetes-sigs/metrics-server" TargetMode="External"/><Relationship Id="rId67" Type="http://schemas.openxmlformats.org/officeDocument/2006/relationships/hyperlink" Target="https://prometheus.io/docs/prometheus/latest/querying/basics/" TargetMode="External"/><Relationship Id="rId103" Type="http://schemas.openxmlformats.org/officeDocument/2006/relationships/hyperlink" Target="https://docs.python.org/3/" TargetMode="External"/><Relationship Id="rId108" Type="http://schemas.openxmlformats.org/officeDocument/2006/relationships/hyperlink" Target="https://docs.docker.com/build/building/multi-stage/" TargetMode="External"/><Relationship Id="rId116" Type="http://schemas.openxmlformats.org/officeDocument/2006/relationships/hyperlink" Target="https://fastapi.tiangolo.com/" TargetMode="External"/><Relationship Id="rId20" Type="http://schemas.openxmlformats.org/officeDocument/2006/relationships/hyperlink" Target="https://doi.org/10.1145/2898442.2898444" TargetMode="External"/><Relationship Id="rId41" Type="http://schemas.openxmlformats.org/officeDocument/2006/relationships/hyperlink" Target="https://kubernetes.io/docs/tasks/debug/debug-cluster/resource-metrics-pipeline/" TargetMode="External"/><Relationship Id="rId54" Type="http://schemas.openxmlformats.org/officeDocument/2006/relationships/hyperlink" Target="https://kubernetes.io/docs/reference/access-authn-authz/rbac/" TargetMode="External"/><Relationship Id="rId62" Type="http://schemas.openxmlformats.org/officeDocument/2006/relationships/hyperlink" Target="https://kubernetes.io/docs/tasks/debug/debug-application/" TargetMode="External"/><Relationship Id="rId70" Type="http://schemas.openxmlformats.org/officeDocument/2006/relationships/hyperlink" Target="https://prometheus.io/docs/prometheus/latest/configuration/alerting_rules/" TargetMode="External"/><Relationship Id="rId75" Type="http://schemas.openxmlformats.org/officeDocument/2006/relationships/hyperlink" Target="https://prometheus.io/docs/practices/naming/" TargetMode="External"/><Relationship Id="rId83" Type="http://schemas.openxmlformats.org/officeDocument/2006/relationships/hyperlink" Target="https://grafana.com/docs/grafana/latest/alerting/" TargetMode="External"/><Relationship Id="rId88" Type="http://schemas.openxmlformats.org/officeDocument/2006/relationships/hyperlink" Target="https://grafana.com/observability-survey/" TargetMode="External"/><Relationship Id="rId91" Type="http://schemas.openxmlformats.org/officeDocument/2006/relationships/hyperlink" Target="https://react.dev/learn/managing-state" TargetMode="External"/><Relationship Id="rId96" Type="http://schemas.openxmlformats.org/officeDocument/2006/relationships/hyperlink" Target="https://fastapi.tiangolo.com/tutorial/path-params/" TargetMode="External"/><Relationship Id="rId111" Type="http://schemas.openxmlformats.org/officeDocument/2006/relationships/hyperlink" Target="https://owasp.org/www-project-application-security-verification-standar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ACCESS.2022.3193102" TargetMode="External"/><Relationship Id="rId23" Type="http://schemas.openxmlformats.org/officeDocument/2006/relationships/hyperlink" Target="https://doi.org/10.1109/MS.2018.2141039" TargetMode="External"/><Relationship Id="rId28" Type="http://schemas.openxmlformats.org/officeDocument/2006/relationships/hyperlink" Target="https://doi.org/10.1109/ColumbianCC.2015.7333476" TargetMode="External"/><Relationship Id="rId36" Type="http://schemas.openxmlformats.org/officeDocument/2006/relationships/hyperlink" Target="https://doi.org/10.3389/fcomp.2026.1886850" TargetMode="External"/><Relationship Id="rId49" Type="http://schemas.openxmlformats.org/officeDocument/2006/relationships/hyperlink" Target="https://kubernetes.io/docs/tasks/run-application/horizontal-pod-autoscale/" TargetMode="External"/><Relationship Id="rId57" Type="http://schemas.openxmlformats.org/officeDocument/2006/relationships/hyperlink" Target="https://kubernetes.io/docs/concepts/security/pod-security-standards/" TargetMode="External"/><Relationship Id="rId106" Type="http://schemas.openxmlformats.org/officeDocument/2006/relationships/hyperlink" Target="https://docs.docker.com/reference/dockerfile/" TargetMode="External"/><Relationship Id="rId114" Type="http://schemas.openxmlformats.org/officeDocument/2006/relationships/hyperlink" Target="https://kubernetes.io/docs/" TargetMode="External"/><Relationship Id="rId119"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doi.org/10.6028/NIST.SP.800-145" TargetMode="External"/><Relationship Id="rId44" Type="http://schemas.openxmlformats.org/officeDocument/2006/relationships/hyperlink" Target="https://kubernetes.io/docs/concepts/architecture/nodes/" TargetMode="External"/><Relationship Id="rId52" Type="http://schemas.openxmlformats.org/officeDocument/2006/relationships/hyperlink" Target="https://kubernetes.io/docs/tasks/configure-pod-container/configure-pod-configmap/" TargetMode="External"/><Relationship Id="rId60" Type="http://schemas.openxmlformats.org/officeDocument/2006/relationships/hyperlink" Target="https://kubernetes.io/docs/reference/using-api/api-concepts/" TargetMode="External"/><Relationship Id="rId65" Type="http://schemas.openxmlformats.org/officeDocument/2006/relationships/hyperlink" Target="https://prometheus.io/docs/introduction/overview/" TargetMode="External"/><Relationship Id="rId73" Type="http://schemas.openxmlformats.org/officeDocument/2006/relationships/hyperlink" Target="https://prometheus.io/docs/instrumenting/exporters/" TargetMode="External"/><Relationship Id="rId78" Type="http://schemas.openxmlformats.org/officeDocument/2006/relationships/hyperlink" Target="https://github.com/prometheus/node_exporter" TargetMode="External"/><Relationship Id="rId81" Type="http://schemas.openxmlformats.org/officeDocument/2006/relationships/hyperlink" Target="https://grafana.com/docs/grafana-cloud/observe-and-act/monitor-infrastructure/kubernetes-monitoring/" TargetMode="External"/><Relationship Id="rId86" Type="http://schemas.openxmlformats.org/officeDocument/2006/relationships/hyperlink" Target="https://grafana.com/docs/grafana/latest/administration/provisioning/" TargetMode="External"/><Relationship Id="rId94" Type="http://schemas.openxmlformats.org/officeDocument/2006/relationships/hyperlink" Target="https://fastapi.tiangolo.com/" TargetMode="External"/><Relationship Id="rId99" Type="http://schemas.openxmlformats.org/officeDocument/2006/relationships/hyperlink" Target="https://fastapi.tiangolo.com/tutorial/cors/" TargetMode="External"/><Relationship Id="rId101" Type="http://schemas.openxmlformats.org/officeDocument/2006/relationships/hyperlink" Target="https://spec.openapis.org/oas/latest.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109/ISPASS.2015.7095802" TargetMode="External"/><Relationship Id="rId39" Type="http://schemas.openxmlformats.org/officeDocument/2006/relationships/hyperlink" Target="https://kubernetes.io/docs/" TargetMode="External"/><Relationship Id="rId109" Type="http://schemas.openxmlformats.org/officeDocument/2006/relationships/hyperlink" Target="https://developer.hashicorp.com/terraform/docs" TargetMode="External"/><Relationship Id="rId34" Type="http://schemas.openxmlformats.org/officeDocument/2006/relationships/hyperlink" Target="https://ieeexplore.ieee.org/" TargetMode="External"/><Relationship Id="rId50" Type="http://schemas.openxmlformats.org/officeDocument/2006/relationships/hyperlink" Target="https://kubernetes.io/docs/concepts/workloads/autoscaling/vertical-pod-autoscale/" TargetMode="External"/><Relationship Id="rId55" Type="http://schemas.openxmlformats.org/officeDocument/2006/relationships/hyperlink" Target="https://kubernetes.io/docs/tasks/debug/debug-cluster/audit/" TargetMode="External"/><Relationship Id="rId76" Type="http://schemas.openxmlformats.org/officeDocument/2006/relationships/hyperlink" Target="https://prometheus.io/docs/prometheus/latest/configuration/recording_rules/" TargetMode="External"/><Relationship Id="rId97" Type="http://schemas.openxmlformats.org/officeDocument/2006/relationships/hyperlink" Target="https://fastapi.tiangolo.com/tutorial/body/" TargetMode="External"/><Relationship Id="rId104" Type="http://schemas.openxmlformats.org/officeDocument/2006/relationships/hyperlink" Target="https://docs.docker.co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prometheus.io/docs/alerting/latest/alertmanager/" TargetMode="External"/><Relationship Id="rId92" Type="http://schemas.openxmlformats.org/officeDocument/2006/relationships/hyperlink" Target="https://react.dev/learn/synchronizing-with-effects" TargetMode="External"/><Relationship Id="rId2" Type="http://schemas.openxmlformats.org/officeDocument/2006/relationships/numbering" Target="numbering.xml"/><Relationship Id="rId29" Type="http://schemas.openxmlformats.org/officeDocument/2006/relationships/hyperlink" Target="https://doi.org/10.2200/S00874ED3V01Y201809CAC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85CFF-7F8D-4E48-9EEA-736B1CABC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66</Pages>
  <Words>22122</Words>
  <Characters>126099</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Rajdeep Maiti</cp:lastModifiedBy>
  <cp:revision>55</cp:revision>
  <dcterms:created xsi:type="dcterms:W3CDTF">2026-10-22T18:42:00Z</dcterms:created>
  <dcterms:modified xsi:type="dcterms:W3CDTF">2026-10-24T17:21:00Z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2021</vt:lpwstr>
  </property>
  <property fmtid="{D5CDD505-2E9C-101B-9397-08002B2CF9AE}" pid="5" name="LastSaved">
    <vt:filetime>2026-10-16T00:00:00Z</vt:filetime>
  </property>
  <property fmtid="{D5CDD505-2E9C-101B-9397-08002B2CF9AE}" pid="6" name="Producer">
    <vt:lpwstr>Microsoft® Word 2021</vt:lpwstr>
  </property>
</Properties>
</file>