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eb4yq1go8u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Topic announcement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AI &amp; Education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From PISA data to an innovative AI solution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Vincent FRAITOT, Stéphane LANNUZEL, Xavier MORISE, Artus MATHIEU, Ania KACI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Good profile for datascientist : </w:t>
      </w:r>
    </w:p>
    <w:p w:rsidR="00000000" w:rsidDel="00000000" w:rsidP="00000000" w:rsidRDefault="00000000" w:rsidRPr="00000000" w14:paraId="0000000B">
      <w:pPr>
        <w:rPr/>
      </w:pPr>
      <w:r w:rsidDel="00000000" w:rsidR="00000000" w:rsidRPr="00000000">
        <w:rPr>
          <w:rtl w:val="0"/>
        </w:rPr>
        <w:t xml:space="preserve">First skill for AI is curiosity, we should also be interested in business which is why we use AI for, working with a team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business, ethical approach, understand AI and fight against biases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 to optimize energy consumption, internal utilisation, today we have more data and the maturity that they have is very crucial, aware of the potential risks associated with AI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Technical skills, how to implement the code, learn by doing</w:t>
      </w:r>
    </w:p>
    <w:p w:rsidR="00000000" w:rsidDel="00000000" w:rsidP="00000000" w:rsidRDefault="00000000" w:rsidRPr="00000000" w14:paraId="00000012">
      <w:pPr>
        <w:rPr/>
      </w:pPr>
      <w:r w:rsidDel="00000000" w:rsidR="00000000" w:rsidRPr="00000000">
        <w:rPr>
          <w:rtl w:val="0"/>
        </w:rPr>
        <w:t xml:space="preserve">Business sense and curiosity,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How can IA contribute to a Personnalized ,inclusive, effective education.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Continuous learning is key, more and more of training is accessible online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It is not at the end of our school that we will be fully trained for our job</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should not see AI to replace teachers but it should help teachers to teach better and help students to better apply their knowledge, it is also a good way for continuous learning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Huge failure in our education system, we are losing a lot of ranks in PISA now, there are huge gaps in students from the same classroom, there is obviously something that has to be done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Classes of more than 30 students can not be followed individually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Adaptive learning, personalized training</w:t>
      </w:r>
    </w:p>
    <w:p w:rsidR="00000000" w:rsidDel="00000000" w:rsidP="00000000" w:rsidRDefault="00000000" w:rsidRPr="00000000" w14:paraId="00000021">
      <w:pPr>
        <w:rPr/>
      </w:pPr>
      <w:r w:rsidDel="00000000" w:rsidR="00000000" w:rsidRPr="00000000">
        <w:rPr>
          <w:rtl w:val="0"/>
        </w:rPr>
        <w:t xml:space="preserve">How to implement GEN AI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What could be our expectations for the hickaton, advice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Have fun, it’s intense, we will work with people we don’t know, different backgrounds, different cultures etc</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Make sure we learn from each other and have fun, leverage the tools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Take some time to discuss, half an hour or 40 minutes to know who are the members of our team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Take time to rest, think about the storytelling when we will present the outcome of our product</w:t>
      </w:r>
    </w:p>
    <w:p w:rsidR="00000000" w:rsidDel="00000000" w:rsidP="00000000" w:rsidRDefault="00000000" w:rsidRPr="00000000" w14:paraId="0000002C">
      <w:pPr>
        <w:rPr/>
      </w:pPr>
      <w:r w:rsidDel="00000000" w:rsidR="00000000" w:rsidRPr="00000000">
        <w:rPr>
          <w:rtl w:val="0"/>
        </w:rPr>
        <w:t xml:space="preserve">Do not care about winning a prize, think about the value we create with the AI system, AI for education, look for bias, take time for data exploration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Put yourself in the boots of the end-user that will use it, exploratory data analysis, bad results = missing something in the EDA, we are not spending too much time on this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Advice :</w:t>
      </w:r>
    </w:p>
    <w:p w:rsidR="00000000" w:rsidDel="00000000" w:rsidP="00000000" w:rsidRDefault="00000000" w:rsidRPr="00000000" w14:paraId="00000032">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Have fun</w:t>
      </w:r>
    </w:p>
    <w:p w:rsidR="00000000" w:rsidDel="00000000" w:rsidP="00000000" w:rsidRDefault="00000000" w:rsidRPr="00000000" w14:paraId="00000033">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Take some time to know each other</w:t>
      </w:r>
    </w:p>
    <w:p w:rsidR="00000000" w:rsidDel="00000000" w:rsidP="00000000" w:rsidRDefault="00000000" w:rsidRPr="00000000" w14:paraId="00000034">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Think about the storytelling when you present the outcome</w:t>
      </w:r>
    </w:p>
    <w:p w:rsidR="00000000" w:rsidDel="00000000" w:rsidP="00000000" w:rsidRDefault="00000000" w:rsidRPr="00000000" w14:paraId="00000035">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Think about the value you create with this ai system : biais, dataset error…</w:t>
      </w:r>
    </w:p>
    <w:p w:rsidR="00000000" w:rsidDel="00000000" w:rsidP="00000000" w:rsidRDefault="00000000" w:rsidRPr="00000000" w14:paraId="00000036">
      <w:pPr>
        <w:spacing w:after="240" w:before="240" w:lineRule="auto"/>
        <w:ind w:left="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Put yourself in the shoes of the one with the problem</w:t>
      </w:r>
    </w:p>
    <w:p w:rsidR="00000000" w:rsidDel="00000000" w:rsidP="00000000" w:rsidRDefault="00000000" w:rsidRPr="00000000" w14:paraId="00000037">
      <w:pPr>
        <w:spacing w:after="240" w:before="240" w:lineRule="auto"/>
        <w:ind w:left="36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Data analysis is the key if you have bad result</w:t>
      </w:r>
    </w:p>
    <w:p w:rsidR="00000000" w:rsidDel="00000000" w:rsidP="00000000" w:rsidRDefault="00000000" w:rsidRPr="00000000" w14:paraId="00000038">
      <w:pPr>
        <w:rPr/>
      </w:pPr>
      <w:r w:rsidDel="00000000" w:rsidR="00000000" w:rsidRPr="00000000">
        <w:rPr>
          <w:rtl w:val="0"/>
        </w:rPr>
        <w:t xml:space="preserve">Predict math score by using correlation social economical cultural… and results in differents topics</w:t>
      </w:r>
    </w:p>
    <w:p w:rsidR="00000000" w:rsidDel="00000000" w:rsidP="00000000" w:rsidRDefault="00000000" w:rsidRPr="00000000" w14:paraId="00000039">
      <w:pPr>
        <w:rPr/>
      </w:pPr>
      <w:r w:rsidDel="00000000" w:rsidR="00000000" w:rsidRPr="00000000">
        <w:rPr>
          <w:rtl w:val="0"/>
        </w:rPr>
        <w:t xml:space="preserve">PISA is about 3 topics : reading, science and mathematics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Use this data to provide a data/AI-driven solution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Explore the dataset, to support the solution we’ll present</w:t>
      </w:r>
    </w:p>
    <w:p w:rsidR="00000000" w:rsidDel="00000000" w:rsidP="00000000" w:rsidRDefault="00000000" w:rsidRPr="00000000" w14:paraId="0000003E">
      <w:pPr>
        <w:rPr/>
      </w:pPr>
      <w:r w:rsidDel="00000000" w:rsidR="00000000" w:rsidRPr="00000000">
        <w:rPr>
          <w:rtl w:val="0"/>
        </w:rPr>
        <w:t xml:space="preserve">Topics about education, accessibilities etc..</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Why -&gt; How do we do a hackathon -&gt; What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ik49w6tss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conseils GeminiPro</w:t>
      </w:r>
      <w:r w:rsidDel="00000000" w:rsidR="00000000" w:rsidRPr="00000000">
        <w:rPr>
          <w:rtl w:val="0"/>
        </w:rPr>
      </w:r>
    </w:p>
    <w:p w:rsidR="00000000" w:rsidDel="00000000" w:rsidP="00000000" w:rsidRDefault="00000000" w:rsidRPr="00000000" w14:paraId="0000004A">
      <w:pPr>
        <w:spacing w:after="220" w:lineRule="auto"/>
        <w:rPr/>
      </w:pPr>
      <w:r w:rsidDel="00000000" w:rsidR="00000000" w:rsidRPr="00000000">
        <w:rPr>
          <w:rtl w:val="0"/>
        </w:rPr>
        <w:t xml:space="preserve">C'est un sujet absolument passionnant et très riche, mais qui comporte des pièges spécifiques. Les données PISA (Programme for International Student Assessment) de l'OCDE sont célèbres pour leur complexité et leur volume.</w:t>
      </w:r>
    </w:p>
    <w:p w:rsidR="00000000" w:rsidDel="00000000" w:rsidP="00000000" w:rsidRDefault="00000000" w:rsidRPr="00000000" w14:paraId="0000004B">
      <w:pPr>
        <w:spacing w:after="220" w:before="220" w:lineRule="auto"/>
        <w:rPr/>
      </w:pPr>
      <w:r w:rsidDel="00000000" w:rsidR="00000000" w:rsidRPr="00000000">
        <w:rPr>
          <w:rtl w:val="0"/>
        </w:rPr>
        <w:t xml:space="preserve">Voici ta feuille de route stratégique pour transformer ce sujet en un projet gagnant, en t'appuyant sur les cours et le règlement.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rv9jyd5i5xma" w:id="2"/>
      <w:bookmarkEnd w:id="2"/>
      <w:r w:rsidDel="00000000" w:rsidR="00000000" w:rsidRPr="00000000">
        <w:rPr>
          <w:b w:val="1"/>
          <w:bCs w:val="1"/>
          <w:color w:val="000000"/>
          <w:sz w:val="26"/>
          <w:szCs w:val="26"/>
          <w:rtl w:val="0"/>
        </w:rPr>
        <w:t xml:space="preserve">1. Comprendre le Sujet &amp; les Enjeux</w:t>
      </w:r>
    </w:p>
    <w:p w:rsidR="00000000" w:rsidDel="00000000" w:rsidP="00000000" w:rsidRDefault="00000000" w:rsidRPr="00000000" w14:paraId="0000004E">
      <w:pPr>
        <w:spacing w:after="220" w:before="220" w:lineRule="auto"/>
        <w:rPr/>
      </w:pPr>
      <w:r w:rsidDel="00000000" w:rsidR="00000000" w:rsidRPr="00000000">
        <w:rPr>
          <w:b w:val="1"/>
          <w:bCs w:val="1"/>
          <w:rtl w:val="0"/>
        </w:rPr>
        <w:t xml:space="preserve">Le défi :</w:t>
      </w:r>
      <w:r w:rsidDel="00000000" w:rsidR="00000000" w:rsidRPr="00000000">
        <w:rPr>
          <w:rtl w:val="0"/>
        </w:rPr>
        <w:t xml:space="preserve"> On ne te demande pas seulement de prédire une note. On te demande de passer de la </w:t>
      </w:r>
      <w:r w:rsidDel="00000000" w:rsidR="00000000" w:rsidRPr="00000000">
        <w:rPr>
          <w:i w:val="1"/>
          <w:iCs w:val="1"/>
          <w:rtl w:val="0"/>
        </w:rPr>
        <w:t xml:space="preserve">Donnée Brute</w:t>
      </w:r>
      <w:r w:rsidDel="00000000" w:rsidR="00000000" w:rsidRPr="00000000">
        <w:rPr>
          <w:rtl w:val="0"/>
        </w:rPr>
        <w:t xml:space="preserve"> (réponses d'élèves à des questionnaires) à une </w:t>
      </w:r>
      <w:r w:rsidDel="00000000" w:rsidR="00000000" w:rsidRPr="00000000">
        <w:rPr>
          <w:i w:val="1"/>
          <w:iCs w:val="1"/>
          <w:rtl w:val="0"/>
        </w:rPr>
        <w:t xml:space="preserve">Solution Innovante</w:t>
      </w:r>
      <w:r w:rsidDel="00000000" w:rsidR="00000000" w:rsidRPr="00000000">
        <w:rPr>
          <w:rtl w:val="0"/>
        </w:rPr>
        <w:t xml:space="preserve"> (un outil, une application, une recommandation politique).</w:t>
      </w:r>
    </w:p>
    <w:p w:rsidR="00000000" w:rsidDel="00000000" w:rsidP="00000000" w:rsidRDefault="00000000" w:rsidRPr="00000000" w14:paraId="0000004F">
      <w:pPr>
        <w:numPr>
          <w:ilvl w:val="0"/>
          <w:numId w:val="2"/>
        </w:numPr>
        <w:spacing w:after="0" w:afterAutospacing="0" w:before="220" w:lineRule="auto"/>
        <w:ind w:left="720" w:hanging="360"/>
      </w:pPr>
      <w:r w:rsidDel="00000000" w:rsidR="00000000" w:rsidRPr="00000000">
        <w:rPr>
          <w:b w:val="1"/>
          <w:bCs w:val="1"/>
          <w:rtl w:val="0"/>
        </w:rPr>
        <w:t xml:space="preserve">La Donnée (PISA) :</w:t>
      </w:r>
      <w:r w:rsidDel="00000000" w:rsidR="00000000" w:rsidRPr="00000000">
        <w:rPr>
          <w:rtl w:val="0"/>
        </w:rPr>
        <w:t xml:space="preserve"> C'est de la donnée tabulaire, massive, hiérarchique (Elèves &gt; Ecoles &gt; Pays) et très sociologique (habitudes de vie, milieu social, équipement technologique).</w:t>
      </w:r>
    </w:p>
    <w:p w:rsidR="00000000" w:rsidDel="00000000" w:rsidP="00000000" w:rsidRDefault="00000000" w:rsidRPr="00000000" w14:paraId="00000050">
      <w:pPr>
        <w:numPr>
          <w:ilvl w:val="0"/>
          <w:numId w:val="2"/>
        </w:numPr>
        <w:spacing w:after="220" w:before="0" w:beforeAutospacing="0" w:lineRule="auto"/>
        <w:ind w:left="720" w:hanging="360"/>
      </w:pPr>
      <w:r w:rsidDel="00000000" w:rsidR="00000000" w:rsidRPr="00000000">
        <w:rPr>
          <w:b w:val="1"/>
          <w:bCs w:val="1"/>
          <w:rtl w:val="0"/>
        </w:rPr>
        <w:t xml:space="preserve">La Cible (Target) :</w:t>
      </w:r>
      <w:r w:rsidDel="00000000" w:rsidR="00000000" w:rsidRPr="00000000">
        <w:rPr>
          <w:rtl w:val="0"/>
        </w:rPr>
        <w:t xml:space="preserve"> Ce sera probablement le score de compétence (Maths, Sciences ou Lecture), ou une classification (élève en difficulté vs élève performant).</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hk0mbm51fqu3" w:id="3"/>
      <w:bookmarkEnd w:id="3"/>
      <w:r w:rsidDel="00000000" w:rsidR="00000000" w:rsidRPr="00000000">
        <w:rPr>
          <w:b w:val="1"/>
          <w:bCs w:val="1"/>
          <w:color w:val="000000"/>
          <w:sz w:val="26"/>
          <w:szCs w:val="26"/>
          <w:rtl w:val="0"/>
        </w:rPr>
        <w:t xml:space="preserve">2. Comment utiliser tes Notebooks de cours (Points Critiques)</w:t>
      </w:r>
    </w:p>
    <w:p w:rsidR="00000000" w:rsidDel="00000000" w:rsidP="00000000" w:rsidRDefault="00000000" w:rsidRPr="00000000" w14:paraId="00000052">
      <w:pPr>
        <w:spacing w:after="220" w:before="220" w:lineRule="auto"/>
        <w:rPr/>
      </w:pPr>
      <w:r w:rsidDel="00000000" w:rsidR="00000000" w:rsidRPr="00000000">
        <w:rPr>
          <w:rtl w:val="0"/>
        </w:rPr>
        <w:t xml:space="preserve">Voici ce que tu dois absolument maîtriser dans chaque notebook pour ce sujet précis :</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r46e6yvaeu5q" w:id="4"/>
      <w:bookmarkEnd w:id="4"/>
      <w:r w:rsidDel="00000000" w:rsidR="00000000" w:rsidRPr="00000000">
        <w:rPr>
          <w:b w:val="1"/>
          <w:bCs w:val="1"/>
          <w:color w:val="000000"/>
          <w:sz w:val="22"/>
          <w:szCs w:val="22"/>
          <w:rtl w:val="0"/>
        </w:rPr>
        <w:t xml:space="preserve">Cours 1 &amp; 2 : Preprocessing (Le nerf de la guerre)</w:t>
      </w:r>
    </w:p>
    <w:p w:rsidR="00000000" w:rsidDel="00000000" w:rsidP="00000000" w:rsidRDefault="00000000" w:rsidRPr="00000000" w14:paraId="00000054">
      <w:pPr>
        <w:spacing w:after="220" w:before="220" w:lineRule="auto"/>
        <w:rPr/>
      </w:pPr>
      <w:r w:rsidDel="00000000" w:rsidR="00000000" w:rsidRPr="00000000">
        <w:rPr>
          <w:rtl w:val="0"/>
        </w:rPr>
        <w:t xml:space="preserve">C'est ici que 60% des équipes vont échouer ou perdre du temps.</w:t>
      </w:r>
    </w:p>
    <w:p w:rsidR="00000000" w:rsidDel="00000000" w:rsidP="00000000" w:rsidRDefault="00000000" w:rsidRPr="00000000" w14:paraId="00000055">
      <w:pPr>
        <w:numPr>
          <w:ilvl w:val="0"/>
          <w:numId w:val="4"/>
        </w:numPr>
        <w:spacing w:after="0" w:afterAutospacing="0" w:before="220" w:lineRule="auto"/>
        <w:ind w:left="720" w:hanging="360"/>
      </w:pPr>
      <w:r w:rsidDel="00000000" w:rsidR="00000000" w:rsidRPr="00000000">
        <w:rPr>
          <w:b w:val="1"/>
          <w:bCs w:val="1"/>
          <w:rtl w:val="0"/>
        </w:rPr>
        <w:t xml:space="preserve">Le piège PISA :</w:t>
      </w:r>
      <w:r w:rsidDel="00000000" w:rsidR="00000000" w:rsidRPr="00000000">
        <w:rPr>
          <w:rtl w:val="0"/>
        </w:rPr>
        <w:t xml:space="preserve"> Les données sont souvent encodées (ex: ST004Q01TA pour "Sexe"). Tu auras besoin du "Codebook" (dictionnaire des variables) fourni.</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b w:val="1"/>
          <w:bCs w:val="1"/>
          <w:rtl w:val="0"/>
        </w:rPr>
        <w:t xml:space="preserve">Valeurs Manquantes (NaN) :</w:t>
      </w:r>
      <w:r w:rsidDel="00000000" w:rsidR="00000000" w:rsidRPr="00000000">
        <w:rPr>
          <w:rtl w:val="0"/>
        </w:rPr>
        <w:t xml:space="preserve"> Les enquêtes ont des "trous" (élèves qui sautent une question).</w:t>
      </w:r>
    </w:p>
    <w:p w:rsidR="00000000" w:rsidDel="00000000" w:rsidP="00000000" w:rsidRDefault="00000000" w:rsidRPr="00000000" w14:paraId="00000057">
      <w:pPr>
        <w:numPr>
          <w:ilvl w:val="1"/>
          <w:numId w:val="4"/>
        </w:numPr>
        <w:spacing w:after="0" w:afterAutospacing="0" w:before="0" w:beforeAutospacing="0" w:lineRule="auto"/>
        <w:ind w:left="1440" w:hanging="360"/>
      </w:pPr>
      <w:r w:rsidDel="00000000" w:rsidR="00000000" w:rsidRPr="00000000">
        <w:rPr>
          <w:i w:val="1"/>
          <w:iCs w:val="1"/>
          <w:rtl w:val="0"/>
        </w:rPr>
        <w:t xml:space="preserve">Action :</w:t>
      </w:r>
      <w:r w:rsidDel="00000000" w:rsidR="00000000" w:rsidRPr="00000000">
        <w:rPr>
          <w:rtl w:val="0"/>
        </w:rPr>
        <w:t xml:space="preserve"> Utilise le SimpleImputer ou KNNImputer (vu en cours). Ne supprime pas les lignes avec des NaN, sinon tu n'auras plus de données !</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b w:val="1"/>
          <w:bCs w:val="1"/>
          <w:rtl w:val="0"/>
        </w:rPr>
        <w:t xml:space="preserve">Variables Catégorielles :</w:t>
      </w:r>
      <w:r w:rsidDel="00000000" w:rsidR="00000000" w:rsidRPr="00000000">
        <w:rPr>
          <w:rtl w:val="0"/>
        </w:rPr>
        <w:t xml:space="preserve"> Beaucoup de questions sont des choix multiples ("D'accord", "Pas d'accord").</w:t>
      </w:r>
    </w:p>
    <w:p w:rsidR="00000000" w:rsidDel="00000000" w:rsidP="00000000" w:rsidRDefault="00000000" w:rsidRPr="00000000" w14:paraId="00000059">
      <w:pPr>
        <w:numPr>
          <w:ilvl w:val="1"/>
          <w:numId w:val="4"/>
        </w:numPr>
        <w:spacing w:after="220" w:before="0" w:beforeAutospacing="0" w:lineRule="auto"/>
        <w:ind w:left="1440" w:hanging="360"/>
      </w:pPr>
      <w:r w:rsidDel="00000000" w:rsidR="00000000" w:rsidRPr="00000000">
        <w:rPr>
          <w:i w:val="1"/>
          <w:iCs w:val="1"/>
          <w:rtl w:val="0"/>
        </w:rPr>
        <w:t xml:space="preserve">Action :</w:t>
      </w:r>
      <w:r w:rsidDel="00000000" w:rsidR="00000000" w:rsidRPr="00000000">
        <w:rPr>
          <w:rtl w:val="0"/>
        </w:rPr>
        <w:t xml:space="preserve"> OneHotEncoder est vital. Si tu as des variables ordinales (ex: Jamais &lt; Parfois &lt; Souvent), utilise un OrdinalEncoder pour garder la hiérarchie.</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pjxdyrq2ino7" w:id="5"/>
      <w:bookmarkEnd w:id="5"/>
      <w:r w:rsidDel="00000000" w:rsidR="00000000" w:rsidRPr="00000000">
        <w:rPr>
          <w:b w:val="1"/>
          <w:bCs w:val="1"/>
          <w:color w:val="000000"/>
          <w:sz w:val="22"/>
          <w:szCs w:val="22"/>
          <w:rtl w:val="0"/>
        </w:rPr>
        <w:t xml:space="preserve">Cours 3 : Machine Learning (L'Efficacité)</w:t>
      </w:r>
    </w:p>
    <w:p w:rsidR="00000000" w:rsidDel="00000000" w:rsidP="00000000" w:rsidRDefault="00000000" w:rsidRPr="00000000" w14:paraId="0000005B">
      <w:pPr>
        <w:numPr>
          <w:ilvl w:val="0"/>
          <w:numId w:val="1"/>
        </w:numPr>
        <w:spacing w:after="0" w:afterAutospacing="0" w:before="220" w:lineRule="auto"/>
        <w:ind w:left="720" w:hanging="360"/>
      </w:pPr>
      <w:r w:rsidDel="00000000" w:rsidR="00000000" w:rsidRPr="00000000">
        <w:rPr>
          <w:b w:val="1"/>
          <w:bCs w:val="1"/>
          <w:rtl w:val="0"/>
        </w:rPr>
        <w:t xml:space="preserve">Le choix du modèle :</w:t>
      </w:r>
      <w:r w:rsidDel="00000000" w:rsidR="00000000" w:rsidRPr="00000000">
        <w:rPr>
          <w:rtl w:val="0"/>
        </w:rPr>
        <w:t xml:space="preserve"> PISA est de la donnée tabulaire. </w:t>
      </w:r>
      <w:r w:rsidDel="00000000" w:rsidR="00000000" w:rsidRPr="00000000">
        <w:rPr>
          <w:b w:val="1"/>
          <w:bCs w:val="1"/>
          <w:rtl w:val="0"/>
        </w:rPr>
        <w:t xml:space="preserve">Oublie le Deep Learning complexe</w:t>
      </w:r>
      <w:r w:rsidDel="00000000" w:rsidR="00000000" w:rsidRPr="00000000">
        <w:rPr>
          <w:rtl w:val="0"/>
        </w:rPr>
        <w:t xml:space="preserve"> (CNN/RNN) qui est fait pour l'image ou le texte brut.</w:t>
      </w:r>
    </w:p>
    <w:p w:rsidR="00000000" w:rsidDel="00000000" w:rsidP="00000000" w:rsidRDefault="00000000" w:rsidRPr="00000000" w14:paraId="0000005C">
      <w:pPr>
        <w:numPr>
          <w:ilvl w:val="1"/>
          <w:numId w:val="1"/>
        </w:numPr>
        <w:spacing w:after="0" w:afterAutospacing="0" w:before="0" w:beforeAutospacing="0" w:lineRule="auto"/>
        <w:ind w:left="1440" w:hanging="360"/>
      </w:pPr>
      <w:r w:rsidDel="00000000" w:rsidR="00000000" w:rsidRPr="00000000">
        <w:rPr>
          <w:i w:val="1"/>
          <w:iCs w:val="1"/>
          <w:rtl w:val="0"/>
        </w:rPr>
        <w:t xml:space="preserve">Action :</w:t>
      </w:r>
      <w:r w:rsidDel="00000000" w:rsidR="00000000" w:rsidRPr="00000000">
        <w:rPr>
          <w:rtl w:val="0"/>
        </w:rPr>
        <w:t xml:space="preserve"> Fonce sur </w:t>
      </w:r>
      <w:r w:rsidDel="00000000" w:rsidR="00000000" w:rsidRPr="00000000">
        <w:rPr>
          <w:b w:val="1"/>
          <w:bCs w:val="1"/>
          <w:rtl w:val="0"/>
        </w:rPr>
        <w:t xml:space="preserve">XGBoost</w:t>
      </w:r>
      <w:r w:rsidDel="00000000" w:rsidR="00000000" w:rsidRPr="00000000">
        <w:rPr>
          <w:rtl w:val="0"/>
        </w:rPr>
        <w:t xml:space="preserve"> ou </w:t>
      </w:r>
      <w:r w:rsidDel="00000000" w:rsidR="00000000" w:rsidRPr="00000000">
        <w:rPr>
          <w:b w:val="1"/>
          <w:bCs w:val="1"/>
          <w:rtl w:val="0"/>
        </w:rPr>
        <w:t xml:space="preserve">LightGBM</w:t>
      </w:r>
      <w:r w:rsidDel="00000000" w:rsidR="00000000" w:rsidRPr="00000000">
        <w:rPr>
          <w:rtl w:val="0"/>
        </w:rPr>
        <w:t xml:space="preserve"> (variante rapide de Gradient Boosting). Ils gèrent bien les NaN et sont imbattables sur ce type de données. Le Random Forest est un bon plan B ("baseline").</w:t>
      </w:r>
    </w:p>
    <w:p w:rsidR="00000000" w:rsidDel="00000000" w:rsidP="00000000" w:rsidRDefault="00000000" w:rsidRPr="00000000" w14:paraId="0000005D">
      <w:pPr>
        <w:numPr>
          <w:ilvl w:val="0"/>
          <w:numId w:val="1"/>
        </w:numPr>
        <w:spacing w:after="220" w:before="0" w:beforeAutospacing="0" w:lineRule="auto"/>
        <w:ind w:left="720" w:hanging="360"/>
      </w:pPr>
      <w:r w:rsidDel="00000000" w:rsidR="00000000" w:rsidRPr="00000000">
        <w:rPr>
          <w:b w:val="1"/>
          <w:bCs w:val="1"/>
          <w:rtl w:val="0"/>
        </w:rPr>
        <w:t xml:space="preserve">Métrique :</w:t>
      </w:r>
      <w:r w:rsidDel="00000000" w:rsidR="00000000" w:rsidRPr="00000000">
        <w:rPr>
          <w:rtl w:val="0"/>
        </w:rPr>
        <w:t xml:space="preserve"> Si tu dois prédire un score (0 à 1000), c'est une </w:t>
      </w:r>
      <w:r w:rsidDel="00000000" w:rsidR="00000000" w:rsidRPr="00000000">
        <w:rPr>
          <w:b w:val="1"/>
          <w:bCs w:val="1"/>
          <w:rtl w:val="0"/>
        </w:rPr>
        <w:t xml:space="preserve">Régression</w:t>
      </w:r>
      <w:r w:rsidDel="00000000" w:rsidR="00000000" w:rsidRPr="00000000">
        <w:rPr>
          <w:rtl w:val="0"/>
        </w:rPr>
        <w:t xml:space="preserve"> (RMSE). Si tu dois détecter le décrochage scolaire (Oui/Non), c'est une </w:t>
      </w:r>
      <w:r w:rsidDel="00000000" w:rsidR="00000000" w:rsidRPr="00000000">
        <w:rPr>
          <w:b w:val="1"/>
          <w:bCs w:val="1"/>
          <w:rtl w:val="0"/>
        </w:rPr>
        <w:t xml:space="preserve">Classification</w:t>
      </w:r>
      <w:r w:rsidDel="00000000" w:rsidR="00000000" w:rsidRPr="00000000">
        <w:rPr>
          <w:rtl w:val="0"/>
        </w:rPr>
        <w:t xml:space="preserve"> (F1-Score).</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8fo9m91tfxmv" w:id="6"/>
      <w:bookmarkEnd w:id="6"/>
      <w:r w:rsidDel="00000000" w:rsidR="00000000" w:rsidRPr="00000000">
        <w:rPr>
          <w:b w:val="1"/>
          <w:bCs w:val="1"/>
          <w:color w:val="000000"/>
          <w:sz w:val="22"/>
          <w:szCs w:val="22"/>
          <w:rtl w:val="0"/>
        </w:rPr>
        <w:t xml:space="preserve">Cours 4 : Explainability (La clé du Prix Scientifique)</w:t>
      </w:r>
    </w:p>
    <w:p w:rsidR="00000000" w:rsidDel="00000000" w:rsidP="00000000" w:rsidRDefault="00000000" w:rsidRPr="00000000" w14:paraId="0000005F">
      <w:pPr>
        <w:spacing w:after="220" w:before="220" w:lineRule="auto"/>
        <w:rPr/>
      </w:pPr>
      <w:r w:rsidDel="00000000" w:rsidR="00000000" w:rsidRPr="00000000">
        <w:rPr>
          <w:rtl w:val="0"/>
        </w:rPr>
        <w:t xml:space="preserve">Pour l'éducation, la "Black Box" est interdite. Tu ne peux pas dire "Cet élève va échouer" sans dire pourquoi.</w:t>
      </w:r>
    </w:p>
    <w:p w:rsidR="00000000" w:rsidDel="00000000" w:rsidP="00000000" w:rsidRDefault="00000000" w:rsidRPr="00000000" w14:paraId="00000060">
      <w:pPr>
        <w:numPr>
          <w:ilvl w:val="0"/>
          <w:numId w:val="9"/>
        </w:numPr>
        <w:spacing w:after="220" w:before="220" w:lineRule="auto"/>
        <w:ind w:left="720" w:hanging="360"/>
      </w:pPr>
      <w:r w:rsidDel="00000000" w:rsidR="00000000" w:rsidRPr="00000000">
        <w:rPr>
          <w:i w:val="1"/>
          <w:iCs w:val="1"/>
          <w:rtl w:val="0"/>
        </w:rPr>
        <w:t xml:space="preserve">Action :</w:t>
      </w:r>
      <w:r w:rsidDel="00000000" w:rsidR="00000000" w:rsidRPr="00000000">
        <w:rPr>
          <w:rtl w:val="0"/>
        </w:rPr>
        <w:t xml:space="preserve"> Utilise </w:t>
      </w:r>
      <w:r w:rsidDel="00000000" w:rsidR="00000000" w:rsidRPr="00000000">
        <w:rPr>
          <w:b w:val="1"/>
          <w:bCs w:val="1"/>
          <w:rtl w:val="0"/>
        </w:rPr>
        <w:t xml:space="preserve">SHAP</w:t>
      </w:r>
      <w:r w:rsidDel="00000000" w:rsidR="00000000" w:rsidRPr="00000000">
        <w:rPr>
          <w:rtl w:val="0"/>
        </w:rPr>
        <w:t xml:space="preserve">. Tu dois être capable de dire : </w:t>
      </w:r>
      <w:r w:rsidDel="00000000" w:rsidR="00000000" w:rsidRPr="00000000">
        <w:rPr>
          <w:i w:val="1"/>
          <w:iCs w:val="1"/>
          <w:rtl w:val="0"/>
        </w:rPr>
        <w:t xml:space="preserve">"L'absence de petit-déjeuner et le manque de livres à la maison sont les deux facteurs principaux de la baisse du score en Maths pour ce profil."</w:t>
      </w:r>
      <w:r w:rsidDel="00000000" w:rsidR="00000000" w:rsidRPr="00000000">
        <w:rPr>
          <w:rtl w:val="0"/>
        </w:rPr>
        <w:t xml:space="preserve"> C'est ça qui impressionnera le jury.</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527bgidyqg9l" w:id="7"/>
      <w:bookmarkEnd w:id="7"/>
      <w:r w:rsidDel="00000000" w:rsidR="00000000" w:rsidRPr="00000000">
        <w:rPr>
          <w:b w:val="1"/>
          <w:bCs w:val="1"/>
          <w:color w:val="000000"/>
          <w:sz w:val="26"/>
          <w:szCs w:val="26"/>
          <w:rtl w:val="0"/>
        </w:rPr>
        <w:t xml:space="preserve">3. Comment "Sortir du Lot" (Les Trucs en Plus)</w:t>
      </w:r>
    </w:p>
    <w:p w:rsidR="00000000" w:rsidDel="00000000" w:rsidP="00000000" w:rsidRDefault="00000000" w:rsidRPr="00000000" w14:paraId="00000063">
      <w:pPr>
        <w:spacing w:after="220" w:before="220" w:lineRule="auto"/>
        <w:rPr/>
      </w:pPr>
      <w:r w:rsidDel="00000000" w:rsidR="00000000" w:rsidRPr="00000000">
        <w:rPr>
          <w:rtl w:val="0"/>
        </w:rPr>
        <w:t xml:space="preserve">Pour viser le podium, il ne suffit pas d'avoir un bon RMSE. Voici les différenciateurs :</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mqj8jnhtgxn8" w:id="8"/>
      <w:bookmarkEnd w:id="8"/>
      <w:r w:rsidDel="00000000" w:rsidR="00000000" w:rsidRPr="00000000">
        <w:rPr>
          <w:b w:val="1"/>
          <w:bCs w:val="1"/>
          <w:color w:val="000000"/>
          <w:sz w:val="22"/>
          <w:szCs w:val="22"/>
          <w:rtl w:val="0"/>
        </w:rPr>
        <w:t xml:space="preserve">A. L'Interdisciplinarité (Business + Tech)</w:t>
      </w:r>
    </w:p>
    <w:p w:rsidR="00000000" w:rsidDel="00000000" w:rsidP="00000000" w:rsidRDefault="00000000" w:rsidRPr="00000000" w14:paraId="00000065">
      <w:pPr>
        <w:spacing w:after="220" w:before="220" w:lineRule="auto"/>
        <w:rPr/>
      </w:pPr>
      <w:r w:rsidDel="00000000" w:rsidR="00000000" w:rsidRPr="00000000">
        <w:rPr>
          <w:rtl w:val="0"/>
        </w:rPr>
        <w:t xml:space="preserve">Ne fais pas juste un modèle. Construis un </w:t>
      </w:r>
      <w:r w:rsidDel="00000000" w:rsidR="00000000" w:rsidRPr="00000000">
        <w:rPr>
          <w:b w:val="1"/>
          <w:bCs w:val="1"/>
          <w:rtl w:val="0"/>
        </w:rPr>
        <w:t xml:space="preserve">Produit</w:t>
      </w:r>
      <w:r w:rsidDel="00000000" w:rsidR="00000000" w:rsidRPr="00000000">
        <w:rPr>
          <w:rtl w:val="0"/>
        </w:rPr>
        <w:t xml:space="preserve">.</w:t>
      </w:r>
    </w:p>
    <w:p w:rsidR="00000000" w:rsidDel="00000000" w:rsidP="00000000" w:rsidRDefault="00000000" w:rsidRPr="00000000" w14:paraId="00000066">
      <w:pPr>
        <w:numPr>
          <w:ilvl w:val="0"/>
          <w:numId w:val="11"/>
        </w:numPr>
        <w:spacing w:after="0" w:afterAutospacing="0" w:before="220" w:lineRule="auto"/>
        <w:ind w:left="720" w:hanging="360"/>
      </w:pPr>
      <w:r w:rsidDel="00000000" w:rsidR="00000000" w:rsidRPr="00000000">
        <w:rPr>
          <w:i w:val="1"/>
          <w:iCs w:val="1"/>
          <w:rtl w:val="0"/>
        </w:rPr>
        <w:t xml:space="preserve">Mauvaise idée :</w:t>
      </w:r>
      <w:r w:rsidDel="00000000" w:rsidR="00000000" w:rsidRPr="00000000">
        <w:rPr>
          <w:rtl w:val="0"/>
        </w:rPr>
        <w:t xml:space="preserve"> "Notre modèle prédit le score avec 95% de précision."</w:t>
      </w:r>
    </w:p>
    <w:p w:rsidR="00000000" w:rsidDel="00000000" w:rsidP="00000000" w:rsidRDefault="00000000" w:rsidRPr="00000000" w14:paraId="00000067">
      <w:pPr>
        <w:numPr>
          <w:ilvl w:val="0"/>
          <w:numId w:val="11"/>
        </w:numPr>
        <w:spacing w:after="220" w:before="0" w:beforeAutospacing="0" w:lineRule="auto"/>
        <w:ind w:left="720" w:hanging="360"/>
      </w:pPr>
      <w:r w:rsidDel="00000000" w:rsidR="00000000" w:rsidRPr="00000000">
        <w:rPr>
          <w:i w:val="1"/>
          <w:iCs w:val="1"/>
          <w:rtl w:val="0"/>
        </w:rPr>
        <w:t xml:space="preserve">Bonne idée :</w:t>
      </w:r>
      <w:r w:rsidDel="00000000" w:rsidR="00000000" w:rsidRPr="00000000">
        <w:rPr>
          <w:rtl w:val="0"/>
        </w:rPr>
        <w:t xml:space="preserve"> "Nous avons créé </w:t>
      </w:r>
      <w:r w:rsidDel="00000000" w:rsidR="00000000" w:rsidRPr="00000000">
        <w:rPr>
          <w:b w:val="1"/>
          <w:bCs w:val="1"/>
          <w:rtl w:val="0"/>
        </w:rPr>
        <w:t xml:space="preserve">EduCare</w:t>
      </w:r>
      <w:r w:rsidDel="00000000" w:rsidR="00000000" w:rsidRPr="00000000">
        <w:rPr>
          <w:rtl w:val="0"/>
        </w:rPr>
        <w:t xml:space="preserve">, une IA pour les directeurs d'école qui identifie les élèves à risque de décrochage dès le premier trimestre et suggère des interventions personnalisées (tutorat, aide matérielle) basées sur les facteurs SHAP."</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3jfq041pqglp" w:id="9"/>
      <w:bookmarkEnd w:id="9"/>
      <w:r w:rsidDel="00000000" w:rsidR="00000000" w:rsidRPr="00000000">
        <w:rPr>
          <w:b w:val="1"/>
          <w:bCs w:val="1"/>
          <w:color w:val="000000"/>
          <w:sz w:val="22"/>
          <w:szCs w:val="22"/>
          <w:rtl w:val="0"/>
        </w:rPr>
        <w:t xml:space="preserve">B. L'Éthique et le Biais (Critique pour l'Éducation)</w:t>
      </w:r>
    </w:p>
    <w:p w:rsidR="00000000" w:rsidDel="00000000" w:rsidP="00000000" w:rsidRDefault="00000000" w:rsidRPr="00000000" w14:paraId="00000069">
      <w:pPr>
        <w:spacing w:after="220" w:before="220" w:lineRule="auto"/>
        <w:rPr/>
      </w:pPr>
      <w:r w:rsidDel="00000000" w:rsidR="00000000" w:rsidRPr="00000000">
        <w:rPr>
          <w:rtl w:val="0"/>
        </w:rPr>
        <w:t xml:space="preserve">Les données PISA couvrent des pays riches et pauvres.</w:t>
      </w:r>
    </w:p>
    <w:p w:rsidR="00000000" w:rsidDel="00000000" w:rsidP="00000000" w:rsidRDefault="00000000" w:rsidRPr="00000000" w14:paraId="0000006A">
      <w:pPr>
        <w:numPr>
          <w:ilvl w:val="0"/>
          <w:numId w:val="10"/>
        </w:numPr>
        <w:spacing w:after="220" w:before="220" w:lineRule="auto"/>
        <w:ind w:left="720" w:hanging="360"/>
      </w:pPr>
      <w:r w:rsidDel="00000000" w:rsidR="00000000" w:rsidRPr="00000000">
        <w:rPr>
          <w:i w:val="1"/>
          <w:iCs w:val="1"/>
          <w:rtl w:val="0"/>
        </w:rPr>
        <w:t xml:space="preserve">Le Truc en Plus :</w:t>
      </w:r>
      <w:r w:rsidDel="00000000" w:rsidR="00000000" w:rsidRPr="00000000">
        <w:rPr>
          <w:rtl w:val="0"/>
        </w:rPr>
        <w:t xml:space="preserve"> Vérifie si ton modèle est aussi performant pour les élèves défavorisés que pour les favorisés. Si ton modèle discrimine, c'est un point majeur à discuter dans le rapport ("Fairness in AI").</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5dkdc4sjjo9i" w:id="10"/>
      <w:bookmarkEnd w:id="10"/>
      <w:r w:rsidDel="00000000" w:rsidR="00000000" w:rsidRPr="00000000">
        <w:rPr>
          <w:b w:val="1"/>
          <w:bCs w:val="1"/>
          <w:color w:val="000000"/>
          <w:sz w:val="22"/>
          <w:szCs w:val="22"/>
          <w:rtl w:val="0"/>
        </w:rPr>
        <w:t xml:space="preserve">C. Le Green AI (Score Environnemental)</w:t>
      </w:r>
    </w:p>
    <w:p w:rsidR="00000000" w:rsidDel="00000000" w:rsidP="00000000" w:rsidRDefault="00000000" w:rsidRPr="00000000" w14:paraId="0000006C">
      <w:pPr>
        <w:spacing w:after="220" w:before="220" w:lineRule="auto"/>
        <w:rPr/>
      </w:pPr>
      <w:r w:rsidDel="00000000" w:rsidR="00000000" w:rsidRPr="00000000">
        <w:rPr>
          <w:rtl w:val="0"/>
        </w:rPr>
        <w:t xml:space="preserve">Le règlement mentionne la performance environnementale.</w:t>
      </w:r>
    </w:p>
    <w:p w:rsidR="00000000" w:rsidDel="00000000" w:rsidP="00000000" w:rsidRDefault="00000000" w:rsidRPr="00000000" w14:paraId="0000006D">
      <w:pPr>
        <w:numPr>
          <w:ilvl w:val="0"/>
          <w:numId w:val="3"/>
        </w:numPr>
        <w:spacing w:after="220" w:before="220" w:lineRule="auto"/>
        <w:ind w:left="720" w:hanging="360"/>
      </w:pPr>
      <w:r w:rsidDel="00000000" w:rsidR="00000000" w:rsidRPr="00000000">
        <w:rPr>
          <w:i w:val="1"/>
          <w:iCs w:val="1"/>
          <w:rtl w:val="0"/>
        </w:rPr>
        <w:t xml:space="preserve">Le Truc en Plus :</w:t>
      </w:r>
      <w:r w:rsidDel="00000000" w:rsidR="00000000" w:rsidRPr="00000000">
        <w:rPr>
          <w:rtl w:val="0"/>
        </w:rPr>
        <w:t xml:space="preserve"> Mesure le CO2 de ton entraînement (avec la librairie codecarbon si possible, ou juste le temps d'exécution). Montre que tu as choisi un modèle léger (ex: un Random Forest optimisé) plutôt qu'un modèle "usine à gaz" pour réduire l'empreinte carbone.</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f2ezqjmjc0ap" w:id="11"/>
      <w:bookmarkEnd w:id="11"/>
      <w:r w:rsidDel="00000000" w:rsidR="00000000" w:rsidRPr="00000000">
        <w:rPr>
          <w:b w:val="1"/>
          <w:bCs w:val="1"/>
          <w:color w:val="000000"/>
          <w:sz w:val="22"/>
          <w:szCs w:val="22"/>
          <w:rtl w:val="0"/>
        </w:rPr>
        <w:t xml:space="preserve">D. Enrichissement des données (Data Enrichment)</w:t>
      </w:r>
    </w:p>
    <w:p w:rsidR="00000000" w:rsidDel="00000000" w:rsidP="00000000" w:rsidRDefault="00000000" w:rsidRPr="00000000" w14:paraId="0000006F">
      <w:pPr>
        <w:spacing w:after="220" w:before="220" w:lineRule="auto"/>
        <w:rPr/>
      </w:pPr>
      <w:r w:rsidDel="00000000" w:rsidR="00000000" w:rsidRPr="00000000">
        <w:rPr>
          <w:rtl w:val="0"/>
        </w:rPr>
        <w:t xml:space="preserve">Si le règlement l'autorise (vérifie bien), croise les données PISA avec des données externes open-source :</w:t>
      </w:r>
    </w:p>
    <w:p w:rsidR="00000000" w:rsidDel="00000000" w:rsidP="00000000" w:rsidRDefault="00000000" w:rsidRPr="00000000" w14:paraId="00000070">
      <w:pPr>
        <w:numPr>
          <w:ilvl w:val="0"/>
          <w:numId w:val="6"/>
        </w:numPr>
        <w:spacing w:after="0" w:afterAutospacing="0" w:before="220" w:lineRule="auto"/>
        <w:ind w:left="720" w:hanging="360"/>
      </w:pPr>
      <w:r w:rsidDel="00000000" w:rsidR="00000000" w:rsidRPr="00000000">
        <w:rPr>
          <w:rtl w:val="0"/>
        </w:rPr>
        <w:t xml:space="preserve">PIB du pays.</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Investissement de l'État dans l'éducation.</w:t>
      </w:r>
    </w:p>
    <w:p w:rsidR="00000000" w:rsidDel="00000000" w:rsidP="00000000" w:rsidRDefault="00000000" w:rsidRPr="00000000" w14:paraId="00000072">
      <w:pPr>
        <w:numPr>
          <w:ilvl w:val="0"/>
          <w:numId w:val="6"/>
        </w:numPr>
        <w:spacing w:after="220" w:before="0" w:beforeAutospacing="0" w:lineRule="auto"/>
        <w:ind w:left="720" w:hanging="360"/>
      </w:pPr>
      <w:r w:rsidDel="00000000" w:rsidR="00000000" w:rsidRPr="00000000">
        <w:rPr>
          <w:rtl w:val="0"/>
        </w:rPr>
        <w:t xml:space="preserve">Accès à Internet par pays.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41ijblfdrtr1" w:id="12"/>
      <w:bookmarkEnd w:id="12"/>
      <w:r w:rsidDel="00000000" w:rsidR="00000000" w:rsidRPr="00000000">
        <w:rPr>
          <w:b w:val="1"/>
          <w:bCs w:val="1"/>
          <w:color w:val="000000"/>
          <w:sz w:val="26"/>
          <w:szCs w:val="26"/>
          <w:rtl w:val="0"/>
        </w:rPr>
        <w:t xml:space="preserve">4. Déroulement Idéal de ton Hackathon</w:t>
      </w:r>
    </w:p>
    <w:p w:rsidR="00000000" w:rsidDel="00000000" w:rsidP="00000000" w:rsidRDefault="00000000" w:rsidRPr="00000000" w14:paraId="00000075">
      <w:pPr>
        <w:spacing w:after="220" w:before="220" w:lineRule="auto"/>
        <w:rPr>
          <w:b w:val="1"/>
          <w:bCs w:val="1"/>
        </w:rPr>
      </w:pPr>
      <w:r w:rsidDel="00000000" w:rsidR="00000000" w:rsidRPr="00000000">
        <w:rPr>
          <w:b w:val="1"/>
          <w:bCs w:val="1"/>
          <w:rtl w:val="0"/>
        </w:rPr>
        <w:t xml:space="preserve">Vendredi Soir (Lancement &amp; Exploration) :</w:t>
      </w:r>
    </w:p>
    <w:p w:rsidR="00000000" w:rsidDel="00000000" w:rsidP="00000000" w:rsidRDefault="00000000" w:rsidRPr="00000000" w14:paraId="00000076">
      <w:pPr>
        <w:numPr>
          <w:ilvl w:val="0"/>
          <w:numId w:val="5"/>
        </w:numPr>
        <w:spacing w:after="0" w:afterAutospacing="0" w:before="220" w:lineRule="auto"/>
        <w:ind w:left="720" w:hanging="360"/>
      </w:pPr>
      <w:r w:rsidDel="00000000" w:rsidR="00000000" w:rsidRPr="00000000">
        <w:rPr>
          <w:rtl w:val="0"/>
        </w:rPr>
        <w:t xml:space="preserve">Télécharge les données. Lis le dictionnaire des variables.</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b w:val="1"/>
          <w:bCs w:val="1"/>
          <w:rtl w:val="0"/>
        </w:rPr>
        <w:t xml:space="preserve">Nettoyage brutal :</w:t>
      </w:r>
      <w:r w:rsidDel="00000000" w:rsidR="00000000" w:rsidRPr="00000000">
        <w:rPr>
          <w:rtl w:val="0"/>
        </w:rPr>
        <w:t xml:space="preserve"> Vire les colonnes avec +50% de vide. Convertis tout en numérique.</w:t>
      </w:r>
    </w:p>
    <w:p w:rsidR="00000000" w:rsidDel="00000000" w:rsidP="00000000" w:rsidRDefault="00000000" w:rsidRPr="00000000" w14:paraId="00000078">
      <w:pPr>
        <w:numPr>
          <w:ilvl w:val="0"/>
          <w:numId w:val="5"/>
        </w:numPr>
        <w:spacing w:after="220" w:before="0" w:beforeAutospacing="0" w:lineRule="auto"/>
        <w:ind w:left="720" w:hanging="360"/>
      </w:pPr>
      <w:r w:rsidDel="00000000" w:rsidR="00000000" w:rsidRPr="00000000">
        <w:rPr>
          <w:rtl w:val="0"/>
        </w:rPr>
        <w:t xml:space="preserve">Fais tourner un modèle "poubelle" (Baseline) pour avoir un score de référence.</w:t>
      </w:r>
    </w:p>
    <w:p w:rsidR="00000000" w:rsidDel="00000000" w:rsidP="00000000" w:rsidRDefault="00000000" w:rsidRPr="00000000" w14:paraId="00000079">
      <w:pPr>
        <w:spacing w:after="220" w:before="220" w:lineRule="auto"/>
        <w:rPr>
          <w:b w:val="1"/>
          <w:bCs w:val="1"/>
        </w:rPr>
      </w:pPr>
      <w:r w:rsidDel="00000000" w:rsidR="00000000" w:rsidRPr="00000000">
        <w:rPr>
          <w:b w:val="1"/>
          <w:bCs w:val="1"/>
          <w:rtl w:val="0"/>
        </w:rPr>
        <w:t xml:space="preserve">Samedi (Itération &amp; Business) :</w:t>
      </w:r>
    </w:p>
    <w:p w:rsidR="00000000" w:rsidDel="00000000" w:rsidP="00000000" w:rsidRDefault="00000000" w:rsidRPr="00000000" w14:paraId="0000007A">
      <w:pPr>
        <w:numPr>
          <w:ilvl w:val="0"/>
          <w:numId w:val="12"/>
        </w:numPr>
        <w:spacing w:after="0" w:afterAutospacing="0" w:before="220" w:lineRule="auto"/>
        <w:ind w:left="720" w:hanging="360"/>
      </w:pPr>
      <w:r w:rsidDel="00000000" w:rsidR="00000000" w:rsidRPr="00000000">
        <w:rPr>
          <w:b w:val="1"/>
          <w:bCs w:val="1"/>
          <w:rtl w:val="0"/>
        </w:rPr>
        <w:t xml:space="preserve">Tech :</w:t>
      </w:r>
      <w:r w:rsidDel="00000000" w:rsidR="00000000" w:rsidRPr="00000000">
        <w:rPr>
          <w:rtl w:val="0"/>
        </w:rPr>
        <w:t xml:space="preserve"> Affine le modèle (Feature Engineering). Crée des variables (ex: Ratio Prof/Elève).</w:t>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b w:val="1"/>
          <w:bCs w:val="1"/>
          <w:rtl w:val="0"/>
        </w:rPr>
        <w:t xml:space="preserve">Business :</w:t>
      </w:r>
      <w:r w:rsidDel="00000000" w:rsidR="00000000" w:rsidRPr="00000000">
        <w:rPr>
          <w:rtl w:val="0"/>
        </w:rPr>
        <w:t xml:space="preserve"> Définissez votre "Persona" (Qui utilise votre solution ? Le prof ? Le ministre ?). Commencez le pitch.</w:t>
      </w:r>
    </w:p>
    <w:p w:rsidR="00000000" w:rsidDel="00000000" w:rsidP="00000000" w:rsidRDefault="00000000" w:rsidRPr="00000000" w14:paraId="0000007C">
      <w:pPr>
        <w:numPr>
          <w:ilvl w:val="0"/>
          <w:numId w:val="12"/>
        </w:numPr>
        <w:spacing w:after="220" w:before="0" w:beforeAutospacing="0" w:lineRule="auto"/>
        <w:ind w:left="720" w:hanging="360"/>
      </w:pPr>
      <w:r w:rsidDel="00000000" w:rsidR="00000000" w:rsidRPr="00000000">
        <w:rPr>
          <w:b w:val="1"/>
          <w:bCs w:val="1"/>
          <w:rtl w:val="0"/>
        </w:rPr>
        <w:t xml:space="preserve">Science :</w:t>
      </w:r>
      <w:r w:rsidDel="00000000" w:rsidR="00000000" w:rsidRPr="00000000">
        <w:rPr>
          <w:rtl w:val="0"/>
        </w:rPr>
        <w:t xml:space="preserve"> Lance les graphes SHAP pour comprendre ce que le modèle apprend.</w:t>
      </w:r>
    </w:p>
    <w:p w:rsidR="00000000" w:rsidDel="00000000" w:rsidP="00000000" w:rsidRDefault="00000000" w:rsidRPr="00000000" w14:paraId="0000007D">
      <w:pPr>
        <w:spacing w:after="220" w:before="220" w:lineRule="auto"/>
        <w:rPr>
          <w:b w:val="1"/>
          <w:bCs w:val="1"/>
        </w:rPr>
      </w:pPr>
      <w:r w:rsidDel="00000000" w:rsidR="00000000" w:rsidRPr="00000000">
        <w:rPr>
          <w:b w:val="1"/>
          <w:bCs w:val="1"/>
          <w:rtl w:val="0"/>
        </w:rPr>
        <w:t xml:space="preserve">Dimanche (Finition &amp; Livrables) :</w:t>
      </w:r>
    </w:p>
    <w:p w:rsidR="00000000" w:rsidDel="00000000" w:rsidP="00000000" w:rsidRDefault="00000000" w:rsidRPr="00000000" w14:paraId="0000007E">
      <w:pPr>
        <w:numPr>
          <w:ilvl w:val="0"/>
          <w:numId w:val="8"/>
        </w:numPr>
        <w:spacing w:after="0" w:afterAutospacing="0" w:before="220" w:lineRule="auto"/>
        <w:ind w:left="720" w:hanging="360"/>
      </w:pPr>
      <w:r w:rsidDel="00000000" w:rsidR="00000000" w:rsidRPr="00000000">
        <w:rPr>
          <w:rtl w:val="0"/>
        </w:rPr>
        <w:t xml:space="preserve">Fige le code à midi. Ne touche plus au modèle.</w:t>
      </w:r>
    </w:p>
    <w:p w:rsidR="00000000" w:rsidDel="00000000" w:rsidP="00000000" w:rsidRDefault="00000000" w:rsidRPr="00000000" w14:paraId="0000007F">
      <w:pPr>
        <w:numPr>
          <w:ilvl w:val="0"/>
          <w:numId w:val="8"/>
        </w:numPr>
        <w:spacing w:after="0" w:afterAutospacing="0" w:before="0" w:beforeAutospacing="0" w:lineRule="auto"/>
        <w:ind w:left="720" w:hanging="360"/>
      </w:pPr>
      <w:r w:rsidDel="00000000" w:rsidR="00000000" w:rsidRPr="00000000">
        <w:rPr>
          <w:rtl w:val="0"/>
        </w:rPr>
        <w:t xml:space="preserve">Rédige le </w:t>
      </w:r>
      <w:r w:rsidDel="00000000" w:rsidR="00000000" w:rsidRPr="00000000">
        <w:rPr>
          <w:b w:val="1"/>
          <w:bCs w:val="1"/>
          <w:rtl w:val="0"/>
        </w:rPr>
        <w:t xml:space="preserve">Rapport Méthodologique</w:t>
      </w:r>
      <w:r w:rsidDel="00000000" w:rsidR="00000000" w:rsidRPr="00000000">
        <w:rPr>
          <w:rtl w:val="0"/>
        </w:rPr>
        <w:t xml:space="preserve"> (Crucial : explique tes choix, pas juste tes résultats).</w:t>
      </w:r>
    </w:p>
    <w:p w:rsidR="00000000" w:rsidDel="00000000" w:rsidP="00000000" w:rsidRDefault="00000000" w:rsidRPr="00000000" w14:paraId="00000080">
      <w:pPr>
        <w:numPr>
          <w:ilvl w:val="0"/>
          <w:numId w:val="8"/>
        </w:numPr>
        <w:spacing w:after="220" w:before="0" w:beforeAutospacing="0" w:lineRule="auto"/>
        <w:ind w:left="720" w:hanging="360"/>
      </w:pPr>
      <w:r w:rsidDel="00000000" w:rsidR="00000000" w:rsidRPr="00000000">
        <w:rPr>
          <w:rtl w:val="0"/>
        </w:rPr>
        <w:t xml:space="preserve">Tourne la </w:t>
      </w:r>
      <w:r w:rsidDel="00000000" w:rsidR="00000000" w:rsidRPr="00000000">
        <w:rPr>
          <w:b w:val="1"/>
          <w:bCs w:val="1"/>
          <w:rtl w:val="0"/>
        </w:rPr>
        <w:t xml:space="preserve">Vidéo (Pitch)</w:t>
      </w:r>
      <w:r w:rsidDel="00000000" w:rsidR="00000000" w:rsidRPr="00000000">
        <w:rPr>
          <w:rtl w:val="0"/>
        </w:rPr>
        <w:t xml:space="preserve">. Soignez l'histoire (Storytelling).</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nggze1dkyrwo" w:id="13"/>
      <w:bookmarkEnd w:id="13"/>
      <w:r w:rsidDel="00000000" w:rsidR="00000000" w:rsidRPr="00000000">
        <w:rPr>
          <w:b w:val="1"/>
          <w:bCs w:val="1"/>
          <w:color w:val="000000"/>
          <w:sz w:val="26"/>
          <w:szCs w:val="26"/>
          <w:rtl w:val="0"/>
        </w:rPr>
        <w:t xml:space="preserve">Résumé pour Performer :</w:t>
      </w:r>
    </w:p>
    <w:p w:rsidR="00000000" w:rsidDel="00000000" w:rsidP="00000000" w:rsidRDefault="00000000" w:rsidRPr="00000000" w14:paraId="00000082">
      <w:pPr>
        <w:numPr>
          <w:ilvl w:val="0"/>
          <w:numId w:val="7"/>
        </w:numPr>
        <w:spacing w:after="0" w:afterAutospacing="0" w:before="220" w:lineRule="auto"/>
        <w:ind w:left="720" w:hanging="360"/>
      </w:pPr>
      <w:r w:rsidDel="00000000" w:rsidR="00000000" w:rsidRPr="00000000">
        <w:rPr>
          <w:b w:val="1"/>
          <w:bCs w:val="1"/>
          <w:rtl w:val="0"/>
        </w:rPr>
        <w:t xml:space="preserve">Ne perds pas de temps</w:t>
      </w:r>
      <w:r w:rsidDel="00000000" w:rsidR="00000000" w:rsidRPr="00000000">
        <w:rPr>
          <w:rtl w:val="0"/>
        </w:rPr>
        <w:t xml:space="preserve"> à essayer de prédire le score à la décimale près. Un modèle solide et </w:t>
      </w:r>
      <w:r w:rsidDel="00000000" w:rsidR="00000000" w:rsidRPr="00000000">
        <w:rPr>
          <w:i w:val="1"/>
          <w:iCs w:val="1"/>
          <w:rtl w:val="0"/>
        </w:rPr>
        <w:t xml:space="preserve">bien expliqué</w:t>
      </w:r>
      <w:r w:rsidDel="00000000" w:rsidR="00000000" w:rsidRPr="00000000">
        <w:rPr>
          <w:rtl w:val="0"/>
        </w:rPr>
        <w:t xml:space="preserve"> vaut mieux qu'un modèle parfait mais opaque.</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b w:val="1"/>
          <w:bCs w:val="1"/>
          <w:rtl w:val="0"/>
        </w:rPr>
        <w:t xml:space="preserve">L'histoire compte :</w:t>
      </w:r>
      <w:r w:rsidDel="00000000" w:rsidR="00000000" w:rsidRPr="00000000">
        <w:rPr>
          <w:rtl w:val="0"/>
        </w:rPr>
        <w:t xml:space="preserve"> Ton IA doit servir à réduire les inégalités éducatives (c'est le sous-texte du sujet). Oriente ta solution là-dessus.</w:t>
      </w:r>
    </w:p>
    <w:p w:rsidR="00000000" w:rsidDel="00000000" w:rsidP="00000000" w:rsidRDefault="00000000" w:rsidRPr="00000000" w14:paraId="00000084">
      <w:pPr>
        <w:numPr>
          <w:ilvl w:val="0"/>
          <w:numId w:val="7"/>
        </w:numPr>
        <w:spacing w:after="220" w:before="0" w:beforeAutospacing="0" w:lineRule="auto"/>
        <w:ind w:left="720" w:hanging="360"/>
      </w:pPr>
      <w:r w:rsidDel="00000000" w:rsidR="00000000" w:rsidRPr="00000000">
        <w:rPr>
          <w:b w:val="1"/>
          <w:bCs w:val="1"/>
          <w:rtl w:val="0"/>
        </w:rPr>
        <w:t xml:space="preserve">Code Propre :</w:t>
      </w:r>
      <w:r w:rsidDel="00000000" w:rsidR="00000000" w:rsidRPr="00000000">
        <w:rPr>
          <w:rtl w:val="0"/>
        </w:rPr>
        <w:t xml:space="preserve"> Utilise la structure Pipeline que je t'ai fournie. Cela montre une maturité technique (éviter le Data Leakage).</w:t>
      </w:r>
    </w:p>
    <w:p w:rsidR="00000000" w:rsidDel="00000000" w:rsidP="00000000" w:rsidRDefault="00000000" w:rsidRPr="00000000" w14:paraId="00000085">
      <w:pPr>
        <w:spacing w:after="220" w:before="220" w:lineRule="auto"/>
        <w:rPr/>
      </w:pPr>
      <w:r w:rsidDel="00000000" w:rsidR="00000000" w:rsidRPr="00000000">
        <w:rPr>
          <w:rtl w:val="0"/>
        </w:rPr>
        <w:t xml:space="preserve">Tu es prêt ? Je peux te générer le code du Pipeline adapté spécifiquement à des données type PISA si tu le souhaites.</w:t>
      </w:r>
    </w:p>
    <w:p w:rsidR="00000000" w:rsidDel="00000000" w:rsidP="00000000" w:rsidRDefault="00000000" w:rsidRPr="00000000" w14:paraId="0000008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