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9382C3B" w:rsidP="7C0ECF8F" w:rsidRDefault="19382C3B" w14:paraId="5EDA63E8" w14:textId="4AD2507B">
      <w:pPr>
        <w:bidi w:val="0"/>
        <w:spacing w:after="0" w:afterAutospacing="on" w:line="279" w:lineRule="auto"/>
        <w:rPr>
          <w:rFonts w:ascii="Times New Roman" w:hAnsi="Times New Roman" w:eastAsia="Times New Roman" w:cs="Times New Roman"/>
          <w:noProof w:val="0"/>
          <w:sz w:val="28"/>
          <w:szCs w:val="28"/>
          <w:lang w:val="en-US"/>
        </w:rPr>
      </w:pPr>
      <w:r w:rsidRPr="7C0ECF8F" w:rsidR="19382C3B">
        <w:rPr>
          <w:rFonts w:ascii="Times New Roman" w:hAnsi="Times New Roman" w:eastAsia="Times New Roman" w:cs="Times New Roman"/>
          <w:noProof w:val="0"/>
          <w:sz w:val="28"/>
          <w:szCs w:val="28"/>
          <w:lang w:val="en-US"/>
        </w:rPr>
        <w:t>Romany Manriquez</w:t>
      </w:r>
    </w:p>
    <w:p w:rsidR="19382C3B" w:rsidP="7C0ECF8F" w:rsidRDefault="19382C3B" w14:paraId="0679910D" w14:textId="5B251DFA">
      <w:pPr>
        <w:bidi w:val="0"/>
        <w:spacing w:after="0" w:afterAutospacing="on" w:line="279" w:lineRule="auto"/>
        <w:rPr>
          <w:rFonts w:ascii="Times New Roman" w:hAnsi="Times New Roman" w:eastAsia="Times New Roman" w:cs="Times New Roman"/>
          <w:noProof w:val="0"/>
          <w:color w:val="444444"/>
          <w:sz w:val="28"/>
          <w:szCs w:val="28"/>
          <w:lang w:val="en-US"/>
        </w:rPr>
      </w:pPr>
      <w:r w:rsidRPr="7C0ECF8F" w:rsidR="19382C3B">
        <w:rPr>
          <w:rFonts w:ascii="Times New Roman" w:hAnsi="Times New Roman" w:eastAsia="Times New Roman" w:cs="Times New Roman"/>
          <w:noProof w:val="0"/>
          <w:color w:val="444444"/>
          <w:sz w:val="28"/>
          <w:szCs w:val="28"/>
          <w:lang w:val="en-US"/>
        </w:rPr>
        <w:t>Outhayvanh</w:t>
      </w:r>
      <w:r w:rsidRPr="7C0ECF8F" w:rsidR="19382C3B">
        <w:rPr>
          <w:rFonts w:ascii="Times New Roman" w:hAnsi="Times New Roman" w:eastAsia="Times New Roman" w:cs="Times New Roman"/>
          <w:noProof w:val="0"/>
          <w:color w:val="444444"/>
          <w:sz w:val="28"/>
          <w:szCs w:val="28"/>
          <w:lang w:val="en-US"/>
        </w:rPr>
        <w:t xml:space="preserve"> </w:t>
      </w:r>
      <w:r w:rsidRPr="7C0ECF8F" w:rsidR="19382C3B">
        <w:rPr>
          <w:rFonts w:ascii="Times New Roman" w:hAnsi="Times New Roman" w:eastAsia="Times New Roman" w:cs="Times New Roman"/>
          <w:noProof w:val="0"/>
          <w:color w:val="444444"/>
          <w:sz w:val="28"/>
          <w:szCs w:val="28"/>
          <w:lang w:val="en-US"/>
        </w:rPr>
        <w:t>Somchaleun</w:t>
      </w:r>
    </w:p>
    <w:p w:rsidR="19382C3B" w:rsidP="7C0ECF8F" w:rsidRDefault="19382C3B" w14:paraId="46D75FA8" w14:textId="3D685D31">
      <w:pPr>
        <w:bidi w:val="0"/>
        <w:spacing w:after="0" w:afterAutospacing="on" w:line="279" w:lineRule="auto"/>
        <w:rPr>
          <w:rFonts w:ascii="Times New Roman" w:hAnsi="Times New Roman" w:eastAsia="Times New Roman" w:cs="Times New Roman"/>
          <w:noProof w:val="0"/>
          <w:color w:val="444444"/>
          <w:sz w:val="28"/>
          <w:szCs w:val="28"/>
          <w:lang w:val="en-US"/>
        </w:rPr>
      </w:pPr>
      <w:r w:rsidRPr="7C0ECF8F" w:rsidR="19382C3B">
        <w:rPr>
          <w:rFonts w:ascii="Times New Roman" w:hAnsi="Times New Roman" w:eastAsia="Times New Roman" w:cs="Times New Roman"/>
          <w:noProof w:val="0"/>
          <w:color w:val="444444"/>
          <w:sz w:val="28"/>
          <w:szCs w:val="28"/>
          <w:lang w:val="en-US"/>
        </w:rPr>
        <w:t>Kristina Vasquez</w:t>
      </w:r>
    </w:p>
    <w:p w:rsidR="7C0ECF8F" w:rsidP="7C0ECF8F" w:rsidRDefault="7C0ECF8F" w14:paraId="23A8F472" w14:textId="35EE0E50">
      <w:pPr>
        <w:pStyle w:val="Normal"/>
        <w:suppressLineNumbers w:val="0"/>
        <w:bidi w:val="0"/>
        <w:spacing w:before="0" w:beforeAutospacing="off" w:afterAutospacing="on" w:line="279" w:lineRule="auto"/>
        <w:ind w:left="0" w:right="0"/>
        <w:jc w:val="left"/>
        <w:rPr>
          <w:rFonts w:ascii="Times New Roman" w:hAnsi="Times New Roman" w:eastAsia="Times New Roman" w:cs="Times New Roman"/>
        </w:rPr>
      </w:pPr>
    </w:p>
    <w:p w:rsidR="19382C3B" w:rsidP="7C0ECF8F" w:rsidRDefault="19382C3B" w14:paraId="69C10BC4" w14:textId="27E12795">
      <w:pPr>
        <w:pStyle w:val="Normal"/>
        <w:bidi w:val="0"/>
        <w:spacing w:after="160" w:afterAutospacing="off"/>
        <w:ind w:left="0" w:right="-20"/>
        <w:jc w:val="left"/>
        <w:rPr>
          <w:rFonts w:ascii="Times New Roman" w:hAnsi="Times New Roman" w:eastAsia="Times New Roman" w:cs="Times New Roman"/>
          <w:noProof w:val="0"/>
          <w:color w:val="000000" w:themeColor="text1" w:themeTint="FF" w:themeShade="FF"/>
          <w:sz w:val="24"/>
          <w:szCs w:val="24"/>
          <w:lang w:val="en-US"/>
        </w:rPr>
      </w:pPr>
      <w:r w:rsidRPr="7C0ECF8F" w:rsidR="19382C3B">
        <w:rPr>
          <w:rFonts w:ascii="Times New Roman" w:hAnsi="Times New Roman" w:eastAsia="Times New Roman" w:cs="Times New Roman"/>
          <w:b w:val="1"/>
          <w:bCs w:val="1"/>
          <w:noProof w:val="0"/>
          <w:color w:val="000000" w:themeColor="text1" w:themeTint="FF" w:themeShade="FF"/>
          <w:sz w:val="24"/>
          <w:szCs w:val="24"/>
          <w:lang w:val="en-US"/>
        </w:rPr>
        <w:t>Milestone #2</w:t>
      </w:r>
      <w:r w:rsidRPr="7C0ECF8F" w:rsidR="19382C3B">
        <w:rPr>
          <w:rFonts w:ascii="Times New Roman" w:hAnsi="Times New Roman" w:eastAsia="Times New Roman" w:cs="Times New Roman"/>
          <w:noProof w:val="0"/>
          <w:color w:val="000000" w:themeColor="text1" w:themeTint="FF" w:themeShade="FF"/>
          <w:sz w:val="24"/>
          <w:szCs w:val="24"/>
          <w:lang w:val="en-US"/>
        </w:rPr>
        <w:t xml:space="preserve"> - At this point, you should have </w:t>
      </w:r>
      <w:r w:rsidRPr="7C0ECF8F" w:rsidR="19382C3B">
        <w:rPr>
          <w:rFonts w:ascii="Times New Roman" w:hAnsi="Times New Roman" w:eastAsia="Times New Roman" w:cs="Times New Roman"/>
          <w:noProof w:val="0"/>
          <w:color w:val="000000" w:themeColor="text1" w:themeTint="FF" w:themeShade="FF"/>
          <w:sz w:val="24"/>
          <w:szCs w:val="24"/>
          <w:lang w:val="en-US"/>
        </w:rPr>
        <w:t>an initial</w:t>
      </w:r>
      <w:r w:rsidRPr="7C0ECF8F" w:rsidR="19382C3B">
        <w:rPr>
          <w:rFonts w:ascii="Times New Roman" w:hAnsi="Times New Roman" w:eastAsia="Times New Roman" w:cs="Times New Roman"/>
          <w:noProof w:val="0"/>
          <w:color w:val="000000" w:themeColor="text1" w:themeTint="FF" w:themeShade="FF"/>
          <w:sz w:val="24"/>
          <w:szCs w:val="24"/>
          <w:lang w:val="en-US"/>
        </w:rPr>
        <w:t xml:space="preserve"> ERD and a set of business rules. Take another look at the ERD, add as many details as needed, including attributes for each table, make any revisions as needed. Once you have your tables in </w:t>
      </w:r>
      <w:r w:rsidRPr="7C0ECF8F" w:rsidR="19382C3B">
        <w:rPr>
          <w:rFonts w:ascii="Times New Roman" w:hAnsi="Times New Roman" w:eastAsia="Times New Roman" w:cs="Times New Roman"/>
          <w:noProof w:val="0"/>
          <w:color w:val="000000" w:themeColor="text1" w:themeTint="FF" w:themeShade="FF"/>
          <w:sz w:val="24"/>
          <w:szCs w:val="24"/>
          <w:lang w:val="en-US"/>
        </w:rPr>
        <w:t>finalized</w:t>
      </w:r>
      <w:r w:rsidRPr="7C0ECF8F" w:rsidR="19382C3B">
        <w:rPr>
          <w:rFonts w:ascii="Times New Roman" w:hAnsi="Times New Roman" w:eastAsia="Times New Roman" w:cs="Times New Roman"/>
          <w:noProof w:val="0"/>
          <w:color w:val="000000" w:themeColor="text1" w:themeTint="FF" w:themeShade="FF"/>
          <w:sz w:val="24"/>
          <w:szCs w:val="24"/>
          <w:lang w:val="en-US"/>
        </w:rPr>
        <w:t xml:space="preserve"> state, write the Python script to create the tables in MySQL, and populate each with at least 6 records (fewer if noted in the case study, for example only three suppliers noted at Bacchus Winery). Write a python script that displays the data in each </w:t>
      </w:r>
      <w:r w:rsidRPr="7C0ECF8F" w:rsidR="19382C3B">
        <w:rPr>
          <w:rFonts w:ascii="Times New Roman" w:hAnsi="Times New Roman" w:eastAsia="Times New Roman" w:cs="Times New Roman"/>
          <w:noProof w:val="0"/>
          <w:color w:val="000000" w:themeColor="text1" w:themeTint="FF" w:themeShade="FF"/>
          <w:sz w:val="24"/>
          <w:szCs w:val="24"/>
          <w:lang w:val="en-US"/>
        </w:rPr>
        <w:t>table, and</w:t>
      </w:r>
      <w:r w:rsidRPr="7C0ECF8F" w:rsidR="19382C3B">
        <w:rPr>
          <w:rFonts w:ascii="Times New Roman" w:hAnsi="Times New Roman" w:eastAsia="Times New Roman" w:cs="Times New Roman"/>
          <w:noProof w:val="0"/>
          <w:color w:val="000000" w:themeColor="text1" w:themeTint="FF" w:themeShade="FF"/>
          <w:sz w:val="24"/>
          <w:szCs w:val="24"/>
          <w:lang w:val="en-US"/>
        </w:rPr>
        <w:t xml:space="preserve"> take a screenshot of the results of the script that displays the data in each table. The deliverables this week are: The deliverables this week are: The Python script(s) and a Word document that has your group name at the top, members of the team, revised ERD, and screenshot(s) of the data displayed from your tables.</w:t>
      </w:r>
    </w:p>
    <w:p w:rsidR="7C0ECF8F" w:rsidP="7C0ECF8F" w:rsidRDefault="7C0ECF8F" w14:paraId="71720C39" w14:textId="53AC71D0">
      <w:pPr>
        <w:pStyle w:val="Normal"/>
        <w:suppressLineNumbers w:val="0"/>
        <w:bidi w:val="0"/>
        <w:spacing w:before="0" w:beforeAutospacing="off" w:afterAutospacing="on" w:line="279" w:lineRule="auto"/>
        <w:ind w:left="0" w:right="0"/>
        <w:jc w:val="left"/>
        <w:rPr>
          <w:rFonts w:ascii="Times New Roman" w:hAnsi="Times New Roman" w:eastAsia="Times New Roman" w:cs="Times New Roman"/>
        </w:rPr>
      </w:pPr>
    </w:p>
    <w:p w:rsidR="194AE96B" w:rsidP="7C0ECF8F" w:rsidRDefault="194AE96B" w14:paraId="6AA48F86" w14:textId="620ED609">
      <w:pPr>
        <w:pStyle w:val="Normal"/>
        <w:suppressLineNumbers w:val="0"/>
        <w:bidi w:val="0"/>
        <w:spacing w:before="0" w:beforeAutospacing="off" w:afterAutospacing="on" w:line="279" w:lineRule="auto"/>
        <w:ind w:left="0" w:right="0"/>
        <w:jc w:val="left"/>
        <w:rPr>
          <w:rFonts w:ascii="Times New Roman" w:hAnsi="Times New Roman" w:eastAsia="Times New Roman" w:cs="Times New Roman"/>
        </w:rPr>
      </w:pPr>
      <w:r w:rsidRPr="7C0ECF8F" w:rsidR="194AE96B">
        <w:rPr>
          <w:rFonts w:ascii="Times New Roman" w:hAnsi="Times New Roman" w:eastAsia="Times New Roman" w:cs="Times New Roman"/>
        </w:rPr>
        <w:t>SCREEN SHOTS ARE RANDOMLY ON THE PAGES BUT ALL 8 TABLES ARE SHOWN</w:t>
      </w:r>
    </w:p>
    <w:p w:rsidR="4A9701F0" w:rsidP="375A783B" w:rsidRDefault="4A9701F0" w14:paraId="6D0CB13C" w14:noSpellErr="1" w14:textId="6E567789">
      <w:pPr>
        <w:pStyle w:val="Normal"/>
        <w:spacing w:after="0" w:afterAutospacing="on" w:line="279" w:lineRule="auto"/>
      </w:pPr>
      <w:r w:rsidR="325AE2C0">
        <w:drawing>
          <wp:inline wp14:editId="17599A10" wp14:anchorId="7D0515A8">
            <wp:extent cx="2972012" cy="1944650"/>
            <wp:effectExtent l="0" t="0" r="0" b="0"/>
            <wp:docPr id="1203355170" name="" title=""/>
            <wp:cNvGraphicFramePr>
              <a:graphicFrameLocks noChangeAspect="1"/>
            </wp:cNvGraphicFramePr>
            <a:graphic>
              <a:graphicData uri="http://schemas.openxmlformats.org/drawingml/2006/picture">
                <pic:pic>
                  <pic:nvPicPr>
                    <pic:cNvPr id="0" name=""/>
                    <pic:cNvPicPr/>
                  </pic:nvPicPr>
                  <pic:blipFill>
                    <a:blip r:embed="Rd6a4a0d2b3834999">
                      <a:extLst>
                        <a:ext xmlns:a="http://schemas.openxmlformats.org/drawingml/2006/main" uri="{28A0092B-C50C-407E-A947-70E740481C1C}">
                          <a14:useLocalDpi val="0"/>
                        </a:ext>
                      </a:extLst>
                    </a:blip>
                    <a:stretch>
                      <a:fillRect/>
                    </a:stretch>
                  </pic:blipFill>
                  <pic:spPr>
                    <a:xfrm>
                      <a:off x="0" y="0"/>
                      <a:ext cx="2972012" cy="1944650"/>
                    </a:xfrm>
                    <a:prstGeom prst="rect">
                      <a:avLst/>
                    </a:prstGeom>
                  </pic:spPr>
                </pic:pic>
              </a:graphicData>
            </a:graphic>
          </wp:inline>
        </w:drawing>
      </w:r>
      <w:r w:rsidR="429B32A4">
        <w:drawing>
          <wp:inline wp14:editId="11D51B6A" wp14:anchorId="2555C2F9">
            <wp:extent cx="5473982" cy="1981302"/>
            <wp:effectExtent l="0" t="0" r="0" b="0"/>
            <wp:docPr id="1857637915" name="" title=""/>
            <wp:cNvGraphicFramePr>
              <a:graphicFrameLocks noChangeAspect="1"/>
            </wp:cNvGraphicFramePr>
            <a:graphic>
              <a:graphicData uri="http://schemas.openxmlformats.org/drawingml/2006/picture">
                <pic:pic>
                  <pic:nvPicPr>
                    <pic:cNvPr id="0" name=""/>
                    <pic:cNvPicPr/>
                  </pic:nvPicPr>
                  <pic:blipFill>
                    <a:blip r:embed="Re6a2a9f5a8b24146">
                      <a:extLst>
                        <a:ext xmlns:a="http://schemas.openxmlformats.org/drawingml/2006/main" uri="{28A0092B-C50C-407E-A947-70E740481C1C}">
                          <a14:useLocalDpi val="0"/>
                        </a:ext>
                      </a:extLst>
                    </a:blip>
                    <a:stretch>
                      <a:fillRect/>
                    </a:stretch>
                  </pic:blipFill>
                  <pic:spPr>
                    <a:xfrm>
                      <a:off x="0" y="0"/>
                      <a:ext cx="5473982" cy="1981302"/>
                    </a:xfrm>
                    <a:prstGeom prst="rect">
                      <a:avLst/>
                    </a:prstGeom>
                  </pic:spPr>
                </pic:pic>
              </a:graphicData>
            </a:graphic>
          </wp:inline>
        </w:drawing>
      </w:r>
      <w:r w:rsidR="4A6FD648">
        <w:drawing>
          <wp:inline wp14:editId="4D61C700" wp14:anchorId="7AE71D5F">
            <wp:extent cx="5609272" cy="1438275"/>
            <wp:effectExtent l="0" t="0" r="0" b="0"/>
            <wp:docPr id="28716665" name="" title=""/>
            <wp:cNvGraphicFramePr>
              <a:graphicFrameLocks noChangeAspect="1"/>
            </wp:cNvGraphicFramePr>
            <a:graphic>
              <a:graphicData uri="http://schemas.openxmlformats.org/drawingml/2006/picture">
                <pic:pic>
                  <pic:nvPicPr>
                    <pic:cNvPr id="0" name=""/>
                    <pic:cNvPicPr/>
                  </pic:nvPicPr>
                  <pic:blipFill>
                    <a:blip r:embed="Rd42444ee58894d3c">
                      <a:extLst>
                        <a:ext xmlns:a="http://schemas.openxmlformats.org/drawingml/2006/main" uri="{28A0092B-C50C-407E-A947-70E740481C1C}">
                          <a14:useLocalDpi val="0"/>
                        </a:ext>
                      </a:extLst>
                    </a:blip>
                    <a:stretch>
                      <a:fillRect/>
                    </a:stretch>
                  </pic:blipFill>
                  <pic:spPr>
                    <a:xfrm>
                      <a:off x="0" y="0"/>
                      <a:ext cx="5609272" cy="1438275"/>
                    </a:xfrm>
                    <a:prstGeom prst="rect">
                      <a:avLst/>
                    </a:prstGeom>
                  </pic:spPr>
                </pic:pic>
              </a:graphicData>
            </a:graphic>
          </wp:inline>
        </w:drawing>
      </w:r>
      <w:r w:rsidR="1B0DDED7">
        <w:drawing>
          <wp:inline wp14:editId="60795339" wp14:anchorId="2D879228">
            <wp:extent cx="5581388" cy="1949908"/>
            <wp:effectExtent l="0" t="0" r="0" b="0"/>
            <wp:docPr id="622928583" name="" title=""/>
            <wp:cNvGraphicFramePr>
              <a:graphicFrameLocks noChangeAspect="1"/>
            </wp:cNvGraphicFramePr>
            <a:graphic>
              <a:graphicData uri="http://schemas.openxmlformats.org/drawingml/2006/picture">
                <pic:pic>
                  <pic:nvPicPr>
                    <pic:cNvPr id="0" name=""/>
                    <pic:cNvPicPr/>
                  </pic:nvPicPr>
                  <pic:blipFill>
                    <a:blip r:embed="Re756f81109974fd1">
                      <a:extLst>
                        <a:ext xmlns:a="http://schemas.openxmlformats.org/drawingml/2006/main" uri="{28A0092B-C50C-407E-A947-70E740481C1C}">
                          <a14:useLocalDpi val="0"/>
                        </a:ext>
                      </a:extLst>
                    </a:blip>
                    <a:stretch>
                      <a:fillRect/>
                    </a:stretch>
                  </pic:blipFill>
                  <pic:spPr>
                    <a:xfrm>
                      <a:off x="0" y="0"/>
                      <a:ext cx="5581388" cy="1949908"/>
                    </a:xfrm>
                    <a:prstGeom prst="rect">
                      <a:avLst/>
                    </a:prstGeom>
                  </pic:spPr>
                </pic:pic>
              </a:graphicData>
            </a:graphic>
          </wp:inline>
        </w:drawing>
      </w:r>
      <w:r w:rsidR="7E2A72DB">
        <w:drawing>
          <wp:inline wp14:editId="6C9E97FD" wp14:anchorId="5AF7D895">
            <wp:extent cx="5943600" cy="1905000"/>
            <wp:effectExtent l="0" t="0" r="0" b="0"/>
            <wp:docPr id="156329715" name="" title=""/>
            <wp:cNvGraphicFramePr>
              <a:graphicFrameLocks noChangeAspect="1"/>
            </wp:cNvGraphicFramePr>
            <a:graphic>
              <a:graphicData uri="http://schemas.openxmlformats.org/drawingml/2006/picture">
                <pic:pic>
                  <pic:nvPicPr>
                    <pic:cNvPr id="0" name=""/>
                    <pic:cNvPicPr/>
                  </pic:nvPicPr>
                  <pic:blipFill>
                    <a:blip r:embed="R1a4fc50a1cc7496d">
                      <a:extLst>
                        <a:ext xmlns:a="http://schemas.openxmlformats.org/drawingml/2006/main" uri="{28A0092B-C50C-407E-A947-70E740481C1C}">
                          <a14:useLocalDpi val="0"/>
                        </a:ext>
                      </a:extLst>
                    </a:blip>
                    <a:stretch>
                      <a:fillRect/>
                    </a:stretch>
                  </pic:blipFill>
                  <pic:spPr>
                    <a:xfrm>
                      <a:off x="0" y="0"/>
                      <a:ext cx="5943600" cy="1905000"/>
                    </a:xfrm>
                    <a:prstGeom prst="rect">
                      <a:avLst/>
                    </a:prstGeom>
                  </pic:spPr>
                </pic:pic>
              </a:graphicData>
            </a:graphic>
          </wp:inline>
        </w:drawing>
      </w:r>
      <w:r w:rsidR="7E2A72DB">
        <w:drawing>
          <wp:inline wp14:editId="22AA40B7" wp14:anchorId="4474666A">
            <wp:extent cx="5943600" cy="1504950"/>
            <wp:effectExtent l="0" t="0" r="0" b="0"/>
            <wp:docPr id="499100490" name="" title=""/>
            <wp:cNvGraphicFramePr>
              <a:graphicFrameLocks noChangeAspect="1"/>
            </wp:cNvGraphicFramePr>
            <a:graphic>
              <a:graphicData uri="http://schemas.openxmlformats.org/drawingml/2006/picture">
                <pic:pic>
                  <pic:nvPicPr>
                    <pic:cNvPr id="0" name=""/>
                    <pic:cNvPicPr/>
                  </pic:nvPicPr>
                  <pic:blipFill>
                    <a:blip r:embed="R5862550603ac492a">
                      <a:extLst>
                        <a:ext xmlns:a="http://schemas.openxmlformats.org/drawingml/2006/main" uri="{28A0092B-C50C-407E-A947-70E740481C1C}">
                          <a14:useLocalDpi val="0"/>
                        </a:ext>
                      </a:extLst>
                    </a:blip>
                    <a:stretch>
                      <a:fillRect/>
                    </a:stretch>
                  </pic:blipFill>
                  <pic:spPr>
                    <a:xfrm>
                      <a:off x="0" y="0"/>
                      <a:ext cx="5943600" cy="1504950"/>
                    </a:xfrm>
                    <a:prstGeom prst="rect">
                      <a:avLst/>
                    </a:prstGeom>
                  </pic:spPr>
                </pic:pic>
              </a:graphicData>
            </a:graphic>
          </wp:inline>
        </w:drawing>
      </w:r>
      <w:r w:rsidR="429B32A4">
        <w:drawing>
          <wp:anchor distT="0" distB="0" distL="114300" distR="114300" simplePos="0" relativeHeight="251658240" behindDoc="1" locked="0" layoutInCell="1" allowOverlap="1" wp14:editId="6EB35536" wp14:anchorId="27DB0103">
            <wp:simplePos x="0" y="0"/>
            <wp:positionH relativeFrom="column">
              <wp:align>left</wp:align>
            </wp:positionH>
            <wp:positionV relativeFrom="paragraph">
              <wp:posOffset>0</wp:posOffset>
            </wp:positionV>
            <wp:extent cx="5078392" cy="1285875"/>
            <wp:effectExtent l="0" t="0" r="0" b="0"/>
            <wp:wrapNone/>
            <wp:docPr id="1857712984" name="" title=""/>
            <wp:cNvGraphicFramePr>
              <a:graphicFrameLocks/>
            </wp:cNvGraphicFramePr>
            <a:graphic>
              <a:graphicData uri="http://schemas.openxmlformats.org/drawingml/2006/picture">
                <pic:pic>
                  <pic:nvPicPr>
                    <pic:cNvPr id="0" name=""/>
                    <pic:cNvPicPr/>
                  </pic:nvPicPr>
                  <pic:blipFill>
                    <a:blip r:embed="Rca779f666bc64942">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078392" cy="1285875"/>
                    </a:xfrm>
                    <a:prstGeom xmlns:a="http://schemas.openxmlformats.org/drawingml/2006/main" prst="rect">
                      <a:avLst/>
                    </a:prstGeom>
                    <a:solidFill xmlns:a="http://schemas.openxmlformats.org/drawingml/2006/main">
                      <a:srgbClr val="000000">
                        <a:shade val="95000"/>
                      </a:srgbClr>
                    </a:solidFill>
                    <a:ln xmlns:a="http://schemas.openxmlformats.org/drawingml/2006/main" w="444500" cap="sq">
                      <a:solidFill/>
                      <a:miter lim="800000"/>
                    </a:ln>
                    <a:effectLst xmlns:a="http://schemas.openxmlformats.org/drawingml/2006/main">
                      <a:outerShdw blurRad="254000" dist="190500" dir="2700000" sy="90000" algn="b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31D70C24">
        <w:drawing>
          <wp:inline wp14:editId="6E0CFE67" wp14:anchorId="6CAF6B6D">
            <wp:extent cx="5923788" cy="1604359"/>
            <wp:effectExtent l="114300" t="114300" r="96520" b="129540"/>
            <wp:docPr id="1993713994" name="" title=""/>
            <wp:cNvGraphicFramePr>
              <a:graphicFrameLocks noChangeAspect="1"/>
            </wp:cNvGraphicFramePr>
            <a:graphic>
              <a:graphicData uri="http://schemas.openxmlformats.org/drawingml/2006/picture">
                <pic:pic>
                  <pic:nvPicPr>
                    <pic:cNvPr id="0" name=""/>
                    <pic:cNvPicPr/>
                  </pic:nvPicPr>
                  <pic:blipFill>
                    <a:blip r:embed="Raabc6aa38f2e4af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23788" cy="1604359"/>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r w:rsidR="429B32A4">
        <w:drawing>
          <wp:inline wp14:editId="39597A2A" wp14:anchorId="5AA0962F">
            <wp:extent cx="5943600" cy="1628775"/>
            <wp:effectExtent l="0" t="0" r="0" b="0"/>
            <wp:docPr id="1272563542" name="" title=""/>
            <wp:cNvGraphicFramePr>
              <a:graphicFrameLocks noChangeAspect="1"/>
            </wp:cNvGraphicFramePr>
            <a:graphic>
              <a:graphicData uri="http://schemas.openxmlformats.org/drawingml/2006/picture">
                <pic:pic>
                  <pic:nvPicPr>
                    <pic:cNvPr id="0" name=""/>
                    <pic:cNvPicPr/>
                  </pic:nvPicPr>
                  <pic:blipFill>
                    <a:blip r:embed="Rf3327e37caed4d37">
                      <a:extLst>
                        <a:ext xmlns:a="http://schemas.openxmlformats.org/drawingml/2006/main" uri="{28A0092B-C50C-407E-A947-70E740481C1C}">
                          <a14:useLocalDpi val="0"/>
                        </a:ext>
                      </a:extLst>
                    </a:blip>
                    <a:stretch>
                      <a:fillRect/>
                    </a:stretch>
                  </pic:blipFill>
                  <pic:spPr>
                    <a:xfrm>
                      <a:off x="0" y="0"/>
                      <a:ext cx="5943600" cy="1628775"/>
                    </a:xfrm>
                    <a:prstGeom prst="rect">
                      <a:avLst/>
                    </a:prstGeom>
                  </pic:spPr>
                </pic:pic>
              </a:graphicData>
            </a:graphic>
          </wp:inline>
        </w:drawing>
      </w:r>
    </w:p>
    <w:p w:rsidR="4C4C376E" w:rsidP="7C0ECF8F" w:rsidRDefault="4C4C376E" w14:paraId="541FCEEE" w14:textId="158D75C4">
      <w:pPr>
        <w:pStyle w:val="Normal"/>
        <w:spacing w:afterAutospacing="on" w:line="279" w:lineRule="auto"/>
      </w:pPr>
      <w:r w:rsidR="4C4C376E">
        <w:drawing>
          <wp:inline wp14:editId="5FBB7058" wp14:anchorId="3722ACBC">
            <wp:extent cx="6429375" cy="4729300"/>
            <wp:effectExtent l="0" t="0" r="0" b="0"/>
            <wp:docPr id="208518254" name="" title=""/>
            <wp:cNvGraphicFramePr>
              <a:graphicFrameLocks noChangeAspect="1"/>
            </wp:cNvGraphicFramePr>
            <a:graphic>
              <a:graphicData uri="http://schemas.openxmlformats.org/drawingml/2006/picture">
                <pic:pic>
                  <pic:nvPicPr>
                    <pic:cNvPr id="0" name=""/>
                    <pic:cNvPicPr/>
                  </pic:nvPicPr>
                  <pic:blipFill>
                    <a:blip r:embed="Re3e89610a55740d6">
                      <a:extLst>
                        <a:ext xmlns:a="http://schemas.openxmlformats.org/drawingml/2006/main" uri="{28A0092B-C50C-407E-A947-70E740481C1C}">
                          <a14:useLocalDpi val="0"/>
                        </a:ext>
                      </a:extLst>
                    </a:blip>
                    <a:stretch>
                      <a:fillRect/>
                    </a:stretch>
                  </pic:blipFill>
                  <pic:spPr>
                    <a:xfrm>
                      <a:off x="0" y="0"/>
                      <a:ext cx="6429375" cy="47293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71615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A83CA08"/>
    <w:rsid w:val="0094C372"/>
    <w:rsid w:val="0393CE93"/>
    <w:rsid w:val="0499B460"/>
    <w:rsid w:val="0587157A"/>
    <w:rsid w:val="09751309"/>
    <w:rsid w:val="0B10E36A"/>
    <w:rsid w:val="0FE48663"/>
    <w:rsid w:val="12234E61"/>
    <w:rsid w:val="1231877B"/>
    <w:rsid w:val="139A7B4F"/>
    <w:rsid w:val="19382C3B"/>
    <w:rsid w:val="194AE96B"/>
    <w:rsid w:val="1AD3FC9C"/>
    <w:rsid w:val="1B0DDED7"/>
    <w:rsid w:val="2B9A055F"/>
    <w:rsid w:val="2CC7C088"/>
    <w:rsid w:val="31D70C24"/>
    <w:rsid w:val="325AE2C0"/>
    <w:rsid w:val="375A783B"/>
    <w:rsid w:val="3B85DBF0"/>
    <w:rsid w:val="42543E2D"/>
    <w:rsid w:val="429B32A4"/>
    <w:rsid w:val="4A6FD648"/>
    <w:rsid w:val="4A9701F0"/>
    <w:rsid w:val="4C19A9F4"/>
    <w:rsid w:val="4C4C376E"/>
    <w:rsid w:val="4D1EA7BE"/>
    <w:rsid w:val="4EBA781F"/>
    <w:rsid w:val="5C2C6C86"/>
    <w:rsid w:val="5ED8896F"/>
    <w:rsid w:val="614706E0"/>
    <w:rsid w:val="6377C49C"/>
    <w:rsid w:val="685C5D94"/>
    <w:rsid w:val="69AF0921"/>
    <w:rsid w:val="6A83CA08"/>
    <w:rsid w:val="72A3F835"/>
    <w:rsid w:val="7C0ECF8F"/>
    <w:rsid w:val="7E2A7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11CC1"/>
  <w15:chartTrackingRefBased/>
  <w15:docId w15:val="{ECEE9C7E-B45F-490B-96C1-D864425CC1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3.png" Id="Re6a2a9f5a8b24146" /><Relationship Type="http://schemas.openxmlformats.org/officeDocument/2006/relationships/image" Target="/media/image4.png" Id="Rd42444ee58894d3c" /><Relationship Type="http://schemas.openxmlformats.org/officeDocument/2006/relationships/image" Target="/media/image5.png" Id="Re756f81109974fd1" /><Relationship Type="http://schemas.openxmlformats.org/officeDocument/2006/relationships/image" Target="/media/image6.png" Id="R1a4fc50a1cc7496d" /><Relationship Type="http://schemas.openxmlformats.org/officeDocument/2006/relationships/image" Target="/media/image7.png" Id="R5862550603ac492a" /><Relationship Type="http://schemas.openxmlformats.org/officeDocument/2006/relationships/image" Target="/media/image8.png" Id="Rca779f666bc64942" /><Relationship Type="http://schemas.openxmlformats.org/officeDocument/2006/relationships/image" Target="/media/image9.png" Id="Rf3327e37caed4d37" /><Relationship Type="http://schemas.openxmlformats.org/officeDocument/2006/relationships/image" Target="/media/imagea.png" Id="Rd6a4a0d2b3834999" /><Relationship Type="http://schemas.openxmlformats.org/officeDocument/2006/relationships/image" Target="/media/imageb.png" Id="Raabc6aa38f2e4af3" /><Relationship Type="http://schemas.openxmlformats.org/officeDocument/2006/relationships/image" Target="/media/imagec.png" Id="Re3e89610a55740d6" /><Relationship Type="http://schemas.openxmlformats.org/officeDocument/2006/relationships/numbering" Target="numbering.xml" Id="R565edc932aa8455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2024-02-22T19:39:19.3290532Z</dcterms:created>
  <dcterms:modified xsi:type="dcterms:W3CDTF">2024-02-23T02:15:36.3217905Z</dcterms:modified>
  <dc:creator>romany manriquez</dc:creator>
  <lastModifiedBy>romany manriquez</lastModifiedBy>
</coreProperties>
</file>