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7536F6">
        <w:t>Essiccatore</w:t>
      </w:r>
    </w:p>
    <w:p w:rsidR="00FE1B5A" w:rsidRPr="000A5157" w:rsidRDefault="00FE1B5A" w:rsidP="000A5157">
      <w:pPr>
        <w:pStyle w:val="Titolo4"/>
      </w:pPr>
      <w:r w:rsidRPr="000A5157">
        <w:t>Descrizione</w:t>
      </w:r>
    </w:p>
    <w:p w:rsidR="000A5157" w:rsidRPr="000A5157" w:rsidRDefault="000A5157" w:rsidP="000A5157">
      <w:pPr>
        <w:pStyle w:val="Titolo4"/>
      </w:pPr>
      <w:r w:rsidRPr="000A5157">
        <w:t>Parametri</w:t>
      </w:r>
    </w:p>
    <w:p w:rsidR="000A5157" w:rsidRDefault="000A5157" w:rsidP="000A5157">
      <w:pPr>
        <w:pStyle w:val="Titolo4"/>
      </w:pPr>
      <w:r>
        <w:t>Logica</w:t>
      </w:r>
    </w:p>
    <w:p w:rsidR="000A5157" w:rsidRPr="000A5157" w:rsidRDefault="000A5157" w:rsidP="000A5157">
      <w:pPr>
        <w:pStyle w:val="Titolo5"/>
      </w:pPr>
      <w:r w:rsidRPr="000A5157">
        <w:t>ControlliFiammaBruciatore</w:t>
      </w:r>
    </w:p>
    <w:p w:rsidR="000A5157" w:rsidRDefault="000A5157" w:rsidP="000A5157">
      <w:pPr>
        <w:pStyle w:val="Titolo5"/>
      </w:pPr>
      <w:bookmarkStart w:id="1" w:name="_GoBack"/>
      <w:r w:rsidRPr="000A5157">
        <w:t>GestioneFunzAutomaticoBruc</w:t>
      </w:r>
    </w:p>
    <w:bookmarkEnd w:id="1"/>
    <w:p w:rsidR="000A5157" w:rsidRDefault="000A5157" w:rsidP="000A5157">
      <w:pPr>
        <w:pStyle w:val="Titolo5"/>
      </w:pPr>
      <w:r w:rsidRPr="000A5157">
        <w:t>GestioneModulatoreBruc</w:t>
      </w:r>
    </w:p>
    <w:p w:rsidR="000A5157" w:rsidRDefault="000A5157" w:rsidP="000A5157">
      <w:pPr>
        <w:pStyle w:val="Titolo5"/>
      </w:pPr>
      <w:r w:rsidRPr="000A5157">
        <w:t>ArrestoBrucTempoX</w:t>
      </w:r>
    </w:p>
    <w:p w:rsidR="000A5157" w:rsidRDefault="000A5157" w:rsidP="000A5157">
      <w:pPr>
        <w:pStyle w:val="Titolo5"/>
      </w:pPr>
      <w:r w:rsidRPr="000A5157">
        <w:t>ControlloCadutaTamburoFiamma</w:t>
      </w:r>
    </w:p>
    <w:p w:rsidR="000A5157" w:rsidRDefault="000A5157" w:rsidP="000A5157">
      <w:pPr>
        <w:pStyle w:val="Titolo5"/>
      </w:pPr>
      <w:r w:rsidRPr="000A5157">
        <w:t>ControlloBloccoBruciatore</w:t>
      </w:r>
    </w:p>
    <w:p w:rsidR="000A5157" w:rsidRDefault="000A5157" w:rsidP="000A5157">
      <w:pPr>
        <w:pStyle w:val="Titolo5"/>
      </w:pPr>
      <w:r w:rsidRPr="000A5157">
        <w:t>ConteggioTempoArrestoBruciatore</w:t>
      </w:r>
    </w:p>
    <w:p w:rsidR="00FE1B5A" w:rsidRDefault="00FE1B5A" w:rsidP="00FE1B5A"/>
    <w:p w:rsidR="00FE1B5A" w:rsidRDefault="00FE1B5A" w:rsidP="00FE1B5A"/>
    <w:p w:rsidR="00FE1B5A" w:rsidRDefault="00FE1B5A" w:rsidP="00FE1B5A"/>
    <w:p w:rsidR="00FE1B5A" w:rsidRPr="00FE1B5A" w:rsidRDefault="00FE1B5A" w:rsidP="00FE1B5A"/>
    <w:p w:rsidR="00232BD0" w:rsidRDefault="00232BD0" w:rsidP="001D6346">
      <w:r>
        <w:t xml:space="preserve">Moduli interessati alla gestione </w:t>
      </w:r>
      <w:r w:rsidR="00E40B18">
        <w:t>essiccatore</w:t>
      </w:r>
    </w:p>
    <w:p w:rsidR="00AC311C" w:rsidRDefault="00AC311C" w:rsidP="00AC311C">
      <w:pPr>
        <w:pStyle w:val="codicesorgente"/>
      </w:pPr>
      <w:r>
        <w:t>BrucAuto.bas</w:t>
      </w:r>
    </w:p>
    <w:p w:rsidR="0090695F" w:rsidRDefault="0090695F" w:rsidP="00232BD0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AC311C" w:rsidRPr="00E40B18" w:rsidRDefault="00AC311C" w:rsidP="00AC311C">
      <w:pPr>
        <w:pStyle w:val="codicesorgente"/>
      </w:pPr>
      <w:r w:rsidRPr="00E40B18">
        <w:t>ControlloBruc.bas</w:t>
      </w:r>
    </w:p>
    <w:p w:rsidR="0090695F" w:rsidRDefault="0090695F" w:rsidP="0090695F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1D6346"/>
    <w:p w:rsidR="0090695F" w:rsidRDefault="0090695F" w:rsidP="0090695F">
      <w:r>
        <w:t xml:space="preserve">Principali metodi utilizzati nella gestione </w:t>
      </w:r>
      <w:r w:rsidR="00E40B18">
        <w:t>essiccatore</w:t>
      </w:r>
      <w:r>
        <w:t>:</w:t>
      </w:r>
    </w:p>
    <w:p w:rsidR="001F597C" w:rsidRDefault="001F597C" w:rsidP="00E40B18">
      <w:pPr>
        <w:pStyle w:val="codicesorgente"/>
      </w:pPr>
      <w:r>
        <w:t xml:space="preserve">  </w:t>
      </w:r>
    </w:p>
    <w:p w:rsidR="00E40B18" w:rsidRDefault="00E40B18" w:rsidP="00E40B18">
      <w:pPr>
        <w:pStyle w:val="codicesorgente"/>
      </w:pPr>
      <w:r>
        <w:t>BrucAuto.bas</w:t>
      </w:r>
    </w:p>
    <w:p w:rsidR="00E40B18" w:rsidRDefault="00E40B18" w:rsidP="00E40B18">
      <w:pPr>
        <w:pStyle w:val="codicesorgente"/>
        <w:ind w:firstLine="708"/>
      </w:pPr>
      <w:r>
        <w:t>306 - Private Sub GestSetRegBruciatore()</w:t>
      </w:r>
    </w:p>
    <w:p w:rsidR="00E40B18" w:rsidRDefault="00E40B18" w:rsidP="00E40B18">
      <w:pPr>
        <w:pStyle w:val="codicesorgente"/>
        <w:ind w:firstLine="708"/>
      </w:pPr>
      <w:r>
        <w:t>291 - Public Sub GestSetRegBruciatore2()</w:t>
      </w:r>
    </w:p>
    <w:p w:rsidR="00E40B18" w:rsidRDefault="00E40B18" w:rsidP="00E40B18">
      <w:pPr>
        <w:pStyle w:val="codicesorgente"/>
        <w:ind w:firstLine="708"/>
      </w:pPr>
      <w:r>
        <w:t>116 - Private Sub GestTotRegBruciatore(tamburo As Integer)</w:t>
      </w:r>
    </w:p>
    <w:p w:rsidR="00E40B18" w:rsidRDefault="00E40B18" w:rsidP="00E40B18">
      <w:pPr>
        <w:pStyle w:val="codicesorgente"/>
        <w:ind w:firstLine="708"/>
      </w:pPr>
      <w:r>
        <w:t xml:space="preserve"> </w:t>
      </w:r>
      <w:r>
        <w:t>58 - Public Sub GestRegolazioneBruciatore(tamburo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</w:t>
      </w:r>
      <w:r w:rsidRPr="00E40B18">
        <w:rPr>
          <w:lang w:val="en-US"/>
        </w:rPr>
        <w:t>12 - Public Sub AttivaUscitePerRegolazioneEss(verso As Integer, smSec As Long, tamburo As Integer)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>
        <w:rPr>
          <w:lang w:val="en-US"/>
        </w:rPr>
        <w:t xml:space="preserve">  </w:t>
      </w:r>
      <w:r w:rsidRPr="00E40B18">
        <w:rPr>
          <w:lang w:val="en-US"/>
        </w:rPr>
        <w:t>8 - Private Sub TableShift(ByRef lista() As Double, listaDim As Integer, verso As Integer)</w:t>
      </w:r>
    </w:p>
    <w:p w:rsidR="00E40B18" w:rsidRPr="00E40B18" w:rsidRDefault="00E40B18" w:rsidP="00E40B18">
      <w:pPr>
        <w:pStyle w:val="codicesorgente"/>
      </w:pPr>
      <w:r w:rsidRPr="00E40B18">
        <w:t>ControlloBruc.bas</w:t>
      </w:r>
    </w:p>
    <w:p w:rsidR="00E40B18" w:rsidRPr="00E40B18" w:rsidRDefault="00E40B18" w:rsidP="00E40B18">
      <w:pPr>
        <w:pStyle w:val="codicesorgente"/>
        <w:ind w:firstLine="708"/>
      </w:pPr>
      <w:r w:rsidRPr="00E40B18">
        <w:t>205 - Public Sub RegolazioneAriaAspiratore()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148 - Public Sub FiammaBruciatorePresente_change(tamburo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123 - Public Function VerificaCondizioniAvviamentoBruciatore(tamburo As Integer, aCaldo As Boolean) As Long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106 - Public Sub ConteggioTempoArrestoBruciatore(tamburo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102 - Public Sub StopBruciatoreTamburo(tamburo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78 - Public Sub ControlliFiammaBruciatore(tamburo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70 - Public Sub ControlloBloccoBruciatore(tamburo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69 - Public Sub AllarmeCombustibile(tamburo As Integer, inizializza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ModulatoreBruciatore_change(tamburo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GestioneFunzAutomaticoBruc(tamburo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56 - Public Sub ModoRegolazioneDepressioneFiltroConDepressFiltroIN()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RegolazioneAriaFredda()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AltaTemperaturaFumiTamburo(tamburo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AltaTemperaturaFiltroSw()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39 - Public Sub GestioneModulatoreBruc(tamburo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38 - Public Sub ValoreLettoTempScivolo_change(tamburo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t xml:space="preserve"> </w:t>
      </w:r>
      <w:r w:rsidRPr="00E40B18">
        <w:rPr>
          <w:lang w:val="en-US"/>
        </w:rPr>
        <w:t>37 - Public Sub RegolazioneImpulsoAriaFredda(UpDown As Integer, DeltaTemperatura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36 - Public Sub TempTorre_change(Index As Integer, temperatura As Long)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35 - Public Sub ArrestoBrucTempoX(tamburo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rPr>
          <w:lang w:val="en-US"/>
        </w:rPr>
        <w:t xml:space="preserve"> </w:t>
      </w:r>
      <w:r w:rsidRPr="00E40B18">
        <w:t>33 - Public Sub LetturaScivoloTamburo(tamburo As Integer, temperaturaScivolo As Long, plcInAnalogici_Fatta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30 - Public Sub BloccoFiammaBruciatore_change(tamburo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StopBruciatore(tamburo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AggiornaGraficaValvolaCombustibile_Change()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lastRenderedPageBreak/>
        <w:t xml:space="preserve"> 26 - Public Sub TempUscitaFiltro_change()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25 - Public Sub TempFumiTamburo_change(tamburo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LetturaDepressioneBruciatore(tamburo As Integer, depressioneBruciatore As Long, plcInAnalogici_Fatta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ArrestoBrucITT()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23 - Public Sub AllarmePerditaValvoleBrucOC_change(tamburo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SicurezzaTempOlioComb_change(tamburo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ModulatoreAspFiltro_change()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AllarmePressioneBrucAlta_change(tamburo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AllarmePerditaValvoleBruc_change(tamburo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AggiornaTemperaturaTorre()</w:t>
      </w:r>
    </w:p>
    <w:p w:rsidR="00E40B18" w:rsidRPr="00AC311C" w:rsidRDefault="00E40B18" w:rsidP="00E40B18">
      <w:pPr>
        <w:pStyle w:val="codicesorgente"/>
        <w:ind w:firstLine="708"/>
        <w:rPr>
          <w:lang w:val="en-US"/>
        </w:rPr>
      </w:pPr>
      <w:r w:rsidRPr="00E40B18">
        <w:t xml:space="preserve"> </w:t>
      </w:r>
      <w:r w:rsidRPr="00AC311C">
        <w:rPr>
          <w:lang w:val="en-US"/>
        </w:rPr>
        <w:t>21 - Public Function BrucInAccensione(tamburo As Integer) As Boolean</w:t>
      </w:r>
    </w:p>
    <w:p w:rsidR="00E40B18" w:rsidRPr="00AC311C" w:rsidRDefault="00E40B18" w:rsidP="00E40B18">
      <w:pPr>
        <w:pStyle w:val="codicesorgente"/>
        <w:ind w:firstLine="708"/>
        <w:rPr>
          <w:lang w:val="en-US"/>
        </w:rPr>
      </w:pPr>
      <w:r w:rsidRPr="00AC311C">
        <w:rPr>
          <w:lang w:val="en-US"/>
        </w:rPr>
        <w:t xml:space="preserve"> 20 - Public Sub StartBruciatore(tamburo As Integer)</w:t>
      </w:r>
    </w:p>
    <w:p w:rsidR="00E40B18" w:rsidRPr="00AC311C" w:rsidRDefault="00E40B18" w:rsidP="00E40B18">
      <w:pPr>
        <w:pStyle w:val="codicesorgente"/>
        <w:ind w:firstLine="708"/>
        <w:rPr>
          <w:lang w:val="en-US"/>
        </w:rPr>
      </w:pPr>
      <w:r w:rsidRPr="00AC311C">
        <w:rPr>
          <w:lang w:val="en-US"/>
        </w:rPr>
        <w:t xml:space="preserve"> 20 - Public Sub ModulatoreFumiTamburo_change(tamburo As Integer)</w:t>
      </w:r>
    </w:p>
    <w:p w:rsidR="00E40B18" w:rsidRPr="00AC311C" w:rsidRDefault="00E40B18" w:rsidP="00E40B18">
      <w:pPr>
        <w:pStyle w:val="codicesorgente"/>
        <w:ind w:firstLine="708"/>
        <w:rPr>
          <w:lang w:val="en-US"/>
        </w:rPr>
      </w:pPr>
      <w:r w:rsidRPr="00AC311C">
        <w:rPr>
          <w:lang w:val="en-US"/>
        </w:rPr>
        <w:t xml:space="preserve"> 20 - Public Sub CompressoreBruciatorePressioneInsuff_change()</w:t>
      </w:r>
    </w:p>
    <w:p w:rsidR="00E40B18" w:rsidRPr="00AC311C" w:rsidRDefault="00E40B18" w:rsidP="00E40B18">
      <w:pPr>
        <w:pStyle w:val="codicesorgente"/>
        <w:ind w:firstLine="708"/>
        <w:rPr>
          <w:lang w:val="en-US"/>
        </w:rPr>
      </w:pPr>
      <w:r w:rsidRPr="00AC311C">
        <w:rPr>
          <w:lang w:val="en-US"/>
        </w:rPr>
        <w:t xml:space="preserve"> 19 - Public Sub TempEntrataFiltro_change()</w:t>
      </w:r>
    </w:p>
    <w:p w:rsidR="00E40B18" w:rsidRPr="00AC311C" w:rsidRDefault="00E40B18" w:rsidP="00E40B18">
      <w:pPr>
        <w:pStyle w:val="codicesorgente"/>
        <w:ind w:firstLine="708"/>
        <w:rPr>
          <w:lang w:val="en-US"/>
        </w:rPr>
      </w:pPr>
      <w:r w:rsidRPr="00AC311C">
        <w:rPr>
          <w:lang w:val="en-US"/>
        </w:rPr>
        <w:t xml:space="preserve"> 19 - Public Sub DeflettoreAntincendioTamburo_change(tamburo As Integer)</w:t>
      </w:r>
    </w:p>
    <w:p w:rsidR="00E40B18" w:rsidRPr="00AC311C" w:rsidRDefault="00E40B18" w:rsidP="00E40B18">
      <w:pPr>
        <w:pStyle w:val="codicesorgente"/>
        <w:ind w:firstLine="708"/>
        <w:rPr>
          <w:lang w:val="en-US"/>
        </w:rPr>
      </w:pPr>
      <w:r w:rsidRPr="00AC311C">
        <w:rPr>
          <w:lang w:val="en-US"/>
        </w:rPr>
        <w:t xml:space="preserve"> 19 - Public Sub BruciatoreModulatore_change(tamburo As Integer)</w:t>
      </w:r>
    </w:p>
    <w:p w:rsidR="00E40B18" w:rsidRPr="00AC311C" w:rsidRDefault="00E40B18" w:rsidP="00E40B18">
      <w:pPr>
        <w:pStyle w:val="codicesorgente"/>
        <w:ind w:firstLine="708"/>
        <w:rPr>
          <w:lang w:val="en-US"/>
        </w:rPr>
      </w:pPr>
      <w:r w:rsidRPr="00AC311C">
        <w:rPr>
          <w:lang w:val="en-US"/>
        </w:rPr>
        <w:t xml:space="preserve"> 18 - Public Sub BruciatoreInManuale(tamburo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AC311C">
        <w:rPr>
          <w:lang w:val="en-US"/>
        </w:rPr>
        <w:t xml:space="preserve"> </w:t>
      </w:r>
      <w:r w:rsidRPr="00E40B18">
        <w:rPr>
          <w:lang w:val="en-US"/>
        </w:rPr>
        <w:t>18 - Public Function DurataImpulsoAriaFredda(DeltaTemperatura As Integer) As Integer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TempSottoMesc_change()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PortaModASetAvvioCaldo(tamburo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ImpulsiContalitriCombustibile_change(tamburo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Sub ModoRegolazioneDepressioneFiltroConDepressTamburo()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Function PortaModulatoreASet(target As Long, letturaposizione As Long, Tolleranza As Integer, ByRef fatto As Boolean) As ModulatoreStatusEnum</w:t>
      </w:r>
    </w:p>
    <w:p w:rsidR="00E40B18" w:rsidRPr="00E40B18" w:rsidRDefault="00E40B18" w:rsidP="00E40B18">
      <w:pPr>
        <w:pStyle w:val="codicesorgente"/>
        <w:ind w:firstLine="708"/>
      </w:pPr>
      <w:r w:rsidRPr="00AC311C">
        <w:t xml:space="preserve"> </w:t>
      </w:r>
      <w:r w:rsidRPr="00E40B18">
        <w:t>14 - Public Sub ValoreLettoDepressioneBruc_change(tamburo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14 - Public Sub TempSondaAggiuntivaUscitaTamburo_change()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13 - Public Sub ControlloCadutaTamburoFiamma(tamburo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AC311C">
        <w:rPr>
          <w:lang w:val="en-US"/>
        </w:rPr>
        <w:t xml:space="preserve"> </w:t>
      </w:r>
      <w:r w:rsidRPr="00E40B18">
        <w:rPr>
          <w:lang w:val="en-US"/>
        </w:rPr>
        <w:t>13 - Public Function ValoreForchetta(valore As Double, min As Double, max As Double, SoloPositivo As Boolean) As Double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FiltroModulatore_change()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AriaTamburoModulatore_change(tamburo As Integer, apre As Boolean, chiude As Boolean)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AriaFreddaFiltroModulatore_change()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TempIngressoTamburo_change()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OlioCombInTemperatura_change(tamburo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BruciatorePosizioneAccensione_change(tamburo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AbilitaAvvCaldo()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8 - Public Sub TempScambComb_change()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7 - Public Sub PressioneInsufficienteOlioCombustibile_change(tamburo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5 - Public Sub StartBruciatoreDaPLC_change(tamburo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4 - Public Sub PosizioneModulatoreAriaFredda_change()</w:t>
      </w:r>
    </w:p>
    <w:p w:rsidR="001D6346" w:rsidRDefault="0090695F" w:rsidP="001F597C">
      <w:r>
        <w:t>Principali o</w:t>
      </w:r>
      <w:r w:rsidR="001D6346">
        <w:t xml:space="preserve">ggetti utilizzati nella gestione </w:t>
      </w:r>
      <w:r w:rsidR="00E40B18">
        <w:t>essiccatore</w:t>
      </w:r>
      <w:r w:rsidR="001D6346">
        <w:t>: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</w:p>
    <w:p w:rsidR="00AC311C" w:rsidRPr="00AC311C" w:rsidRDefault="00AC311C" w:rsidP="00AC311C">
      <w:pPr>
        <w:pStyle w:val="codicesorgente"/>
        <w:rPr>
          <w:lang w:val="en-US"/>
        </w:rPr>
      </w:pPr>
      <w:r w:rsidRPr="00AC311C">
        <w:rPr>
          <w:lang w:val="en-US"/>
        </w:rPr>
        <w:t>ControlloBruc.bas</w:t>
      </w:r>
    </w:p>
    <w:p w:rsidR="00AC311C" w:rsidRPr="00AC311C" w:rsidRDefault="00AC311C" w:rsidP="00AC311C">
      <w:pPr>
        <w:pStyle w:val="codicesorgente"/>
        <w:ind w:left="708"/>
        <w:rPr>
          <w:lang w:val="en-US"/>
        </w:rPr>
      </w:pPr>
      <w:r w:rsidRPr="00AC311C">
        <w:rPr>
          <w:lang w:val="en-US"/>
        </w:rPr>
        <w:t>Public Enum ModulatoreStatusEnum</w:t>
      </w:r>
    </w:p>
    <w:p w:rsidR="00AC311C" w:rsidRPr="00AC311C" w:rsidRDefault="00AC311C" w:rsidP="00AC311C">
      <w:pPr>
        <w:pStyle w:val="codicesorgente"/>
        <w:ind w:firstLine="708"/>
        <w:rPr>
          <w:lang w:val="en-US"/>
        </w:rPr>
      </w:pPr>
      <w:r w:rsidRPr="00AC311C">
        <w:rPr>
          <w:lang w:val="en-US"/>
        </w:rPr>
        <w:t>&lt;</w:t>
      </w:r>
      <w:r w:rsidRPr="00AC311C">
        <w:rPr>
          <w:lang w:val="en-US"/>
        </w:rPr>
        <w:t>descrizione&gt;</w:t>
      </w:r>
    </w:p>
    <w:p w:rsidR="00AC311C" w:rsidRPr="00AC311C" w:rsidRDefault="00AC311C" w:rsidP="00AC311C">
      <w:pPr>
        <w:pStyle w:val="codicesorgente"/>
        <w:ind w:left="708"/>
        <w:rPr>
          <w:lang w:val="en-US"/>
        </w:rPr>
      </w:pPr>
    </w:p>
    <w:p w:rsidR="00AC311C" w:rsidRDefault="00AC311C" w:rsidP="00AC311C">
      <w:pPr>
        <w:pStyle w:val="codicesorgente"/>
        <w:ind w:left="708"/>
        <w:rPr>
          <w:lang w:val="en-US"/>
        </w:rPr>
      </w:pPr>
      <w:r w:rsidRPr="00AC311C">
        <w:rPr>
          <w:lang w:val="en-US"/>
        </w:rPr>
        <w:t>Public Enum CodiceColoriCasellaTemp</w:t>
      </w:r>
    </w:p>
    <w:p w:rsidR="00AC311C" w:rsidRPr="00AC311C" w:rsidRDefault="00AC311C" w:rsidP="00AC311C">
      <w:pPr>
        <w:pStyle w:val="codicesorgente"/>
        <w:ind w:firstLine="708"/>
        <w:rPr>
          <w:lang w:val="en-US"/>
        </w:rPr>
      </w:pPr>
      <w:r w:rsidRPr="00AC311C">
        <w:rPr>
          <w:lang w:val="en-US"/>
        </w:rPr>
        <w:t>&lt;descrizione&gt;</w:t>
      </w:r>
    </w:p>
    <w:p w:rsidR="00AC311C" w:rsidRPr="00AC311C" w:rsidRDefault="00AC311C" w:rsidP="00AC311C">
      <w:pPr>
        <w:pStyle w:val="codicesorgente"/>
        <w:ind w:left="708"/>
        <w:rPr>
          <w:lang w:val="en-US"/>
        </w:rPr>
      </w:pPr>
    </w:p>
    <w:p w:rsidR="00AC311C" w:rsidRDefault="00AC311C" w:rsidP="00AC311C">
      <w:pPr>
        <w:pStyle w:val="codicesorgente"/>
        <w:ind w:left="708"/>
        <w:rPr>
          <w:lang w:val="en-US"/>
        </w:rPr>
      </w:pPr>
      <w:r w:rsidRPr="00AC311C">
        <w:rPr>
          <w:lang w:val="en-US"/>
        </w:rPr>
        <w:t>Public Type ModulatoreType</w:t>
      </w:r>
    </w:p>
    <w:p w:rsidR="00AC311C" w:rsidRPr="00AC311C" w:rsidRDefault="00AC311C" w:rsidP="00AC311C">
      <w:pPr>
        <w:pStyle w:val="codicesorgente"/>
        <w:ind w:firstLine="708"/>
      </w:pPr>
      <w:r w:rsidRPr="00AC311C">
        <w:t>&lt;descrizione&gt;</w:t>
      </w:r>
    </w:p>
    <w:p w:rsidR="00AC311C" w:rsidRPr="00AC311C" w:rsidRDefault="00AC311C" w:rsidP="00AC311C">
      <w:pPr>
        <w:pStyle w:val="codicesorgente"/>
        <w:ind w:left="708"/>
      </w:pPr>
    </w:p>
    <w:p w:rsidR="00AC311C" w:rsidRPr="00AC311C" w:rsidRDefault="00AC311C" w:rsidP="00AC311C">
      <w:pPr>
        <w:pStyle w:val="codicesorgente"/>
        <w:ind w:left="708"/>
        <w:rPr>
          <w:lang w:val="en-US"/>
        </w:rPr>
      </w:pPr>
      <w:r w:rsidRPr="00AC311C">
        <w:rPr>
          <w:lang w:val="en-US"/>
        </w:rPr>
        <w:t>Public Type TypeGestioneFumiTamburo</w:t>
      </w:r>
      <w:r w:rsidRPr="00AC311C">
        <w:rPr>
          <w:lang w:val="en-US"/>
        </w:rPr>
        <w:br/>
      </w:r>
      <w:r w:rsidRPr="00AC311C">
        <w:rPr>
          <w:lang w:val="en-US"/>
        </w:rPr>
        <w:t>&lt;descrizione&gt;</w:t>
      </w:r>
    </w:p>
    <w:p w:rsidR="00AC311C" w:rsidRPr="00AC311C" w:rsidRDefault="00AC311C" w:rsidP="00AC311C">
      <w:pPr>
        <w:pStyle w:val="codicesorgente"/>
        <w:ind w:left="708"/>
        <w:rPr>
          <w:lang w:val="en-US"/>
        </w:rPr>
      </w:pPr>
    </w:p>
    <w:p w:rsidR="00AC311C" w:rsidRDefault="00AC311C" w:rsidP="00AC311C">
      <w:pPr>
        <w:pStyle w:val="codicesorgente"/>
        <w:ind w:left="708"/>
        <w:rPr>
          <w:lang w:val="en-US"/>
        </w:rPr>
      </w:pPr>
      <w:r w:rsidRPr="00AC311C">
        <w:rPr>
          <w:lang w:val="en-US"/>
        </w:rPr>
        <w:t>Public Type TypeGestioneVelocitaTamburo</w:t>
      </w:r>
    </w:p>
    <w:p w:rsidR="00AC311C" w:rsidRPr="00AC311C" w:rsidRDefault="00AC311C" w:rsidP="00AC311C">
      <w:pPr>
        <w:pStyle w:val="codicesorgente"/>
        <w:ind w:firstLine="708"/>
        <w:rPr>
          <w:lang w:val="en-US"/>
        </w:rPr>
      </w:pPr>
      <w:r w:rsidRPr="00AC311C">
        <w:rPr>
          <w:lang w:val="en-US"/>
        </w:rPr>
        <w:t>&lt;descrizione&gt;</w:t>
      </w:r>
    </w:p>
    <w:p w:rsidR="00AC311C" w:rsidRPr="00AC311C" w:rsidRDefault="00AC311C" w:rsidP="00AC311C">
      <w:pPr>
        <w:pStyle w:val="codicesorgente"/>
        <w:ind w:left="708"/>
        <w:rPr>
          <w:lang w:val="en-US"/>
        </w:rPr>
      </w:pPr>
    </w:p>
    <w:sectPr w:rsidR="00AC311C" w:rsidRPr="00AC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A5157"/>
    <w:rsid w:val="001D6346"/>
    <w:rsid w:val="001F597C"/>
    <w:rsid w:val="00232BD0"/>
    <w:rsid w:val="002A13DC"/>
    <w:rsid w:val="0042595E"/>
    <w:rsid w:val="00463C6A"/>
    <w:rsid w:val="006D144D"/>
    <w:rsid w:val="007536F6"/>
    <w:rsid w:val="008D4ECD"/>
    <w:rsid w:val="0090695F"/>
    <w:rsid w:val="00AC311C"/>
    <w:rsid w:val="00E40B18"/>
    <w:rsid w:val="00F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E1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A5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FE1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A515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6</cp:revision>
  <dcterms:created xsi:type="dcterms:W3CDTF">2017-06-06T06:44:00Z</dcterms:created>
  <dcterms:modified xsi:type="dcterms:W3CDTF">2017-06-19T09:05:00Z</dcterms:modified>
</cp:coreProperties>
</file>