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327" w:rsidRDefault="00766DF8">
      <w:r w:rsidRPr="00393346">
        <w:rPr>
          <w:rStyle w:val="apple-style-span"/>
          <w:rFonts w:ascii="Verdana" w:hAnsi="Verdana" w:cs="Arial"/>
          <w:color w:val="000000"/>
          <w:sz w:val="20"/>
          <w:szCs w:val="20"/>
        </w:rPr>
      </w:r>
      <w:r>
        <w:rPr>
          <w:rStyle w:val="apple-style-span"/>
          <w:rFonts w:ascii="Verdana" w:hAnsi="Verdana" w:cs="Arial"/>
          <w:color w:val="000000"/>
          <w:sz w:val="20"/>
          <w:szCs w:val="20"/>
        </w:rPr>
        <w:pict>
          <v:group id="_x0000_s1026" editas="canvas" style="width:773.25pt;height:516pt;mso-position-horizontal-relative:char;mso-position-vertical-relative:line" coordorigin="720,720" coordsize="15465,10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20;top:720;width:15465;height:10320" o:preferrelative="f">
              <v:fill o:detectmouseclick="t"/>
              <v:path o:extrusionok="t" o:connecttype="none"/>
              <o:lock v:ext="edit" text="t"/>
            </v:shape>
            <v:rect id="_x0000_s1028" style="position:absolute;left:5400;top:1695;width:2460;height:1729">
              <v:stroke dashstyle="dash"/>
            </v:rect>
            <v:rect id="_x0000_s1029" style="position:absolute;left:5525;top:1801;width:2219;height:511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29">
                <w:txbxContent>
                  <w:p w:rsidR="00766DF8" w:rsidRPr="00163CF7" w:rsidRDefault="00766DF8" w:rsidP="000A1F26">
                    <w:pPr>
                      <w:jc w:val="center"/>
                      <w:rPr>
                        <w:b/>
                        <w:color w:val="0070C0"/>
                      </w:rPr>
                    </w:pPr>
                    <w:proofErr w:type="spellStart"/>
                    <w:r>
                      <w:rPr>
                        <w:b/>
                        <w:color w:val="0070C0"/>
                      </w:rPr>
                      <w:t>Receiver</w:t>
                    </w:r>
                    <w:proofErr w:type="spellEnd"/>
                    <w:r>
                      <w:rPr>
                        <w:b/>
                        <w:color w:val="0070C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070C0"/>
                      </w:rPr>
                      <w:t>App</w:t>
                    </w:r>
                    <w:proofErr w:type="spellEnd"/>
                    <w:r>
                      <w:rPr>
                        <w:b/>
                        <w:color w:val="0070C0"/>
                      </w:rPr>
                      <w:t>.</w:t>
                    </w:r>
                  </w:p>
                </w:txbxContent>
              </v:textbox>
            </v:rect>
            <v:rect id="_x0000_s1030" style="position:absolute;left:5525;top:2808;width:2219;height:508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mso-next-textbox:#_x0000_s1030">
                <w:txbxContent>
                  <w:p w:rsidR="00766DF8" w:rsidRPr="00EA1DD3" w:rsidRDefault="00766DF8" w:rsidP="000A1F26">
                    <w:pPr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DotNetMQ</w:t>
                    </w:r>
                    <w:proofErr w:type="spellEnd"/>
                  </w:p>
                  <w:p w:rsidR="00766DF8" w:rsidRPr="009C71F4" w:rsidRDefault="00766DF8" w:rsidP="000A1F26"/>
                </w:txbxContent>
              </v:textbox>
            </v:rect>
            <v:rect id="_x0000_s1035" style="position:absolute;left:8550;top:4487;width:2460;height:1729">
              <v:stroke dashstyle="dash"/>
            </v:rect>
            <v:rect id="_x0000_s1036" style="position:absolute;left:8675;top:5571;width:2219;height:511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36">
                <w:txbxContent>
                  <w:p w:rsidR="00766DF8" w:rsidRPr="00163CF7" w:rsidRDefault="00766DF8" w:rsidP="000A1F26">
                    <w:pPr>
                      <w:jc w:val="center"/>
                      <w:rPr>
                        <w:b/>
                        <w:color w:val="0070C0"/>
                      </w:rPr>
                    </w:pPr>
                    <w:proofErr w:type="spellStart"/>
                    <w:r>
                      <w:rPr>
                        <w:b/>
                        <w:color w:val="0070C0"/>
                      </w:rPr>
                      <w:t>Processor</w:t>
                    </w:r>
                    <w:proofErr w:type="spellEnd"/>
                    <w:r>
                      <w:rPr>
                        <w:b/>
                        <w:color w:val="0070C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070C0"/>
                      </w:rPr>
                      <w:t>App</w:t>
                    </w:r>
                    <w:proofErr w:type="spellEnd"/>
                    <w:r>
                      <w:rPr>
                        <w:b/>
                        <w:color w:val="0070C0"/>
                      </w:rPr>
                      <w:t>.</w:t>
                    </w:r>
                  </w:p>
                </w:txbxContent>
              </v:textbox>
            </v:rect>
            <v:rect id="_x0000_s1037" style="position:absolute;left:8675;top:4596;width:2219;height:508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mso-next-textbox:#_x0000_s1037">
                <w:txbxContent>
                  <w:p w:rsidR="00766DF8" w:rsidRPr="00EA1DD3" w:rsidRDefault="00766DF8" w:rsidP="000A1F26">
                    <w:pPr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DotNetMQ</w:t>
                    </w:r>
                    <w:proofErr w:type="spellEnd"/>
                  </w:p>
                  <w:p w:rsidR="00766DF8" w:rsidRPr="009C71F4" w:rsidRDefault="00766DF8" w:rsidP="000A1F26"/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9785;top:5104;width:1;height:467" o:connectortype="straight">
              <v:stroke startarrow="block" endarrow="block"/>
            </v:shape>
            <v:shape id="_x0000_s1039" type="#_x0000_t32" style="position:absolute;left:6635;top:2312;width:1;height:496" o:connectortype="straight">
              <v:stroke startarrow="block" endarrow="block"/>
            </v:shape>
            <v:rect id="_x0000_s1044" style="position:absolute;left:5400;top:7095;width:2460;height:1729">
              <v:stroke dashstyle="dash"/>
            </v:rect>
            <v:rect id="_x0000_s1045" style="position:absolute;left:5525;top:8179;width:2219;height:511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45">
                <w:txbxContent>
                  <w:p w:rsidR="00766DF8" w:rsidRPr="00163CF7" w:rsidRDefault="00766DF8" w:rsidP="000A1F26">
                    <w:pPr>
                      <w:jc w:val="center"/>
                      <w:rPr>
                        <w:b/>
                        <w:color w:val="0070C0"/>
                      </w:rPr>
                    </w:pPr>
                    <w:proofErr w:type="spellStart"/>
                    <w:r>
                      <w:rPr>
                        <w:b/>
                        <w:color w:val="0070C0"/>
                      </w:rPr>
                      <w:t>Sender</w:t>
                    </w:r>
                    <w:proofErr w:type="spellEnd"/>
                    <w:r>
                      <w:rPr>
                        <w:b/>
                        <w:color w:val="0070C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070C0"/>
                      </w:rPr>
                      <w:t>App</w:t>
                    </w:r>
                    <w:proofErr w:type="spellEnd"/>
                    <w:r>
                      <w:rPr>
                        <w:b/>
                        <w:color w:val="0070C0"/>
                      </w:rPr>
                      <w:t>.</w:t>
                    </w:r>
                  </w:p>
                </w:txbxContent>
              </v:textbox>
            </v:rect>
            <v:rect id="_x0000_s1046" style="position:absolute;left:5525;top:7204;width:2219;height:508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mso-next-textbox:#_x0000_s1046">
                <w:txbxContent>
                  <w:p w:rsidR="00766DF8" w:rsidRPr="00EA1DD3" w:rsidRDefault="00766DF8" w:rsidP="000A1F26">
                    <w:pPr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DotNetMQ</w:t>
                    </w:r>
                    <w:proofErr w:type="spellEnd"/>
                  </w:p>
                  <w:p w:rsidR="00766DF8" w:rsidRPr="009C71F4" w:rsidRDefault="00766DF8" w:rsidP="000A1F26"/>
                </w:txbxContent>
              </v:textbox>
            </v:rect>
            <v:shape id="_x0000_s1047" type="#_x0000_t32" style="position:absolute;left:6635;top:7712;width:1;height:467" o:connectortype="straight">
              <v:stroke startarrow="block" endarrow="block"/>
            </v:shape>
            <v:rect id="_x0000_s1048" style="position:absolute;left:8550;top:1695;width:2460;height:1729">
              <v:stroke dashstyle="dash"/>
            </v:rect>
            <v:rect id="_x0000_s1049" style="position:absolute;left:8675;top:1801;width:2219;height:511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49">
                <w:txbxContent>
                  <w:p w:rsidR="00766DF8" w:rsidRPr="00163CF7" w:rsidRDefault="00766DF8" w:rsidP="000A1F26">
                    <w:pPr>
                      <w:jc w:val="center"/>
                      <w:rPr>
                        <w:b/>
                        <w:color w:val="0070C0"/>
                      </w:rPr>
                    </w:pPr>
                    <w:proofErr w:type="spellStart"/>
                    <w:r>
                      <w:rPr>
                        <w:b/>
                        <w:color w:val="0070C0"/>
                      </w:rPr>
                      <w:t>Receiver</w:t>
                    </w:r>
                    <w:proofErr w:type="spellEnd"/>
                    <w:r>
                      <w:rPr>
                        <w:b/>
                        <w:color w:val="0070C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070C0"/>
                      </w:rPr>
                      <w:t>App</w:t>
                    </w:r>
                    <w:proofErr w:type="spellEnd"/>
                    <w:r>
                      <w:rPr>
                        <w:b/>
                        <w:color w:val="0070C0"/>
                      </w:rPr>
                      <w:t>.</w:t>
                    </w:r>
                  </w:p>
                </w:txbxContent>
              </v:textbox>
            </v:rect>
            <v:rect id="_x0000_s1050" style="position:absolute;left:8675;top:2808;width:2219;height:508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mso-next-textbox:#_x0000_s1050">
                <w:txbxContent>
                  <w:p w:rsidR="00766DF8" w:rsidRPr="00EA1DD3" w:rsidRDefault="00766DF8" w:rsidP="000A1F26">
                    <w:pPr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DotNetMQ</w:t>
                    </w:r>
                    <w:proofErr w:type="spellEnd"/>
                  </w:p>
                  <w:p w:rsidR="00766DF8" w:rsidRPr="009C71F4" w:rsidRDefault="00766DF8" w:rsidP="000A1F26"/>
                </w:txbxContent>
              </v:textbox>
            </v:rect>
            <v:shape id="_x0000_s1051" type="#_x0000_t32" style="position:absolute;left:9785;top:2312;width:1;height:496" o:connectortype="straight">
              <v:stroke startarrow="block" endarrow="block"/>
            </v:shape>
            <v:rect id="_x0000_s1052" style="position:absolute;left:11700;top:4487;width:2460;height:1729">
              <v:stroke dashstyle="dash"/>
            </v:rect>
            <v:rect id="_x0000_s1053" style="position:absolute;left:11825;top:5571;width:2219;height:511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53">
                <w:txbxContent>
                  <w:p w:rsidR="00766DF8" w:rsidRPr="00163CF7" w:rsidRDefault="00766DF8" w:rsidP="000A1F26">
                    <w:pPr>
                      <w:jc w:val="center"/>
                      <w:rPr>
                        <w:b/>
                        <w:color w:val="0070C0"/>
                      </w:rPr>
                    </w:pPr>
                    <w:proofErr w:type="spellStart"/>
                    <w:r>
                      <w:rPr>
                        <w:b/>
                        <w:color w:val="0070C0"/>
                      </w:rPr>
                      <w:t>Processor</w:t>
                    </w:r>
                    <w:proofErr w:type="spellEnd"/>
                    <w:r>
                      <w:rPr>
                        <w:b/>
                        <w:color w:val="0070C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070C0"/>
                      </w:rPr>
                      <w:t>App</w:t>
                    </w:r>
                    <w:proofErr w:type="spellEnd"/>
                    <w:r>
                      <w:rPr>
                        <w:b/>
                        <w:color w:val="0070C0"/>
                      </w:rPr>
                      <w:t>.</w:t>
                    </w:r>
                  </w:p>
                </w:txbxContent>
              </v:textbox>
            </v:rect>
            <v:rect id="_x0000_s1054" style="position:absolute;left:11825;top:4596;width:2219;height:508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mso-next-textbox:#_x0000_s1054">
                <w:txbxContent>
                  <w:p w:rsidR="00766DF8" w:rsidRPr="00EA1DD3" w:rsidRDefault="00766DF8" w:rsidP="000A1F26">
                    <w:pPr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DotNetMQ</w:t>
                    </w:r>
                    <w:proofErr w:type="spellEnd"/>
                  </w:p>
                  <w:p w:rsidR="00766DF8" w:rsidRPr="009C71F4" w:rsidRDefault="00766DF8" w:rsidP="000A1F26"/>
                </w:txbxContent>
              </v:textbox>
            </v:rect>
            <v:shape id="_x0000_s1055" type="#_x0000_t32" style="position:absolute;left:12935;top:5104;width:1;height:467" o:connectortype="straight">
              <v:stroke startarrow="block" endarrow="block"/>
            </v:shape>
            <v:rect id="_x0000_s1056" style="position:absolute;left:2235;top:4487;width:2460;height:1729">
              <v:stroke dashstyle="dash"/>
            </v:rect>
            <v:rect id="_x0000_s1057" style="position:absolute;left:2375;top:5571;width:2219;height:511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57">
                <w:txbxContent>
                  <w:p w:rsidR="00766DF8" w:rsidRPr="00163CF7" w:rsidRDefault="00766DF8" w:rsidP="000A1F26">
                    <w:pPr>
                      <w:jc w:val="center"/>
                      <w:rPr>
                        <w:b/>
                        <w:color w:val="0070C0"/>
                      </w:rPr>
                    </w:pPr>
                    <w:proofErr w:type="spellStart"/>
                    <w:r>
                      <w:rPr>
                        <w:b/>
                        <w:color w:val="0070C0"/>
                      </w:rPr>
                      <w:t>Processor</w:t>
                    </w:r>
                    <w:proofErr w:type="spellEnd"/>
                    <w:r>
                      <w:rPr>
                        <w:b/>
                        <w:color w:val="0070C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070C0"/>
                      </w:rPr>
                      <w:t>App</w:t>
                    </w:r>
                    <w:proofErr w:type="spellEnd"/>
                    <w:r>
                      <w:rPr>
                        <w:b/>
                        <w:color w:val="0070C0"/>
                      </w:rPr>
                      <w:t>.</w:t>
                    </w:r>
                  </w:p>
                </w:txbxContent>
              </v:textbox>
            </v:rect>
            <v:rect id="_x0000_s1058" style="position:absolute;left:2375;top:4596;width:2219;height:508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mso-next-textbox:#_x0000_s1058">
                <w:txbxContent>
                  <w:p w:rsidR="00766DF8" w:rsidRPr="00EA1DD3" w:rsidRDefault="00766DF8" w:rsidP="000A1F26">
                    <w:pPr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DotNetMQ</w:t>
                    </w:r>
                    <w:proofErr w:type="spellEnd"/>
                  </w:p>
                  <w:p w:rsidR="00766DF8" w:rsidRPr="009C71F4" w:rsidRDefault="00766DF8" w:rsidP="000A1F26"/>
                </w:txbxContent>
              </v:textbox>
            </v:rect>
            <v:shape id="_x0000_s1059" type="#_x0000_t32" style="position:absolute;left:3485;top:5104;width:1;height:467" o:connectortype="straight">
              <v:stroke startarrow="block" endarrow="block"/>
            </v:shape>
            <v:rect id="_x0000_s1060" style="position:absolute;left:5400;top:4487;width:2460;height:1729">
              <v:stroke dashstyle="dash"/>
            </v:rect>
            <v:rect id="_x0000_s1061" style="position:absolute;left:5525;top:5571;width:2219;height:511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1">
                <w:txbxContent>
                  <w:p w:rsidR="00766DF8" w:rsidRPr="00163CF7" w:rsidRDefault="00766DF8" w:rsidP="000A1F26">
                    <w:pPr>
                      <w:jc w:val="center"/>
                      <w:rPr>
                        <w:b/>
                        <w:color w:val="0070C0"/>
                      </w:rPr>
                    </w:pPr>
                    <w:proofErr w:type="spellStart"/>
                    <w:r>
                      <w:rPr>
                        <w:b/>
                        <w:color w:val="0070C0"/>
                      </w:rPr>
                      <w:t>Processor</w:t>
                    </w:r>
                    <w:proofErr w:type="spellEnd"/>
                    <w:r>
                      <w:rPr>
                        <w:b/>
                        <w:color w:val="0070C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070C0"/>
                      </w:rPr>
                      <w:t>App</w:t>
                    </w:r>
                    <w:proofErr w:type="spellEnd"/>
                    <w:r>
                      <w:rPr>
                        <w:b/>
                        <w:color w:val="0070C0"/>
                      </w:rPr>
                      <w:t>.</w:t>
                    </w:r>
                  </w:p>
                </w:txbxContent>
              </v:textbox>
            </v:rect>
            <v:rect id="_x0000_s1062" style="position:absolute;left:5525;top:4596;width:2219;height:508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mso-next-textbox:#_x0000_s1062">
                <w:txbxContent>
                  <w:p w:rsidR="00766DF8" w:rsidRPr="00EA1DD3" w:rsidRDefault="00766DF8" w:rsidP="000A1F26">
                    <w:pPr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DotNetMQ</w:t>
                    </w:r>
                    <w:proofErr w:type="spellEnd"/>
                  </w:p>
                  <w:p w:rsidR="00766DF8" w:rsidRPr="009C71F4" w:rsidRDefault="00766DF8" w:rsidP="000A1F26"/>
                </w:txbxContent>
              </v:textbox>
            </v:rect>
            <v:shape id="_x0000_s1063" type="#_x0000_t32" style="position:absolute;left:6645;top:5104;width:1;height:467" o:connectortype="straight">
              <v:stroke startarrow="block" endarrow="block"/>
            </v:shape>
            <v:rect id="_x0000_s1065" style="position:absolute;left:8550;top:7095;width:2460;height:1729">
              <v:stroke dashstyle="dash"/>
            </v:rect>
            <v:rect id="_x0000_s1066" style="position:absolute;left:8675;top:8179;width:2219;height:511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6">
                <w:txbxContent>
                  <w:p w:rsidR="00766DF8" w:rsidRPr="00163CF7" w:rsidRDefault="00766DF8" w:rsidP="000A1F26">
                    <w:pPr>
                      <w:jc w:val="center"/>
                      <w:rPr>
                        <w:b/>
                        <w:color w:val="0070C0"/>
                      </w:rPr>
                    </w:pPr>
                    <w:proofErr w:type="spellStart"/>
                    <w:r>
                      <w:rPr>
                        <w:b/>
                        <w:color w:val="0070C0"/>
                      </w:rPr>
                      <w:t>Sender</w:t>
                    </w:r>
                    <w:proofErr w:type="spellEnd"/>
                    <w:r>
                      <w:rPr>
                        <w:b/>
                        <w:color w:val="0070C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070C0"/>
                      </w:rPr>
                      <w:t>App</w:t>
                    </w:r>
                    <w:proofErr w:type="spellEnd"/>
                    <w:r>
                      <w:rPr>
                        <w:b/>
                        <w:color w:val="0070C0"/>
                      </w:rPr>
                      <w:t>.</w:t>
                    </w:r>
                  </w:p>
                </w:txbxContent>
              </v:textbox>
            </v:rect>
            <v:rect id="_x0000_s1067" style="position:absolute;left:8675;top:7204;width:2219;height:508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mso-next-textbox:#_x0000_s1067">
                <w:txbxContent>
                  <w:p w:rsidR="00766DF8" w:rsidRPr="00EA1DD3" w:rsidRDefault="00766DF8" w:rsidP="000A1F26">
                    <w:pPr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DotNetMQ</w:t>
                    </w:r>
                    <w:proofErr w:type="spellEnd"/>
                  </w:p>
                  <w:p w:rsidR="00766DF8" w:rsidRPr="009C71F4" w:rsidRDefault="00766DF8" w:rsidP="000A1F26"/>
                </w:txbxContent>
              </v:textbox>
            </v:rect>
            <v:shape id="_x0000_s1068" type="#_x0000_t32" style="position:absolute;left:9785;top:7712;width:1;height:467" o:connectortype="straight">
              <v:stroke startarrow="block" endarrow="block"/>
            </v:shape>
            <v:shape id="_x0000_s1069" type="#_x0000_t32" style="position:absolute;left:6630;top:3424;width:1;height:1063" o:connectortype="straight">
              <v:stroke startarrow="block" endarrow="block"/>
            </v:shape>
            <v:shape id="_x0000_s1071" type="#_x0000_t32" style="position:absolute;left:3465;top:3424;width:3165;height:1063;flip:x" o:connectortype="straight">
              <v:stroke startarrow="block" endarrow="block"/>
            </v:shape>
            <v:shape id="_x0000_s1072" type="#_x0000_t32" style="position:absolute;left:6630;top:3424;width:3150;height:1063" o:connectortype="straight">
              <v:stroke startarrow="block" endarrow="block"/>
            </v:shape>
            <v:shape id="_x0000_s1073" type="#_x0000_t32" style="position:absolute;left:6630;top:3424;width:6300;height:1063" o:connectortype="straight">
              <v:stroke startarrow="block" endarrow="block"/>
            </v:shape>
            <v:shape id="_x0000_s1074" type="#_x0000_t32" style="position:absolute;left:3465;top:3424;width:6315;height:1063;flip:x" o:connectortype="straight">
              <v:stroke startarrow="block" endarrow="block"/>
            </v:shape>
            <v:shape id="_x0000_s1075" type="#_x0000_t32" style="position:absolute;left:6630;top:3424;width:3150;height:1063;flip:x" o:connectortype="straight">
              <v:stroke startarrow="block" endarrow="block"/>
            </v:shape>
            <v:shape id="_x0000_s1076" type="#_x0000_t32" style="position:absolute;left:9780;top:3424;width:1;height:1063" o:connectortype="straight">
              <v:stroke startarrow="block" endarrow="block"/>
            </v:shape>
            <v:shape id="_x0000_s1077" type="#_x0000_t32" style="position:absolute;left:9780;top:3424;width:3150;height:1063" o:connectortype="straight">
              <v:stroke startarrow="block" endarrow="block"/>
            </v:shape>
            <v:shape id="_x0000_s1078" type="#_x0000_t32" style="position:absolute;left:3465;top:6216;width:3165;height:879" o:connectortype="straight">
              <v:stroke startarrow="block" endarrow="block"/>
            </v:shape>
            <v:shape id="_x0000_s1079" type="#_x0000_t32" style="position:absolute;left:3465;top:6216;width:6315;height:879" o:connectortype="straight">
              <v:stroke startarrow="block" endarrow="block"/>
            </v:shape>
            <v:shape id="_x0000_s1081" type="#_x0000_t32" style="position:absolute;left:6630;top:6216;width:1;height:879;flip:y" o:connectortype="straight">
              <v:stroke startarrow="block" endarrow="block"/>
            </v:shape>
            <v:shape id="_x0000_s1082" type="#_x0000_t32" style="position:absolute;left:6630;top:6216;width:3150;height:879" o:connectortype="straight">
              <v:stroke startarrow="block" endarrow="block"/>
            </v:shape>
            <v:shape id="_x0000_s1083" type="#_x0000_t32" style="position:absolute;left:9780;top:6216;width:1;height:879" o:connectortype="straight">
              <v:stroke startarrow="block" endarrow="block"/>
            </v:shape>
            <v:shape id="_x0000_s1084" type="#_x0000_t32" style="position:absolute;left:6630;top:6216;width:3150;height:879;flip:x" o:connectortype="straight">
              <v:stroke startarrow="block" endarrow="block"/>
            </v:shape>
            <v:shape id="_x0000_s1085" type="#_x0000_t32" style="position:absolute;left:9780;top:6216;width:3150;height:879;flip:x" o:connectortype="straight">
              <v:stroke startarrow="block" endarrow="block"/>
            </v:shape>
            <v:shape id="_x0000_s1086" type="#_x0000_t32" style="position:absolute;left:6630;top:6216;width:6300;height:879;flip:x" o:connectortype="straight">
              <v:stroke startarrow="block" endarrow="block"/>
            </v:shape>
            <v:shape id="_x0000_s1088" type="#_x0000_t32" style="position:absolute;left:9780;top:8824;width:6;height:491" o:connectortype="straight">
              <v:stroke endarrow="block"/>
            </v:shape>
            <v:shape id="_x0000_s1090" type="#_x0000_t32" style="position:absolute;left:6624;top:8824;width:6;height:491" o:connectortype="straight">
              <v:stroke endarrow="block"/>
            </v:shape>
            <v:shape id="_x0000_s1091" type="#_x0000_t32" style="position:absolute;left:9774;top:1204;width:6;height:491" o:connectortype="straight">
              <v:stroke endarrow="block"/>
            </v:shape>
            <v:shape id="_x0000_s1092" type="#_x0000_t32" style="position:absolute;left:6645;top:1204;width:6;height:491" o:connectortype="straight">
              <v:stroke endarrow="block"/>
            </v:shape>
            <w10:wrap type="none"/>
            <w10:anchorlock/>
          </v:group>
        </w:pict>
      </w:r>
    </w:p>
    <w:sectPr w:rsidR="003C5327" w:rsidSect="00766DF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66DF8"/>
    <w:rsid w:val="000A1F26"/>
    <w:rsid w:val="003C5327"/>
    <w:rsid w:val="00766DF8"/>
    <w:rsid w:val="00983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8">
          <o:proxy start="" idref="#_x0000_s1037" connectloc="2"/>
          <o:proxy end="" idref="#_x0000_s1036" connectloc="0"/>
        </o:r>
        <o:r id="V:Rule2" type="connector" idref="#_x0000_s1039">
          <o:proxy start="" idref="#_x0000_s1029" connectloc="2"/>
          <o:proxy end="" idref="#_x0000_s1030" connectloc="0"/>
        </o:r>
        <o:r id="V:Rule5" type="connector" idref="#_x0000_s1047"/>
        <o:r id="V:Rule6" type="connector" idref="#_x0000_s1051"/>
        <o:r id="V:Rule7" type="connector" idref="#_x0000_s1055"/>
        <o:r id="V:Rule8" type="connector" idref="#_x0000_s1059"/>
        <o:r id="V:Rule9" type="connector" idref="#_x0000_s1063"/>
        <o:r id="V:Rule10" type="connector" idref="#_x0000_s1068"/>
        <o:r id="V:Rule12" type="connector" idref="#_x0000_s1069">
          <o:proxy start="" idref="#_x0000_s1028" connectloc="2"/>
          <o:proxy end="" idref="#_x0000_s1060" connectloc="0"/>
        </o:r>
        <o:r id="V:Rule16" type="connector" idref="#_x0000_s1071">
          <o:proxy start="" idref="#_x0000_s1028" connectloc="2"/>
          <o:proxy end="" idref="#_x0000_s1056" connectloc="0"/>
        </o:r>
        <o:r id="V:Rule18" type="connector" idref="#_x0000_s1072">
          <o:proxy start="" idref="#_x0000_s1028" connectloc="2"/>
          <o:proxy end="" idref="#_x0000_s1035" connectloc="0"/>
        </o:r>
        <o:r id="V:Rule20" type="connector" idref="#_x0000_s1073">
          <o:proxy start="" idref="#_x0000_s1028" connectloc="2"/>
          <o:proxy end="" idref="#_x0000_s1052" connectloc="0"/>
        </o:r>
        <o:r id="V:Rule22" type="connector" idref="#_x0000_s1074">
          <o:proxy start="" idref="#_x0000_s1048" connectloc="2"/>
          <o:proxy end="" idref="#_x0000_s1056" connectloc="0"/>
        </o:r>
        <o:r id="V:Rule24" type="connector" idref="#_x0000_s1075">
          <o:proxy start="" idref="#_x0000_s1048" connectloc="2"/>
          <o:proxy end="" idref="#_x0000_s1060" connectloc="0"/>
        </o:r>
        <o:r id="V:Rule26" type="connector" idref="#_x0000_s1076">
          <o:proxy start="" idref="#_x0000_s1048" connectloc="2"/>
          <o:proxy end="" idref="#_x0000_s1035" connectloc="0"/>
        </o:r>
        <o:r id="V:Rule28" type="connector" idref="#_x0000_s1077">
          <o:proxy start="" idref="#_x0000_s1048" connectloc="2"/>
          <o:proxy end="" idref="#_x0000_s1052" connectloc="0"/>
        </o:r>
        <o:r id="V:Rule30" type="connector" idref="#_x0000_s1078">
          <o:proxy start="" idref="#_x0000_s1056" connectloc="2"/>
          <o:proxy end="" idref="#_x0000_s1044" connectloc="0"/>
        </o:r>
        <o:r id="V:Rule32" type="connector" idref="#_x0000_s1079">
          <o:proxy start="" idref="#_x0000_s1056" connectloc="2"/>
          <o:proxy end="" idref="#_x0000_s1065" connectloc="0"/>
        </o:r>
        <o:r id="V:Rule36" type="connector" idref="#_x0000_s1081">
          <o:proxy start="" idref="#_x0000_s1044" connectloc="0"/>
          <o:proxy end="" idref="#_x0000_s1060" connectloc="2"/>
        </o:r>
        <o:r id="V:Rule38" type="connector" idref="#_x0000_s1082">
          <o:proxy start="" idref="#_x0000_s1060" connectloc="2"/>
          <o:proxy end="" idref="#_x0000_s1065" connectloc="0"/>
        </o:r>
        <o:r id="V:Rule40" type="connector" idref="#_x0000_s1083">
          <o:proxy start="" idref="#_x0000_s1035" connectloc="2"/>
          <o:proxy end="" idref="#_x0000_s1065" connectloc="0"/>
        </o:r>
        <o:r id="V:Rule42" type="connector" idref="#_x0000_s1084">
          <o:proxy start="" idref="#_x0000_s1035" connectloc="2"/>
          <o:proxy end="" idref="#_x0000_s1044" connectloc="0"/>
        </o:r>
        <o:r id="V:Rule44" type="connector" idref="#_x0000_s1085">
          <o:proxy start="" idref="#_x0000_s1052" connectloc="2"/>
          <o:proxy end="" idref="#_x0000_s1065" connectloc="0"/>
        </o:r>
        <o:r id="V:Rule46" type="connector" idref="#_x0000_s1086">
          <o:proxy start="" idref="#_x0000_s1052" connectloc="2"/>
          <o:proxy end="" idref="#_x0000_s1044" connectloc="0"/>
        </o:r>
        <o:r id="V:Rule50" type="connector" idref="#_x0000_s1088">
          <o:proxy start="" idref="#_x0000_s1065" connectloc="2"/>
        </o:r>
        <o:r id="V:Rule51" type="connector" idref="#_x0000_s1090"/>
        <o:r id="V:Rule52" type="connector" idref="#_x0000_s1091"/>
        <o:r id="V:Rule53" type="connector" idref="#_x0000_s109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DF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style-span">
    <w:name w:val="apple-style-span"/>
    <w:basedOn w:val="VarsaylanParagrafYazTipi"/>
    <w:rsid w:val="00766DF8"/>
  </w:style>
  <w:style w:type="paragraph" w:styleId="BalonMetni">
    <w:name w:val="Balloon Text"/>
    <w:basedOn w:val="Normal"/>
    <w:link w:val="BalonMetniChar"/>
    <w:uiPriority w:val="99"/>
    <w:semiHidden/>
    <w:unhideWhenUsed/>
    <w:rsid w:val="00766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66D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halil</dc:creator>
  <cp:lastModifiedBy>halil</cp:lastModifiedBy>
  <cp:revision>1</cp:revision>
  <dcterms:created xsi:type="dcterms:W3CDTF">2011-04-02T17:44:00Z</dcterms:created>
  <dcterms:modified xsi:type="dcterms:W3CDTF">2011-04-02T17:57:00Z</dcterms:modified>
</cp:coreProperties>
</file>