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5006" w14:textId="77777777" w:rsidR="000C7144" w:rsidRPr="000C7144" w:rsidRDefault="000C7144" w:rsidP="000C7144">
      <w:pPr>
        <w:spacing w:line="360" w:lineRule="auto"/>
      </w:pPr>
      <w:r w:rsidRPr="000C7144">
        <w:t>Certainly! Here are some suggestions for reports you can generate from the data collected on your CSWDO website:</w:t>
      </w:r>
    </w:p>
    <w:p w14:paraId="20EAACF4" w14:textId="77777777" w:rsidR="000C7144" w:rsidRPr="000C7144" w:rsidRDefault="000C7144" w:rsidP="000C7144">
      <w:pPr>
        <w:pStyle w:val="ListParagraph"/>
        <w:numPr>
          <w:ilvl w:val="0"/>
          <w:numId w:val="2"/>
        </w:numPr>
        <w:spacing w:line="360" w:lineRule="auto"/>
      </w:pPr>
      <w:r w:rsidRPr="000C7144">
        <w:t>Registration Statistics: Generate a report that provides an overview of the number of citizens who have registered on the website. Include information such as the total number of registrations, registrations by gender, age groups, and geographical location.</w:t>
      </w:r>
    </w:p>
    <w:p w14:paraId="65F9DE03" w14:textId="77777777" w:rsidR="000C7144" w:rsidRPr="000C7144" w:rsidRDefault="000C7144" w:rsidP="000C7144">
      <w:pPr>
        <w:pStyle w:val="ListParagraph"/>
        <w:numPr>
          <w:ilvl w:val="0"/>
          <w:numId w:val="2"/>
        </w:numPr>
        <w:spacing w:line="360" w:lineRule="auto"/>
      </w:pPr>
      <w:r w:rsidRPr="000C7144">
        <w:t>ID Renewal Statistics: Create a report that shows the number of citizens who have renewed their IDs through the website. Include details such as the total number of renewals, renewals by gender, age groups, and geographical location.</w:t>
      </w:r>
    </w:p>
    <w:p w14:paraId="3DC6FCF8" w14:textId="77777777" w:rsidR="000C7144" w:rsidRPr="000C7144" w:rsidRDefault="000C7144" w:rsidP="000C7144">
      <w:pPr>
        <w:pStyle w:val="ListParagraph"/>
        <w:numPr>
          <w:ilvl w:val="0"/>
          <w:numId w:val="2"/>
        </w:numPr>
        <w:spacing w:line="360" w:lineRule="auto"/>
      </w:pPr>
      <w:r w:rsidRPr="000C7144">
        <w:t>User Demographics: Generate a report that provides insights into the demographic composition of the registered users. Include information on age distribution, gender distribution, educational background, occupation, and other relevant demographic factors.</w:t>
      </w:r>
    </w:p>
    <w:p w14:paraId="15E394CE" w14:textId="77777777" w:rsidR="000C7144" w:rsidRPr="000C7144" w:rsidRDefault="000C7144" w:rsidP="000C7144">
      <w:pPr>
        <w:pStyle w:val="ListParagraph"/>
        <w:numPr>
          <w:ilvl w:val="0"/>
          <w:numId w:val="2"/>
        </w:numPr>
        <w:spacing w:line="360" w:lineRule="auto"/>
      </w:pPr>
      <w:r w:rsidRPr="000C7144">
        <w:t>Geographic Distribution: Create a report that visualizes the geographic distribution of registered users. This report can include a map or charts showing the concentration of users in different regions, cities, or barangays (local administrative units).</w:t>
      </w:r>
    </w:p>
    <w:p w14:paraId="56D06D17" w14:textId="77777777" w:rsidR="000C7144" w:rsidRPr="000C7144" w:rsidRDefault="000C7144" w:rsidP="000C7144">
      <w:pPr>
        <w:pStyle w:val="ListParagraph"/>
        <w:numPr>
          <w:ilvl w:val="0"/>
          <w:numId w:val="2"/>
        </w:numPr>
        <w:spacing w:line="360" w:lineRule="auto"/>
      </w:pPr>
      <w:r w:rsidRPr="000C7144">
        <w:t>Service Utilization: Generate a report that highlights the usage patterns of different services provided on the website. This can include information on the most frequently used services, service popularity by age group or gender, and any seasonal variations in service utilization.</w:t>
      </w:r>
    </w:p>
    <w:p w14:paraId="14F5E56C" w14:textId="77777777" w:rsidR="000C7144" w:rsidRPr="000C7144" w:rsidRDefault="000C7144" w:rsidP="000C7144">
      <w:pPr>
        <w:pStyle w:val="ListParagraph"/>
        <w:numPr>
          <w:ilvl w:val="0"/>
          <w:numId w:val="2"/>
        </w:numPr>
        <w:spacing w:line="360" w:lineRule="auto"/>
      </w:pPr>
      <w:r w:rsidRPr="000C7144">
        <w:t>User Feedback and Satisfaction: If you have collected feedback or ratings from users, generate a report that summarizes the feedback and satisfaction levels. Include metrics such as average user ratings, user comments, and any recurring issues or suggestions.</w:t>
      </w:r>
    </w:p>
    <w:p w14:paraId="386F2073" w14:textId="77777777" w:rsidR="000C7144" w:rsidRPr="000C7144" w:rsidRDefault="000C7144" w:rsidP="000C7144">
      <w:pPr>
        <w:pStyle w:val="ListParagraph"/>
        <w:numPr>
          <w:ilvl w:val="0"/>
          <w:numId w:val="2"/>
        </w:numPr>
        <w:spacing w:line="360" w:lineRule="auto"/>
      </w:pPr>
      <w:r w:rsidRPr="000C7144">
        <w:t>Compliance and ID Expiry: Create a report that identifies users whose IDs are nearing expiration or have already expired. This report can help in proactively notifying citizens about the need for ID renewal and ensuring compliance with the renewal process.</w:t>
      </w:r>
    </w:p>
    <w:p w14:paraId="1A3CA8CE" w14:textId="77777777" w:rsidR="000C7144" w:rsidRPr="000C7144" w:rsidRDefault="000C7144" w:rsidP="000C7144">
      <w:pPr>
        <w:pStyle w:val="ListParagraph"/>
        <w:numPr>
          <w:ilvl w:val="0"/>
          <w:numId w:val="2"/>
        </w:numPr>
        <w:spacing w:line="360" w:lineRule="auto"/>
      </w:pPr>
      <w:r w:rsidRPr="000C7144">
        <w:t>System Performance: Generate a report that tracks the performance of your website, including metrics such as uptime, response time, and user load. This report can be useful for identifying any performance issues and optimizing the website's performance.</w:t>
      </w:r>
    </w:p>
    <w:p w14:paraId="2424B630" w14:textId="77777777" w:rsidR="000C7144" w:rsidRPr="000C7144" w:rsidRDefault="000C7144" w:rsidP="000C7144">
      <w:pPr>
        <w:pStyle w:val="ListParagraph"/>
        <w:numPr>
          <w:ilvl w:val="0"/>
          <w:numId w:val="2"/>
        </w:numPr>
        <w:spacing w:line="360" w:lineRule="auto"/>
      </w:pPr>
      <w:r w:rsidRPr="000C7144">
        <w:t>Data Privacy and Security: Create a report that outlines the measures taken to ensure the privacy and security of the collected data. This report can include information on data encryption, access controls, regular security audits, and compliance with data protection regulations.</w:t>
      </w:r>
    </w:p>
    <w:p w14:paraId="68BF88EA" w14:textId="6D155A29" w:rsidR="0019455F" w:rsidRPr="000C7144" w:rsidRDefault="000C7144" w:rsidP="000C7144">
      <w:pPr>
        <w:spacing w:line="360" w:lineRule="auto"/>
      </w:pPr>
      <w:r w:rsidRPr="000C7144">
        <w:t>Remember to consider any legal and ethical considerations when generating reports from user data, such as ensuring privacy and complying with data protection regulations in the Philippines.</w:t>
      </w:r>
    </w:p>
    <w:sectPr w:rsidR="0019455F" w:rsidRPr="000C7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80F"/>
    <w:multiLevelType w:val="multilevel"/>
    <w:tmpl w:val="71EC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54653"/>
    <w:multiLevelType w:val="hybridMultilevel"/>
    <w:tmpl w:val="26E20C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46610246">
    <w:abstractNumId w:val="0"/>
  </w:num>
  <w:num w:numId="2" w16cid:durableId="1476025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2D"/>
    <w:rsid w:val="000C7144"/>
    <w:rsid w:val="0019455F"/>
    <w:rsid w:val="00F43B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EE72"/>
  <w15:chartTrackingRefBased/>
  <w15:docId w15:val="{46875E40-3A25-48D3-932C-F309172E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14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0C7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M. Bardillon Jr.</dc:creator>
  <cp:keywords/>
  <dc:description/>
  <cp:lastModifiedBy>Romeo  M. Bardillon Jr.</cp:lastModifiedBy>
  <cp:revision>2</cp:revision>
  <dcterms:created xsi:type="dcterms:W3CDTF">2023-05-31T06:13:00Z</dcterms:created>
  <dcterms:modified xsi:type="dcterms:W3CDTF">2023-05-31T06:14:00Z</dcterms:modified>
</cp:coreProperties>
</file>