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Reva Baumann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9.3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 April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69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06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