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Reva Baumann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Web 425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Exercise 1.3 - Angular CLI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90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435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