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02E73" w14:textId="68417B1B" w:rsidR="009465AB" w:rsidRPr="00476605" w:rsidRDefault="009465AB" w:rsidP="009465AB">
      <w:pPr>
        <w:jc w:val="center"/>
        <w:rPr>
          <w:b/>
        </w:rPr>
      </w:pPr>
      <w:r>
        <w:rPr>
          <w:b/>
        </w:rPr>
        <w:t>Robert Michael Bowers</w:t>
      </w:r>
    </w:p>
    <w:p w14:paraId="2AB2D728" w14:textId="77777777" w:rsidR="009465AB" w:rsidRPr="00476605" w:rsidRDefault="009465AB" w:rsidP="009465AB">
      <w:pPr>
        <w:jc w:val="center"/>
      </w:pPr>
      <w:r>
        <w:t>Department of Energy Joint Genome Institute</w:t>
      </w:r>
    </w:p>
    <w:p w14:paraId="33C7C517" w14:textId="0B22D276" w:rsidR="009465AB" w:rsidRPr="00476605" w:rsidRDefault="001945A0" w:rsidP="00D37C5B">
      <w:pPr>
        <w:jc w:val="center"/>
      </w:pPr>
      <w:r>
        <w:t>1 Cyclotron Rd</w:t>
      </w:r>
      <w:r w:rsidR="009465AB">
        <w:t>.</w:t>
      </w:r>
      <w:r w:rsidR="00D37C5B">
        <w:t xml:space="preserve">, </w:t>
      </w:r>
      <w:r>
        <w:t>Berkeley</w:t>
      </w:r>
      <w:r w:rsidR="009465AB">
        <w:t>, CA</w:t>
      </w:r>
    </w:p>
    <w:p w14:paraId="7BBAAB83" w14:textId="4CC75CC2" w:rsidR="009465AB" w:rsidRPr="00D37C5B" w:rsidRDefault="003D4E15" w:rsidP="00D37C5B">
      <w:pPr>
        <w:jc w:val="center"/>
      </w:pPr>
      <w:r>
        <w:t>559-909-2193</w:t>
      </w:r>
      <w:r w:rsidR="00D37C5B">
        <w:t xml:space="preserve">, </w:t>
      </w:r>
      <w:hyperlink r:id="rId6" w:history="1">
        <w:r w:rsidRPr="00BC461F">
          <w:rPr>
            <w:rStyle w:val="Hyperlink"/>
          </w:rPr>
          <w:t>rmbowers2010@gmail.com</w:t>
        </w:r>
      </w:hyperlink>
      <w:r w:rsidR="009465AB">
        <w:t xml:space="preserve"> </w:t>
      </w:r>
    </w:p>
    <w:p w14:paraId="4352BDDF" w14:textId="77777777" w:rsidR="009465AB" w:rsidRPr="00476605" w:rsidRDefault="009465AB" w:rsidP="009465AB">
      <w:pPr>
        <w:pBdr>
          <w:bottom w:val="single" w:sz="12" w:space="1" w:color="auto"/>
        </w:pBdr>
        <w:jc w:val="center"/>
      </w:pPr>
    </w:p>
    <w:p w14:paraId="77E505A9" w14:textId="77777777" w:rsidR="00D37C5B" w:rsidRDefault="00D37C5B" w:rsidP="009465AB">
      <w:pPr>
        <w:rPr>
          <w:b/>
        </w:rPr>
      </w:pPr>
    </w:p>
    <w:p w14:paraId="15904B7A" w14:textId="44DECD91" w:rsidR="0099598A" w:rsidRPr="00461F2F" w:rsidRDefault="00461F2F" w:rsidP="0099598A">
      <w:pPr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QUALIFICATION SUMMARY</w:t>
      </w:r>
    </w:p>
    <w:p w14:paraId="11D805F4" w14:textId="412446F8" w:rsidR="008144C1" w:rsidRPr="00461F2F" w:rsidRDefault="00A90F88" w:rsidP="008144C1">
      <w:pPr>
        <w:rPr>
          <w:rFonts w:ascii="Cambria" w:hAnsi="Cambria" w:cs="Arial"/>
          <w:bCs/>
        </w:rPr>
      </w:pPr>
      <w:r w:rsidRPr="00A90F88">
        <w:rPr>
          <w:rFonts w:ascii="Cambria" w:hAnsi="Cambria" w:cs="Arial"/>
          <w:bCs/>
        </w:rPr>
        <w:t xml:space="preserve">Wet lab biologist and </w:t>
      </w:r>
      <w:proofErr w:type="spellStart"/>
      <w:r w:rsidRPr="00A90F88">
        <w:rPr>
          <w:rFonts w:ascii="Cambria" w:hAnsi="Cambria" w:cs="Arial"/>
          <w:bCs/>
        </w:rPr>
        <w:t>bioinformaticist</w:t>
      </w:r>
      <w:proofErr w:type="spellEnd"/>
      <w:r w:rsidRPr="00A90F88">
        <w:rPr>
          <w:rFonts w:ascii="Cambria" w:hAnsi="Cambria" w:cs="Arial"/>
          <w:bCs/>
        </w:rPr>
        <w:t xml:space="preserve"> with experience in academia, industry, and government</w:t>
      </w:r>
      <w:r>
        <w:rPr>
          <w:rFonts w:ascii="Cambria" w:hAnsi="Cambria" w:cs="Arial"/>
          <w:bCs/>
        </w:rPr>
        <w:t xml:space="preserve">. My background includes the wet lab preparation of NGS libraries including complementary molecular biology techniques </w:t>
      </w:r>
      <w:r w:rsidR="008144C1">
        <w:rPr>
          <w:rFonts w:ascii="Cambria" w:hAnsi="Cambria" w:cs="Arial"/>
          <w:bCs/>
        </w:rPr>
        <w:t xml:space="preserve">alongside the analysis of large sequence-based datasets using common programming languages such as R, Python, Bash and implementation in HPC systems. </w:t>
      </w:r>
    </w:p>
    <w:p w14:paraId="7D85C5AB" w14:textId="77777777" w:rsidR="0099598A" w:rsidRPr="00461F2F" w:rsidRDefault="0099598A" w:rsidP="0099598A">
      <w:pPr>
        <w:rPr>
          <w:rFonts w:ascii="Cambria" w:hAnsi="Cambria" w:cs="Arial"/>
          <w:bCs/>
        </w:rPr>
      </w:pPr>
    </w:p>
    <w:p w14:paraId="0FFD3260" w14:textId="77777777" w:rsidR="0099598A" w:rsidRPr="00461F2F" w:rsidRDefault="0099598A" w:rsidP="0099598A">
      <w:pPr>
        <w:pStyle w:val="ListParagraph"/>
        <w:numPr>
          <w:ilvl w:val="0"/>
          <w:numId w:val="1"/>
        </w:numPr>
        <w:rPr>
          <w:rFonts w:ascii="Cambria" w:hAnsi="Cambria" w:cs="Arial"/>
          <w:bCs/>
        </w:rPr>
      </w:pPr>
      <w:r w:rsidRPr="00461F2F">
        <w:rPr>
          <w:rFonts w:ascii="Cambria" w:hAnsi="Cambria" w:cs="Arial"/>
          <w:bCs/>
        </w:rPr>
        <w:t>Strong publication record in major journals with over 40 publications</w:t>
      </w:r>
    </w:p>
    <w:p w14:paraId="7F824D16" w14:textId="460EDE57" w:rsidR="0099598A" w:rsidRPr="00461F2F" w:rsidRDefault="00461F2F" w:rsidP="0099598A">
      <w:pPr>
        <w:pStyle w:val="ListParagraph"/>
        <w:numPr>
          <w:ilvl w:val="0"/>
          <w:numId w:val="1"/>
        </w:numPr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>I</w:t>
      </w:r>
      <w:r w:rsidR="0099598A" w:rsidRPr="00461F2F">
        <w:rPr>
          <w:rFonts w:ascii="Cambria" w:hAnsi="Cambria" w:cs="Arial"/>
          <w:bCs/>
        </w:rPr>
        <w:t>ndependent researcher with excellent communication and team skills</w:t>
      </w:r>
    </w:p>
    <w:p w14:paraId="44D43862" w14:textId="77777777" w:rsidR="0099598A" w:rsidRPr="00461F2F" w:rsidRDefault="0099598A" w:rsidP="0099598A">
      <w:pPr>
        <w:pStyle w:val="ListParagraph"/>
        <w:numPr>
          <w:ilvl w:val="0"/>
          <w:numId w:val="1"/>
        </w:numPr>
        <w:rPr>
          <w:rFonts w:ascii="Cambria" w:hAnsi="Cambria" w:cs="Arial"/>
          <w:bCs/>
        </w:rPr>
      </w:pPr>
      <w:r w:rsidRPr="00461F2F">
        <w:rPr>
          <w:rFonts w:ascii="Cambria" w:hAnsi="Cambria" w:cs="Arial"/>
          <w:bCs/>
        </w:rPr>
        <w:t xml:space="preserve">Can interact effectively with </w:t>
      </w:r>
      <w:proofErr w:type="spellStart"/>
      <w:r w:rsidRPr="00461F2F">
        <w:rPr>
          <w:rFonts w:ascii="Cambria" w:hAnsi="Cambria" w:cs="Arial"/>
          <w:bCs/>
        </w:rPr>
        <w:t>bioinformaticists</w:t>
      </w:r>
      <w:proofErr w:type="spellEnd"/>
      <w:r w:rsidRPr="00461F2F">
        <w:rPr>
          <w:rFonts w:ascii="Cambria" w:hAnsi="Cambria" w:cs="Arial"/>
          <w:bCs/>
        </w:rPr>
        <w:t xml:space="preserve"> and wet lab biologists</w:t>
      </w:r>
    </w:p>
    <w:p w14:paraId="3F0160D3" w14:textId="3E6F739C" w:rsidR="0099598A" w:rsidRPr="00461F2F" w:rsidRDefault="0099598A" w:rsidP="009465AB">
      <w:pPr>
        <w:pStyle w:val="ListParagraph"/>
        <w:numPr>
          <w:ilvl w:val="0"/>
          <w:numId w:val="1"/>
        </w:numPr>
        <w:rPr>
          <w:rFonts w:ascii="Cambria" w:hAnsi="Cambria" w:cs="Arial"/>
          <w:bCs/>
        </w:rPr>
      </w:pPr>
      <w:r w:rsidRPr="00461F2F">
        <w:rPr>
          <w:rFonts w:ascii="Cambria" w:hAnsi="Cambria" w:cs="Arial"/>
          <w:bCs/>
        </w:rPr>
        <w:t>Experience managing and mentoring students</w:t>
      </w:r>
    </w:p>
    <w:p w14:paraId="30144B0F" w14:textId="77777777" w:rsidR="0099598A" w:rsidRDefault="0099598A" w:rsidP="009465AB">
      <w:pPr>
        <w:rPr>
          <w:b/>
        </w:rPr>
      </w:pPr>
    </w:p>
    <w:p w14:paraId="381A5FA8" w14:textId="32EC58B8" w:rsidR="009465AB" w:rsidRPr="00476605" w:rsidRDefault="009465AB" w:rsidP="009465AB">
      <w:pPr>
        <w:rPr>
          <w:b/>
        </w:rPr>
      </w:pPr>
      <w:r w:rsidRPr="00476605">
        <w:rPr>
          <w:b/>
        </w:rPr>
        <w:t>EDUCATION</w:t>
      </w:r>
    </w:p>
    <w:p w14:paraId="66D49209" w14:textId="77777777" w:rsidR="009465AB" w:rsidRPr="00476605" w:rsidRDefault="009465AB" w:rsidP="009465AB">
      <w:r w:rsidRPr="00476605">
        <w:t>2012</w:t>
      </w:r>
      <w:r w:rsidRPr="00476605">
        <w:tab/>
      </w:r>
      <w:r w:rsidRPr="00476605">
        <w:tab/>
        <w:t>Ph.D. Microbial Ecology, University of Colorado, Boulder</w:t>
      </w:r>
    </w:p>
    <w:p w14:paraId="03F35397" w14:textId="77777777" w:rsidR="009465AB" w:rsidRPr="00476605" w:rsidRDefault="009465AB" w:rsidP="009465AB">
      <w:r w:rsidRPr="00476605">
        <w:t>2006</w:t>
      </w:r>
      <w:r w:rsidRPr="00476605">
        <w:tab/>
      </w:r>
      <w:r w:rsidRPr="00476605">
        <w:tab/>
        <w:t>M.S. Biology, California State University, San Marcos</w:t>
      </w:r>
    </w:p>
    <w:p w14:paraId="62554B0E" w14:textId="6BA89F6E" w:rsidR="009465AB" w:rsidRPr="00476605" w:rsidRDefault="009465AB" w:rsidP="009465AB">
      <w:r w:rsidRPr="00476605">
        <w:t>2003</w:t>
      </w:r>
      <w:r w:rsidRPr="00476605">
        <w:tab/>
      </w:r>
      <w:r w:rsidRPr="00476605">
        <w:tab/>
        <w:t>B.S. Biology, California State University, San Marcos</w:t>
      </w:r>
    </w:p>
    <w:p w14:paraId="3218AE57" w14:textId="77777777" w:rsidR="00D37C5B" w:rsidRDefault="00D37C5B" w:rsidP="009465AB">
      <w:pPr>
        <w:rPr>
          <w:b/>
        </w:rPr>
      </w:pPr>
    </w:p>
    <w:p w14:paraId="4D7BD941" w14:textId="3EF92EFB" w:rsidR="009465AB" w:rsidRDefault="009465AB" w:rsidP="009465AB">
      <w:pPr>
        <w:rPr>
          <w:b/>
        </w:rPr>
      </w:pPr>
      <w:r w:rsidRPr="00476605">
        <w:rPr>
          <w:b/>
        </w:rPr>
        <w:t>PROFESSIONAL EXPERIENCE</w:t>
      </w:r>
    </w:p>
    <w:p w14:paraId="5F6C95E5" w14:textId="77777777" w:rsidR="00A90F88" w:rsidRPr="00476605" w:rsidRDefault="00A90F88" w:rsidP="009465AB">
      <w:pPr>
        <w:rPr>
          <w:b/>
        </w:rPr>
      </w:pPr>
    </w:p>
    <w:p w14:paraId="234A7FF0" w14:textId="3ACFC55C" w:rsidR="009465AB" w:rsidRDefault="009465AB" w:rsidP="00D37C5B">
      <w:pPr>
        <w:ind w:left="1620" w:hanging="1620"/>
      </w:pPr>
      <w:r>
        <w:t xml:space="preserve">2014 - </w:t>
      </w:r>
      <w:r w:rsidR="00891943">
        <w:t>current</w:t>
      </w:r>
      <w:r>
        <w:tab/>
      </w:r>
      <w:r w:rsidR="00BD75FC">
        <w:t>Research</w:t>
      </w:r>
      <w:r>
        <w:t xml:space="preserve"> Scientist – Joint Genome Institute </w:t>
      </w:r>
      <w:r w:rsidR="00A90F88" w:rsidRPr="00476605">
        <w:t xml:space="preserve">(Dr. </w:t>
      </w:r>
      <w:r w:rsidR="00A90F88">
        <w:t xml:space="preserve">Tanja </w:t>
      </w:r>
      <w:proofErr w:type="spellStart"/>
      <w:r w:rsidR="00A90F88">
        <w:t>Woyke</w:t>
      </w:r>
      <w:proofErr w:type="spellEnd"/>
      <w:r w:rsidR="00A90F88" w:rsidRPr="00476605">
        <w:t>).</w:t>
      </w:r>
      <w:r w:rsidR="00A90F88">
        <w:t xml:space="preserve"> </w:t>
      </w:r>
      <w:r>
        <w:t xml:space="preserve">Single Cell Genomics Group. </w:t>
      </w:r>
      <w:r w:rsidR="00A90F88">
        <w:t>Berkeley</w:t>
      </w:r>
      <w:r>
        <w:t>, CA.</w:t>
      </w:r>
    </w:p>
    <w:p w14:paraId="527D2333" w14:textId="7FD65F3D" w:rsidR="00723348" w:rsidRDefault="00723348" w:rsidP="00D37C5B">
      <w:pPr>
        <w:ind w:left="1620" w:hanging="1620"/>
      </w:pPr>
      <w:r>
        <w:tab/>
      </w:r>
      <w:r w:rsidRPr="00476605">
        <w:t>Research Focus:</w:t>
      </w:r>
      <w:r>
        <w:t xml:space="preserve"> </w:t>
      </w:r>
      <w:r w:rsidR="00A90F88">
        <w:t>Production and a</w:t>
      </w:r>
      <w:r>
        <w:t>nalysis of single-cell genomes and metagenomes.</w:t>
      </w:r>
    </w:p>
    <w:p w14:paraId="7C1ACE2F" w14:textId="77777777" w:rsidR="009465AB" w:rsidRPr="00476605" w:rsidRDefault="009465AB" w:rsidP="00D37C5B">
      <w:pPr>
        <w:ind w:left="1620" w:hanging="1620"/>
      </w:pPr>
      <w:r>
        <w:t>2013 – 2014</w:t>
      </w:r>
      <w:r w:rsidRPr="00476605">
        <w:tab/>
        <w:t>Post-doctoral Research Associate – Department of Civil and Environmental Engineering (Dr. Linsey C. Marr). Virginia Tech, Blacksburg, VA.</w:t>
      </w:r>
    </w:p>
    <w:p w14:paraId="2B64E387" w14:textId="1B40DF89" w:rsidR="009465AB" w:rsidRPr="00476605" w:rsidRDefault="009465AB" w:rsidP="00D37C5B">
      <w:pPr>
        <w:ind w:left="1620" w:hanging="1620"/>
      </w:pPr>
      <w:r w:rsidRPr="00476605">
        <w:tab/>
      </w:r>
      <w:r w:rsidR="00723348" w:rsidRPr="00476605">
        <w:t xml:space="preserve">Research Focus: </w:t>
      </w:r>
      <w:r w:rsidRPr="00476605">
        <w:t>Development of Paper based sensors for airborne pathogen detection.</w:t>
      </w:r>
    </w:p>
    <w:p w14:paraId="58796EA9" w14:textId="77777777" w:rsidR="009465AB" w:rsidRPr="00476605" w:rsidRDefault="009465AB" w:rsidP="00D37C5B">
      <w:pPr>
        <w:ind w:left="1620" w:hanging="1620"/>
      </w:pPr>
      <w:r w:rsidRPr="00476605">
        <w:t xml:space="preserve">2012 – 2013 </w:t>
      </w:r>
      <w:r w:rsidRPr="00476605">
        <w:tab/>
        <w:t>Post-doctoral Research Associate – Institute for Astrobiology (Dr. J</w:t>
      </w:r>
      <w:r>
        <w:t>ames</w:t>
      </w:r>
      <w:r w:rsidRPr="00476605">
        <w:t xml:space="preserve"> Cowen), University of Hawaii, Honolulu, HI.</w:t>
      </w:r>
    </w:p>
    <w:p w14:paraId="45972136" w14:textId="77777777" w:rsidR="009465AB" w:rsidRPr="00476605" w:rsidRDefault="009465AB" w:rsidP="00D37C5B">
      <w:pPr>
        <w:ind w:left="1620" w:hanging="1620"/>
      </w:pPr>
      <w:r w:rsidRPr="00476605">
        <w:tab/>
        <w:t>Research Focus: Airborne microbiology and microbial ecology of the subseafloor.</w:t>
      </w:r>
    </w:p>
    <w:p w14:paraId="51E1E9F6" w14:textId="77777777" w:rsidR="009465AB" w:rsidRPr="00476605" w:rsidRDefault="009465AB" w:rsidP="00D37C5B">
      <w:pPr>
        <w:ind w:left="1620" w:hanging="1620"/>
      </w:pPr>
      <w:r w:rsidRPr="00476605">
        <w:t>2007 – 2012</w:t>
      </w:r>
      <w:r w:rsidRPr="00476605">
        <w:tab/>
        <w:t>Graduate Research Assistant – Department of Ecology and Evolutionary Biology (Dr. Noah Fierer), University of Colorado, Boulder, CO.</w:t>
      </w:r>
    </w:p>
    <w:p w14:paraId="62D957EF" w14:textId="77777777" w:rsidR="009465AB" w:rsidRPr="00476605" w:rsidRDefault="009465AB" w:rsidP="00D37C5B">
      <w:pPr>
        <w:ind w:left="1620" w:hanging="1620"/>
      </w:pPr>
      <w:r w:rsidRPr="00476605">
        <w:tab/>
        <w:t>Research Focus: Airborne microbial ecology.</w:t>
      </w:r>
    </w:p>
    <w:p w14:paraId="062BCA4D" w14:textId="77777777" w:rsidR="00723348" w:rsidRPr="00476605" w:rsidRDefault="00723348" w:rsidP="00723348">
      <w:pPr>
        <w:ind w:left="1620" w:hanging="1620"/>
      </w:pPr>
      <w:r>
        <w:t>2005</w:t>
      </w:r>
      <w:r w:rsidRPr="00476605">
        <w:t xml:space="preserve"> – 2007</w:t>
      </w:r>
      <w:r w:rsidRPr="00476605">
        <w:tab/>
        <w:t xml:space="preserve">Research Associate, R&amp;D Department (Dr. Arun Dhar), Advanced </w:t>
      </w:r>
      <w:proofErr w:type="spellStart"/>
      <w:r w:rsidRPr="00476605">
        <w:t>BioNutrition</w:t>
      </w:r>
      <w:proofErr w:type="spellEnd"/>
      <w:r w:rsidRPr="00476605">
        <w:t>, Columbia, MD.</w:t>
      </w:r>
    </w:p>
    <w:p w14:paraId="58FC92B6" w14:textId="77777777" w:rsidR="00723348" w:rsidRPr="00476605" w:rsidRDefault="00723348" w:rsidP="00723348">
      <w:pPr>
        <w:ind w:left="1620" w:hanging="1620"/>
      </w:pPr>
      <w:r w:rsidRPr="00476605">
        <w:lastRenderedPageBreak/>
        <w:tab/>
        <w:t>Research Focus:  Vaccine development and development of diagnostic techniques for virally infected aquaculture species.</w:t>
      </w:r>
      <w:r w:rsidRPr="00476605">
        <w:tab/>
      </w:r>
    </w:p>
    <w:p w14:paraId="6C95266F" w14:textId="77777777" w:rsidR="00723348" w:rsidRPr="00476605" w:rsidRDefault="00723348" w:rsidP="00723348">
      <w:pPr>
        <w:ind w:left="1620" w:hanging="1620"/>
      </w:pPr>
      <w:r w:rsidRPr="00476605">
        <w:t xml:space="preserve">2005 – 2005 </w:t>
      </w:r>
      <w:r w:rsidRPr="00476605">
        <w:tab/>
        <w:t>Research Associate (Temporary Position), R&amp;D Department (Dr. Richard T</w:t>
      </w:r>
      <w:r>
        <w:t>ullis), Aethlon Medical, San Di</w:t>
      </w:r>
      <w:r w:rsidRPr="00476605">
        <w:t>ego, CA.</w:t>
      </w:r>
    </w:p>
    <w:p w14:paraId="30F053C1" w14:textId="77777777" w:rsidR="00723348" w:rsidRPr="00476605" w:rsidRDefault="00723348" w:rsidP="00723348">
      <w:pPr>
        <w:ind w:left="1620" w:hanging="1620"/>
      </w:pPr>
      <w:r w:rsidRPr="00476605">
        <w:tab/>
        <w:t>Research Focus:  Development of a quantitative</w:t>
      </w:r>
      <w:r>
        <w:t xml:space="preserve"> method to measure Hepatitis-C v</w:t>
      </w:r>
      <w:r w:rsidRPr="00476605">
        <w:t xml:space="preserve">iral load before and after patient treatment with Aethlon Medical’s </w:t>
      </w:r>
      <w:proofErr w:type="spellStart"/>
      <w:r w:rsidRPr="00476605">
        <w:t>Hemopurifier</w:t>
      </w:r>
      <w:proofErr w:type="spellEnd"/>
      <w:r>
        <w:t>.</w:t>
      </w:r>
      <w:r w:rsidRPr="00476605">
        <w:t xml:space="preserve"> </w:t>
      </w:r>
    </w:p>
    <w:p w14:paraId="0594DF01" w14:textId="77777777" w:rsidR="003D4E15" w:rsidRPr="00476605" w:rsidRDefault="003D4E15" w:rsidP="003D4E15">
      <w:pPr>
        <w:ind w:left="1620" w:hanging="1620"/>
      </w:pPr>
      <w:r w:rsidRPr="00476605">
        <w:t>2003 – 2006</w:t>
      </w:r>
      <w:r w:rsidRPr="00476605">
        <w:tab/>
        <w:t>Graduate Research Assistant – Department of Biology (Dr. Betsy Read), California State University, San Marcos, San Marcos, CA</w:t>
      </w:r>
    </w:p>
    <w:p w14:paraId="0A41E6A5" w14:textId="4876192C" w:rsidR="003D4E15" w:rsidRPr="00476605" w:rsidRDefault="003D4E15" w:rsidP="003D4E15">
      <w:pPr>
        <w:ind w:left="1620" w:hanging="1620"/>
      </w:pPr>
      <w:r w:rsidRPr="00476605">
        <w:tab/>
        <w:t xml:space="preserve">Research Focus:  Gene expression analysis of a calcifying alga, </w:t>
      </w:r>
      <w:proofErr w:type="spellStart"/>
      <w:r w:rsidRPr="00476605">
        <w:rPr>
          <w:i/>
        </w:rPr>
        <w:t>Emiliania</w:t>
      </w:r>
      <w:proofErr w:type="spellEnd"/>
      <w:r w:rsidRPr="00476605">
        <w:rPr>
          <w:i/>
        </w:rPr>
        <w:t xml:space="preserve"> </w:t>
      </w:r>
      <w:proofErr w:type="spellStart"/>
      <w:r w:rsidRPr="00476605">
        <w:rPr>
          <w:i/>
        </w:rPr>
        <w:t>huxleyi</w:t>
      </w:r>
      <w:proofErr w:type="spellEnd"/>
      <w:r w:rsidRPr="00476605">
        <w:t xml:space="preserve"> using a functional genomics approach. </w:t>
      </w:r>
    </w:p>
    <w:p w14:paraId="788C1BF0" w14:textId="77777777" w:rsidR="00D37C5B" w:rsidRDefault="00D37C5B" w:rsidP="009465AB">
      <w:pPr>
        <w:rPr>
          <w:b/>
        </w:rPr>
      </w:pPr>
    </w:p>
    <w:p w14:paraId="7200FEB7" w14:textId="77777777" w:rsidR="00723348" w:rsidRDefault="00723348" w:rsidP="00723348">
      <w:pPr>
        <w:rPr>
          <w:b/>
        </w:rPr>
      </w:pPr>
      <w:r>
        <w:rPr>
          <w:b/>
        </w:rPr>
        <w:t>ADVISORS</w:t>
      </w:r>
    </w:p>
    <w:p w14:paraId="2B38B395" w14:textId="77777777" w:rsidR="00723348" w:rsidRDefault="00723348" w:rsidP="00723348">
      <w:r>
        <w:t>Masters Advisor:</w:t>
      </w:r>
      <w:r>
        <w:tab/>
        <w:t>Dr. Betsy Read, California State University San Marcos</w:t>
      </w:r>
    </w:p>
    <w:p w14:paraId="394E33C5" w14:textId="77777777" w:rsidR="00723348" w:rsidRDefault="00723348" w:rsidP="00723348">
      <w:r>
        <w:t>Ph.D. Advisor:</w:t>
      </w:r>
      <w:r>
        <w:tab/>
        <w:t>Dr. Noah Fierer, University of Colorado, Boulder</w:t>
      </w:r>
    </w:p>
    <w:p w14:paraId="1E9DE7E6" w14:textId="21B90134" w:rsidR="00723348" w:rsidRDefault="00723348" w:rsidP="00723348">
      <w:r>
        <w:t>Postdoc Advisor:</w:t>
      </w:r>
      <w:r>
        <w:tab/>
        <w:t>Dr. Linsey Marr, Virginia Polytechnic Institute</w:t>
      </w:r>
    </w:p>
    <w:p w14:paraId="63E47B6A" w14:textId="6EBBA3C6" w:rsidR="00A52889" w:rsidRPr="00723348" w:rsidRDefault="00A52889" w:rsidP="00A52889">
      <w:r>
        <w:t>Postdoc Advisor:</w:t>
      </w:r>
      <w:r>
        <w:tab/>
        <w:t>Dr. Jim Cowen, University of Hawaii</w:t>
      </w:r>
    </w:p>
    <w:p w14:paraId="0E8D7595" w14:textId="77777777" w:rsidR="00A52889" w:rsidRPr="00723348" w:rsidRDefault="00A52889" w:rsidP="00723348"/>
    <w:p w14:paraId="77116949" w14:textId="77777777" w:rsidR="00723348" w:rsidRDefault="00723348" w:rsidP="00723348">
      <w:pPr>
        <w:widowControl w:val="0"/>
        <w:autoSpaceDE w:val="0"/>
        <w:autoSpaceDN w:val="0"/>
        <w:adjustRightInd w:val="0"/>
        <w:rPr>
          <w:rFonts w:cs="Arial"/>
          <w:b/>
        </w:rPr>
      </w:pPr>
    </w:p>
    <w:p w14:paraId="5FF1361F" w14:textId="4BD4F018" w:rsidR="00723348" w:rsidRPr="00476605" w:rsidRDefault="00723348" w:rsidP="00723348">
      <w:pPr>
        <w:widowControl w:val="0"/>
        <w:autoSpaceDE w:val="0"/>
        <w:autoSpaceDN w:val="0"/>
        <w:adjustRightInd w:val="0"/>
        <w:rPr>
          <w:rFonts w:cs="Arial"/>
          <w:b/>
        </w:rPr>
      </w:pPr>
      <w:r w:rsidRPr="00476605">
        <w:rPr>
          <w:rFonts w:cs="Arial"/>
          <w:b/>
        </w:rPr>
        <w:t>PATENTS</w:t>
      </w:r>
    </w:p>
    <w:p w14:paraId="43B626B1" w14:textId="6CA62856" w:rsidR="00723348" w:rsidRPr="00476605" w:rsidRDefault="00723348" w:rsidP="00723348">
      <w:pPr>
        <w:widowControl w:val="0"/>
        <w:autoSpaceDE w:val="0"/>
        <w:autoSpaceDN w:val="0"/>
        <w:adjustRightInd w:val="0"/>
        <w:rPr>
          <w:rFonts w:cs="Arial"/>
          <w:b/>
        </w:rPr>
      </w:pPr>
      <w:r w:rsidRPr="00476605">
        <w:rPr>
          <w:rFonts w:cs="Arial"/>
        </w:rPr>
        <w:t>US Patent 8,221,767 “Antigenicity of infectious necrosis virus VP2 sub-viral particles expressed in yeast.” Arun K. Dhar,</w:t>
      </w:r>
      <w:r w:rsidRPr="00476605">
        <w:rPr>
          <w:rFonts w:cs="Arial"/>
          <w:b/>
        </w:rPr>
        <w:t xml:space="preserve"> Robert M. Bowers </w:t>
      </w:r>
      <w:r w:rsidRPr="00476605">
        <w:rPr>
          <w:rFonts w:cs="Arial"/>
        </w:rPr>
        <w:t xml:space="preserve">and F. C. Thomas </w:t>
      </w:r>
      <w:proofErr w:type="spellStart"/>
      <w:r w:rsidRPr="00476605">
        <w:rPr>
          <w:rFonts w:cs="Arial"/>
        </w:rPr>
        <w:t>Allnutt</w:t>
      </w:r>
      <w:proofErr w:type="spellEnd"/>
      <w:r w:rsidRPr="00476605">
        <w:rPr>
          <w:rFonts w:cs="Arial"/>
        </w:rPr>
        <w:t>.</w:t>
      </w:r>
      <w:r w:rsidRPr="00476605">
        <w:rPr>
          <w:rFonts w:cs="Arial"/>
          <w:b/>
        </w:rPr>
        <w:t xml:space="preserve"> </w:t>
      </w:r>
      <w:r w:rsidRPr="00476605">
        <w:rPr>
          <w:rFonts w:cs="Arial"/>
        </w:rPr>
        <w:t>Issued: July 17, 2012.</w:t>
      </w:r>
      <w:r w:rsidR="00B37F48">
        <w:rPr>
          <w:rFonts w:cs="Arial"/>
        </w:rPr>
        <w:t xml:space="preserve"> </w:t>
      </w:r>
    </w:p>
    <w:p w14:paraId="744E0527" w14:textId="6154F7A0" w:rsidR="00723348" w:rsidRDefault="00723348" w:rsidP="009465AB">
      <w:pPr>
        <w:rPr>
          <w:b/>
        </w:rPr>
      </w:pPr>
    </w:p>
    <w:p w14:paraId="352201B0" w14:textId="1C2C5210" w:rsidR="00B37F48" w:rsidRDefault="009465AB" w:rsidP="009465AB">
      <w:pPr>
        <w:rPr>
          <w:b/>
        </w:rPr>
      </w:pPr>
      <w:r w:rsidRPr="00476605">
        <w:rPr>
          <w:b/>
        </w:rPr>
        <w:t>PUBLICATIONS</w:t>
      </w:r>
    </w:p>
    <w:p w14:paraId="6ECEB5CD" w14:textId="77777777" w:rsidR="00CC55B7" w:rsidRDefault="00CC55B7" w:rsidP="009465AB">
      <w:pPr>
        <w:rPr>
          <w:b/>
        </w:rPr>
      </w:pPr>
    </w:p>
    <w:p w14:paraId="4A6B438D" w14:textId="79D36BE7" w:rsidR="006B5C1A" w:rsidRDefault="00EB748C" w:rsidP="00EB748C">
      <w:r w:rsidRPr="00CC55B7">
        <w:t>4</w:t>
      </w:r>
      <w:r>
        <w:t>5</w:t>
      </w:r>
      <w:r w:rsidRPr="00CC55B7">
        <w:t>.</w:t>
      </w:r>
      <w:r>
        <w:rPr>
          <w:b/>
          <w:bCs/>
        </w:rPr>
        <w:t xml:space="preserve"> </w:t>
      </w:r>
      <w:proofErr w:type="spellStart"/>
      <w:r w:rsidRPr="00CC55B7">
        <w:t>Krinos</w:t>
      </w:r>
      <w:proofErr w:type="spellEnd"/>
      <w:r w:rsidRPr="00CC55B7">
        <w:t xml:space="preserve">, </w:t>
      </w:r>
      <w:r>
        <w:t xml:space="preserve">A.I., </w:t>
      </w:r>
      <w:r w:rsidRPr="00CC55B7">
        <w:rPr>
          <w:b/>
          <w:bCs/>
        </w:rPr>
        <w:t>Bowers, R.M.,</w:t>
      </w:r>
      <w:r w:rsidRPr="00CC55B7">
        <w:t xml:space="preserve"> Rohwer, </w:t>
      </w:r>
      <w:r>
        <w:t xml:space="preserve">R.R., </w:t>
      </w:r>
      <w:r w:rsidRPr="00CC55B7">
        <w:t xml:space="preserve">McMahon, </w:t>
      </w:r>
      <w:r>
        <w:t>K.D.,</w:t>
      </w:r>
      <w:r w:rsidRPr="00CC55B7">
        <w:t xml:space="preserve"> </w:t>
      </w:r>
      <w:proofErr w:type="spellStart"/>
      <w:r w:rsidRPr="00CC55B7">
        <w:t>Woyke</w:t>
      </w:r>
      <w:proofErr w:type="spellEnd"/>
      <w:r w:rsidRPr="00CC55B7">
        <w:t xml:space="preserve">, </w:t>
      </w:r>
      <w:r>
        <w:t>T.,</w:t>
      </w:r>
      <w:r w:rsidRPr="00CC55B7">
        <w:t xml:space="preserve"> Schulz</w:t>
      </w:r>
      <w:r>
        <w:t xml:space="preserve">, F., </w:t>
      </w:r>
      <w:r w:rsidRPr="00CC55B7">
        <w:t>Time-series metagenomics reveals changing protistan ecology of a temperate dimictic lake</w:t>
      </w:r>
      <w:r>
        <w:t>. (2024).</w:t>
      </w:r>
      <w:r w:rsidR="006B5C1A">
        <w:t xml:space="preserve"> Microbiome. 12, 133. DOI: </w:t>
      </w:r>
      <w:r w:rsidR="006B5C1A" w:rsidRPr="006B5C1A">
        <w:t>https://doi.org/10.1186/s40168-024-01831-y</w:t>
      </w:r>
    </w:p>
    <w:p w14:paraId="48D26E5F" w14:textId="77777777" w:rsidR="00EB748C" w:rsidRDefault="00EB748C" w:rsidP="00A753D3">
      <w:pPr>
        <w:rPr>
          <w:bCs/>
        </w:rPr>
      </w:pPr>
    </w:p>
    <w:p w14:paraId="0017A204" w14:textId="77777777" w:rsidR="00EB748C" w:rsidRPr="00CC55B7" w:rsidRDefault="00EB748C" w:rsidP="00EB748C">
      <w:pPr>
        <w:rPr>
          <w:bCs/>
        </w:rPr>
      </w:pPr>
      <w:r>
        <w:rPr>
          <w:bCs/>
        </w:rPr>
        <w:t xml:space="preserve">44. </w:t>
      </w:r>
      <w:r w:rsidRPr="00CC55B7">
        <w:rPr>
          <w:bCs/>
        </w:rPr>
        <w:t>Bhat,</w:t>
      </w:r>
      <w:r>
        <w:rPr>
          <w:bCs/>
        </w:rPr>
        <w:t xml:space="preserve"> A.,</w:t>
      </w:r>
      <w:r w:rsidRPr="00CC55B7">
        <w:rPr>
          <w:bCs/>
        </w:rPr>
        <w:t xml:space="preserve"> Sharma, </w:t>
      </w:r>
      <w:r>
        <w:rPr>
          <w:bCs/>
        </w:rPr>
        <w:t xml:space="preserve">S., </w:t>
      </w:r>
      <w:r w:rsidRPr="00CC55B7">
        <w:rPr>
          <w:bCs/>
        </w:rPr>
        <w:t>Mercedes Lucas</w:t>
      </w:r>
      <w:r>
        <w:rPr>
          <w:bCs/>
        </w:rPr>
        <w:t>, M.</w:t>
      </w:r>
      <w:r w:rsidRPr="00CC55B7">
        <w:rPr>
          <w:bCs/>
        </w:rPr>
        <w:t xml:space="preserve">, </w:t>
      </w:r>
      <w:proofErr w:type="spellStart"/>
      <w:r w:rsidRPr="00CC55B7">
        <w:rPr>
          <w:bCs/>
        </w:rPr>
        <w:t>Desigan</w:t>
      </w:r>
      <w:proofErr w:type="spellEnd"/>
      <w:r w:rsidRPr="00CC55B7">
        <w:rPr>
          <w:bCs/>
        </w:rPr>
        <w:t xml:space="preserve">, </w:t>
      </w:r>
      <w:r>
        <w:rPr>
          <w:bCs/>
        </w:rPr>
        <w:t xml:space="preserve">K., </w:t>
      </w:r>
      <w:r w:rsidRPr="00CC55B7">
        <w:rPr>
          <w:bCs/>
        </w:rPr>
        <w:t xml:space="preserve">Clear, </w:t>
      </w:r>
      <w:r>
        <w:rPr>
          <w:bCs/>
        </w:rPr>
        <w:t xml:space="preserve">M., </w:t>
      </w:r>
      <w:r w:rsidRPr="00CC55B7">
        <w:rPr>
          <w:bCs/>
        </w:rPr>
        <w:t xml:space="preserve">Mishra, </w:t>
      </w:r>
      <w:r>
        <w:rPr>
          <w:bCs/>
        </w:rPr>
        <w:t xml:space="preserve">A., </w:t>
      </w:r>
      <w:r w:rsidRPr="00CC55B7">
        <w:rPr>
          <w:b/>
        </w:rPr>
        <w:t xml:space="preserve">Bowers, R.M., </w:t>
      </w:r>
      <w:proofErr w:type="spellStart"/>
      <w:r w:rsidRPr="00CC55B7">
        <w:rPr>
          <w:bCs/>
        </w:rPr>
        <w:t>Woyke</w:t>
      </w:r>
      <w:proofErr w:type="spellEnd"/>
      <w:r w:rsidRPr="00CC55B7">
        <w:rPr>
          <w:bCs/>
        </w:rPr>
        <w:t xml:space="preserve">, </w:t>
      </w:r>
      <w:r>
        <w:rPr>
          <w:bCs/>
        </w:rPr>
        <w:t xml:space="preserve">T., </w:t>
      </w:r>
      <w:r w:rsidRPr="00CC55B7">
        <w:rPr>
          <w:bCs/>
        </w:rPr>
        <w:t xml:space="preserve">Epstein, </w:t>
      </w:r>
      <w:r>
        <w:rPr>
          <w:bCs/>
        </w:rPr>
        <w:t xml:space="preserve">B., </w:t>
      </w:r>
      <w:r w:rsidRPr="00CC55B7">
        <w:rPr>
          <w:bCs/>
        </w:rPr>
        <w:t>Tiffin</w:t>
      </w:r>
      <w:r>
        <w:rPr>
          <w:bCs/>
        </w:rPr>
        <w:t xml:space="preserve"> P.,</w:t>
      </w:r>
      <w:r w:rsidRPr="00CC55B7">
        <w:rPr>
          <w:bCs/>
        </w:rPr>
        <w:t xml:space="preserve"> Pueyo, </w:t>
      </w:r>
      <w:r>
        <w:rPr>
          <w:bCs/>
        </w:rPr>
        <w:t xml:space="preserve">J.J., </w:t>
      </w:r>
      <w:proofErr w:type="spellStart"/>
      <w:r w:rsidRPr="00CC55B7">
        <w:rPr>
          <w:bCs/>
        </w:rPr>
        <w:t>Paape</w:t>
      </w:r>
      <w:proofErr w:type="spellEnd"/>
      <w:r>
        <w:rPr>
          <w:bCs/>
        </w:rPr>
        <w:t xml:space="preserve">, T. </w:t>
      </w:r>
      <w:r w:rsidRPr="00CC55B7">
        <w:rPr>
          <w:bCs/>
        </w:rPr>
        <w:t>Local adaptation to mercury contamination by nitrogen-fixing rhizobia is driven by horizontal gene transfer, copy number, and enhanced gene expression</w:t>
      </w:r>
      <w:r>
        <w:rPr>
          <w:bCs/>
        </w:rPr>
        <w:t xml:space="preserve">. (2024). </w:t>
      </w:r>
      <w:r w:rsidRPr="0087584C">
        <w:rPr>
          <w:bCs/>
          <w:i/>
          <w:iCs/>
        </w:rPr>
        <w:t>BMC Micro</w:t>
      </w:r>
      <w:r>
        <w:rPr>
          <w:bCs/>
        </w:rPr>
        <w:t xml:space="preserve">. </w:t>
      </w:r>
      <w:r w:rsidRPr="0087584C">
        <w:rPr>
          <w:bCs/>
          <w:i/>
          <w:iCs/>
        </w:rPr>
        <w:t>In Press.</w:t>
      </w:r>
    </w:p>
    <w:p w14:paraId="25AF3012" w14:textId="77777777" w:rsidR="00EB748C" w:rsidRDefault="00EB748C" w:rsidP="00EB748C"/>
    <w:p w14:paraId="6FA3F5BF" w14:textId="17965166" w:rsidR="00EB748C" w:rsidRPr="006B5C1A" w:rsidRDefault="00EB748C" w:rsidP="00A753D3">
      <w:r>
        <w:t xml:space="preserve">43. </w:t>
      </w:r>
      <w:r w:rsidRPr="00FB6E99">
        <w:rPr>
          <w:b/>
          <w:bCs/>
        </w:rPr>
        <w:t>Bowers, R.M.,</w:t>
      </w:r>
      <w:r w:rsidRPr="00FB6E99">
        <w:t xml:space="preserve"> Gonzalez-Pena</w:t>
      </w:r>
      <w:r>
        <w:t xml:space="preserve">, V., </w:t>
      </w:r>
      <w:proofErr w:type="spellStart"/>
      <w:r w:rsidRPr="00FB6E99">
        <w:t>Wardhani</w:t>
      </w:r>
      <w:proofErr w:type="spellEnd"/>
      <w:r w:rsidRPr="00FB6E99">
        <w:t xml:space="preserve"> </w:t>
      </w:r>
      <w:r>
        <w:t xml:space="preserve">K., </w:t>
      </w:r>
      <w:r w:rsidRPr="00FB6E99">
        <w:t>Goudeau</w:t>
      </w:r>
      <w:r>
        <w:t xml:space="preserve">, D., </w:t>
      </w:r>
      <w:r w:rsidRPr="00FB6E99">
        <w:t>Blow</w:t>
      </w:r>
      <w:r>
        <w:t xml:space="preserve">, M.J., </w:t>
      </w:r>
      <w:proofErr w:type="spellStart"/>
      <w:r w:rsidRPr="00FB6E99">
        <w:t>Udwar</w:t>
      </w:r>
      <w:r>
        <w:t>y</w:t>
      </w:r>
      <w:proofErr w:type="spellEnd"/>
      <w:r>
        <w:t>, D.K.</w:t>
      </w:r>
      <w:r w:rsidRPr="00FB6E99">
        <w:t>, Vill</w:t>
      </w:r>
      <w:r>
        <w:t>, A.C.</w:t>
      </w:r>
      <w:r w:rsidRPr="00FB6E99">
        <w:t>, Brito</w:t>
      </w:r>
      <w:r>
        <w:t>, I.L.,</w:t>
      </w:r>
      <w:r w:rsidRPr="00FB6E99">
        <w:t xml:space="preserve"> </w:t>
      </w:r>
      <w:proofErr w:type="spellStart"/>
      <w:r w:rsidRPr="00FB6E99">
        <w:t>Woyke</w:t>
      </w:r>
      <w:proofErr w:type="spellEnd"/>
      <w:r>
        <w:t>, T.</w:t>
      </w:r>
      <w:proofErr w:type="gramStart"/>
      <w:r>
        <w:t xml:space="preserve">, </w:t>
      </w:r>
      <w:r w:rsidRPr="00FB6E99">
        <w:t xml:space="preserve"> Malmstrom</w:t>
      </w:r>
      <w:proofErr w:type="gramEnd"/>
      <w:r>
        <w:t xml:space="preserve">, R., </w:t>
      </w:r>
      <w:r w:rsidRPr="00FB6E99">
        <w:t>Gawad</w:t>
      </w:r>
      <w:r>
        <w:t xml:space="preserve">, C. </w:t>
      </w:r>
      <w:proofErr w:type="spellStart"/>
      <w:r w:rsidRPr="00FB6E99">
        <w:t>scMicrobe</w:t>
      </w:r>
      <w:proofErr w:type="spellEnd"/>
      <w:r w:rsidRPr="00FB6E99">
        <w:t xml:space="preserve"> PTA: Near Complete Genomes from Single Bacterial Cells</w:t>
      </w:r>
      <w:r>
        <w:t xml:space="preserve">. (2024). </w:t>
      </w:r>
      <w:r w:rsidRPr="006B5C1A">
        <w:rPr>
          <w:i/>
          <w:iCs/>
        </w:rPr>
        <w:t>ISME Communications</w:t>
      </w:r>
      <w:r>
        <w:t xml:space="preserve">. </w:t>
      </w:r>
      <w:r w:rsidR="006B5C1A" w:rsidRPr="006B5C1A">
        <w:t xml:space="preserve">DOI: </w:t>
      </w:r>
      <w:hyperlink r:id="rId7" w:history="1">
        <w:r w:rsidR="006B5C1A" w:rsidRPr="006B5C1A">
          <w:rPr>
            <w:rStyle w:val="Hyperlink"/>
          </w:rPr>
          <w:t>https://doi.org/10.1093/ismeco/ycae085</w:t>
        </w:r>
      </w:hyperlink>
      <w:r w:rsidR="006B5C1A" w:rsidRPr="006B5C1A">
        <w:t>.</w:t>
      </w:r>
    </w:p>
    <w:p w14:paraId="3ADA1DF5" w14:textId="77777777" w:rsidR="006B5C1A" w:rsidRDefault="006B5C1A" w:rsidP="00A753D3">
      <w:pPr>
        <w:rPr>
          <w:bCs/>
        </w:rPr>
      </w:pPr>
    </w:p>
    <w:p w14:paraId="7B6C76CB" w14:textId="3B964F73" w:rsidR="00A753D3" w:rsidRDefault="00A753D3" w:rsidP="00A753D3">
      <w:pPr>
        <w:rPr>
          <w:bCs/>
        </w:rPr>
      </w:pPr>
      <w:r>
        <w:rPr>
          <w:bCs/>
        </w:rPr>
        <w:t>4</w:t>
      </w:r>
      <w:r w:rsidR="00EB748C">
        <w:rPr>
          <w:bCs/>
        </w:rPr>
        <w:t>2</w:t>
      </w:r>
      <w:r>
        <w:rPr>
          <w:bCs/>
        </w:rPr>
        <w:t xml:space="preserve">. Pena, M.M., Bhandari, R., </w:t>
      </w:r>
      <w:r>
        <w:rPr>
          <w:b/>
        </w:rPr>
        <w:t xml:space="preserve">Bowers, R.M., </w:t>
      </w:r>
      <w:r w:rsidRPr="00A753D3">
        <w:rPr>
          <w:bCs/>
        </w:rPr>
        <w:t xml:space="preserve">Weis, K., Newberry, E., Wagner, N., </w:t>
      </w:r>
      <w:proofErr w:type="spellStart"/>
      <w:r w:rsidRPr="00A753D3">
        <w:rPr>
          <w:bCs/>
        </w:rPr>
        <w:t>Pupko</w:t>
      </w:r>
      <w:proofErr w:type="spellEnd"/>
      <w:r w:rsidRPr="00A753D3">
        <w:rPr>
          <w:bCs/>
        </w:rPr>
        <w:t xml:space="preserve">, T., Jones, J.B., </w:t>
      </w:r>
      <w:proofErr w:type="spellStart"/>
      <w:r w:rsidRPr="00A753D3">
        <w:rPr>
          <w:bCs/>
        </w:rPr>
        <w:t>Woyke</w:t>
      </w:r>
      <w:proofErr w:type="spellEnd"/>
      <w:r w:rsidRPr="00A753D3">
        <w:rPr>
          <w:bCs/>
        </w:rPr>
        <w:t>, T.</w:t>
      </w:r>
      <w:r>
        <w:rPr>
          <w:bCs/>
        </w:rPr>
        <w:t xml:space="preserve">, </w:t>
      </w:r>
      <w:proofErr w:type="spellStart"/>
      <w:r>
        <w:rPr>
          <w:bCs/>
        </w:rPr>
        <w:t>Vinatzer</w:t>
      </w:r>
      <w:proofErr w:type="spellEnd"/>
      <w:r>
        <w:rPr>
          <w:bCs/>
        </w:rPr>
        <w:t xml:space="preserve">, B.A., Jacques, M-A., </w:t>
      </w:r>
      <w:proofErr w:type="spellStart"/>
      <w:r>
        <w:rPr>
          <w:bCs/>
        </w:rPr>
        <w:t>Potnis</w:t>
      </w:r>
      <w:proofErr w:type="spellEnd"/>
      <w:r>
        <w:rPr>
          <w:bCs/>
        </w:rPr>
        <w:t xml:space="preserve">, N. Genetic and functional diversity help explain pathogenic, weakly pathogenic, and commensal lifestyles in the genus Xanthomonas. (2024). </w:t>
      </w:r>
      <w:r>
        <w:rPr>
          <w:bCs/>
          <w:i/>
          <w:iCs/>
        </w:rPr>
        <w:t xml:space="preserve">Genome Biol </w:t>
      </w:r>
      <w:proofErr w:type="spellStart"/>
      <w:r>
        <w:rPr>
          <w:bCs/>
          <w:i/>
          <w:iCs/>
        </w:rPr>
        <w:t>Evol</w:t>
      </w:r>
      <w:proofErr w:type="spellEnd"/>
      <w:r>
        <w:rPr>
          <w:bCs/>
          <w:i/>
          <w:iCs/>
        </w:rPr>
        <w:t xml:space="preserve">. </w:t>
      </w:r>
      <w:r>
        <w:rPr>
          <w:bCs/>
        </w:rPr>
        <w:t xml:space="preserve">DOI: </w:t>
      </w:r>
      <w:r w:rsidRPr="00A753D3">
        <w:rPr>
          <w:bCs/>
        </w:rPr>
        <w:t>10.1093/</w:t>
      </w:r>
      <w:proofErr w:type="spellStart"/>
      <w:r w:rsidRPr="00A753D3">
        <w:rPr>
          <w:bCs/>
        </w:rPr>
        <w:t>gbe</w:t>
      </w:r>
      <w:proofErr w:type="spellEnd"/>
      <w:r w:rsidRPr="00A753D3">
        <w:rPr>
          <w:bCs/>
        </w:rPr>
        <w:t>/evae074</w:t>
      </w:r>
    </w:p>
    <w:p w14:paraId="129DCC32" w14:textId="77777777" w:rsidR="0070535D" w:rsidRDefault="0070535D" w:rsidP="00893F42"/>
    <w:p w14:paraId="56208D2F" w14:textId="2495FD14" w:rsidR="00997A14" w:rsidRPr="0070535D" w:rsidRDefault="00E2662E" w:rsidP="00893F42">
      <w:r>
        <w:t xml:space="preserve">41. </w:t>
      </w:r>
      <w:r>
        <w:rPr>
          <w:b/>
          <w:bCs/>
        </w:rPr>
        <w:t>Bowers, R.M.</w:t>
      </w:r>
      <w:r w:rsidR="0070535D">
        <w:rPr>
          <w:b/>
          <w:bCs/>
        </w:rPr>
        <w:t xml:space="preserve">, </w:t>
      </w:r>
      <w:r w:rsidR="0070535D">
        <w:t xml:space="preserve">Gone with a trace: cataloguing the disappearing gut microbes. (2023). Nature Reviews Microbiology, 21 (11) 704-704. DOI: </w:t>
      </w:r>
      <w:r w:rsidR="0070535D" w:rsidRPr="0070535D">
        <w:t>https://doi.org/10.1038/s41579-023-00968-1</w:t>
      </w:r>
      <w:r w:rsidR="0070535D">
        <w:t>.</w:t>
      </w:r>
    </w:p>
    <w:p w14:paraId="2F89E09B" w14:textId="65D865AA" w:rsidR="00997A14" w:rsidRDefault="00997A14" w:rsidP="00893F42"/>
    <w:p w14:paraId="2FB8C38F" w14:textId="54D16D0D" w:rsidR="007332E4" w:rsidRDefault="006221BC" w:rsidP="007332E4">
      <w:r>
        <w:t xml:space="preserve">40. </w:t>
      </w:r>
      <w:r w:rsidR="007332E4">
        <w:t xml:space="preserve">Mukherjee, S., </w:t>
      </w:r>
      <w:proofErr w:type="spellStart"/>
      <w:r w:rsidR="007332E4">
        <w:t>Palaniappan</w:t>
      </w:r>
      <w:proofErr w:type="spellEnd"/>
      <w:r w:rsidR="007332E4">
        <w:t xml:space="preserve">, K., Seshadri, R., Chu, K., Ratner, A., Huang, J., </w:t>
      </w:r>
      <w:proofErr w:type="spellStart"/>
      <w:r w:rsidR="007332E4">
        <w:t>Huntemann</w:t>
      </w:r>
      <w:proofErr w:type="spellEnd"/>
      <w:r w:rsidR="007332E4">
        <w:t xml:space="preserve">, M., Hajek, P., Ritter, S., Webb, C., Wu, D., Varghese, N., Stamatis, D., Li, C. T., Ovchinnikova, G., </w:t>
      </w:r>
      <w:r w:rsidR="007332E4" w:rsidRPr="006221BC">
        <w:rPr>
          <w:b/>
          <w:bCs/>
        </w:rPr>
        <w:t>Bowers, R. M.,</w:t>
      </w:r>
      <w:r w:rsidR="007332E4">
        <w:t xml:space="preserve"> Camargo, A. P., </w:t>
      </w:r>
      <w:proofErr w:type="spellStart"/>
      <w:r w:rsidR="007332E4">
        <w:t>Nayfach</w:t>
      </w:r>
      <w:proofErr w:type="spellEnd"/>
      <w:r w:rsidR="007332E4">
        <w:t xml:space="preserve">, S., Schulz, F., </w:t>
      </w:r>
      <w:r>
        <w:t xml:space="preserve">Roux, S., </w:t>
      </w:r>
      <w:proofErr w:type="spellStart"/>
      <w:r>
        <w:t>Woyke</w:t>
      </w:r>
      <w:proofErr w:type="spellEnd"/>
      <w:r>
        <w:t xml:space="preserve">, T., </w:t>
      </w:r>
      <w:proofErr w:type="spellStart"/>
      <w:r>
        <w:t>Eloe-Fadrosh</w:t>
      </w:r>
      <w:proofErr w:type="spellEnd"/>
      <w:r>
        <w:t xml:space="preserve">, E.A., Ivanova, N.N., </w:t>
      </w:r>
      <w:proofErr w:type="spellStart"/>
      <w:r>
        <w:t>Kyrpides</w:t>
      </w:r>
      <w:proofErr w:type="spellEnd"/>
      <w:r>
        <w:t>, N.C., Chen, I-Min A.,</w:t>
      </w:r>
      <w:r w:rsidR="007332E4">
        <w:t xml:space="preserve"> Reddy, T. B. K. (2023). Bioinformatics Analysis Tools for Studying Microbiomes at the DOE Joint Genome Institute. Journal of the Indian Institute of Science. </w:t>
      </w:r>
      <w:r>
        <w:t xml:space="preserve">DOI: </w:t>
      </w:r>
      <w:r w:rsidRPr="006221BC">
        <w:t>https://doi.org/10.1007/s41745-023-00365-w</w:t>
      </w:r>
    </w:p>
    <w:p w14:paraId="74DE1A2B" w14:textId="77777777" w:rsidR="007332E4" w:rsidRDefault="007332E4" w:rsidP="007332E4"/>
    <w:p w14:paraId="1B578DA4" w14:textId="7136BE5D" w:rsidR="007332E4" w:rsidRDefault="006221BC" w:rsidP="00893F42">
      <w:r>
        <w:t xml:space="preserve">39. </w:t>
      </w:r>
      <w:r w:rsidR="007332E4">
        <w:t xml:space="preserve">Riley, R., </w:t>
      </w:r>
      <w:r w:rsidR="007332E4" w:rsidRPr="006221BC">
        <w:rPr>
          <w:b/>
          <w:bCs/>
        </w:rPr>
        <w:t>Bowers, R.M.,</w:t>
      </w:r>
      <w:r w:rsidR="007332E4">
        <w:t xml:space="preserve"> Camargo, A.P., Campbell, A., Egan, R., </w:t>
      </w:r>
      <w:proofErr w:type="spellStart"/>
      <w:r w:rsidR="007332E4">
        <w:t>Eloe-Fadrosh</w:t>
      </w:r>
      <w:proofErr w:type="spellEnd"/>
      <w:r w:rsidR="007332E4">
        <w:t xml:space="preserve">, E.A., Foster, B., Hofmeyr, S., </w:t>
      </w:r>
      <w:proofErr w:type="spellStart"/>
      <w:r w:rsidR="007332E4">
        <w:t>Huntemann</w:t>
      </w:r>
      <w:proofErr w:type="spellEnd"/>
      <w:r w:rsidR="007332E4">
        <w:t xml:space="preserve">, M., </w:t>
      </w:r>
      <w:proofErr w:type="spellStart"/>
      <w:r w:rsidR="007332E4">
        <w:t>Kellom</w:t>
      </w:r>
      <w:proofErr w:type="spellEnd"/>
      <w:r w:rsidR="007332E4">
        <w:t xml:space="preserve">, M., Kimbrel, J. A., </w:t>
      </w:r>
      <w:proofErr w:type="spellStart"/>
      <w:r w:rsidR="007332E4">
        <w:t>Oliker</w:t>
      </w:r>
      <w:proofErr w:type="spellEnd"/>
      <w:r w:rsidR="007332E4">
        <w:t xml:space="preserve">, L., </w:t>
      </w:r>
      <w:proofErr w:type="spellStart"/>
      <w:r w:rsidR="007332E4">
        <w:t>Yelick</w:t>
      </w:r>
      <w:proofErr w:type="spellEnd"/>
      <w:r w:rsidR="007332E4">
        <w:t xml:space="preserve">, K., Pett-Ridge, J., </w:t>
      </w:r>
      <w:proofErr w:type="spellStart"/>
      <w:r w:rsidR="007332E4">
        <w:t>Salamov</w:t>
      </w:r>
      <w:proofErr w:type="spellEnd"/>
      <w:r w:rsidR="007332E4">
        <w:t xml:space="preserve">, A., Varghese, N. J., Clum, A. (2023). </w:t>
      </w:r>
      <w:proofErr w:type="spellStart"/>
      <w:r w:rsidR="007332E4">
        <w:t>Terabase</w:t>
      </w:r>
      <w:proofErr w:type="spellEnd"/>
      <w:r w:rsidR="007332E4">
        <w:t xml:space="preserve">-Scale </w:t>
      </w:r>
      <w:proofErr w:type="spellStart"/>
      <w:r w:rsidR="007332E4">
        <w:t>Coassembly</w:t>
      </w:r>
      <w:proofErr w:type="spellEnd"/>
      <w:r w:rsidR="007332E4">
        <w:t xml:space="preserve"> of a Tropical Soil Microbiome. Microbiology Spectrum, e0020023.</w:t>
      </w:r>
    </w:p>
    <w:p w14:paraId="0FF69730" w14:textId="77777777" w:rsidR="00606A2B" w:rsidRDefault="00606A2B" w:rsidP="00893F42"/>
    <w:p w14:paraId="53294BFD" w14:textId="092B0CC4" w:rsidR="007332E4" w:rsidRDefault="007332E4" w:rsidP="00893F42">
      <w:r>
        <w:t xml:space="preserve">38. </w:t>
      </w:r>
      <w:proofErr w:type="spellStart"/>
      <w:r>
        <w:t>Džunková</w:t>
      </w:r>
      <w:proofErr w:type="spellEnd"/>
      <w:r>
        <w:t xml:space="preserve">, M., La Clair, J.J., </w:t>
      </w:r>
      <w:proofErr w:type="spellStart"/>
      <w:r>
        <w:t>Tyml</w:t>
      </w:r>
      <w:proofErr w:type="spellEnd"/>
      <w:r>
        <w:t xml:space="preserve">, T., Doud, D., Schulz, F., </w:t>
      </w:r>
      <w:proofErr w:type="spellStart"/>
      <w:r>
        <w:t>Piquer</w:t>
      </w:r>
      <w:proofErr w:type="spellEnd"/>
      <w:r>
        <w:t xml:space="preserve">-Esteban, S., </w:t>
      </w:r>
      <w:proofErr w:type="spellStart"/>
      <w:r>
        <w:t>Porcel</w:t>
      </w:r>
      <w:proofErr w:type="spellEnd"/>
      <w:r>
        <w:t xml:space="preserve"> </w:t>
      </w:r>
      <w:proofErr w:type="spellStart"/>
      <w:r>
        <w:t>Sanchis</w:t>
      </w:r>
      <w:proofErr w:type="spellEnd"/>
      <w:r>
        <w:t xml:space="preserve">, D., Osborn, A., Robinson, D., Louie, K.B., Bowen, B.P., </w:t>
      </w:r>
      <w:r w:rsidRPr="006221BC">
        <w:rPr>
          <w:b/>
          <w:bCs/>
        </w:rPr>
        <w:t>Bowers, R.M</w:t>
      </w:r>
      <w:r w:rsidRPr="006221BC">
        <w:t>.,</w:t>
      </w:r>
      <w:r>
        <w:t xml:space="preserve"> Lee, J., Arnau, V., Díaz-Villanueva, W., </w:t>
      </w:r>
      <w:proofErr w:type="spellStart"/>
      <w:r>
        <w:t>Stepanauskas</w:t>
      </w:r>
      <w:proofErr w:type="spellEnd"/>
      <w:r>
        <w:t xml:space="preserve">, R., </w:t>
      </w:r>
      <w:proofErr w:type="spellStart"/>
      <w:r>
        <w:t>Gosliner</w:t>
      </w:r>
      <w:proofErr w:type="spellEnd"/>
      <w:r>
        <w:t xml:space="preserve">, T., Date, S. V., Northen, T. R., </w:t>
      </w:r>
      <w:r w:rsidR="006221BC">
        <w:t xml:space="preserve">Cheng, J-F., Burkart, M.D., </w:t>
      </w:r>
      <w:r>
        <w:t xml:space="preserve"> </w:t>
      </w:r>
      <w:proofErr w:type="spellStart"/>
      <w:r>
        <w:t>Woyke</w:t>
      </w:r>
      <w:proofErr w:type="spellEnd"/>
      <w:r>
        <w:t>, T. (2023). Synthase-selected sorting approach identifies a beta-lactone synthase in a nudibranch symbiotic bacterium. Microbiome, 11(1), 130.</w:t>
      </w:r>
    </w:p>
    <w:p w14:paraId="2E5C5794" w14:textId="77777777" w:rsidR="00D2729F" w:rsidRDefault="00D2729F" w:rsidP="00893F42"/>
    <w:p w14:paraId="3BAF1126" w14:textId="130E2189" w:rsidR="008923D3" w:rsidRPr="008923D3" w:rsidRDefault="008923D3" w:rsidP="00893F42">
      <w:pPr>
        <w:rPr>
          <w:bCs/>
        </w:rPr>
      </w:pPr>
      <w:r>
        <w:rPr>
          <w:bCs/>
        </w:rPr>
        <w:t xml:space="preserve">37. Ruhl, I.A., Sheremet, A., </w:t>
      </w:r>
      <w:proofErr w:type="spellStart"/>
      <w:r>
        <w:rPr>
          <w:bCs/>
        </w:rPr>
        <w:t>Furgason</w:t>
      </w:r>
      <w:proofErr w:type="spellEnd"/>
      <w:r>
        <w:rPr>
          <w:bCs/>
        </w:rPr>
        <w:t xml:space="preserve">, C.C., Krause, S., </w:t>
      </w:r>
      <w:r>
        <w:rPr>
          <w:b/>
        </w:rPr>
        <w:t>Bowers R.M.</w:t>
      </w:r>
      <w:r>
        <w:rPr>
          <w:bCs/>
        </w:rPr>
        <w:t xml:space="preserve">, Jarett, </w:t>
      </w:r>
      <w:proofErr w:type="spellStart"/>
      <w:r>
        <w:rPr>
          <w:bCs/>
        </w:rPr>
        <w:t>J.k</w:t>
      </w:r>
      <w:proofErr w:type="spellEnd"/>
      <w:r>
        <w:rPr>
          <w:bCs/>
        </w:rPr>
        <w:t xml:space="preserve">., Tran, T.M., </w:t>
      </w:r>
      <w:proofErr w:type="spellStart"/>
      <w:r>
        <w:rPr>
          <w:bCs/>
        </w:rPr>
        <w:t>Grasby</w:t>
      </w:r>
      <w:proofErr w:type="spellEnd"/>
      <w:r>
        <w:rPr>
          <w:bCs/>
        </w:rPr>
        <w:t xml:space="preserve">, S.E., </w:t>
      </w:r>
      <w:proofErr w:type="spellStart"/>
      <w:r>
        <w:rPr>
          <w:bCs/>
        </w:rPr>
        <w:t>Woyke</w:t>
      </w:r>
      <w:proofErr w:type="spellEnd"/>
      <w:r>
        <w:rPr>
          <w:bCs/>
        </w:rPr>
        <w:t xml:space="preserve">, T., </w:t>
      </w:r>
      <w:proofErr w:type="spellStart"/>
      <w:r>
        <w:rPr>
          <w:bCs/>
        </w:rPr>
        <w:t>Dunfield</w:t>
      </w:r>
      <w:proofErr w:type="spellEnd"/>
      <w:r>
        <w:rPr>
          <w:bCs/>
        </w:rPr>
        <w:t>, P.F., “</w:t>
      </w:r>
      <w:r w:rsidRPr="008923D3">
        <w:rPr>
          <w:bCs/>
        </w:rPr>
        <w:t xml:space="preserve">GAL08, an Uncultivated Group of </w:t>
      </w:r>
      <w:proofErr w:type="spellStart"/>
      <w:r w:rsidRPr="008923D3">
        <w:rPr>
          <w:bCs/>
        </w:rPr>
        <w:t>Acidobacteria</w:t>
      </w:r>
      <w:proofErr w:type="spellEnd"/>
      <w:r w:rsidRPr="008923D3">
        <w:rPr>
          <w:bCs/>
        </w:rPr>
        <w:t>, Is a Dominant Bacterial Clade in a Neutral Hot Spring</w:t>
      </w:r>
      <w:r>
        <w:rPr>
          <w:bCs/>
        </w:rPr>
        <w:t xml:space="preserve">”. Front. </w:t>
      </w:r>
      <w:proofErr w:type="spellStart"/>
      <w:r>
        <w:rPr>
          <w:bCs/>
        </w:rPr>
        <w:t>Microbiol</w:t>
      </w:r>
      <w:proofErr w:type="spellEnd"/>
      <w:r>
        <w:rPr>
          <w:bCs/>
        </w:rPr>
        <w:t xml:space="preserve">., January 2022, 11 DOI: </w:t>
      </w:r>
      <w:r w:rsidRPr="008923D3">
        <w:rPr>
          <w:rFonts w:ascii="Calibri" w:hAnsi="Calibri" w:cs="Calibri"/>
          <w:bCs/>
        </w:rPr>
        <w:t>﻿</w:t>
      </w:r>
      <w:r w:rsidRPr="008923D3">
        <w:rPr>
          <w:bCs/>
        </w:rPr>
        <w:t>10.1038/s41396-021-01178-4</w:t>
      </w:r>
    </w:p>
    <w:p w14:paraId="7E00D28A" w14:textId="77777777" w:rsidR="008923D3" w:rsidRDefault="008923D3" w:rsidP="00893F42">
      <w:pPr>
        <w:rPr>
          <w:b/>
        </w:rPr>
      </w:pPr>
    </w:p>
    <w:p w14:paraId="0332C559" w14:textId="2F82D6F0" w:rsidR="0010107F" w:rsidRPr="0010107F" w:rsidRDefault="008923D3" w:rsidP="00893F42">
      <w:pPr>
        <w:rPr>
          <w:i/>
        </w:rPr>
      </w:pPr>
      <w:r>
        <w:rPr>
          <w:bCs/>
        </w:rPr>
        <w:t xml:space="preserve">36. </w:t>
      </w:r>
      <w:r w:rsidR="0010107F">
        <w:rPr>
          <w:b/>
        </w:rPr>
        <w:t xml:space="preserve">Bowers, R.M., </w:t>
      </w:r>
      <w:proofErr w:type="spellStart"/>
      <w:r w:rsidR="0010107F">
        <w:t>Nayfach</w:t>
      </w:r>
      <w:proofErr w:type="spellEnd"/>
      <w:r w:rsidR="0010107F">
        <w:t xml:space="preserve">, S., Schulz, F., </w:t>
      </w:r>
      <w:proofErr w:type="spellStart"/>
      <w:r w:rsidR="00B43C7D">
        <w:t>Jungbluth</w:t>
      </w:r>
      <w:proofErr w:type="spellEnd"/>
      <w:r w:rsidR="00B43C7D">
        <w:t>, S.P., Ruhl, I</w:t>
      </w:r>
      <w:r w:rsidR="0010107F">
        <w:t xml:space="preserve">., </w:t>
      </w:r>
      <w:r w:rsidR="00B43C7D">
        <w:t xml:space="preserve">Lee, J., Goudeau, D., </w:t>
      </w:r>
      <w:proofErr w:type="spellStart"/>
      <w:r w:rsidR="00B43C7D">
        <w:t>Eloe-Fadrosh</w:t>
      </w:r>
      <w:proofErr w:type="spellEnd"/>
      <w:r w:rsidR="00B43C7D">
        <w:t xml:space="preserve">, E.A., </w:t>
      </w:r>
      <w:proofErr w:type="spellStart"/>
      <w:r w:rsidR="0010107F">
        <w:t>Stepanauskas</w:t>
      </w:r>
      <w:proofErr w:type="spellEnd"/>
      <w:r w:rsidR="0010107F">
        <w:t xml:space="preserve">, R., </w:t>
      </w:r>
      <w:proofErr w:type="spellStart"/>
      <w:r w:rsidR="0010107F">
        <w:t>Dunfield</w:t>
      </w:r>
      <w:proofErr w:type="spellEnd"/>
      <w:r w:rsidR="0010107F">
        <w:t xml:space="preserve">, P., Malmstrom, R., </w:t>
      </w:r>
      <w:proofErr w:type="spellStart"/>
      <w:r w:rsidR="00B43C7D">
        <w:t>Dunfield</w:t>
      </w:r>
      <w:proofErr w:type="spellEnd"/>
      <w:r w:rsidR="00B43C7D">
        <w:t xml:space="preserve">, P.F., </w:t>
      </w:r>
      <w:proofErr w:type="spellStart"/>
      <w:r w:rsidR="0010107F">
        <w:t>Woyke</w:t>
      </w:r>
      <w:proofErr w:type="spellEnd"/>
      <w:r w:rsidR="0010107F">
        <w:t>, T., “</w:t>
      </w:r>
      <w:r w:rsidR="004108CF" w:rsidRPr="004108CF">
        <w:t>Dissecting the dominant hot spring microbial populations based on community-wide sampling at single-cell resolution</w:t>
      </w:r>
      <w:r w:rsidR="0010107F">
        <w:t xml:space="preserve">”. </w:t>
      </w:r>
      <w:r>
        <w:rPr>
          <w:i/>
        </w:rPr>
        <w:t xml:space="preserve">The ISMEJ. </w:t>
      </w:r>
      <w:r w:rsidRPr="008923D3">
        <w:rPr>
          <w:iCs/>
        </w:rPr>
        <w:t>December 2021, 30</w:t>
      </w:r>
      <w:r>
        <w:rPr>
          <w:iCs/>
        </w:rPr>
        <w:t xml:space="preserve"> DOI: </w:t>
      </w:r>
      <w:r w:rsidRPr="008923D3">
        <w:rPr>
          <w:rFonts w:ascii="Calibri" w:hAnsi="Calibri" w:cs="Calibri"/>
          <w:iCs/>
        </w:rPr>
        <w:t>﻿</w:t>
      </w:r>
      <w:r w:rsidRPr="008923D3">
        <w:rPr>
          <w:iCs/>
        </w:rPr>
        <w:t>https://doi.org/10.1038/s41396-021-01178-4</w:t>
      </w:r>
    </w:p>
    <w:p w14:paraId="473F8BA9" w14:textId="77777777" w:rsidR="0010107F" w:rsidRDefault="0010107F" w:rsidP="00893F42">
      <w:pPr>
        <w:rPr>
          <w:bCs/>
        </w:rPr>
      </w:pPr>
    </w:p>
    <w:p w14:paraId="384ED506" w14:textId="1B032225" w:rsidR="0010107F" w:rsidRPr="0010107F" w:rsidRDefault="001A5C7C" w:rsidP="00893F42">
      <w:pPr>
        <w:rPr>
          <w:bCs/>
        </w:rPr>
      </w:pPr>
      <w:r>
        <w:rPr>
          <w:bCs/>
        </w:rPr>
        <w:t xml:space="preserve">35. </w:t>
      </w:r>
      <w:r w:rsidR="0010107F">
        <w:rPr>
          <w:bCs/>
        </w:rPr>
        <w:t xml:space="preserve">Reichart, N.J., </w:t>
      </w:r>
      <w:r w:rsidR="0010107F" w:rsidRPr="001638FB">
        <w:rPr>
          <w:b/>
        </w:rPr>
        <w:t>Bowers, R.M.,</w:t>
      </w:r>
      <w:r w:rsidR="0010107F">
        <w:rPr>
          <w:bCs/>
        </w:rPr>
        <w:t xml:space="preserve"> </w:t>
      </w:r>
      <w:proofErr w:type="spellStart"/>
      <w:r w:rsidR="0010107F">
        <w:rPr>
          <w:bCs/>
        </w:rPr>
        <w:t>Woyke</w:t>
      </w:r>
      <w:proofErr w:type="spellEnd"/>
      <w:r w:rsidR="0010107F">
        <w:rPr>
          <w:bCs/>
        </w:rPr>
        <w:t xml:space="preserve">, T., </w:t>
      </w:r>
      <w:proofErr w:type="spellStart"/>
      <w:r w:rsidR="0010107F">
        <w:rPr>
          <w:bCs/>
        </w:rPr>
        <w:t>Hatzenpichler</w:t>
      </w:r>
      <w:proofErr w:type="spellEnd"/>
      <w:r w:rsidR="0010107F">
        <w:rPr>
          <w:bCs/>
        </w:rPr>
        <w:t>, R., “</w:t>
      </w:r>
      <w:r w:rsidR="0010107F" w:rsidRPr="0010107F">
        <w:rPr>
          <w:bCs/>
        </w:rPr>
        <w:t>High Potential for Biomass-Degrading Enzymes Revealed by Hot Spring Metagenomics</w:t>
      </w:r>
      <w:r w:rsidR="0010107F">
        <w:rPr>
          <w:bCs/>
        </w:rPr>
        <w:t xml:space="preserve">”. </w:t>
      </w:r>
      <w:r w:rsidR="0010107F">
        <w:rPr>
          <w:bCs/>
          <w:i/>
          <w:iCs/>
        </w:rPr>
        <w:t xml:space="preserve">Front. </w:t>
      </w:r>
      <w:proofErr w:type="spellStart"/>
      <w:r w:rsidR="0010107F">
        <w:rPr>
          <w:bCs/>
          <w:i/>
          <w:iCs/>
        </w:rPr>
        <w:t>Microbiol</w:t>
      </w:r>
      <w:proofErr w:type="spellEnd"/>
      <w:r w:rsidR="0010107F">
        <w:rPr>
          <w:bCs/>
          <w:i/>
          <w:iCs/>
        </w:rPr>
        <w:t xml:space="preserve">. </w:t>
      </w:r>
      <w:r w:rsidR="0010107F">
        <w:rPr>
          <w:bCs/>
        </w:rPr>
        <w:t>April 2021, 21 DOI:</w:t>
      </w:r>
      <w:r w:rsidR="0010107F" w:rsidRPr="0010107F">
        <w:t xml:space="preserve"> </w:t>
      </w:r>
      <w:r w:rsidR="0010107F" w:rsidRPr="0010107F">
        <w:rPr>
          <w:bCs/>
        </w:rPr>
        <w:t>https://doi.org/10.3389/fmicb.2021.668238</w:t>
      </w:r>
    </w:p>
    <w:p w14:paraId="7608F829" w14:textId="77777777" w:rsidR="0010107F" w:rsidRDefault="0010107F" w:rsidP="00893F42">
      <w:pPr>
        <w:rPr>
          <w:bCs/>
        </w:rPr>
      </w:pPr>
    </w:p>
    <w:p w14:paraId="5871AB3D" w14:textId="1BDAD7F2" w:rsidR="0010107F" w:rsidRPr="0010107F" w:rsidRDefault="001A5C7C" w:rsidP="00893F42">
      <w:pPr>
        <w:rPr>
          <w:bCs/>
        </w:rPr>
      </w:pPr>
      <w:r>
        <w:rPr>
          <w:bCs/>
        </w:rPr>
        <w:t xml:space="preserve">34. </w:t>
      </w:r>
      <w:proofErr w:type="spellStart"/>
      <w:r w:rsidR="0010107F">
        <w:rPr>
          <w:bCs/>
        </w:rPr>
        <w:t>Felczak</w:t>
      </w:r>
      <w:proofErr w:type="spellEnd"/>
      <w:r w:rsidR="0010107F">
        <w:rPr>
          <w:bCs/>
        </w:rPr>
        <w:t xml:space="preserve">, M.M., </w:t>
      </w:r>
      <w:r w:rsidR="0010107F">
        <w:rPr>
          <w:b/>
        </w:rPr>
        <w:t xml:space="preserve">Bowers, R.M., </w:t>
      </w:r>
      <w:proofErr w:type="spellStart"/>
      <w:r w:rsidR="0010107F">
        <w:rPr>
          <w:bCs/>
        </w:rPr>
        <w:t>Woyke</w:t>
      </w:r>
      <w:proofErr w:type="spellEnd"/>
      <w:r w:rsidR="0010107F">
        <w:rPr>
          <w:bCs/>
        </w:rPr>
        <w:t xml:space="preserve">, T., </w:t>
      </w:r>
      <w:proofErr w:type="spellStart"/>
      <w:r w:rsidR="0010107F">
        <w:rPr>
          <w:bCs/>
        </w:rPr>
        <w:t>TerAvest</w:t>
      </w:r>
      <w:proofErr w:type="spellEnd"/>
      <w:r w:rsidR="0010107F">
        <w:rPr>
          <w:bCs/>
        </w:rPr>
        <w:t>, M.A., “</w:t>
      </w:r>
      <w:proofErr w:type="spellStart"/>
      <w:r w:rsidR="0010107F" w:rsidRPr="0010107F">
        <w:rPr>
          <w:bCs/>
        </w:rPr>
        <w:t>Zymomonas</w:t>
      </w:r>
      <w:proofErr w:type="spellEnd"/>
      <w:r w:rsidR="0010107F" w:rsidRPr="0010107F">
        <w:rPr>
          <w:bCs/>
        </w:rPr>
        <w:t xml:space="preserve"> diversity and potential for biofuel production</w:t>
      </w:r>
      <w:r w:rsidR="0010107F">
        <w:rPr>
          <w:bCs/>
        </w:rPr>
        <w:t xml:space="preserve">”. </w:t>
      </w:r>
      <w:r w:rsidR="0010107F">
        <w:rPr>
          <w:bCs/>
          <w:i/>
          <w:iCs/>
        </w:rPr>
        <w:t>Biotechnology for biofuels</w:t>
      </w:r>
      <w:r w:rsidR="0010107F">
        <w:rPr>
          <w:bCs/>
        </w:rPr>
        <w:t xml:space="preserve"> May 2021, 14 (112); DOI: </w:t>
      </w:r>
      <w:r w:rsidR="0010107F" w:rsidRPr="0010107F">
        <w:rPr>
          <w:bCs/>
        </w:rPr>
        <w:t>https://doi.org/10.1186/s13068-021-01958-2</w:t>
      </w:r>
    </w:p>
    <w:p w14:paraId="74C0F185" w14:textId="77777777" w:rsidR="002A467C" w:rsidRDefault="002A467C" w:rsidP="00893F42"/>
    <w:p w14:paraId="3381CF7D" w14:textId="77BC3FBE" w:rsidR="005A6F54" w:rsidRDefault="001A5C7C" w:rsidP="00893F42">
      <w:pPr>
        <w:rPr>
          <w:rFonts w:eastAsia="Times New Roman" w:cs="Calibri"/>
          <w:color w:val="212121"/>
          <w:shd w:val="clear" w:color="auto" w:fill="FFFFFF"/>
        </w:rPr>
      </w:pPr>
      <w:r>
        <w:rPr>
          <w:rFonts w:eastAsia="Times New Roman" w:cs="Calibri"/>
          <w:color w:val="212121"/>
          <w:shd w:val="clear" w:color="auto" w:fill="FFFFFF"/>
        </w:rPr>
        <w:t xml:space="preserve">33. </w:t>
      </w:r>
      <w:r w:rsidR="005A6F54" w:rsidRPr="005A6F54">
        <w:rPr>
          <w:rFonts w:eastAsia="Times New Roman" w:cs="Calibri"/>
          <w:color w:val="212121"/>
          <w:shd w:val="clear" w:color="auto" w:fill="FFFFFF"/>
        </w:rPr>
        <w:t xml:space="preserve">L. V. </w:t>
      </w:r>
      <w:proofErr w:type="spellStart"/>
      <w:r w:rsidR="005A6F54" w:rsidRPr="005A6F54">
        <w:rPr>
          <w:rFonts w:eastAsia="Times New Roman" w:cs="Calibri"/>
          <w:color w:val="212121"/>
          <w:shd w:val="clear" w:color="auto" w:fill="FFFFFF"/>
        </w:rPr>
        <w:t>Alteio</w:t>
      </w:r>
      <w:proofErr w:type="spellEnd"/>
      <w:r w:rsidR="005A6F54" w:rsidRPr="005A6F54">
        <w:rPr>
          <w:rFonts w:eastAsia="Times New Roman" w:cs="Calibri"/>
          <w:color w:val="212121"/>
          <w:shd w:val="clear" w:color="auto" w:fill="FFFFFF"/>
        </w:rPr>
        <w:t xml:space="preserve">, Schulz, </w:t>
      </w:r>
      <w:r w:rsidR="00114396" w:rsidRPr="005A6F54">
        <w:rPr>
          <w:rFonts w:eastAsia="Times New Roman" w:cs="Calibri"/>
          <w:color w:val="212121"/>
          <w:shd w:val="clear" w:color="auto" w:fill="FFFFFF"/>
        </w:rPr>
        <w:t>F.</w:t>
      </w:r>
      <w:r w:rsidR="00114396">
        <w:rPr>
          <w:rFonts w:eastAsia="Times New Roman" w:cs="Calibri"/>
          <w:color w:val="212121"/>
          <w:shd w:val="clear" w:color="auto" w:fill="FFFFFF"/>
        </w:rPr>
        <w:t xml:space="preserve">, </w:t>
      </w:r>
      <w:r w:rsidR="005A6F54" w:rsidRPr="005A6F54">
        <w:rPr>
          <w:rFonts w:eastAsia="Times New Roman" w:cs="Calibri"/>
          <w:color w:val="212121"/>
          <w:shd w:val="clear" w:color="auto" w:fill="FFFFFF"/>
        </w:rPr>
        <w:t xml:space="preserve">Seshadri, </w:t>
      </w:r>
      <w:r w:rsidR="00114396" w:rsidRPr="005A6F54">
        <w:rPr>
          <w:rFonts w:eastAsia="Times New Roman" w:cs="Calibri"/>
          <w:color w:val="212121"/>
          <w:shd w:val="clear" w:color="auto" w:fill="FFFFFF"/>
        </w:rPr>
        <w:t>R.</w:t>
      </w:r>
      <w:r w:rsidR="00114396">
        <w:rPr>
          <w:rFonts w:eastAsia="Times New Roman" w:cs="Calibri"/>
          <w:color w:val="212121"/>
          <w:shd w:val="clear" w:color="auto" w:fill="FFFFFF"/>
        </w:rPr>
        <w:t xml:space="preserve">, </w:t>
      </w:r>
      <w:r w:rsidR="005A6F54" w:rsidRPr="005A6F54">
        <w:rPr>
          <w:rFonts w:eastAsia="Times New Roman" w:cs="Calibri"/>
          <w:color w:val="212121"/>
          <w:shd w:val="clear" w:color="auto" w:fill="FFFFFF"/>
        </w:rPr>
        <w:t xml:space="preserve">Varghese, </w:t>
      </w:r>
      <w:r w:rsidR="00114396" w:rsidRPr="005A6F54">
        <w:rPr>
          <w:rFonts w:eastAsia="Times New Roman" w:cs="Calibri"/>
          <w:color w:val="212121"/>
          <w:shd w:val="clear" w:color="auto" w:fill="FFFFFF"/>
        </w:rPr>
        <w:t>N.</w:t>
      </w:r>
      <w:r w:rsidR="00114396">
        <w:rPr>
          <w:rFonts w:eastAsia="Times New Roman" w:cs="Calibri"/>
          <w:color w:val="212121"/>
          <w:shd w:val="clear" w:color="auto" w:fill="FFFFFF"/>
        </w:rPr>
        <w:t xml:space="preserve">, </w:t>
      </w:r>
      <w:r w:rsidR="005A6F54" w:rsidRPr="005A6F54">
        <w:rPr>
          <w:rFonts w:eastAsia="Times New Roman" w:cs="Calibri"/>
          <w:color w:val="212121"/>
          <w:shd w:val="clear" w:color="auto" w:fill="FFFFFF"/>
        </w:rPr>
        <w:t>Rodriguez-</w:t>
      </w:r>
      <w:proofErr w:type="spellStart"/>
      <w:r w:rsidR="005A6F54" w:rsidRPr="005A6F54">
        <w:rPr>
          <w:rFonts w:eastAsia="Times New Roman" w:cs="Calibri"/>
          <w:color w:val="212121"/>
          <w:shd w:val="clear" w:color="auto" w:fill="FFFFFF"/>
        </w:rPr>
        <w:t>Reillo</w:t>
      </w:r>
      <w:proofErr w:type="spellEnd"/>
      <w:r w:rsidR="005A6F54" w:rsidRPr="005A6F54">
        <w:rPr>
          <w:rFonts w:eastAsia="Times New Roman" w:cs="Calibri"/>
          <w:color w:val="212121"/>
          <w:shd w:val="clear" w:color="auto" w:fill="FFFFFF"/>
        </w:rPr>
        <w:t xml:space="preserve">, </w:t>
      </w:r>
      <w:r w:rsidR="00114396" w:rsidRPr="005A6F54">
        <w:rPr>
          <w:rFonts w:eastAsia="Times New Roman" w:cs="Calibri"/>
          <w:color w:val="212121"/>
          <w:shd w:val="clear" w:color="auto" w:fill="FFFFFF"/>
        </w:rPr>
        <w:t>W.</w:t>
      </w:r>
      <w:r w:rsidR="00114396">
        <w:rPr>
          <w:rFonts w:eastAsia="Times New Roman" w:cs="Calibri"/>
          <w:color w:val="212121"/>
          <w:shd w:val="clear" w:color="auto" w:fill="FFFFFF"/>
        </w:rPr>
        <w:t xml:space="preserve">, </w:t>
      </w:r>
      <w:r w:rsidR="005A6F54" w:rsidRPr="005A6F54">
        <w:rPr>
          <w:rFonts w:eastAsia="Times New Roman" w:cs="Calibri"/>
          <w:color w:val="212121"/>
          <w:shd w:val="clear" w:color="auto" w:fill="FFFFFF"/>
        </w:rPr>
        <w:t xml:space="preserve">Ryan, </w:t>
      </w:r>
      <w:r w:rsidR="00114396" w:rsidRPr="005A6F54">
        <w:rPr>
          <w:rFonts w:eastAsia="Times New Roman" w:cs="Calibri"/>
          <w:color w:val="212121"/>
          <w:shd w:val="clear" w:color="auto" w:fill="FFFFFF"/>
        </w:rPr>
        <w:t>E.</w:t>
      </w:r>
      <w:r w:rsidR="00114396">
        <w:rPr>
          <w:rFonts w:eastAsia="Times New Roman" w:cs="Calibri"/>
          <w:color w:val="212121"/>
          <w:shd w:val="clear" w:color="auto" w:fill="FFFFFF"/>
        </w:rPr>
        <w:t xml:space="preserve">, </w:t>
      </w:r>
      <w:r w:rsidR="005A6F54" w:rsidRPr="005A6F54">
        <w:rPr>
          <w:rFonts w:eastAsia="Times New Roman" w:cs="Calibri"/>
          <w:color w:val="212121"/>
          <w:shd w:val="clear" w:color="auto" w:fill="FFFFFF"/>
        </w:rPr>
        <w:t xml:space="preserve">Goudeau, </w:t>
      </w:r>
      <w:r w:rsidR="00114396" w:rsidRPr="005A6F54">
        <w:rPr>
          <w:rFonts w:eastAsia="Times New Roman" w:cs="Calibri"/>
          <w:color w:val="212121"/>
          <w:shd w:val="clear" w:color="auto" w:fill="FFFFFF"/>
        </w:rPr>
        <w:t>D.</w:t>
      </w:r>
      <w:r w:rsidR="00114396">
        <w:rPr>
          <w:rFonts w:eastAsia="Times New Roman" w:cs="Calibri"/>
          <w:color w:val="212121"/>
          <w:shd w:val="clear" w:color="auto" w:fill="FFFFFF"/>
        </w:rPr>
        <w:t xml:space="preserve">, </w:t>
      </w:r>
      <w:proofErr w:type="spellStart"/>
      <w:r w:rsidR="005A6F54" w:rsidRPr="005A6F54">
        <w:rPr>
          <w:rFonts w:eastAsia="Times New Roman" w:cs="Calibri"/>
          <w:color w:val="212121"/>
          <w:shd w:val="clear" w:color="auto" w:fill="FFFFFF"/>
        </w:rPr>
        <w:t>Eichorst</w:t>
      </w:r>
      <w:proofErr w:type="spellEnd"/>
      <w:r w:rsidR="005A6F54" w:rsidRPr="005A6F54">
        <w:rPr>
          <w:rFonts w:eastAsia="Times New Roman" w:cs="Calibri"/>
          <w:color w:val="212121"/>
          <w:shd w:val="clear" w:color="auto" w:fill="FFFFFF"/>
        </w:rPr>
        <w:t xml:space="preserve">, </w:t>
      </w:r>
      <w:r w:rsidR="00114396" w:rsidRPr="005A6F54">
        <w:rPr>
          <w:rFonts w:eastAsia="Times New Roman" w:cs="Calibri"/>
          <w:color w:val="212121"/>
          <w:shd w:val="clear" w:color="auto" w:fill="FFFFFF"/>
        </w:rPr>
        <w:t>S. A.</w:t>
      </w:r>
      <w:r w:rsidR="00114396">
        <w:rPr>
          <w:rFonts w:eastAsia="Times New Roman" w:cs="Calibri"/>
          <w:color w:val="212121"/>
          <w:shd w:val="clear" w:color="auto" w:fill="FFFFFF"/>
        </w:rPr>
        <w:t xml:space="preserve">, </w:t>
      </w:r>
      <w:r w:rsidR="005A6F54" w:rsidRPr="005A6F54">
        <w:rPr>
          <w:rFonts w:eastAsia="Times New Roman" w:cs="Calibri"/>
          <w:color w:val="212121"/>
          <w:shd w:val="clear" w:color="auto" w:fill="FFFFFF"/>
        </w:rPr>
        <w:t xml:space="preserve">Malmstrom, </w:t>
      </w:r>
      <w:r w:rsidR="00114396" w:rsidRPr="005A6F54">
        <w:rPr>
          <w:rFonts w:eastAsia="Times New Roman" w:cs="Calibri"/>
          <w:color w:val="212121"/>
          <w:shd w:val="clear" w:color="auto" w:fill="FFFFFF"/>
        </w:rPr>
        <w:t>R. R</w:t>
      </w:r>
      <w:r w:rsidR="00114396">
        <w:rPr>
          <w:rFonts w:eastAsia="Times New Roman" w:cs="Calibri"/>
          <w:color w:val="212121"/>
          <w:shd w:val="clear" w:color="auto" w:fill="FFFFFF"/>
        </w:rPr>
        <w:t xml:space="preserve">., </w:t>
      </w:r>
      <w:r w:rsidR="005A6F54" w:rsidRPr="00114396">
        <w:rPr>
          <w:rFonts w:eastAsia="Times New Roman" w:cs="Calibri"/>
          <w:b/>
          <w:bCs/>
          <w:color w:val="212121"/>
          <w:shd w:val="clear" w:color="auto" w:fill="FFFFFF"/>
        </w:rPr>
        <w:t xml:space="preserve">Bowers, </w:t>
      </w:r>
      <w:r w:rsidR="00114396" w:rsidRPr="00114396">
        <w:rPr>
          <w:rFonts w:eastAsia="Times New Roman" w:cs="Calibri"/>
          <w:b/>
          <w:bCs/>
          <w:color w:val="212121"/>
          <w:shd w:val="clear" w:color="auto" w:fill="FFFFFF"/>
        </w:rPr>
        <w:t xml:space="preserve">R. M., </w:t>
      </w:r>
      <w:r w:rsidR="005A6F54" w:rsidRPr="005A6F54">
        <w:rPr>
          <w:rFonts w:eastAsia="Times New Roman" w:cs="Calibri"/>
          <w:color w:val="212121"/>
          <w:shd w:val="clear" w:color="auto" w:fill="FFFFFF"/>
        </w:rPr>
        <w:t xml:space="preserve">Katz, </w:t>
      </w:r>
      <w:r w:rsidR="00114396" w:rsidRPr="005A6F54">
        <w:rPr>
          <w:rFonts w:eastAsia="Times New Roman" w:cs="Calibri"/>
          <w:color w:val="212121"/>
          <w:shd w:val="clear" w:color="auto" w:fill="FFFFFF"/>
        </w:rPr>
        <w:t>L. A.</w:t>
      </w:r>
      <w:r w:rsidR="00114396">
        <w:rPr>
          <w:rFonts w:eastAsia="Times New Roman" w:cs="Calibri"/>
          <w:color w:val="212121"/>
          <w:shd w:val="clear" w:color="auto" w:fill="FFFFFF"/>
        </w:rPr>
        <w:t xml:space="preserve">, </w:t>
      </w:r>
      <w:r w:rsidR="005A6F54" w:rsidRPr="005A6F54">
        <w:rPr>
          <w:rFonts w:eastAsia="Times New Roman" w:cs="Calibri"/>
          <w:color w:val="212121"/>
          <w:shd w:val="clear" w:color="auto" w:fill="FFFFFF"/>
        </w:rPr>
        <w:t xml:space="preserve">Blanchard, </w:t>
      </w:r>
      <w:r w:rsidR="00114396" w:rsidRPr="005A6F54">
        <w:rPr>
          <w:rFonts w:eastAsia="Times New Roman" w:cs="Calibri"/>
          <w:color w:val="212121"/>
          <w:shd w:val="clear" w:color="auto" w:fill="FFFFFF"/>
        </w:rPr>
        <w:t xml:space="preserve">J. </w:t>
      </w:r>
      <w:r w:rsidR="00114396" w:rsidRPr="005A6F54">
        <w:rPr>
          <w:rFonts w:eastAsia="Times New Roman" w:cs="Calibri"/>
          <w:color w:val="212121"/>
          <w:shd w:val="clear" w:color="auto" w:fill="FFFFFF"/>
        </w:rPr>
        <w:lastRenderedPageBreak/>
        <w:t>L.</w:t>
      </w:r>
      <w:r w:rsidR="00114396">
        <w:rPr>
          <w:rFonts w:eastAsia="Times New Roman" w:cs="Calibri"/>
          <w:color w:val="212121"/>
          <w:shd w:val="clear" w:color="auto" w:fill="FFFFFF"/>
        </w:rPr>
        <w:t xml:space="preserve">, </w:t>
      </w:r>
      <w:proofErr w:type="spellStart"/>
      <w:r w:rsidR="005A6F54" w:rsidRPr="005A6F54">
        <w:rPr>
          <w:rFonts w:eastAsia="Times New Roman" w:cs="Calibri"/>
          <w:color w:val="212121"/>
          <w:shd w:val="clear" w:color="auto" w:fill="FFFFFF"/>
        </w:rPr>
        <w:t>Woyke</w:t>
      </w:r>
      <w:proofErr w:type="spellEnd"/>
      <w:r w:rsidR="00114396">
        <w:rPr>
          <w:rFonts w:eastAsia="Times New Roman" w:cs="Calibri"/>
          <w:color w:val="212121"/>
          <w:shd w:val="clear" w:color="auto" w:fill="FFFFFF"/>
        </w:rPr>
        <w:t xml:space="preserve">., </w:t>
      </w:r>
      <w:proofErr w:type="gramStart"/>
      <w:r w:rsidR="00114396" w:rsidRPr="005A6F54">
        <w:rPr>
          <w:rFonts w:eastAsia="Times New Roman" w:cs="Calibri"/>
          <w:color w:val="212121"/>
          <w:shd w:val="clear" w:color="auto" w:fill="FFFFFF"/>
        </w:rPr>
        <w:t xml:space="preserve">T. </w:t>
      </w:r>
      <w:r w:rsidR="00114396">
        <w:rPr>
          <w:rFonts w:eastAsia="Times New Roman" w:cs="Calibri"/>
          <w:color w:val="212121"/>
          <w:shd w:val="clear" w:color="auto" w:fill="FFFFFF"/>
        </w:rPr>
        <w:t>,</w:t>
      </w:r>
      <w:proofErr w:type="gramEnd"/>
      <w:r w:rsidR="00114396">
        <w:rPr>
          <w:rFonts w:eastAsia="Times New Roman" w:cs="Calibri"/>
          <w:color w:val="212121"/>
          <w:shd w:val="clear" w:color="auto" w:fill="FFFFFF"/>
        </w:rPr>
        <w:t xml:space="preserve"> “</w:t>
      </w:r>
      <w:r w:rsidR="00114396" w:rsidRPr="00114396">
        <w:rPr>
          <w:rFonts w:eastAsia="Times New Roman" w:cs="Calibri"/>
          <w:color w:val="212121"/>
          <w:shd w:val="clear" w:color="auto" w:fill="FFFFFF"/>
        </w:rPr>
        <w:t>Complementary Metagenomic Approaches Improve Reconstruction of Microbial Diversity in a Forest Soil</w:t>
      </w:r>
      <w:r w:rsidR="00114396">
        <w:rPr>
          <w:rFonts w:eastAsia="Times New Roman" w:cs="Calibri"/>
          <w:color w:val="212121"/>
          <w:shd w:val="clear" w:color="auto" w:fill="FFFFFF"/>
        </w:rPr>
        <w:t xml:space="preserve">”. </w:t>
      </w:r>
      <w:proofErr w:type="spellStart"/>
      <w:r w:rsidR="00114396" w:rsidRPr="00114396">
        <w:rPr>
          <w:rFonts w:eastAsia="Times New Roman" w:cs="Calibri"/>
          <w:i/>
          <w:iCs/>
          <w:color w:val="212121"/>
          <w:shd w:val="clear" w:color="auto" w:fill="FFFFFF"/>
        </w:rPr>
        <w:t>mSystems</w:t>
      </w:r>
      <w:proofErr w:type="spellEnd"/>
      <w:r w:rsidR="00114396" w:rsidRPr="00114396">
        <w:rPr>
          <w:rFonts w:eastAsia="Times New Roman" w:cs="Calibri"/>
          <w:color w:val="212121"/>
          <w:shd w:val="clear" w:color="auto" w:fill="FFFFFF"/>
        </w:rPr>
        <w:t xml:space="preserve"> Mar 2020, 5 (2) e00768-19; DOI: 10.1128/mSystems.00768-19</w:t>
      </w:r>
    </w:p>
    <w:p w14:paraId="5C217FCB" w14:textId="77777777" w:rsidR="005A6F54" w:rsidRDefault="005A6F54" w:rsidP="00893F42">
      <w:pPr>
        <w:rPr>
          <w:rFonts w:eastAsia="Times New Roman" w:cs="Calibri"/>
          <w:color w:val="212121"/>
          <w:shd w:val="clear" w:color="auto" w:fill="FFFFFF"/>
        </w:rPr>
      </w:pPr>
    </w:p>
    <w:p w14:paraId="6809B06C" w14:textId="1BAC0D1F" w:rsidR="005A6F54" w:rsidRPr="005A6F54" w:rsidRDefault="001A5C7C" w:rsidP="00893F42">
      <w:pPr>
        <w:rPr>
          <w:rFonts w:cs="Calibri"/>
        </w:rPr>
      </w:pPr>
      <w:r>
        <w:rPr>
          <w:rFonts w:eastAsia="Times New Roman" w:cs="Calibri"/>
          <w:color w:val="212121"/>
          <w:shd w:val="clear" w:color="auto" w:fill="FFFFFF"/>
        </w:rPr>
        <w:t xml:space="preserve">32. </w:t>
      </w:r>
      <w:r w:rsidR="005A6F54" w:rsidRPr="005A6F54">
        <w:rPr>
          <w:rFonts w:eastAsia="Times New Roman" w:cs="Calibri"/>
          <w:color w:val="212121"/>
          <w:shd w:val="clear" w:color="auto" w:fill="FFFFFF"/>
        </w:rPr>
        <w:t xml:space="preserve">Sheremet, A., Jones, G. M., Jarett, J., </w:t>
      </w:r>
      <w:r w:rsidR="005A6F54" w:rsidRPr="005A6F54">
        <w:rPr>
          <w:rFonts w:eastAsia="Times New Roman" w:cs="Calibri"/>
          <w:b/>
          <w:bCs/>
          <w:color w:val="212121"/>
          <w:shd w:val="clear" w:color="auto" w:fill="FFFFFF"/>
        </w:rPr>
        <w:t>Bowers, R. M</w:t>
      </w:r>
      <w:r w:rsidR="005A6F54" w:rsidRPr="005A6F54">
        <w:rPr>
          <w:rFonts w:eastAsia="Times New Roman" w:cs="Calibri"/>
          <w:color w:val="212121"/>
          <w:shd w:val="clear" w:color="auto" w:fill="FFFFFF"/>
        </w:rPr>
        <w:t xml:space="preserve">., Bedard, I., Culham, C., </w:t>
      </w:r>
      <w:proofErr w:type="spellStart"/>
      <w:r w:rsidR="005A6F54" w:rsidRPr="005A6F54">
        <w:rPr>
          <w:rFonts w:eastAsia="Times New Roman" w:cs="Calibri"/>
          <w:color w:val="212121"/>
          <w:shd w:val="clear" w:color="auto" w:fill="FFFFFF"/>
        </w:rPr>
        <w:t>Eloe-Fadrosh</w:t>
      </w:r>
      <w:proofErr w:type="spellEnd"/>
      <w:r w:rsidR="005A6F54" w:rsidRPr="005A6F54">
        <w:rPr>
          <w:rFonts w:eastAsia="Times New Roman" w:cs="Calibri"/>
          <w:color w:val="212121"/>
          <w:shd w:val="clear" w:color="auto" w:fill="FFFFFF"/>
        </w:rPr>
        <w:t xml:space="preserve">, E. A., Ivanova, N., Malmstrom, R. R., </w:t>
      </w:r>
      <w:proofErr w:type="spellStart"/>
      <w:r w:rsidR="005A6F54" w:rsidRPr="005A6F54">
        <w:rPr>
          <w:rFonts w:eastAsia="Times New Roman" w:cs="Calibri"/>
          <w:color w:val="212121"/>
          <w:shd w:val="clear" w:color="auto" w:fill="FFFFFF"/>
        </w:rPr>
        <w:t>Grasby</w:t>
      </w:r>
      <w:proofErr w:type="spellEnd"/>
      <w:r w:rsidR="005A6F54" w:rsidRPr="005A6F54">
        <w:rPr>
          <w:rFonts w:eastAsia="Times New Roman" w:cs="Calibri"/>
          <w:color w:val="212121"/>
          <w:shd w:val="clear" w:color="auto" w:fill="FFFFFF"/>
        </w:rPr>
        <w:t xml:space="preserve">, S. E., </w:t>
      </w:r>
      <w:proofErr w:type="spellStart"/>
      <w:r w:rsidR="005A6F54" w:rsidRPr="005A6F54">
        <w:rPr>
          <w:rFonts w:eastAsia="Times New Roman" w:cs="Calibri"/>
          <w:color w:val="212121"/>
          <w:shd w:val="clear" w:color="auto" w:fill="FFFFFF"/>
        </w:rPr>
        <w:t>Woyke</w:t>
      </w:r>
      <w:proofErr w:type="spellEnd"/>
      <w:r w:rsidR="005A6F54" w:rsidRPr="005A6F54">
        <w:rPr>
          <w:rFonts w:eastAsia="Times New Roman" w:cs="Calibri"/>
          <w:color w:val="212121"/>
          <w:shd w:val="clear" w:color="auto" w:fill="FFFFFF"/>
        </w:rPr>
        <w:t xml:space="preserve">, T., &amp; </w:t>
      </w:r>
      <w:proofErr w:type="spellStart"/>
      <w:r w:rsidR="005A6F54" w:rsidRPr="005A6F54">
        <w:rPr>
          <w:rFonts w:eastAsia="Times New Roman" w:cs="Calibri"/>
          <w:color w:val="212121"/>
          <w:shd w:val="clear" w:color="auto" w:fill="FFFFFF"/>
        </w:rPr>
        <w:t>Dunfield</w:t>
      </w:r>
      <w:proofErr w:type="spellEnd"/>
      <w:r w:rsidR="005A6F54" w:rsidRPr="005A6F54">
        <w:rPr>
          <w:rFonts w:eastAsia="Times New Roman" w:cs="Calibri"/>
          <w:color w:val="212121"/>
          <w:shd w:val="clear" w:color="auto" w:fill="FFFFFF"/>
        </w:rPr>
        <w:t xml:space="preserve">, P. F. (2020). </w:t>
      </w:r>
      <w:r w:rsidR="00114396">
        <w:rPr>
          <w:rFonts w:eastAsia="Times New Roman" w:cs="Calibri"/>
          <w:color w:val="212121"/>
          <w:shd w:val="clear" w:color="auto" w:fill="FFFFFF"/>
        </w:rPr>
        <w:t>“</w:t>
      </w:r>
      <w:r w:rsidR="005A6F54" w:rsidRPr="005A6F54">
        <w:rPr>
          <w:rFonts w:eastAsia="Times New Roman" w:cs="Calibri"/>
          <w:color w:val="212121"/>
          <w:shd w:val="clear" w:color="auto" w:fill="FFFFFF"/>
        </w:rPr>
        <w:t>Ecological and genomic analyses of candidate phylum WPS-2 bacteria in an unvegetated soil. Environmental microbiology</w:t>
      </w:r>
      <w:r w:rsidR="00114396">
        <w:rPr>
          <w:rFonts w:eastAsia="Times New Roman" w:cs="Calibri"/>
          <w:color w:val="212121"/>
          <w:shd w:val="clear" w:color="auto" w:fill="FFFFFF"/>
        </w:rPr>
        <w:t>”.</w:t>
      </w:r>
      <w:r w:rsidR="005A6F54" w:rsidRPr="005A6F54">
        <w:rPr>
          <w:rFonts w:eastAsia="Times New Roman" w:cs="Calibri"/>
          <w:color w:val="212121"/>
          <w:shd w:val="clear" w:color="auto" w:fill="FFFFFF"/>
        </w:rPr>
        <w:t xml:space="preserve"> 10.1111/1462-2920.15054. Advance online publication. </w:t>
      </w:r>
      <w:proofErr w:type="spellStart"/>
      <w:proofErr w:type="gramStart"/>
      <w:r w:rsidR="0010107F">
        <w:rPr>
          <w:rFonts w:eastAsia="Times New Roman" w:cs="Calibri"/>
          <w:color w:val="212121"/>
          <w:shd w:val="clear" w:color="auto" w:fill="FFFFFF"/>
        </w:rPr>
        <w:t>DOI:</w:t>
      </w:r>
      <w:r w:rsidR="005A6F54" w:rsidRPr="005A6F54">
        <w:rPr>
          <w:rFonts w:eastAsia="Times New Roman" w:cs="Calibri"/>
          <w:color w:val="212121"/>
          <w:shd w:val="clear" w:color="auto" w:fill="FFFFFF"/>
        </w:rPr>
        <w:t>https</w:t>
      </w:r>
      <w:proofErr w:type="spellEnd"/>
      <w:r w:rsidR="005A6F54" w:rsidRPr="005A6F54">
        <w:rPr>
          <w:rFonts w:eastAsia="Times New Roman" w:cs="Calibri"/>
          <w:color w:val="212121"/>
          <w:shd w:val="clear" w:color="auto" w:fill="FFFFFF"/>
        </w:rPr>
        <w:t>://doi.org/10.1111/1462-2920.15054</w:t>
      </w:r>
      <w:proofErr w:type="gramEnd"/>
    </w:p>
    <w:p w14:paraId="6E121651" w14:textId="77777777" w:rsidR="005A6F54" w:rsidRDefault="005A6F54" w:rsidP="00893F42"/>
    <w:p w14:paraId="5D37BC58" w14:textId="29AD90E5" w:rsidR="005A6F54" w:rsidRDefault="001A5C7C" w:rsidP="00893F42">
      <w:r>
        <w:t xml:space="preserve">31. </w:t>
      </w:r>
      <w:r w:rsidR="005A6F54" w:rsidRPr="005A6F54">
        <w:t xml:space="preserve">Grieb, A., </w:t>
      </w:r>
      <w:r w:rsidR="005A6F54" w:rsidRPr="005A6F54">
        <w:rPr>
          <w:b/>
          <w:bCs/>
        </w:rPr>
        <w:t>Bowers, R.M</w:t>
      </w:r>
      <w:r w:rsidR="005A6F54" w:rsidRPr="005A6F54">
        <w:t xml:space="preserve">., </w:t>
      </w:r>
      <w:proofErr w:type="spellStart"/>
      <w:r w:rsidR="005A6F54" w:rsidRPr="005A6F54">
        <w:t>Oggerin</w:t>
      </w:r>
      <w:proofErr w:type="spellEnd"/>
      <w:r w:rsidR="005A6F54" w:rsidRPr="005A6F54">
        <w:t>, M</w:t>
      </w:r>
      <w:r w:rsidR="005A6F54">
        <w:t xml:space="preserve">., Goudeau, D., Lee, J., Malmstrom, R.R., </w:t>
      </w:r>
      <w:proofErr w:type="spellStart"/>
      <w:r w:rsidR="005A6F54">
        <w:t>Woyke</w:t>
      </w:r>
      <w:proofErr w:type="spellEnd"/>
      <w:r w:rsidR="005A6F54">
        <w:t>, T., Fuchs, B.M.</w:t>
      </w:r>
      <w:r w:rsidR="005A6F54" w:rsidRPr="005A6F54">
        <w:t xml:space="preserve"> </w:t>
      </w:r>
      <w:r w:rsidR="00114396">
        <w:t>“</w:t>
      </w:r>
      <w:r w:rsidR="005A6F54" w:rsidRPr="005A6F54">
        <w:t>A pipeline for targeted metagenomics of environmental bacteria</w:t>
      </w:r>
      <w:r w:rsidR="00114396">
        <w:t>”</w:t>
      </w:r>
      <w:r w:rsidR="005A6F54" w:rsidRPr="005A6F54">
        <w:t xml:space="preserve">. </w:t>
      </w:r>
      <w:r w:rsidR="005A6F54" w:rsidRPr="005A6F54">
        <w:rPr>
          <w:i/>
          <w:iCs/>
        </w:rPr>
        <w:t>Microbiome</w:t>
      </w:r>
      <w:r w:rsidR="005A6F54" w:rsidRPr="005A6F54">
        <w:t xml:space="preserve"> 8, 21 (2020). </w:t>
      </w:r>
      <w:hyperlink r:id="rId8" w:history="1">
        <w:r w:rsidR="006221BC" w:rsidRPr="00EA54A1">
          <w:rPr>
            <w:rStyle w:val="Hyperlink"/>
          </w:rPr>
          <w:t>https://doi.org/10.1186/s40168-020-0790-</w:t>
        </w:r>
      </w:hyperlink>
    </w:p>
    <w:p w14:paraId="32BE1650" w14:textId="77777777" w:rsidR="005A6F54" w:rsidRDefault="005A6F54" w:rsidP="00893F42"/>
    <w:p w14:paraId="0303C306" w14:textId="4158E261" w:rsidR="003864FF" w:rsidRDefault="001A5C7C" w:rsidP="00893F42">
      <w:r>
        <w:t xml:space="preserve">30. </w:t>
      </w:r>
      <w:r w:rsidR="003864FF">
        <w:t xml:space="preserve">Doud, D.F.R.*, </w:t>
      </w:r>
      <w:r w:rsidR="003864FF">
        <w:rPr>
          <w:b/>
        </w:rPr>
        <w:t xml:space="preserve">Bowers, R.M.*, </w:t>
      </w:r>
      <w:proofErr w:type="spellStart"/>
      <w:r w:rsidR="003864FF">
        <w:t>DeRaad</w:t>
      </w:r>
      <w:proofErr w:type="spellEnd"/>
      <w:r w:rsidR="003864FF">
        <w:t xml:space="preserve">, M.D., Deng, K., Tarver, A., Glasgow, E., </w:t>
      </w:r>
      <w:proofErr w:type="spellStart"/>
      <w:r w:rsidR="003864FF">
        <w:t>Meulen</w:t>
      </w:r>
      <w:proofErr w:type="spellEnd"/>
      <w:r w:rsidR="003864FF">
        <w:t xml:space="preserve">, K.V., Fox, B., Deutsch, S., </w:t>
      </w:r>
      <w:proofErr w:type="spellStart"/>
      <w:r w:rsidR="003864FF">
        <w:t>Yoshikuni</w:t>
      </w:r>
      <w:proofErr w:type="spellEnd"/>
      <w:r w:rsidR="003864FF">
        <w:t xml:space="preserve">, Y., Schulz, F., Northern, T., Hedlund, B.P., Singer, S.W., </w:t>
      </w:r>
      <w:proofErr w:type="spellStart"/>
      <w:r w:rsidR="003864FF">
        <w:t>Ivannova</w:t>
      </w:r>
      <w:proofErr w:type="spellEnd"/>
      <w:r w:rsidR="003864FF">
        <w:t xml:space="preserve">, N., </w:t>
      </w:r>
      <w:proofErr w:type="spellStart"/>
      <w:r w:rsidR="003864FF">
        <w:t>Woyke</w:t>
      </w:r>
      <w:proofErr w:type="spellEnd"/>
      <w:r w:rsidR="003864FF">
        <w:t>, T. “Identification of novel cell</w:t>
      </w:r>
      <w:r w:rsidR="005A6F54">
        <w:t>ulose</w:t>
      </w:r>
      <w:r w:rsidR="003864FF">
        <w:t xml:space="preserve"> degrading bacteria using a function-driven single cell genomics approach”. </w:t>
      </w:r>
      <w:r w:rsidR="005A6F54" w:rsidRPr="005A6F54">
        <w:rPr>
          <w:i/>
        </w:rPr>
        <w:t>The ISMEJ</w:t>
      </w:r>
      <w:r w:rsidR="005A6F54" w:rsidRPr="005A6F54">
        <w:rPr>
          <w:iCs/>
        </w:rPr>
        <w:t>. 2020: 659-675. DOI: 10.1038/s41396-019-0557-y</w:t>
      </w:r>
      <w:r w:rsidR="005A6F54" w:rsidRPr="005A6F54">
        <w:rPr>
          <w:i/>
        </w:rPr>
        <w:t>.</w:t>
      </w:r>
    </w:p>
    <w:p w14:paraId="19F41F6C" w14:textId="39F12B1C" w:rsidR="003864FF" w:rsidRPr="003864FF" w:rsidRDefault="003864FF" w:rsidP="00893F42">
      <w:r>
        <w:t>* Authors contributing equally.</w:t>
      </w:r>
    </w:p>
    <w:p w14:paraId="13678959" w14:textId="77777777" w:rsidR="003864FF" w:rsidRDefault="003864FF" w:rsidP="00893F42"/>
    <w:p w14:paraId="6943ADC0" w14:textId="4314C477" w:rsidR="00893F42" w:rsidRDefault="001A5C7C" w:rsidP="00893F42">
      <w:pPr>
        <w:rPr>
          <w:i/>
        </w:rPr>
      </w:pPr>
      <w:r>
        <w:t xml:space="preserve">29. </w:t>
      </w:r>
      <w:proofErr w:type="spellStart"/>
      <w:r w:rsidR="00893F42" w:rsidRPr="00893F42">
        <w:t>Ul</w:t>
      </w:r>
      <w:proofErr w:type="spellEnd"/>
      <w:r w:rsidR="00893F42" w:rsidRPr="00893F42">
        <w:t xml:space="preserve">-Hasan, S., </w:t>
      </w:r>
      <w:r w:rsidR="00893F42" w:rsidRPr="00893F42">
        <w:rPr>
          <w:b/>
        </w:rPr>
        <w:t xml:space="preserve">Bowers, R.M., </w:t>
      </w:r>
      <w:r w:rsidR="00893F42" w:rsidRPr="00893F42">
        <w:t xml:space="preserve">Figueroa-Montiel, A., </w:t>
      </w:r>
      <w:proofErr w:type="spellStart"/>
      <w:r w:rsidR="00893F42" w:rsidRPr="00893F42">
        <w:t>Licea</w:t>
      </w:r>
      <w:proofErr w:type="spellEnd"/>
      <w:r w:rsidR="00893F42" w:rsidRPr="00893F42">
        <w:t xml:space="preserve">-Navarro, A.F., </w:t>
      </w:r>
      <w:proofErr w:type="spellStart"/>
      <w:r w:rsidR="00893F42" w:rsidRPr="00893F42">
        <w:t>Bemen</w:t>
      </w:r>
      <w:proofErr w:type="spellEnd"/>
      <w:r w:rsidR="00893F42" w:rsidRPr="00893F42">
        <w:t xml:space="preserve">, M.J., </w:t>
      </w:r>
      <w:proofErr w:type="spellStart"/>
      <w:r w:rsidR="00893F42" w:rsidRPr="00893F42">
        <w:t>Woyke</w:t>
      </w:r>
      <w:proofErr w:type="spellEnd"/>
      <w:r w:rsidR="00893F42" w:rsidRPr="00893F42">
        <w:t>, T., Nobile, C.J</w:t>
      </w:r>
      <w:r w:rsidR="00893F42">
        <w:rPr>
          <w:i/>
        </w:rPr>
        <w:t>. “</w:t>
      </w:r>
      <w:r w:rsidR="00893F42">
        <w:t xml:space="preserve">Community ecology across bacteria, archaea, and microbial eukaryotes in the sediment and seawater of coastal Puerto Neuvo, Baja CA.” </w:t>
      </w:r>
      <w:proofErr w:type="spellStart"/>
      <w:r w:rsidR="00893F42">
        <w:rPr>
          <w:i/>
        </w:rPr>
        <w:t>PlosOne</w:t>
      </w:r>
      <w:proofErr w:type="spellEnd"/>
      <w:r w:rsidR="00CB37CD">
        <w:rPr>
          <w:i/>
        </w:rPr>
        <w:t xml:space="preserve">. </w:t>
      </w:r>
      <w:r w:rsidR="00CB37CD" w:rsidRPr="00CB37CD">
        <w:t>2019</w:t>
      </w:r>
      <w:r w:rsidR="00CB37CD">
        <w:t xml:space="preserve">; </w:t>
      </w:r>
      <w:r w:rsidR="003864FF">
        <w:t>14(2),</w:t>
      </w:r>
      <w:r w:rsidR="003864FF" w:rsidRPr="003864FF">
        <w:rPr>
          <w:rFonts w:ascii="Cambria" w:hAnsi="Cambria" w:cs="Times New Roman"/>
          <w:noProof/>
        </w:rPr>
        <w:t xml:space="preserve"> e0212355</w:t>
      </w:r>
      <w:r w:rsidR="00893F42">
        <w:rPr>
          <w:i/>
        </w:rPr>
        <w:t>.</w:t>
      </w:r>
      <w:r w:rsidR="003864FF">
        <w:rPr>
          <w:i/>
        </w:rPr>
        <w:t xml:space="preserve"> </w:t>
      </w:r>
      <w:r w:rsidR="003864FF">
        <w:rPr>
          <w:rFonts w:ascii="Cambria" w:hAnsi="Cambria" w:cs="Times New Roman"/>
          <w:noProof/>
        </w:rPr>
        <w:t>DOI:</w:t>
      </w:r>
      <w:r w:rsidR="003864FF" w:rsidRPr="003864FF">
        <w:rPr>
          <w:rFonts w:ascii="Cambria" w:hAnsi="Cambria" w:cs="Times New Roman"/>
          <w:noProof/>
        </w:rPr>
        <w:t>10.1371/journal.pone.0212355</w:t>
      </w:r>
    </w:p>
    <w:p w14:paraId="520A150B" w14:textId="2FCE92DE" w:rsidR="003864FF" w:rsidRDefault="003864FF" w:rsidP="009465AB"/>
    <w:p w14:paraId="5DA072D5" w14:textId="6AFA0D34" w:rsidR="00B37F48" w:rsidRPr="00B37F48" w:rsidRDefault="001A5C7C" w:rsidP="009465AB">
      <w:r>
        <w:t xml:space="preserve">28. </w:t>
      </w:r>
      <w:proofErr w:type="spellStart"/>
      <w:r w:rsidR="00B37F48" w:rsidRPr="00B37F48">
        <w:t>Wehking</w:t>
      </w:r>
      <w:proofErr w:type="spellEnd"/>
      <w:r w:rsidR="00B37F48" w:rsidRPr="00B37F48">
        <w:t>, J</w:t>
      </w:r>
      <w:r w:rsidR="00B37F48">
        <w:t xml:space="preserve">., </w:t>
      </w:r>
      <w:proofErr w:type="spellStart"/>
      <w:r w:rsidR="00B37F48">
        <w:t>Pickersgill</w:t>
      </w:r>
      <w:proofErr w:type="spellEnd"/>
      <w:r w:rsidR="00B37F48">
        <w:t xml:space="preserve">, D.A., </w:t>
      </w:r>
      <w:r w:rsidR="00B37F48">
        <w:rPr>
          <w:b/>
        </w:rPr>
        <w:t xml:space="preserve">Bowers, R.M., </w:t>
      </w:r>
      <w:r w:rsidR="00B37F48">
        <w:t xml:space="preserve">Teschner, D., </w:t>
      </w:r>
      <w:proofErr w:type="spellStart"/>
      <w:r w:rsidR="00B37F48">
        <w:t>Poschl</w:t>
      </w:r>
      <w:proofErr w:type="spellEnd"/>
      <w:r w:rsidR="00B37F48">
        <w:t xml:space="preserve">, U., </w:t>
      </w:r>
      <w:proofErr w:type="spellStart"/>
      <w:r w:rsidR="00B37F48">
        <w:t>Frolich-Nowoisky</w:t>
      </w:r>
      <w:proofErr w:type="spellEnd"/>
      <w:r w:rsidR="00B37F48">
        <w:t xml:space="preserve">, J., Despres, V.R. Community composition and seasonal changes of archaea in coarse and fine air particulate matter. </w:t>
      </w:r>
      <w:proofErr w:type="spellStart"/>
      <w:r w:rsidR="00B37F48">
        <w:rPr>
          <w:i/>
        </w:rPr>
        <w:t>Biogeosciences</w:t>
      </w:r>
      <w:proofErr w:type="spellEnd"/>
      <w:r w:rsidR="00B37F48">
        <w:rPr>
          <w:i/>
        </w:rPr>
        <w:t xml:space="preserve">. </w:t>
      </w:r>
      <w:r w:rsidR="00B37F48">
        <w:t xml:space="preserve">2018; 4205-4214. </w:t>
      </w:r>
      <w:r w:rsidR="00B37F48">
        <w:rPr>
          <w:rFonts w:cs="Arial"/>
        </w:rPr>
        <w:t xml:space="preserve">DOI: </w:t>
      </w:r>
      <w:r w:rsidR="00B37F48" w:rsidRPr="00B37F48">
        <w:rPr>
          <w:rFonts w:cs="Arial"/>
        </w:rPr>
        <w:t>10.5194/bg-15-4205-2018</w:t>
      </w:r>
      <w:r w:rsidR="00B37F48">
        <w:rPr>
          <w:rFonts w:cs="Arial"/>
        </w:rPr>
        <w:t>.</w:t>
      </w:r>
    </w:p>
    <w:p w14:paraId="27272D15" w14:textId="77777777" w:rsidR="00B37F48" w:rsidRDefault="00B37F48" w:rsidP="009465AB">
      <w:pPr>
        <w:rPr>
          <w:b/>
        </w:rPr>
      </w:pPr>
    </w:p>
    <w:p w14:paraId="29CA5C51" w14:textId="57B817CE" w:rsidR="00916D67" w:rsidRPr="00916D67" w:rsidRDefault="001A5C7C" w:rsidP="009465AB">
      <w:pPr>
        <w:rPr>
          <w:i/>
        </w:rPr>
      </w:pPr>
      <w:r w:rsidRPr="001A5C7C">
        <w:rPr>
          <w:bCs/>
        </w:rPr>
        <w:t>2</w:t>
      </w:r>
      <w:r>
        <w:rPr>
          <w:bCs/>
        </w:rPr>
        <w:t>7</w:t>
      </w:r>
      <w:r w:rsidRPr="001A5C7C">
        <w:rPr>
          <w:bCs/>
        </w:rPr>
        <w:t>.</w:t>
      </w:r>
      <w:r>
        <w:rPr>
          <w:b/>
        </w:rPr>
        <w:t xml:space="preserve"> </w:t>
      </w:r>
      <w:r w:rsidR="00916D67">
        <w:rPr>
          <w:b/>
        </w:rPr>
        <w:t xml:space="preserve">Bowers, R.M., </w:t>
      </w:r>
      <w:r w:rsidR="00916D67">
        <w:t xml:space="preserve">Lee, J., </w:t>
      </w:r>
      <w:proofErr w:type="spellStart"/>
      <w:r w:rsidR="00916D67">
        <w:t>Woyke</w:t>
      </w:r>
      <w:proofErr w:type="spellEnd"/>
      <w:r w:rsidR="00916D67">
        <w:t xml:space="preserve">, T. Sequencing of genomes from environmental single cells. </w:t>
      </w:r>
      <w:r w:rsidR="00916D67">
        <w:rPr>
          <w:i/>
        </w:rPr>
        <w:t xml:space="preserve">Methods in Molecular Biology. </w:t>
      </w:r>
      <w:r w:rsidR="00916D67" w:rsidRPr="00732EE9">
        <w:t>2018; 1712:97-111. DOI: 10.1007/978-1-4939-7514-3_8</w:t>
      </w:r>
      <w:r w:rsidR="00916D67">
        <w:t>.</w:t>
      </w:r>
    </w:p>
    <w:p w14:paraId="53445AA7" w14:textId="77777777" w:rsidR="00916D67" w:rsidRDefault="00916D67" w:rsidP="009465AB">
      <w:pPr>
        <w:rPr>
          <w:b/>
        </w:rPr>
      </w:pPr>
    </w:p>
    <w:p w14:paraId="6748E645" w14:textId="436780FC" w:rsidR="001D5B9E" w:rsidRPr="001D5B9E" w:rsidRDefault="001A5C7C" w:rsidP="009465AB">
      <w:pPr>
        <w:rPr>
          <w:b/>
        </w:rPr>
      </w:pPr>
      <w:r>
        <w:rPr>
          <w:bCs/>
        </w:rPr>
        <w:t xml:space="preserve">26. </w:t>
      </w:r>
      <w:r w:rsidR="001D5B9E">
        <w:rPr>
          <w:b/>
        </w:rPr>
        <w:t xml:space="preserve">Bowers, R.M., </w:t>
      </w:r>
      <w:r w:rsidR="001D5B9E" w:rsidRPr="001D5B9E">
        <w:t xml:space="preserve">Doud, D., </w:t>
      </w:r>
      <w:proofErr w:type="spellStart"/>
      <w:r w:rsidR="001D5B9E" w:rsidRPr="001D5B9E">
        <w:t>Woyke</w:t>
      </w:r>
      <w:proofErr w:type="spellEnd"/>
      <w:r w:rsidR="001D5B9E" w:rsidRPr="001D5B9E">
        <w:t>, T</w:t>
      </w:r>
      <w:r w:rsidR="001D5B9E">
        <w:rPr>
          <w:b/>
        </w:rPr>
        <w:t xml:space="preserve">. </w:t>
      </w:r>
      <w:r w:rsidR="001D5B9E">
        <w:t xml:space="preserve">Analysis of single-cell genome sequences of bacteria and archaea. </w:t>
      </w:r>
      <w:r w:rsidR="001D5B9E" w:rsidRPr="001D5B9E">
        <w:rPr>
          <w:rFonts w:ascii="Cambria" w:hAnsi="Cambria" w:cs="Helvetica"/>
          <w:i/>
        </w:rPr>
        <w:t>Emerging Topics in Life Sciences: Computational Biology</w:t>
      </w:r>
      <w:r w:rsidR="001D5B9E">
        <w:rPr>
          <w:rFonts w:ascii="Cambria" w:hAnsi="Cambria" w:cs="Helvetica"/>
          <w:i/>
        </w:rPr>
        <w:t>.</w:t>
      </w:r>
      <w:r w:rsidR="00732EE9">
        <w:rPr>
          <w:rFonts w:ascii="Cambria" w:hAnsi="Cambria" w:cs="Helvetica"/>
          <w:i/>
        </w:rPr>
        <w:t xml:space="preserve"> </w:t>
      </w:r>
      <w:r w:rsidR="00732EE9" w:rsidRPr="00732EE9">
        <w:rPr>
          <w:rFonts w:ascii="Cambria" w:hAnsi="Cambria" w:cs="Helvetica"/>
        </w:rPr>
        <w:t>2017 November; 3:249-255</w:t>
      </w:r>
      <w:r w:rsidR="001D5B9E" w:rsidRPr="00732EE9">
        <w:rPr>
          <w:rFonts w:ascii="Cambria" w:hAnsi="Cambria" w:cs="Helvetica"/>
        </w:rPr>
        <w:t>.</w:t>
      </w:r>
      <w:r w:rsidR="001D5B9E" w:rsidRPr="00732EE9">
        <w:rPr>
          <w:b/>
        </w:rPr>
        <w:t xml:space="preserve"> </w:t>
      </w:r>
      <w:r w:rsidR="00732EE9" w:rsidRPr="00732EE9">
        <w:t>DOI: 10.1042/ETLS20160028.</w:t>
      </w:r>
    </w:p>
    <w:p w14:paraId="3AA87365" w14:textId="77777777" w:rsidR="00257CE5" w:rsidRDefault="00257CE5" w:rsidP="009465AB">
      <w:pPr>
        <w:rPr>
          <w:rFonts w:ascii="Cambria" w:hAnsi="Cambria" w:cs="Times New Roman"/>
          <w:b/>
          <w:iCs/>
        </w:rPr>
      </w:pPr>
    </w:p>
    <w:p w14:paraId="14A2E342" w14:textId="7A6E8383" w:rsidR="00916D67" w:rsidRPr="00916D67" w:rsidRDefault="001A5C7C" w:rsidP="009465AB">
      <w:pPr>
        <w:rPr>
          <w:i/>
        </w:rPr>
      </w:pPr>
      <w:r>
        <w:t xml:space="preserve">25. </w:t>
      </w:r>
      <w:r w:rsidR="006F11D6">
        <w:t>Schulz</w:t>
      </w:r>
      <w:r w:rsidR="00916D67" w:rsidRPr="00916D67">
        <w:t>, F</w:t>
      </w:r>
      <w:r w:rsidR="00916D67">
        <w:t xml:space="preserve">., </w:t>
      </w:r>
      <w:proofErr w:type="spellStart"/>
      <w:r w:rsidR="00916D67">
        <w:t>Eloe-Fadrosh</w:t>
      </w:r>
      <w:proofErr w:type="spellEnd"/>
      <w:r w:rsidR="00916D67">
        <w:t xml:space="preserve"> E.A., </w:t>
      </w:r>
      <w:r w:rsidR="00916D67">
        <w:rPr>
          <w:b/>
        </w:rPr>
        <w:t>Bowers, R.M.</w:t>
      </w:r>
      <w:r w:rsidR="00916D67">
        <w:t xml:space="preserve">, Jarett, J., Nielsen, T., Ivanova, N.N., </w:t>
      </w:r>
      <w:proofErr w:type="spellStart"/>
      <w:r w:rsidR="00916D67">
        <w:t>Krypides</w:t>
      </w:r>
      <w:proofErr w:type="spellEnd"/>
      <w:r w:rsidR="00916D67">
        <w:t xml:space="preserve">, N.C., </w:t>
      </w:r>
      <w:proofErr w:type="spellStart"/>
      <w:r w:rsidR="00916D67">
        <w:t>Woyke</w:t>
      </w:r>
      <w:proofErr w:type="spellEnd"/>
      <w:r w:rsidR="00916D67">
        <w:t xml:space="preserve">, T. Towards a balanced view of the bacterial tree of life. </w:t>
      </w:r>
      <w:r w:rsidR="00916D67">
        <w:rPr>
          <w:i/>
        </w:rPr>
        <w:t xml:space="preserve">Microbiome. </w:t>
      </w:r>
      <w:r w:rsidR="00916D67" w:rsidRPr="00916D67">
        <w:t>2017, 5:140. 10.1186/s40168-017-0360-9.</w:t>
      </w:r>
    </w:p>
    <w:p w14:paraId="47F515F2" w14:textId="77777777" w:rsidR="00916D67" w:rsidRDefault="00916D67" w:rsidP="009465AB">
      <w:pPr>
        <w:rPr>
          <w:rFonts w:ascii="Cambria" w:hAnsi="Cambria" w:cs="Times New Roman"/>
          <w:b/>
          <w:iCs/>
        </w:rPr>
      </w:pPr>
    </w:p>
    <w:p w14:paraId="185396F9" w14:textId="03AF9836" w:rsidR="009465AB" w:rsidRPr="00D37C5B" w:rsidRDefault="001A5C7C" w:rsidP="009465AB">
      <w:pPr>
        <w:rPr>
          <w:rFonts w:ascii="Cambria" w:hAnsi="Cambria" w:cs="Times New Roman"/>
          <w:iCs/>
        </w:rPr>
      </w:pPr>
      <w:r>
        <w:rPr>
          <w:rFonts w:ascii="Cambria" w:hAnsi="Cambria" w:cs="Times New Roman"/>
          <w:bCs/>
          <w:iCs/>
        </w:rPr>
        <w:t xml:space="preserve">24. </w:t>
      </w:r>
      <w:r w:rsidR="00DA7903" w:rsidRPr="00DA7903">
        <w:rPr>
          <w:rFonts w:ascii="Cambria" w:hAnsi="Cambria" w:cs="Times New Roman"/>
          <w:b/>
          <w:iCs/>
        </w:rPr>
        <w:t>Bowers, R.M.,</w:t>
      </w:r>
      <w:r w:rsidR="00DA7903" w:rsidRPr="00DA7903">
        <w:rPr>
          <w:rFonts w:ascii="Cambria" w:hAnsi="Cambria" w:cs="Times New Roman"/>
          <w:iCs/>
        </w:rPr>
        <w:t xml:space="preserve"> </w:t>
      </w:r>
      <w:proofErr w:type="spellStart"/>
      <w:r w:rsidR="00DA7903" w:rsidRPr="00DA7903">
        <w:rPr>
          <w:rFonts w:ascii="Cambria" w:hAnsi="Cambria" w:cs="Times New Roman"/>
          <w:iCs/>
        </w:rPr>
        <w:t>Kyrpides</w:t>
      </w:r>
      <w:proofErr w:type="spellEnd"/>
      <w:r w:rsidR="00DA7903" w:rsidRPr="00DA7903">
        <w:rPr>
          <w:rFonts w:ascii="Cambria" w:hAnsi="Cambria" w:cs="Times New Roman"/>
          <w:iCs/>
        </w:rPr>
        <w:t xml:space="preserve"> N., </w:t>
      </w:r>
      <w:proofErr w:type="spellStart"/>
      <w:r w:rsidR="00DA7903" w:rsidRPr="00DA7903">
        <w:rPr>
          <w:rFonts w:ascii="Cambria" w:hAnsi="Cambria" w:cs="Times New Roman"/>
          <w:iCs/>
        </w:rPr>
        <w:t>Stepanauskas</w:t>
      </w:r>
      <w:proofErr w:type="spellEnd"/>
      <w:r w:rsidR="00DA7903" w:rsidRPr="00DA7903">
        <w:rPr>
          <w:rFonts w:ascii="Cambria" w:hAnsi="Cambria" w:cs="Times New Roman"/>
          <w:iCs/>
        </w:rPr>
        <w:t xml:space="preserve"> R., Harmon-Smith</w:t>
      </w:r>
      <w:r w:rsidR="00DA7903" w:rsidRPr="00DA7903">
        <w:rPr>
          <w:rFonts w:ascii="Cambria" w:hAnsi="Cambria" w:cs="Times New Roman"/>
          <w:iCs/>
          <w:vertAlign w:val="superscript"/>
        </w:rPr>
        <w:t xml:space="preserve">, </w:t>
      </w:r>
      <w:r w:rsidR="00DA7903" w:rsidRPr="00DA7903">
        <w:rPr>
          <w:rFonts w:ascii="Cambria" w:hAnsi="Cambria" w:cs="Times New Roman"/>
          <w:iCs/>
        </w:rPr>
        <w:t>M., Doud</w:t>
      </w:r>
      <w:r w:rsidR="00DA7903" w:rsidRPr="00DA7903">
        <w:rPr>
          <w:rFonts w:ascii="Cambria" w:hAnsi="Cambria" w:cs="Times New Roman"/>
          <w:iCs/>
          <w:vertAlign w:val="superscript"/>
        </w:rPr>
        <w:t xml:space="preserve"> </w:t>
      </w:r>
      <w:r w:rsidR="00DA7903" w:rsidRPr="00DA7903">
        <w:rPr>
          <w:rFonts w:ascii="Cambria" w:hAnsi="Cambria" w:cs="Times New Roman"/>
          <w:iCs/>
        </w:rPr>
        <w:t xml:space="preserve">D., </w:t>
      </w:r>
      <w:r w:rsidR="00891943" w:rsidRPr="00DA7903">
        <w:rPr>
          <w:rFonts w:ascii="Cambria" w:hAnsi="Cambria" w:cs="Times New Roman"/>
          <w:iCs/>
        </w:rPr>
        <w:t>Reddy</w:t>
      </w:r>
      <w:r w:rsidR="00891943" w:rsidRPr="00DA7903">
        <w:rPr>
          <w:rFonts w:ascii="Cambria" w:hAnsi="Cambria" w:cs="Times New Roman"/>
          <w:iCs/>
          <w:vertAlign w:val="superscript"/>
        </w:rPr>
        <w:t xml:space="preserve"> </w:t>
      </w:r>
      <w:r w:rsidR="00891943" w:rsidRPr="00DA7903">
        <w:rPr>
          <w:rFonts w:ascii="Cambria" w:hAnsi="Cambria" w:cs="Times New Roman"/>
          <w:iCs/>
        </w:rPr>
        <w:t xml:space="preserve">, T.B.K., Schulz, F., </w:t>
      </w:r>
      <w:r w:rsidR="00DA7903" w:rsidRPr="00DA7903">
        <w:rPr>
          <w:rFonts w:ascii="Cambria" w:hAnsi="Cambria" w:cs="Times New Roman"/>
          <w:iCs/>
        </w:rPr>
        <w:t>Jarett</w:t>
      </w:r>
      <w:r w:rsidR="00DA7903" w:rsidRPr="00DA7903">
        <w:rPr>
          <w:rFonts w:ascii="Cambria" w:hAnsi="Cambria" w:cs="Times New Roman"/>
          <w:iCs/>
          <w:vertAlign w:val="superscript"/>
        </w:rPr>
        <w:t xml:space="preserve"> </w:t>
      </w:r>
      <w:r w:rsidR="00891943">
        <w:rPr>
          <w:rFonts w:ascii="Cambria" w:hAnsi="Cambria" w:cs="Times New Roman"/>
          <w:iCs/>
        </w:rPr>
        <w:t xml:space="preserve">J., </w:t>
      </w:r>
      <w:r w:rsidR="00DA7903" w:rsidRPr="00DA7903">
        <w:rPr>
          <w:rFonts w:ascii="Cambria" w:hAnsi="Cambria" w:cs="Times New Roman"/>
          <w:iCs/>
        </w:rPr>
        <w:t xml:space="preserve">Rivers, A., </w:t>
      </w:r>
      <w:proofErr w:type="spellStart"/>
      <w:r w:rsidR="00DA7903" w:rsidRPr="00DA7903">
        <w:rPr>
          <w:rFonts w:ascii="Cambria" w:hAnsi="Cambria" w:cs="Times New Roman"/>
          <w:iCs/>
        </w:rPr>
        <w:t>Eloe-Fadrosh</w:t>
      </w:r>
      <w:proofErr w:type="spellEnd"/>
      <w:r w:rsidR="00DA7903" w:rsidRPr="00DA7903">
        <w:rPr>
          <w:rFonts w:ascii="Cambria" w:hAnsi="Cambria" w:cs="Times New Roman"/>
          <w:iCs/>
        </w:rPr>
        <w:t xml:space="preserve">, E., </w:t>
      </w:r>
      <w:proofErr w:type="spellStart"/>
      <w:r w:rsidR="00DA7903" w:rsidRPr="00DA7903">
        <w:rPr>
          <w:rFonts w:ascii="Cambria" w:hAnsi="Cambria" w:cs="Times New Roman"/>
          <w:iCs/>
        </w:rPr>
        <w:t>Tringe</w:t>
      </w:r>
      <w:proofErr w:type="spellEnd"/>
      <w:r w:rsidR="00DA7903" w:rsidRPr="00DA7903">
        <w:rPr>
          <w:rFonts w:ascii="Cambria" w:hAnsi="Cambria" w:cs="Times New Roman"/>
          <w:iCs/>
        </w:rPr>
        <w:t xml:space="preserve">, S., Ivanova, N., Copeland, A., Clum, A., Becraft, E., Malmstrom, R., </w:t>
      </w:r>
      <w:proofErr w:type="spellStart"/>
      <w:r w:rsidR="00DA7903" w:rsidRPr="00DA7903">
        <w:rPr>
          <w:rFonts w:ascii="Cambria" w:hAnsi="Cambria" w:cs="Times New Roman"/>
          <w:iCs/>
        </w:rPr>
        <w:t>Birren</w:t>
      </w:r>
      <w:proofErr w:type="spellEnd"/>
      <w:r w:rsidR="00DA7903" w:rsidRPr="00DA7903">
        <w:rPr>
          <w:rFonts w:ascii="Cambria" w:hAnsi="Cambria" w:cs="Times New Roman"/>
          <w:iCs/>
        </w:rPr>
        <w:t xml:space="preserve">, B., </w:t>
      </w:r>
      <w:proofErr w:type="spellStart"/>
      <w:r w:rsidR="00891943" w:rsidRPr="00DA7903">
        <w:rPr>
          <w:rFonts w:ascii="Cambria" w:hAnsi="Cambria" w:cs="Times New Roman"/>
          <w:iCs/>
        </w:rPr>
        <w:t>Podar</w:t>
      </w:r>
      <w:proofErr w:type="spellEnd"/>
      <w:r w:rsidR="00891943" w:rsidRPr="00DA7903">
        <w:rPr>
          <w:rFonts w:ascii="Cambria" w:hAnsi="Cambria" w:cs="Times New Roman"/>
          <w:iCs/>
        </w:rPr>
        <w:t xml:space="preserve">, M., Bork, P., </w:t>
      </w:r>
      <w:r w:rsidR="00891943" w:rsidRPr="00DA7903">
        <w:rPr>
          <w:rFonts w:ascii="Cambria" w:hAnsi="Cambria" w:cs="Times New Roman"/>
          <w:iCs/>
        </w:rPr>
        <w:lastRenderedPageBreak/>
        <w:t>Weinstock, G.</w:t>
      </w:r>
      <w:r w:rsidR="00891943">
        <w:rPr>
          <w:rFonts w:ascii="Cambria" w:hAnsi="Cambria" w:cs="Times New Roman"/>
          <w:iCs/>
        </w:rPr>
        <w:t>M.</w:t>
      </w:r>
      <w:r w:rsidR="00891943" w:rsidRPr="00DA7903">
        <w:rPr>
          <w:rFonts w:ascii="Cambria" w:hAnsi="Cambria" w:cs="Times New Roman"/>
          <w:iCs/>
        </w:rPr>
        <w:t xml:space="preserve">, Garrity, G., </w:t>
      </w:r>
      <w:r w:rsidR="00891943" w:rsidRPr="00DA7903">
        <w:rPr>
          <w:rFonts w:ascii="Cambria" w:hAnsi="Cambria"/>
        </w:rPr>
        <w:t xml:space="preserve">Dodsworth J.A., </w:t>
      </w:r>
      <w:proofErr w:type="spellStart"/>
      <w:r w:rsidR="00891943">
        <w:rPr>
          <w:rFonts w:ascii="Cambria" w:hAnsi="Cambria" w:cs="Times New Roman"/>
          <w:iCs/>
        </w:rPr>
        <w:t>Yooseph</w:t>
      </w:r>
      <w:proofErr w:type="spellEnd"/>
      <w:r w:rsidR="00891943">
        <w:rPr>
          <w:rFonts w:ascii="Cambria" w:hAnsi="Cambria" w:cs="Times New Roman"/>
          <w:iCs/>
        </w:rPr>
        <w:t xml:space="preserve"> S.</w:t>
      </w:r>
      <w:r w:rsidR="00891943" w:rsidRPr="00DA7903">
        <w:rPr>
          <w:rFonts w:ascii="Cambria" w:hAnsi="Cambria" w:cs="Times New Roman"/>
          <w:iCs/>
        </w:rPr>
        <w:t xml:space="preserve">, Sutton, G., </w:t>
      </w:r>
      <w:proofErr w:type="spellStart"/>
      <w:r w:rsidR="00891943" w:rsidRPr="00DA7903">
        <w:rPr>
          <w:rFonts w:ascii="Cambria" w:hAnsi="Cambria" w:cs="Times New Roman"/>
          <w:iCs/>
        </w:rPr>
        <w:t>Glöckner</w:t>
      </w:r>
      <w:proofErr w:type="spellEnd"/>
      <w:r w:rsidR="00891943" w:rsidRPr="00DA7903">
        <w:rPr>
          <w:rFonts w:ascii="Cambria" w:hAnsi="Cambria" w:cs="Times New Roman"/>
          <w:iCs/>
        </w:rPr>
        <w:t xml:space="preserve">, F.O., </w:t>
      </w:r>
      <w:r w:rsidR="00891943">
        <w:rPr>
          <w:rFonts w:ascii="Cambria" w:hAnsi="Cambria" w:cs="Times New Roman"/>
          <w:iCs/>
        </w:rPr>
        <w:t>Gilbert, J., Nelson, W.C</w:t>
      </w:r>
      <w:r w:rsidR="00891943" w:rsidRPr="00DA7903">
        <w:rPr>
          <w:rFonts w:ascii="Cambria" w:hAnsi="Cambria" w:cs="Times New Roman"/>
          <w:iCs/>
        </w:rPr>
        <w:t>., Hallam, S.</w:t>
      </w:r>
      <w:r w:rsidR="00891943">
        <w:rPr>
          <w:rFonts w:ascii="Cambria" w:hAnsi="Cambria" w:cs="Times New Roman"/>
          <w:iCs/>
        </w:rPr>
        <w:t>J.</w:t>
      </w:r>
      <w:r w:rsidR="00891943" w:rsidRPr="00DA7903">
        <w:rPr>
          <w:rFonts w:ascii="Cambria" w:hAnsi="Cambria" w:cs="Times New Roman"/>
          <w:iCs/>
        </w:rPr>
        <w:t xml:space="preserve">, </w:t>
      </w:r>
      <w:proofErr w:type="spellStart"/>
      <w:r w:rsidR="00891943">
        <w:rPr>
          <w:rFonts w:ascii="Cambria" w:hAnsi="Cambria" w:cs="Times New Roman"/>
          <w:iCs/>
        </w:rPr>
        <w:t>Jungbluth</w:t>
      </w:r>
      <w:proofErr w:type="spellEnd"/>
      <w:r w:rsidR="00891943">
        <w:rPr>
          <w:rFonts w:ascii="Cambria" w:hAnsi="Cambria" w:cs="Times New Roman"/>
          <w:iCs/>
        </w:rPr>
        <w:t xml:space="preserve">, S.P., </w:t>
      </w:r>
      <w:proofErr w:type="spellStart"/>
      <w:r w:rsidR="00891943" w:rsidRPr="00DA7903">
        <w:rPr>
          <w:rFonts w:ascii="Cambria" w:hAnsi="Cambria" w:cs="Times New Roman"/>
          <w:iCs/>
        </w:rPr>
        <w:t>Ettema</w:t>
      </w:r>
      <w:proofErr w:type="spellEnd"/>
      <w:r w:rsidR="00891943" w:rsidRPr="00DA7903">
        <w:rPr>
          <w:rFonts w:ascii="Cambria" w:hAnsi="Cambria" w:cs="Times New Roman"/>
          <w:iCs/>
        </w:rPr>
        <w:t>, T.</w:t>
      </w:r>
      <w:r w:rsidR="00891943">
        <w:rPr>
          <w:rFonts w:ascii="Cambria" w:hAnsi="Cambria" w:cs="Times New Roman"/>
          <w:iCs/>
        </w:rPr>
        <w:t>G.</w:t>
      </w:r>
      <w:r w:rsidR="00891943" w:rsidRPr="00DA7903">
        <w:rPr>
          <w:rFonts w:ascii="Cambria" w:hAnsi="Cambria" w:cs="Times New Roman"/>
          <w:iCs/>
        </w:rPr>
        <w:t xml:space="preserve">, </w:t>
      </w:r>
      <w:r w:rsidR="00891943">
        <w:rPr>
          <w:rFonts w:ascii="Cambria" w:hAnsi="Cambria" w:cs="Times New Roman"/>
          <w:iCs/>
        </w:rPr>
        <w:t xml:space="preserve">Tighe, S., Konstantinidis, K.T., Liu, W-T., Baker, B.J., </w:t>
      </w:r>
      <w:proofErr w:type="spellStart"/>
      <w:r w:rsidR="00891943">
        <w:rPr>
          <w:rFonts w:ascii="Cambria" w:hAnsi="Cambria" w:cs="Times New Roman"/>
          <w:iCs/>
        </w:rPr>
        <w:t>Rattei</w:t>
      </w:r>
      <w:proofErr w:type="spellEnd"/>
      <w:r w:rsidR="00891943">
        <w:rPr>
          <w:rFonts w:ascii="Cambria" w:hAnsi="Cambria" w:cs="Times New Roman"/>
          <w:iCs/>
        </w:rPr>
        <w:t xml:space="preserve">, T., Eisen, J.A., Hedlund, B., McMahon, K.D., Fierer, N., Knight, R., Finn, R., Cochrane, G., </w:t>
      </w:r>
      <w:proofErr w:type="spellStart"/>
      <w:r w:rsidR="00891943">
        <w:rPr>
          <w:rFonts w:ascii="Cambria" w:hAnsi="Cambria" w:cs="Times New Roman"/>
          <w:iCs/>
        </w:rPr>
        <w:t>Karsch</w:t>
      </w:r>
      <w:proofErr w:type="spellEnd"/>
      <w:r w:rsidR="00891943">
        <w:rPr>
          <w:rFonts w:ascii="Cambria" w:hAnsi="Cambria" w:cs="Times New Roman"/>
          <w:iCs/>
        </w:rPr>
        <w:t xml:space="preserve">-Mizrachi, I., Tyson, G.W., Rinke, C., The Genome Standards Consortium, Lapidus, A., Meyer, F., Yilmaz, P., Parks, D.H., Eren, A.M., </w:t>
      </w:r>
      <w:proofErr w:type="spellStart"/>
      <w:r w:rsidR="00891943">
        <w:rPr>
          <w:rFonts w:ascii="Cambria" w:hAnsi="Cambria" w:cs="Times New Roman"/>
          <w:iCs/>
        </w:rPr>
        <w:t>Schriml</w:t>
      </w:r>
      <w:proofErr w:type="spellEnd"/>
      <w:r w:rsidR="00891943">
        <w:rPr>
          <w:rFonts w:ascii="Cambria" w:hAnsi="Cambria" w:cs="Times New Roman"/>
          <w:iCs/>
        </w:rPr>
        <w:t xml:space="preserve">, L., Banfield, J.F., </w:t>
      </w:r>
      <w:proofErr w:type="spellStart"/>
      <w:r w:rsidR="00891943">
        <w:rPr>
          <w:rFonts w:ascii="Cambria" w:hAnsi="Cambria" w:cs="Times New Roman"/>
          <w:iCs/>
        </w:rPr>
        <w:t>Hugenholtz</w:t>
      </w:r>
      <w:proofErr w:type="spellEnd"/>
      <w:r w:rsidR="00891943">
        <w:rPr>
          <w:rFonts w:ascii="Cambria" w:hAnsi="Cambria" w:cs="Times New Roman"/>
          <w:iCs/>
        </w:rPr>
        <w:t xml:space="preserve">, P., and </w:t>
      </w:r>
      <w:proofErr w:type="spellStart"/>
      <w:r w:rsidR="00891943">
        <w:rPr>
          <w:rFonts w:ascii="Cambria" w:hAnsi="Cambria" w:cs="Times New Roman"/>
          <w:iCs/>
        </w:rPr>
        <w:t>Woyke</w:t>
      </w:r>
      <w:proofErr w:type="spellEnd"/>
      <w:r w:rsidR="00891943">
        <w:rPr>
          <w:rFonts w:ascii="Cambria" w:hAnsi="Cambria" w:cs="Times New Roman"/>
          <w:iCs/>
        </w:rPr>
        <w:t xml:space="preserve">, T. Minimum information about a single amplified genome (MISAG) and a metagenome-assembled genome </w:t>
      </w:r>
      <w:r w:rsidR="00D3317B">
        <w:rPr>
          <w:rFonts w:ascii="Cambria" w:hAnsi="Cambria" w:cs="Times New Roman"/>
          <w:iCs/>
        </w:rPr>
        <w:t>(MIMAG) of bacteria and archaea</w:t>
      </w:r>
      <w:r w:rsidR="00DA7903" w:rsidRPr="00DA7903">
        <w:rPr>
          <w:rFonts w:ascii="Cambria" w:hAnsi="Cambria" w:cs="Times New Roman"/>
          <w:iCs/>
        </w:rPr>
        <w:t xml:space="preserve">. </w:t>
      </w:r>
      <w:r w:rsidR="001D5B9E">
        <w:rPr>
          <w:rFonts w:ascii="Cambria" w:hAnsi="Cambria" w:cs="Times New Roman"/>
          <w:i/>
          <w:iCs/>
        </w:rPr>
        <w:t>Nature Biotech.</w:t>
      </w:r>
      <w:r w:rsidR="00D37C5B">
        <w:rPr>
          <w:rFonts w:ascii="Cambria" w:hAnsi="Cambria" w:cs="Times New Roman"/>
          <w:i/>
          <w:iCs/>
        </w:rPr>
        <w:t xml:space="preserve"> </w:t>
      </w:r>
      <w:r w:rsidR="00D37C5B">
        <w:rPr>
          <w:rFonts w:ascii="Cambria" w:hAnsi="Cambria" w:cs="Times New Roman"/>
          <w:iCs/>
        </w:rPr>
        <w:t>2017 August;</w:t>
      </w:r>
      <w:r w:rsidR="00D37C5B">
        <w:rPr>
          <w:rFonts w:ascii="Cambria" w:hAnsi="Cambria" w:cs="Times New Roman"/>
          <w:i/>
          <w:iCs/>
        </w:rPr>
        <w:t xml:space="preserve"> </w:t>
      </w:r>
      <w:r w:rsidR="00D37C5B" w:rsidRPr="00D37C5B">
        <w:rPr>
          <w:rFonts w:ascii="Cambria" w:hAnsi="Cambria" w:cs="Times New Roman"/>
          <w:iCs/>
        </w:rPr>
        <w:t>35:</w:t>
      </w:r>
      <w:r w:rsidR="00D37C5B">
        <w:rPr>
          <w:rFonts w:ascii="Cambria" w:hAnsi="Cambria" w:cs="Times New Roman"/>
          <w:iCs/>
        </w:rPr>
        <w:t xml:space="preserve"> </w:t>
      </w:r>
      <w:r w:rsidR="00D37C5B" w:rsidRPr="00D37C5B">
        <w:rPr>
          <w:rFonts w:ascii="Cambria" w:hAnsi="Cambria" w:cs="Times New Roman"/>
          <w:iCs/>
        </w:rPr>
        <w:t>725-731.</w:t>
      </w:r>
      <w:r w:rsidR="00D37C5B">
        <w:rPr>
          <w:rFonts w:ascii="Cambria" w:hAnsi="Cambria" w:cs="Times New Roman"/>
          <w:iCs/>
        </w:rPr>
        <w:t xml:space="preserve"> DOI:</w:t>
      </w:r>
      <w:r w:rsidR="00D37C5B" w:rsidRPr="00D37C5B">
        <w:rPr>
          <w:rFonts w:eastAsia="Times New Roman" w:cs="Times New Roman"/>
        </w:rPr>
        <w:t xml:space="preserve"> </w:t>
      </w:r>
      <w:r w:rsidR="00D37C5B">
        <w:rPr>
          <w:rFonts w:eastAsia="Times New Roman" w:cs="Times New Roman"/>
        </w:rPr>
        <w:t>10.1038/nbt.3893.</w:t>
      </w:r>
    </w:p>
    <w:p w14:paraId="54D788C0" w14:textId="77777777" w:rsidR="00DA7903" w:rsidRDefault="00DA7903" w:rsidP="00A707FE">
      <w:pPr>
        <w:rPr>
          <w:rFonts w:ascii="Cambria" w:hAnsi="Cambria"/>
        </w:rPr>
      </w:pPr>
    </w:p>
    <w:p w14:paraId="0E5EEB96" w14:textId="1AB80375" w:rsidR="001D5B9E" w:rsidRPr="00257CE5" w:rsidRDefault="001A5C7C" w:rsidP="001D5B9E">
      <w:pPr>
        <w:rPr>
          <w:rFonts w:ascii="Cambria" w:hAnsi="Cambria" w:cs="Times New Roman"/>
          <w:i/>
          <w:iCs/>
        </w:rPr>
      </w:pPr>
      <w:r>
        <w:rPr>
          <w:rFonts w:ascii="Cambria" w:hAnsi="Cambria" w:cs="Times New Roman"/>
          <w:iCs/>
        </w:rPr>
        <w:t xml:space="preserve">23. </w:t>
      </w:r>
      <w:r w:rsidR="001D5B9E">
        <w:rPr>
          <w:rFonts w:ascii="Cambria" w:hAnsi="Cambria" w:cs="Times New Roman"/>
          <w:iCs/>
        </w:rPr>
        <w:t xml:space="preserve">Singer, E., </w:t>
      </w:r>
      <w:proofErr w:type="spellStart"/>
      <w:r w:rsidR="001D5B9E">
        <w:rPr>
          <w:rFonts w:ascii="Cambria" w:hAnsi="Cambria" w:cs="Times New Roman"/>
          <w:iCs/>
        </w:rPr>
        <w:t>Andreopoulos</w:t>
      </w:r>
      <w:proofErr w:type="spellEnd"/>
      <w:r w:rsidR="001D5B9E">
        <w:rPr>
          <w:rFonts w:ascii="Cambria" w:hAnsi="Cambria" w:cs="Times New Roman"/>
          <w:iCs/>
        </w:rPr>
        <w:t xml:space="preserve">, B., </w:t>
      </w:r>
      <w:r w:rsidR="001D5B9E">
        <w:rPr>
          <w:rFonts w:ascii="Cambria" w:hAnsi="Cambria" w:cs="Times New Roman"/>
          <w:b/>
          <w:iCs/>
        </w:rPr>
        <w:t>Bowers, R.M.</w:t>
      </w:r>
      <w:r w:rsidR="001D5B9E">
        <w:rPr>
          <w:rFonts w:ascii="Cambria" w:hAnsi="Cambria" w:cs="Times New Roman"/>
          <w:iCs/>
        </w:rPr>
        <w:t xml:space="preserve">, Lee, J., Deshpande, S., </w:t>
      </w:r>
      <w:proofErr w:type="spellStart"/>
      <w:r w:rsidR="001D5B9E">
        <w:rPr>
          <w:rFonts w:ascii="Cambria" w:hAnsi="Cambria" w:cs="Times New Roman"/>
          <w:iCs/>
        </w:rPr>
        <w:t>Chinquy</w:t>
      </w:r>
      <w:proofErr w:type="spellEnd"/>
      <w:r w:rsidR="001D5B9E">
        <w:rPr>
          <w:rFonts w:ascii="Cambria" w:hAnsi="Cambria" w:cs="Times New Roman"/>
          <w:iCs/>
        </w:rPr>
        <w:t xml:space="preserve">, J., Ciobanu, D., Klenk, H-P., Zane, M., Daum, C., Clum, A., Cheng J-F., Copeland, A., </w:t>
      </w:r>
      <w:proofErr w:type="spellStart"/>
      <w:r w:rsidR="001D5B9E">
        <w:rPr>
          <w:rFonts w:ascii="Cambria" w:hAnsi="Cambria" w:cs="Times New Roman"/>
          <w:iCs/>
        </w:rPr>
        <w:t>Woyke</w:t>
      </w:r>
      <w:proofErr w:type="spellEnd"/>
      <w:r w:rsidR="001D5B9E">
        <w:rPr>
          <w:rFonts w:ascii="Cambria" w:hAnsi="Cambria" w:cs="Times New Roman"/>
          <w:iCs/>
        </w:rPr>
        <w:t xml:space="preserve">, T., Next generation sequencing data of a defined mock community. </w:t>
      </w:r>
      <w:r w:rsidR="001D5B9E">
        <w:rPr>
          <w:rFonts w:ascii="Cambria" w:hAnsi="Cambria" w:cs="Times New Roman"/>
          <w:i/>
          <w:iCs/>
        </w:rPr>
        <w:t>Scientific Data.</w:t>
      </w:r>
      <w:r w:rsidR="00D37C5B">
        <w:rPr>
          <w:rFonts w:ascii="Cambria" w:hAnsi="Cambria" w:cs="Times New Roman"/>
          <w:i/>
          <w:iCs/>
        </w:rPr>
        <w:t xml:space="preserve"> </w:t>
      </w:r>
      <w:r w:rsidR="00D37C5B" w:rsidRPr="00907F46">
        <w:rPr>
          <w:rFonts w:ascii="Cambria" w:hAnsi="Cambria" w:cs="Times New Roman"/>
          <w:iCs/>
        </w:rPr>
        <w:t>2016</w:t>
      </w:r>
      <w:r w:rsidR="001D5B9E" w:rsidRPr="00907F46">
        <w:rPr>
          <w:rFonts w:ascii="Cambria" w:hAnsi="Cambria" w:cs="Times New Roman"/>
          <w:iCs/>
        </w:rPr>
        <w:t xml:space="preserve"> </w:t>
      </w:r>
      <w:r w:rsidR="00D37C5B" w:rsidRPr="00907F46">
        <w:rPr>
          <w:rFonts w:ascii="Cambria" w:hAnsi="Cambria" w:cs="Times New Roman"/>
          <w:iCs/>
        </w:rPr>
        <w:t>Sept; 27; 3:</w:t>
      </w:r>
      <w:r w:rsidR="00D37C5B">
        <w:rPr>
          <w:rFonts w:ascii="Cambria" w:hAnsi="Cambria" w:cs="Times New Roman"/>
          <w:i/>
          <w:iCs/>
        </w:rPr>
        <w:t xml:space="preserve"> </w:t>
      </w:r>
      <w:r w:rsidR="00D37C5B">
        <w:rPr>
          <w:rFonts w:eastAsia="Times New Roman" w:cs="Times New Roman"/>
        </w:rPr>
        <w:t xml:space="preserve">160081. </w:t>
      </w:r>
      <w:r w:rsidR="00893F42">
        <w:rPr>
          <w:rFonts w:eastAsia="Times New Roman" w:cs="Times New Roman"/>
        </w:rPr>
        <w:t>DOI</w:t>
      </w:r>
      <w:r w:rsidR="00D37C5B">
        <w:rPr>
          <w:rFonts w:eastAsia="Times New Roman" w:cs="Times New Roman"/>
        </w:rPr>
        <w:t>: 10.1038/sdata.2016.81</w:t>
      </w:r>
      <w:r w:rsidR="001D5B9E">
        <w:rPr>
          <w:rFonts w:ascii="Cambria" w:hAnsi="Cambria" w:cs="Times New Roman"/>
          <w:i/>
          <w:iCs/>
        </w:rPr>
        <w:t>.</w:t>
      </w:r>
    </w:p>
    <w:p w14:paraId="4AED583D" w14:textId="77777777" w:rsidR="001D5B9E" w:rsidRDefault="001D5B9E" w:rsidP="00A707FE">
      <w:pPr>
        <w:rPr>
          <w:rFonts w:ascii="Cambria" w:hAnsi="Cambria"/>
        </w:rPr>
      </w:pPr>
    </w:p>
    <w:p w14:paraId="065A2822" w14:textId="72E9F4EA" w:rsidR="00A707FE" w:rsidRPr="00DA7903" w:rsidRDefault="001A5C7C" w:rsidP="00A707FE">
      <w:pPr>
        <w:rPr>
          <w:rFonts w:ascii="Cambria" w:hAnsi="Cambria"/>
        </w:rPr>
      </w:pPr>
      <w:r>
        <w:rPr>
          <w:rFonts w:ascii="Cambria" w:hAnsi="Cambria"/>
        </w:rPr>
        <w:t xml:space="preserve">22. </w:t>
      </w:r>
      <w:r w:rsidR="00A707FE" w:rsidRPr="00DA7903">
        <w:rPr>
          <w:rFonts w:ascii="Cambria" w:hAnsi="Cambria"/>
        </w:rPr>
        <w:t xml:space="preserve">Salman, V., </w:t>
      </w:r>
      <w:proofErr w:type="spellStart"/>
      <w:r w:rsidR="00A707FE" w:rsidRPr="00DA7903">
        <w:rPr>
          <w:rFonts w:ascii="Cambria" w:hAnsi="Cambria"/>
        </w:rPr>
        <w:t>Berben</w:t>
      </w:r>
      <w:proofErr w:type="spellEnd"/>
      <w:r w:rsidR="00A707FE" w:rsidRPr="00DA7903">
        <w:rPr>
          <w:rFonts w:ascii="Cambria" w:hAnsi="Cambria"/>
        </w:rPr>
        <w:t xml:space="preserve">, T., </w:t>
      </w:r>
      <w:r w:rsidR="00A707FE" w:rsidRPr="00DA7903">
        <w:rPr>
          <w:rFonts w:ascii="Cambria" w:hAnsi="Cambria"/>
          <w:b/>
        </w:rPr>
        <w:t xml:space="preserve">Bowers, R.M., </w:t>
      </w:r>
      <w:proofErr w:type="spellStart"/>
      <w:r w:rsidR="00A707FE" w:rsidRPr="00DA7903">
        <w:rPr>
          <w:rFonts w:ascii="Cambria" w:hAnsi="Cambria"/>
        </w:rPr>
        <w:t>Woyke</w:t>
      </w:r>
      <w:proofErr w:type="spellEnd"/>
      <w:r w:rsidR="00A707FE" w:rsidRPr="00DA7903">
        <w:rPr>
          <w:rFonts w:ascii="Cambria" w:hAnsi="Cambria"/>
        </w:rPr>
        <w:t xml:space="preserve">, T., Teske, A., </w:t>
      </w:r>
      <w:proofErr w:type="spellStart"/>
      <w:r w:rsidR="00A707FE" w:rsidRPr="00DA7903">
        <w:rPr>
          <w:rFonts w:ascii="Cambria" w:hAnsi="Cambria"/>
        </w:rPr>
        <w:t>Angert</w:t>
      </w:r>
      <w:proofErr w:type="spellEnd"/>
      <w:r w:rsidR="00A707FE" w:rsidRPr="00DA7903">
        <w:rPr>
          <w:rFonts w:ascii="Cambria" w:hAnsi="Cambria"/>
        </w:rPr>
        <w:t xml:space="preserve">, E.R. </w:t>
      </w:r>
      <w:r w:rsidR="00916D67">
        <w:rPr>
          <w:rFonts w:ascii="Cambria" w:hAnsi="Cambria"/>
        </w:rPr>
        <w:t xml:space="preserve">Insights into the single cell draft genome of “Candidatus </w:t>
      </w:r>
      <w:proofErr w:type="spellStart"/>
      <w:r w:rsidR="00916D67">
        <w:rPr>
          <w:rFonts w:ascii="Cambria" w:hAnsi="Cambria"/>
        </w:rPr>
        <w:t>Achromatium</w:t>
      </w:r>
      <w:proofErr w:type="spellEnd"/>
      <w:r w:rsidR="00916D67">
        <w:rPr>
          <w:rFonts w:ascii="Cambria" w:hAnsi="Cambria"/>
        </w:rPr>
        <w:t xml:space="preserve"> </w:t>
      </w:r>
      <w:proofErr w:type="spellStart"/>
      <w:r w:rsidR="00916D67">
        <w:rPr>
          <w:rFonts w:ascii="Cambria" w:hAnsi="Cambria"/>
        </w:rPr>
        <w:t>palustre</w:t>
      </w:r>
      <w:proofErr w:type="spellEnd"/>
      <w:r w:rsidR="00916D67">
        <w:rPr>
          <w:rFonts w:ascii="Cambria" w:hAnsi="Cambria"/>
        </w:rPr>
        <w:t>”</w:t>
      </w:r>
      <w:r w:rsidR="00A707FE" w:rsidRPr="00DA7903">
        <w:rPr>
          <w:rFonts w:ascii="Cambria" w:hAnsi="Cambria"/>
          <w:i/>
        </w:rPr>
        <w:t>. Standards in Genomic Sciences.</w:t>
      </w:r>
      <w:r w:rsidR="00A707FE" w:rsidRPr="00DA7903">
        <w:rPr>
          <w:rFonts w:ascii="Cambria" w:hAnsi="Cambria"/>
        </w:rPr>
        <w:t xml:space="preserve"> 2016, Marc</w:t>
      </w:r>
      <w:r w:rsidR="00893F42">
        <w:rPr>
          <w:rFonts w:ascii="Cambria" w:hAnsi="Cambria"/>
        </w:rPr>
        <w:t xml:space="preserve">h. 11:28; DOI: </w:t>
      </w:r>
      <w:r w:rsidR="00893F42" w:rsidRPr="00893F42">
        <w:rPr>
          <w:rFonts w:ascii="Cambria" w:hAnsi="Cambria"/>
        </w:rPr>
        <w:t>10.1186/s40793-016-0146-x</w:t>
      </w:r>
      <w:r w:rsidR="00893F42">
        <w:rPr>
          <w:rFonts w:ascii="Cambria" w:hAnsi="Cambria"/>
        </w:rPr>
        <w:t>.</w:t>
      </w:r>
    </w:p>
    <w:p w14:paraId="3CA3E34C" w14:textId="77777777" w:rsidR="009465AB" w:rsidRDefault="009465AB" w:rsidP="009465AB"/>
    <w:p w14:paraId="7653A6E2" w14:textId="499836B9" w:rsidR="009465AB" w:rsidRDefault="001A5C7C" w:rsidP="009465AB">
      <w:r>
        <w:t xml:space="preserve">21. </w:t>
      </w:r>
      <w:r w:rsidR="009465AB" w:rsidRPr="00564473">
        <w:t xml:space="preserve">Singer, E., Bushnell, B., </w:t>
      </w:r>
      <w:r w:rsidR="009465AB" w:rsidRPr="00564473">
        <w:rPr>
          <w:b/>
        </w:rPr>
        <w:t>Bowers, R.M.,</w:t>
      </w:r>
      <w:r w:rsidR="009465AB" w:rsidRPr="00564473">
        <w:t xml:space="preserve"> Coleman-Derr, D., Bowman, B., Levy, A., </w:t>
      </w:r>
      <w:proofErr w:type="spellStart"/>
      <w:r w:rsidR="009465AB" w:rsidRPr="00564473">
        <w:t>Gies</w:t>
      </w:r>
      <w:proofErr w:type="spellEnd"/>
      <w:r w:rsidR="009465AB" w:rsidRPr="00564473">
        <w:t xml:space="preserve">, E.A., Cheng, J-F., Copeland, A., Klenk, H-P., Hallam, S.J., </w:t>
      </w:r>
      <w:proofErr w:type="spellStart"/>
      <w:r w:rsidR="009465AB" w:rsidRPr="00564473">
        <w:t>Hugenholt</w:t>
      </w:r>
      <w:r w:rsidR="009465AB">
        <w:t>z</w:t>
      </w:r>
      <w:proofErr w:type="spellEnd"/>
      <w:r w:rsidR="009465AB">
        <w:t xml:space="preserve">, P., </w:t>
      </w:r>
      <w:proofErr w:type="spellStart"/>
      <w:r w:rsidR="009465AB">
        <w:t>Tringe</w:t>
      </w:r>
      <w:proofErr w:type="spellEnd"/>
      <w:r>
        <w:t xml:space="preserve">, </w:t>
      </w:r>
      <w:r w:rsidR="009465AB">
        <w:t xml:space="preserve">S.G., </w:t>
      </w:r>
      <w:proofErr w:type="spellStart"/>
      <w:r w:rsidR="009465AB">
        <w:t>Woyke</w:t>
      </w:r>
      <w:proofErr w:type="spellEnd"/>
      <w:r w:rsidR="009465AB">
        <w:t xml:space="preserve">, T. </w:t>
      </w:r>
      <w:r w:rsidR="009465AB" w:rsidRPr="00564473">
        <w:t>High-resolution phylogenetic m</w:t>
      </w:r>
      <w:r w:rsidR="009465AB">
        <w:t>icrobial community profiling</w:t>
      </w:r>
      <w:r w:rsidR="009465AB" w:rsidRPr="00564473">
        <w:t>.</w:t>
      </w:r>
      <w:r w:rsidR="009465AB">
        <w:t xml:space="preserve"> </w:t>
      </w:r>
      <w:r w:rsidR="009465AB">
        <w:rPr>
          <w:i/>
        </w:rPr>
        <w:t xml:space="preserve">The </w:t>
      </w:r>
      <w:r w:rsidR="009465AB" w:rsidRPr="00F4732C">
        <w:rPr>
          <w:i/>
        </w:rPr>
        <w:t>ISME J</w:t>
      </w:r>
      <w:r w:rsidR="009465AB">
        <w:t xml:space="preserve">., </w:t>
      </w:r>
      <w:r w:rsidR="00A707FE">
        <w:t>2016 Feb</w:t>
      </w:r>
      <w:r w:rsidR="00893F42">
        <w:t>; 10:2033-2047;</w:t>
      </w:r>
      <w:r w:rsidR="00A707FE">
        <w:t xml:space="preserve"> DOI: </w:t>
      </w:r>
      <w:r w:rsidR="00A707FE" w:rsidRPr="00A707FE">
        <w:t>10.1038/ismej.2015.249</w:t>
      </w:r>
      <w:r w:rsidR="00A707FE">
        <w:t>.</w:t>
      </w:r>
    </w:p>
    <w:p w14:paraId="023628DC" w14:textId="77777777" w:rsidR="009465AB" w:rsidRPr="00AE1826" w:rsidRDefault="009465AB" w:rsidP="009465AB"/>
    <w:p w14:paraId="45C55763" w14:textId="72B58732" w:rsidR="00A707FE" w:rsidRPr="00A707FE" w:rsidRDefault="001A5C7C" w:rsidP="00A707FE">
      <w:pPr>
        <w:pStyle w:val="Normal1"/>
        <w:jc w:val="left"/>
        <w:rPr>
          <w:rFonts w:ascii="Cambria" w:eastAsia="Times New Roman" w:hAnsi="Cambria" w:cs="Times New Roman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20. </w:t>
      </w:r>
      <w:proofErr w:type="spellStart"/>
      <w:r w:rsidR="00A707FE" w:rsidRPr="00A707FE">
        <w:rPr>
          <w:rFonts w:ascii="Cambria" w:hAnsi="Cambria"/>
          <w:sz w:val="24"/>
          <w:szCs w:val="24"/>
        </w:rPr>
        <w:t>Jungbluth</w:t>
      </w:r>
      <w:proofErr w:type="spellEnd"/>
      <w:r w:rsidR="00A707FE" w:rsidRPr="00A707FE">
        <w:rPr>
          <w:rFonts w:ascii="Cambria" w:hAnsi="Cambria"/>
          <w:sz w:val="24"/>
          <w:szCs w:val="24"/>
        </w:rPr>
        <w:t xml:space="preserve">, S.P., </w:t>
      </w:r>
      <w:r w:rsidR="00A707FE" w:rsidRPr="00A707FE">
        <w:rPr>
          <w:rFonts w:ascii="Cambria" w:hAnsi="Cambria"/>
          <w:b/>
          <w:sz w:val="24"/>
          <w:szCs w:val="24"/>
        </w:rPr>
        <w:t>Bowers, R.M.</w:t>
      </w:r>
      <w:r w:rsidR="00A707FE" w:rsidRPr="00A707FE">
        <w:rPr>
          <w:rFonts w:ascii="Cambria" w:hAnsi="Cambria"/>
          <w:sz w:val="24"/>
          <w:szCs w:val="24"/>
        </w:rPr>
        <w:t xml:space="preserve">, Lin, H-T., Cowen, J.P., Rappe, M.S. A novel microbial assemblage inhabits fluids within mid-ocean ridge flank subsurface basalt. </w:t>
      </w:r>
      <w:r w:rsidR="00A707FE" w:rsidRPr="00A707FE">
        <w:rPr>
          <w:rFonts w:ascii="Cambria" w:hAnsi="Cambria"/>
          <w:i/>
          <w:sz w:val="24"/>
          <w:szCs w:val="24"/>
        </w:rPr>
        <w:t>The ISME J</w:t>
      </w:r>
      <w:r w:rsidR="00893F42">
        <w:rPr>
          <w:rFonts w:ascii="Cambria" w:hAnsi="Cambria"/>
          <w:sz w:val="24"/>
          <w:szCs w:val="24"/>
        </w:rPr>
        <w:t>.</w:t>
      </w:r>
      <w:r w:rsidR="00A707FE" w:rsidRPr="00A707FE">
        <w:rPr>
          <w:rFonts w:ascii="Cambria" w:hAnsi="Cambria"/>
          <w:sz w:val="24"/>
          <w:szCs w:val="24"/>
        </w:rPr>
        <w:t xml:space="preserve"> 2016 Feb. DOI: </w:t>
      </w:r>
      <w:r w:rsidR="00A707FE" w:rsidRPr="00A707FE">
        <w:rPr>
          <w:rFonts w:ascii="Cambria" w:eastAsia="Times New Roman" w:hAnsi="Cambria" w:cs="Times New Roman"/>
          <w:sz w:val="24"/>
          <w:szCs w:val="24"/>
        </w:rPr>
        <w:t>10.1038/ismej.2015.248.</w:t>
      </w:r>
    </w:p>
    <w:p w14:paraId="54A0C505" w14:textId="77777777" w:rsidR="009465AB" w:rsidRDefault="009465AB" w:rsidP="009465AB"/>
    <w:p w14:paraId="36B320C4" w14:textId="547A61CB" w:rsidR="00415780" w:rsidRPr="00A707FE" w:rsidRDefault="001A5C7C" w:rsidP="00415780">
      <w:r>
        <w:rPr>
          <w:bCs/>
        </w:rPr>
        <w:t xml:space="preserve">19. </w:t>
      </w:r>
      <w:r w:rsidR="00415780" w:rsidRPr="00F4732C">
        <w:rPr>
          <w:b/>
        </w:rPr>
        <w:t>Bowers, R.M.</w:t>
      </w:r>
      <w:r w:rsidR="00415780">
        <w:t xml:space="preserve">, Clum, A., Tice, H., Lim, J., Singh, K., Ciobanu, D., Yee Ngan, C., Cheng, J-F., </w:t>
      </w:r>
      <w:proofErr w:type="spellStart"/>
      <w:r w:rsidR="00415780">
        <w:t>Tringe</w:t>
      </w:r>
      <w:proofErr w:type="spellEnd"/>
      <w:r w:rsidR="00415780">
        <w:t xml:space="preserve">, S.G., </w:t>
      </w:r>
      <w:proofErr w:type="spellStart"/>
      <w:r w:rsidR="00415780">
        <w:t>Woyke</w:t>
      </w:r>
      <w:proofErr w:type="spellEnd"/>
      <w:r w:rsidR="00415780">
        <w:t xml:space="preserve">, T. </w:t>
      </w:r>
      <w:r w:rsidR="0083405B" w:rsidRPr="0083405B">
        <w:t>Impact of library preparation protocols and template quantity on the metagenomic reconstruction of a mock microbial community</w:t>
      </w:r>
      <w:r w:rsidR="0083405B">
        <w:t>.</w:t>
      </w:r>
      <w:r w:rsidR="00415780">
        <w:t xml:space="preserve"> </w:t>
      </w:r>
      <w:r w:rsidR="00893F42">
        <w:t xml:space="preserve">2015. </w:t>
      </w:r>
      <w:r w:rsidR="00415780">
        <w:rPr>
          <w:i/>
        </w:rPr>
        <w:t xml:space="preserve">BMC Genomics. </w:t>
      </w:r>
      <w:r w:rsidR="00A707FE" w:rsidRPr="00A707FE">
        <w:t>16 (1), 1</w:t>
      </w:r>
      <w:r w:rsidR="00415780">
        <w:rPr>
          <w:i/>
        </w:rPr>
        <w:t>.</w:t>
      </w:r>
      <w:r w:rsidR="00A707FE">
        <w:rPr>
          <w:i/>
        </w:rPr>
        <w:t xml:space="preserve"> </w:t>
      </w:r>
      <w:r w:rsidR="00A707FE">
        <w:t xml:space="preserve">DOI: </w:t>
      </w:r>
      <w:r w:rsidR="00A707FE" w:rsidRPr="00A707FE">
        <w:t>10.1186/s12864-015-2063-6</w:t>
      </w:r>
      <w:r w:rsidR="00A707FE">
        <w:t>.</w:t>
      </w:r>
    </w:p>
    <w:p w14:paraId="10FCD1C7" w14:textId="77777777" w:rsidR="009465AB" w:rsidRDefault="009465AB" w:rsidP="009465AB"/>
    <w:p w14:paraId="4E087936" w14:textId="451257B3" w:rsidR="009465AB" w:rsidRPr="00F4732C" w:rsidRDefault="001A5C7C" w:rsidP="009465AB">
      <w:r>
        <w:t xml:space="preserve">18. </w:t>
      </w:r>
      <w:proofErr w:type="spellStart"/>
      <w:r w:rsidR="009465AB" w:rsidRPr="00AE1826">
        <w:t>Robador</w:t>
      </w:r>
      <w:proofErr w:type="spellEnd"/>
      <w:r w:rsidR="009465AB" w:rsidRPr="00AE1826">
        <w:t xml:space="preserve">, A., </w:t>
      </w:r>
      <w:proofErr w:type="spellStart"/>
      <w:r w:rsidR="009465AB" w:rsidRPr="00AE1826">
        <w:t>Jungbluth</w:t>
      </w:r>
      <w:proofErr w:type="spellEnd"/>
      <w:r w:rsidR="009465AB" w:rsidRPr="00AE1826">
        <w:t xml:space="preserve">, S.P., </w:t>
      </w:r>
      <w:proofErr w:type="spellStart"/>
      <w:r w:rsidR="009465AB" w:rsidRPr="00AE1826">
        <w:t>LaRowe</w:t>
      </w:r>
      <w:proofErr w:type="spellEnd"/>
      <w:r w:rsidR="009465AB" w:rsidRPr="00AE1826">
        <w:t xml:space="preserve">, D.E., </w:t>
      </w:r>
      <w:r w:rsidR="009465AB" w:rsidRPr="00AE1826">
        <w:rPr>
          <w:b/>
        </w:rPr>
        <w:t>Bowers, R.M.</w:t>
      </w:r>
      <w:r w:rsidR="009465AB" w:rsidRPr="00AE1826">
        <w:t xml:space="preserve">, Lin, H-T., Rappe, M.S., Amend, J.P., Cowen, J.P. </w:t>
      </w:r>
      <w:r w:rsidR="009465AB" w:rsidRPr="00F4732C">
        <w:t>Activity and phylogenetic diversity of sulfate-reducing microorganisms in low-temperature subsurface fluids within the upper oceanic crust</w:t>
      </w:r>
      <w:r w:rsidR="009465AB" w:rsidRPr="00AE1826">
        <w:t xml:space="preserve">. </w:t>
      </w:r>
      <w:r w:rsidR="009465AB">
        <w:rPr>
          <w:i/>
        </w:rPr>
        <w:t>Frontiers Microbiology</w:t>
      </w:r>
      <w:r w:rsidR="009465AB">
        <w:t xml:space="preserve">. 2015 January; 5: 748. DOI: </w:t>
      </w:r>
      <w:r w:rsidR="009465AB" w:rsidRPr="00F4732C">
        <w:t>10.3389/fmicb.2014.00748</w:t>
      </w:r>
      <w:r w:rsidR="009465AB">
        <w:t>.</w:t>
      </w:r>
    </w:p>
    <w:p w14:paraId="361EF61E" w14:textId="77777777" w:rsidR="009465AB" w:rsidRDefault="009465AB" w:rsidP="009465AB">
      <w:pPr>
        <w:rPr>
          <w:b/>
        </w:rPr>
      </w:pPr>
    </w:p>
    <w:p w14:paraId="5CD4AD25" w14:textId="73F24502" w:rsidR="009465AB" w:rsidRPr="00AE1826" w:rsidRDefault="001A5C7C" w:rsidP="009465AB">
      <w:pPr>
        <w:rPr>
          <w:b/>
        </w:rPr>
      </w:pPr>
      <w:r>
        <w:rPr>
          <w:bCs/>
        </w:rPr>
        <w:t xml:space="preserve">17. </w:t>
      </w:r>
      <w:r w:rsidR="009465AB" w:rsidRPr="00AE1826">
        <w:rPr>
          <w:b/>
        </w:rPr>
        <w:t>Bowers, R.M.,</w:t>
      </w:r>
      <w:r w:rsidR="009465AB" w:rsidRPr="00AE1826">
        <w:t xml:space="preserve"> Clements, N., Emerson, J.B., </w:t>
      </w:r>
      <w:proofErr w:type="spellStart"/>
      <w:r w:rsidR="009465AB" w:rsidRPr="00AE1826">
        <w:t>Wiedinmyer</w:t>
      </w:r>
      <w:proofErr w:type="spellEnd"/>
      <w:r w:rsidR="009465AB" w:rsidRPr="00AE1826">
        <w:t>, C., Hannigan, M., Fierer, N.</w:t>
      </w:r>
      <w:r w:rsidR="009465AB" w:rsidRPr="00AE1826">
        <w:rPr>
          <w:b/>
        </w:rPr>
        <w:t xml:space="preserve"> </w:t>
      </w:r>
      <w:r w:rsidR="009465AB" w:rsidRPr="00AE1826">
        <w:t xml:space="preserve">Seasonal variability in bacterial and fungal diversity of the near-surface atmosphere. </w:t>
      </w:r>
      <w:r w:rsidR="009465AB" w:rsidRPr="00AE1826">
        <w:rPr>
          <w:i/>
        </w:rPr>
        <w:t xml:space="preserve">Environmental Science and Technology. </w:t>
      </w:r>
      <w:r w:rsidR="009465AB" w:rsidRPr="00AE1826">
        <w:t>2013 October; 47: 12097-12106</w:t>
      </w:r>
      <w:r w:rsidR="00893F42" w:rsidRPr="00893F42">
        <w:t xml:space="preserve">; </w:t>
      </w:r>
      <w:r w:rsidR="00893F42">
        <w:t xml:space="preserve">DOI: </w:t>
      </w:r>
      <w:r w:rsidR="00893F42" w:rsidRPr="00893F42">
        <w:t>10.1021/es402970s</w:t>
      </w:r>
      <w:r w:rsidR="00893F42">
        <w:t xml:space="preserve">. </w:t>
      </w:r>
    </w:p>
    <w:p w14:paraId="660352E2" w14:textId="77777777" w:rsidR="009465AB" w:rsidRPr="00AE1826" w:rsidRDefault="009465AB" w:rsidP="009465AB">
      <w:pPr>
        <w:rPr>
          <w:i/>
        </w:rPr>
      </w:pPr>
    </w:p>
    <w:p w14:paraId="288F9E44" w14:textId="511CA9FC" w:rsidR="009465AB" w:rsidRPr="00AE1826" w:rsidRDefault="001A5C7C" w:rsidP="009465AB">
      <w:r>
        <w:rPr>
          <w:bCs/>
        </w:rPr>
        <w:lastRenderedPageBreak/>
        <w:t xml:space="preserve">16. </w:t>
      </w:r>
      <w:r w:rsidR="009465AB" w:rsidRPr="00AE1826">
        <w:rPr>
          <w:b/>
        </w:rPr>
        <w:t>Bowers, R.M.</w:t>
      </w:r>
      <w:r w:rsidR="009465AB" w:rsidRPr="00AE1826">
        <w:t xml:space="preserve">, Haller, A.G., McCubbin, I.B., Knight, R., Fierer N.  Seasonal variability in airborne bacterial communities at a high-elevation site. </w:t>
      </w:r>
      <w:r w:rsidR="009465AB" w:rsidRPr="00AE1826">
        <w:rPr>
          <w:i/>
        </w:rPr>
        <w:t xml:space="preserve">Atmospheric Environment. </w:t>
      </w:r>
      <w:r w:rsidR="00893F42">
        <w:t xml:space="preserve">2012 April; 50: 41-49; DOI: </w:t>
      </w:r>
      <w:r w:rsidR="00893F42" w:rsidRPr="00893F42">
        <w:t>10.1016/j.atmosenv.2012.01.005</w:t>
      </w:r>
      <w:r w:rsidR="00893F42">
        <w:t>.</w:t>
      </w:r>
    </w:p>
    <w:p w14:paraId="28B75B57" w14:textId="77777777" w:rsidR="009465AB" w:rsidRPr="00AE1826" w:rsidRDefault="009465AB" w:rsidP="009465AB"/>
    <w:p w14:paraId="1D37DAC5" w14:textId="5CA63DDE" w:rsidR="009465AB" w:rsidRPr="00AE1826" w:rsidRDefault="001A5C7C" w:rsidP="009465AB">
      <w:pPr>
        <w:rPr>
          <w:i/>
        </w:rPr>
      </w:pPr>
      <w:r>
        <w:t xml:space="preserve">15. </w:t>
      </w:r>
      <w:r w:rsidR="009465AB" w:rsidRPr="00AE1826">
        <w:t xml:space="preserve">McKenzie, V.J., </w:t>
      </w:r>
      <w:r w:rsidR="009465AB" w:rsidRPr="00AE1826">
        <w:rPr>
          <w:b/>
        </w:rPr>
        <w:t xml:space="preserve">Bowers, R.M., </w:t>
      </w:r>
      <w:r w:rsidR="009465AB" w:rsidRPr="00AE1826">
        <w:t>Fierer, N., Knight, R., Lauber, C.L. Co-</w:t>
      </w:r>
      <w:proofErr w:type="spellStart"/>
      <w:r w:rsidR="009465AB" w:rsidRPr="00AE1826">
        <w:t>habitating</w:t>
      </w:r>
      <w:proofErr w:type="spellEnd"/>
      <w:r w:rsidR="009465AB" w:rsidRPr="00AE1826">
        <w:t xml:space="preserve"> amphibian species harbor unique skin bacterial communities in wild populations. 2011 </w:t>
      </w:r>
      <w:r w:rsidR="009465AB" w:rsidRPr="00AE1826">
        <w:rPr>
          <w:i/>
        </w:rPr>
        <w:t>The ISME J.</w:t>
      </w:r>
      <w:r w:rsidR="009465AB" w:rsidRPr="00AE1826">
        <w:t xml:space="preserve"> 2011 September; DOI:10.1038/ismej.2011.129</w:t>
      </w:r>
      <w:r w:rsidR="009465AB" w:rsidRPr="00AE1826">
        <w:rPr>
          <w:i/>
        </w:rPr>
        <w:t>.</w:t>
      </w:r>
    </w:p>
    <w:p w14:paraId="02D079F5" w14:textId="77777777" w:rsidR="009465AB" w:rsidRPr="00AE1826" w:rsidRDefault="009465AB" w:rsidP="009465AB"/>
    <w:p w14:paraId="12E35CEF" w14:textId="13E02D2C" w:rsidR="009465AB" w:rsidRPr="002809EA" w:rsidRDefault="001A5C7C" w:rsidP="009465AB">
      <w:pPr>
        <w:rPr>
          <w:rFonts w:ascii="Cambria" w:eastAsia="Times New Roman" w:hAnsi="Cambria" w:cs="Times New Roman"/>
        </w:rPr>
      </w:pPr>
      <w:r>
        <w:rPr>
          <w:bCs/>
        </w:rPr>
        <w:t xml:space="preserve">14. </w:t>
      </w:r>
      <w:r w:rsidR="009465AB" w:rsidRPr="00AE1826">
        <w:rPr>
          <w:b/>
        </w:rPr>
        <w:t>Bowers, R.M.</w:t>
      </w:r>
      <w:r w:rsidR="009465AB" w:rsidRPr="00AE1826">
        <w:t xml:space="preserve">, Sullivan, A.P., Costello, E.K., Collett, J.L. Jr., Knight, R., Fierer N.  The Sources of bacteria in outdoor air across cities in the midwestern United States. </w:t>
      </w:r>
      <w:r w:rsidR="009465AB" w:rsidRPr="00AE1826">
        <w:rPr>
          <w:i/>
        </w:rPr>
        <w:t>Applied and Environmental Microbiology</w:t>
      </w:r>
      <w:r w:rsidR="009465AB" w:rsidRPr="00AE1826">
        <w:t>. 2011 September; 77:6350</w:t>
      </w:r>
      <w:r w:rsidR="00893F42">
        <w:rPr>
          <w:iCs/>
        </w:rPr>
        <w:t xml:space="preserve">-6356; </w:t>
      </w:r>
      <w:r w:rsidR="00893F42" w:rsidRPr="00893F42">
        <w:rPr>
          <w:rFonts w:ascii="Cambria" w:eastAsia="Times New Roman" w:hAnsi="Cambria" w:cs="Arial"/>
          <w:bCs/>
          <w:color w:val="000000"/>
          <w:bdr w:val="none" w:sz="0" w:space="0" w:color="auto" w:frame="1"/>
          <w:shd w:val="clear" w:color="auto" w:fill="FFFFFF"/>
        </w:rPr>
        <w:t>DOI</w:t>
      </w:r>
      <w:r w:rsidR="00893F42" w:rsidRPr="00893F42">
        <w:rPr>
          <w:rFonts w:ascii="Cambria" w:eastAsia="Times New Roman" w:hAnsi="Cambria" w:cs="Arial"/>
          <w:b/>
          <w:bCs/>
          <w:color w:val="000000"/>
          <w:bdr w:val="none" w:sz="0" w:space="0" w:color="auto" w:frame="1"/>
          <w:shd w:val="clear" w:color="auto" w:fill="FFFFFF"/>
        </w:rPr>
        <w:t>:</w:t>
      </w:r>
      <w:r w:rsidR="00893F42" w:rsidRPr="00893F42">
        <w:rPr>
          <w:rFonts w:ascii="Cambria" w:eastAsia="Times New Roman" w:hAnsi="Cambria" w:cs="Arial"/>
          <w:color w:val="000000"/>
          <w:shd w:val="clear" w:color="auto" w:fill="FFFFFF"/>
        </w:rPr>
        <w:t> 10.1128/AEM.05498-11.</w:t>
      </w:r>
    </w:p>
    <w:p w14:paraId="377107C1" w14:textId="77777777" w:rsidR="009465AB" w:rsidRPr="00AE1826" w:rsidRDefault="009465AB" w:rsidP="009465AB"/>
    <w:p w14:paraId="06435A2C" w14:textId="4A41B93D" w:rsidR="009465AB" w:rsidRPr="00893F42" w:rsidRDefault="001A5C7C" w:rsidP="009465AB">
      <w:pPr>
        <w:rPr>
          <w:rFonts w:ascii="Cambria" w:eastAsia="Times New Roman" w:hAnsi="Cambria" w:cs="Times New Roman"/>
        </w:rPr>
      </w:pPr>
      <w:r>
        <w:rPr>
          <w:bCs/>
        </w:rPr>
        <w:t xml:space="preserve">13. </w:t>
      </w:r>
      <w:r w:rsidR="009465AB" w:rsidRPr="00AE1826">
        <w:rPr>
          <w:b/>
        </w:rPr>
        <w:t>Bowers, R.M.</w:t>
      </w:r>
      <w:r w:rsidR="009465AB" w:rsidRPr="00AE1826">
        <w:t xml:space="preserve">, Dhar, A.K. Effect of template on generating a standard curve for absolute quantification of an RNA virus by real-time reverse transcriptase-polymerase chain reaction. </w:t>
      </w:r>
      <w:r w:rsidR="009465AB" w:rsidRPr="00AE1826">
        <w:rPr>
          <w:i/>
        </w:rPr>
        <w:t xml:space="preserve">Molecular and Cellular Probes. </w:t>
      </w:r>
      <w:r w:rsidR="009465AB" w:rsidRPr="00893F42">
        <w:rPr>
          <w:rStyle w:val="toc-cit-date1"/>
          <w:rFonts w:ascii="Cambria" w:hAnsi="Cambria" w:cs="Times New Roman"/>
          <w:color w:val="auto"/>
          <w:sz w:val="24"/>
          <w:szCs w:val="24"/>
        </w:rPr>
        <w:t>2011 February; 25 (1): 60-64</w:t>
      </w:r>
      <w:r w:rsidR="00893F42">
        <w:rPr>
          <w:rStyle w:val="toc-cit-date1"/>
          <w:rFonts w:ascii="Cambria" w:hAnsi="Cambria" w:cs="Times New Roman"/>
          <w:color w:val="auto"/>
          <w:sz w:val="24"/>
          <w:szCs w:val="24"/>
        </w:rPr>
        <w:t>; DOI</w:t>
      </w:r>
      <w:r w:rsidR="00893F42" w:rsidRPr="00893F42">
        <w:rPr>
          <w:rStyle w:val="toc-cit-date1"/>
          <w:rFonts w:ascii="Cambria" w:hAnsi="Cambria" w:cs="Times New Roman"/>
          <w:color w:val="auto"/>
          <w:sz w:val="24"/>
          <w:szCs w:val="24"/>
        </w:rPr>
        <w:t xml:space="preserve">: </w:t>
      </w:r>
      <w:r w:rsidR="00893F42" w:rsidRPr="00893F42">
        <w:rPr>
          <w:rFonts w:ascii="Cambria" w:eastAsia="Times New Roman" w:hAnsi="Cambria" w:cs="Arial"/>
          <w:color w:val="000000"/>
          <w:shd w:val="clear" w:color="auto" w:fill="FFFFFF"/>
        </w:rPr>
        <w:t>10.1016/j.mcp.2010.12.002</w:t>
      </w:r>
      <w:r w:rsidR="00893F42" w:rsidRPr="00893F42">
        <w:rPr>
          <w:rFonts w:ascii="Cambria" w:eastAsia="Times New Roman" w:hAnsi="Cambria" w:cs="Times New Roman"/>
        </w:rPr>
        <w:t>.</w:t>
      </w:r>
    </w:p>
    <w:p w14:paraId="60E70267" w14:textId="77777777" w:rsidR="009465AB" w:rsidRPr="00AE1826" w:rsidRDefault="009465AB" w:rsidP="009465AB">
      <w:pPr>
        <w:rPr>
          <w:b/>
        </w:rPr>
      </w:pPr>
      <w:r w:rsidRPr="00AE1826">
        <w:rPr>
          <w:b/>
        </w:rPr>
        <w:t xml:space="preserve"> </w:t>
      </w:r>
    </w:p>
    <w:p w14:paraId="19542102" w14:textId="3C38BA5A" w:rsidR="009465AB" w:rsidRPr="00AE1826" w:rsidRDefault="001A5C7C" w:rsidP="009465AB">
      <w:r>
        <w:rPr>
          <w:bCs/>
        </w:rPr>
        <w:t xml:space="preserve">12. </w:t>
      </w:r>
      <w:r w:rsidR="009465AB" w:rsidRPr="00AE1826">
        <w:rPr>
          <w:b/>
        </w:rPr>
        <w:t>Bowers, R.M.</w:t>
      </w:r>
      <w:r w:rsidR="009465AB" w:rsidRPr="00AE1826">
        <w:t xml:space="preserve">, McLetchie, S., Knight, R., Fierer, N. Spatial variability in airborne bacterial communities across land-use types and their relationship to the bacterial communities of potential source environments. </w:t>
      </w:r>
      <w:r w:rsidR="009465AB" w:rsidRPr="00AE1826">
        <w:rPr>
          <w:i/>
        </w:rPr>
        <w:t>The ISME J</w:t>
      </w:r>
      <w:r w:rsidR="009465AB" w:rsidRPr="00893F42">
        <w:rPr>
          <w:rFonts w:ascii="Cambria" w:hAnsi="Cambria"/>
          <w:i/>
        </w:rPr>
        <w:t>.</w:t>
      </w:r>
      <w:r w:rsidR="009465AB" w:rsidRPr="00893F42">
        <w:rPr>
          <w:rFonts w:ascii="Cambria" w:hAnsi="Cambria"/>
        </w:rPr>
        <w:t xml:space="preserve"> </w:t>
      </w:r>
      <w:r w:rsidR="00893F42" w:rsidRPr="00893F42">
        <w:rPr>
          <w:rStyle w:val="toc-cit-date1"/>
          <w:rFonts w:ascii="Cambria" w:hAnsi="Cambria" w:cs="Times New Roman"/>
          <w:color w:val="auto"/>
          <w:sz w:val="24"/>
          <w:szCs w:val="24"/>
        </w:rPr>
        <w:t>2010 April; 5:601-12</w:t>
      </w:r>
      <w:r w:rsidR="009465AB" w:rsidRPr="00893F42">
        <w:rPr>
          <w:rStyle w:val="toc-cit-date1"/>
          <w:rFonts w:ascii="Cambria" w:hAnsi="Cambria" w:cs="Times New Roman"/>
          <w:color w:val="auto"/>
          <w:sz w:val="24"/>
          <w:szCs w:val="24"/>
        </w:rPr>
        <w:t>;</w:t>
      </w:r>
      <w:r w:rsidR="009465AB" w:rsidRPr="00AE1826">
        <w:rPr>
          <w:rStyle w:val="toc-cit-date1"/>
          <w:rFonts w:cs="Times New Roman"/>
        </w:rPr>
        <w:t xml:space="preserve"> </w:t>
      </w:r>
      <w:r w:rsidR="009465AB" w:rsidRPr="00AE1826">
        <w:t>DOI: 10.1038/ismej.2010.167.</w:t>
      </w:r>
      <w:r w:rsidR="009465AB" w:rsidRPr="00AE1826">
        <w:rPr>
          <w:i/>
        </w:rPr>
        <w:t xml:space="preserve"> </w:t>
      </w:r>
    </w:p>
    <w:p w14:paraId="4B82F94E" w14:textId="77777777" w:rsidR="009465AB" w:rsidRPr="00AE1826" w:rsidRDefault="009465AB" w:rsidP="009465AB"/>
    <w:p w14:paraId="7AA30C49" w14:textId="57FF62CE" w:rsidR="009465AB" w:rsidRPr="00AE1826" w:rsidRDefault="001A5C7C" w:rsidP="009465AB">
      <w:r>
        <w:t xml:space="preserve">11. </w:t>
      </w:r>
      <w:r w:rsidR="009465AB" w:rsidRPr="00AE1826">
        <w:t xml:space="preserve">Redford, A.J., </w:t>
      </w:r>
      <w:r w:rsidR="009465AB" w:rsidRPr="00AE1826">
        <w:rPr>
          <w:b/>
        </w:rPr>
        <w:t>Bowers, R.M.</w:t>
      </w:r>
      <w:r w:rsidR="009465AB" w:rsidRPr="00AE1826">
        <w:t xml:space="preserve">, Knight, R., Linhart, Y., Fierer, N. The ecology of the </w:t>
      </w:r>
      <w:proofErr w:type="spellStart"/>
      <w:r w:rsidR="009465AB" w:rsidRPr="00AE1826">
        <w:t>phyllosphere</w:t>
      </w:r>
      <w:proofErr w:type="spellEnd"/>
      <w:r w:rsidR="009465AB" w:rsidRPr="00AE1826">
        <w:t xml:space="preserve">: geographic and phylogenetic variability in the distribution of bacteria on tree leaves. </w:t>
      </w:r>
      <w:r w:rsidR="009465AB" w:rsidRPr="00AE1826">
        <w:rPr>
          <w:i/>
        </w:rPr>
        <w:t>Environmental Microbiology.</w:t>
      </w:r>
      <w:r w:rsidR="009465AB" w:rsidRPr="00AE1826">
        <w:t xml:space="preserve"> </w:t>
      </w:r>
      <w:r w:rsidR="009465AB" w:rsidRPr="00893F42">
        <w:rPr>
          <w:rStyle w:val="toc-cit-date1"/>
          <w:rFonts w:ascii="Cambria" w:hAnsi="Cambria" w:cs="Times New Roman"/>
          <w:color w:val="auto"/>
          <w:sz w:val="24"/>
          <w:szCs w:val="24"/>
        </w:rPr>
        <w:t xml:space="preserve">2010 </w:t>
      </w:r>
      <w:r w:rsidR="00893F42" w:rsidRPr="00893F42">
        <w:rPr>
          <w:rStyle w:val="toc-cit-date1"/>
          <w:rFonts w:ascii="Cambria" w:hAnsi="Cambria" w:cs="Times New Roman"/>
          <w:color w:val="auto"/>
          <w:sz w:val="24"/>
          <w:szCs w:val="24"/>
        </w:rPr>
        <w:t>November; 12:2885-93</w:t>
      </w:r>
      <w:r w:rsidR="009465AB" w:rsidRPr="00893F42">
        <w:rPr>
          <w:rStyle w:val="toc-cit-date1"/>
          <w:rFonts w:ascii="Cambria" w:hAnsi="Cambria" w:cs="Times New Roman"/>
          <w:color w:val="auto"/>
          <w:sz w:val="24"/>
          <w:szCs w:val="24"/>
        </w:rPr>
        <w:t xml:space="preserve">; </w:t>
      </w:r>
      <w:r w:rsidR="009465AB" w:rsidRPr="00AE1826">
        <w:t>DOI: 10.1111/j.1462-2920.2010.</w:t>
      </w:r>
      <w:proofErr w:type="gramStart"/>
      <w:r w:rsidR="009465AB" w:rsidRPr="00AE1826">
        <w:t>02258.x.</w:t>
      </w:r>
      <w:proofErr w:type="gramEnd"/>
    </w:p>
    <w:p w14:paraId="5C1B3C63" w14:textId="77777777" w:rsidR="009465AB" w:rsidRPr="00AE1826" w:rsidRDefault="009465AB" w:rsidP="009465AB"/>
    <w:p w14:paraId="1BE88326" w14:textId="06BD71F8" w:rsidR="009465AB" w:rsidRPr="00AE1826" w:rsidRDefault="001A5C7C" w:rsidP="009465AB">
      <w:r>
        <w:t xml:space="preserve">10. </w:t>
      </w:r>
      <w:r w:rsidR="009465AB" w:rsidRPr="00AE1826">
        <w:t xml:space="preserve">Meier, C.L., Rapp, J., </w:t>
      </w:r>
      <w:r w:rsidR="009465AB" w:rsidRPr="00AE1826">
        <w:rPr>
          <w:b/>
        </w:rPr>
        <w:t>Bowers, R.M.</w:t>
      </w:r>
      <w:r w:rsidR="009465AB" w:rsidRPr="00AE1826">
        <w:t xml:space="preserve">, </w:t>
      </w:r>
      <w:proofErr w:type="spellStart"/>
      <w:r w:rsidR="009465AB" w:rsidRPr="00AE1826">
        <w:t>Silman</w:t>
      </w:r>
      <w:proofErr w:type="spellEnd"/>
      <w:r w:rsidR="009465AB" w:rsidRPr="00AE1826">
        <w:t xml:space="preserve">, M., Fierer. N. Fungal growth on a common wood substrate across a tropical elevation gradient: temperature sensitivity, community composition, and potential for above-ground decomposition. Soil Biology &amp; Biochemistry. </w:t>
      </w:r>
      <w:r w:rsidR="009465AB" w:rsidRPr="00AE1826">
        <w:rPr>
          <w:i/>
        </w:rPr>
        <w:t>Soil Biology &amp; Biochemistry.</w:t>
      </w:r>
      <w:r w:rsidR="009465AB" w:rsidRPr="00AE1826">
        <w:t xml:space="preserve"> 2010 July; 42:11083-1090.</w:t>
      </w:r>
    </w:p>
    <w:p w14:paraId="41FC12D6" w14:textId="77777777" w:rsidR="009465AB" w:rsidRPr="00AE1826" w:rsidRDefault="009465AB" w:rsidP="009465AB"/>
    <w:p w14:paraId="7E6B60E6" w14:textId="02D81D48" w:rsidR="009465AB" w:rsidRDefault="001A5C7C" w:rsidP="009465AB">
      <w:r>
        <w:t xml:space="preserve">9. </w:t>
      </w:r>
      <w:r w:rsidR="009465AB" w:rsidRPr="00AE1826">
        <w:t xml:space="preserve">Dhar, A. K., </w:t>
      </w:r>
      <w:r w:rsidR="009465AB" w:rsidRPr="00AE1826">
        <w:rPr>
          <w:b/>
        </w:rPr>
        <w:t>Bowers, R. M.</w:t>
      </w:r>
      <w:r w:rsidR="009465AB" w:rsidRPr="00AE1826">
        <w:t xml:space="preserve">, Rowe, C.G., </w:t>
      </w:r>
      <w:proofErr w:type="spellStart"/>
      <w:r w:rsidR="009465AB" w:rsidRPr="00AE1826">
        <w:t>Allnutt</w:t>
      </w:r>
      <w:proofErr w:type="spellEnd"/>
      <w:r w:rsidR="009465AB" w:rsidRPr="00AE1826">
        <w:t>, F. C. T. 2010. Expression of human oncogene c-</w:t>
      </w:r>
      <w:proofErr w:type="spellStart"/>
      <w:r w:rsidR="009465AB" w:rsidRPr="00AE1826">
        <w:t>myc</w:t>
      </w:r>
      <w:proofErr w:type="spellEnd"/>
      <w:r w:rsidR="009465AB" w:rsidRPr="00AE1826">
        <w:t xml:space="preserve"> epitope on infectious pancreatic necrosis virus (IPNV) VP2 capsid protein sub-viral particle (</w:t>
      </w:r>
      <w:proofErr w:type="spellStart"/>
      <w:r w:rsidR="009465AB" w:rsidRPr="00AE1826">
        <w:t>sVLP</w:t>
      </w:r>
      <w:proofErr w:type="spellEnd"/>
      <w:r w:rsidR="009465AB" w:rsidRPr="00AE1826">
        <w:t xml:space="preserve">) and the </w:t>
      </w:r>
      <w:proofErr w:type="spellStart"/>
      <w:r w:rsidR="009465AB" w:rsidRPr="00AE1826">
        <w:t>immunogenecity</w:t>
      </w:r>
      <w:proofErr w:type="spellEnd"/>
      <w:r w:rsidR="009465AB" w:rsidRPr="00AE1826">
        <w:t xml:space="preserve"> of the chimeric </w:t>
      </w:r>
      <w:proofErr w:type="spellStart"/>
      <w:r w:rsidR="009465AB" w:rsidRPr="00AE1826">
        <w:t>sVLP</w:t>
      </w:r>
      <w:proofErr w:type="spellEnd"/>
      <w:r w:rsidR="009465AB" w:rsidRPr="00AE1826">
        <w:t xml:space="preserve"> in rainbow trout. </w:t>
      </w:r>
      <w:r w:rsidR="009465AB" w:rsidRPr="00AE1826">
        <w:rPr>
          <w:i/>
        </w:rPr>
        <w:t>Vaccine</w:t>
      </w:r>
      <w:r w:rsidR="009465AB" w:rsidRPr="00893F42">
        <w:rPr>
          <w:rFonts w:ascii="Cambria" w:hAnsi="Cambria"/>
          <w:i/>
        </w:rPr>
        <w:t xml:space="preserve">. </w:t>
      </w:r>
      <w:r w:rsidR="009465AB" w:rsidRPr="00893F42">
        <w:rPr>
          <w:rStyle w:val="toc-cit-date1"/>
          <w:rFonts w:ascii="Cambria" w:hAnsi="Cambria" w:cs="Times New Roman"/>
          <w:color w:val="auto"/>
          <w:sz w:val="24"/>
          <w:szCs w:val="24"/>
        </w:rPr>
        <w:t>2010 March; 85 (3): 525-531</w:t>
      </w:r>
      <w:r w:rsidR="009465AB" w:rsidRPr="00893F42">
        <w:rPr>
          <w:rFonts w:ascii="Cambria" w:hAnsi="Cambria"/>
        </w:rPr>
        <w:t>.</w:t>
      </w:r>
    </w:p>
    <w:p w14:paraId="78714A7E" w14:textId="77777777" w:rsidR="009465AB" w:rsidRDefault="009465AB" w:rsidP="009465AB"/>
    <w:p w14:paraId="2D43B631" w14:textId="1B27B12B" w:rsidR="009465AB" w:rsidRPr="00F15012" w:rsidRDefault="001A5C7C" w:rsidP="009465AB">
      <w:r>
        <w:t xml:space="preserve">8. </w:t>
      </w:r>
      <w:proofErr w:type="spellStart"/>
      <w:r w:rsidR="009465AB" w:rsidRPr="00AE1826">
        <w:t>Wiedinmyer</w:t>
      </w:r>
      <w:proofErr w:type="spellEnd"/>
      <w:r w:rsidR="009465AB" w:rsidRPr="00AE1826">
        <w:t xml:space="preserve">, C., </w:t>
      </w:r>
      <w:r w:rsidR="009465AB" w:rsidRPr="00AE1826">
        <w:rPr>
          <w:b/>
        </w:rPr>
        <w:t>Bowers, R.</w:t>
      </w:r>
      <w:r w:rsidR="009465AB" w:rsidRPr="00AE1826">
        <w:t xml:space="preserve">, Fierer, N., </w:t>
      </w:r>
      <w:proofErr w:type="spellStart"/>
      <w:r w:rsidR="009465AB" w:rsidRPr="00AE1826">
        <w:t>Horanyi</w:t>
      </w:r>
      <w:proofErr w:type="spellEnd"/>
      <w:r w:rsidR="009465AB" w:rsidRPr="00AE1826">
        <w:t xml:space="preserve">, E., Hannigan, M., </w:t>
      </w:r>
      <w:proofErr w:type="spellStart"/>
      <w:r w:rsidR="009465AB" w:rsidRPr="00AE1826">
        <w:t>Hallar</w:t>
      </w:r>
      <w:proofErr w:type="spellEnd"/>
      <w:r w:rsidR="009465AB" w:rsidRPr="00AE1826">
        <w:t xml:space="preserve">, A.G., McCubbin, I.B., </w:t>
      </w:r>
      <w:proofErr w:type="spellStart"/>
      <w:r w:rsidR="009465AB" w:rsidRPr="00AE1826">
        <w:t>Baustian</w:t>
      </w:r>
      <w:proofErr w:type="spellEnd"/>
      <w:r w:rsidR="009465AB" w:rsidRPr="00AE1826">
        <w:t xml:space="preserve">, K. The contribution of biological particles to observed particulate organic carbon at a remote </w:t>
      </w:r>
      <w:proofErr w:type="gramStart"/>
      <w:r w:rsidR="009465AB" w:rsidRPr="00AE1826">
        <w:t>high altitude</w:t>
      </w:r>
      <w:proofErr w:type="gramEnd"/>
      <w:r w:rsidR="009465AB" w:rsidRPr="00AE1826">
        <w:t xml:space="preserve"> site. </w:t>
      </w:r>
      <w:r w:rsidR="009465AB" w:rsidRPr="00AE1826">
        <w:rPr>
          <w:i/>
        </w:rPr>
        <w:t xml:space="preserve">Atmospheric Environment. </w:t>
      </w:r>
      <w:r w:rsidR="009465AB" w:rsidRPr="00893F42">
        <w:rPr>
          <w:rStyle w:val="toc-cit-date1"/>
          <w:rFonts w:ascii="Cambria" w:hAnsi="Cambria" w:cs="Times New Roman"/>
          <w:color w:val="auto"/>
          <w:sz w:val="24"/>
          <w:szCs w:val="24"/>
        </w:rPr>
        <w:t>2009 September; 73 (28): 4278-4282</w:t>
      </w:r>
      <w:r w:rsidR="009465AB" w:rsidRPr="00893F42">
        <w:rPr>
          <w:rFonts w:ascii="Cambria" w:hAnsi="Cambria"/>
          <w:i/>
        </w:rPr>
        <w:t>.</w:t>
      </w:r>
    </w:p>
    <w:p w14:paraId="19B1375E" w14:textId="77777777" w:rsidR="009465AB" w:rsidRPr="00AE1826" w:rsidRDefault="009465AB" w:rsidP="009465AB">
      <w:pPr>
        <w:rPr>
          <w:b/>
        </w:rPr>
      </w:pPr>
    </w:p>
    <w:p w14:paraId="3EA5C227" w14:textId="037C4003" w:rsidR="009465AB" w:rsidRPr="00AE1826" w:rsidRDefault="001A5C7C" w:rsidP="009465AB">
      <w:pPr>
        <w:rPr>
          <w:i/>
        </w:rPr>
      </w:pPr>
      <w:r>
        <w:rPr>
          <w:bCs/>
        </w:rPr>
        <w:t xml:space="preserve">7. </w:t>
      </w:r>
      <w:r w:rsidR="009465AB" w:rsidRPr="00AE1826">
        <w:rPr>
          <w:b/>
        </w:rPr>
        <w:t>Bowers, R.M.</w:t>
      </w:r>
      <w:r w:rsidR="009465AB" w:rsidRPr="00AE1826">
        <w:t xml:space="preserve">, Hamady, M., Knight, R., Lauber, C., </w:t>
      </w:r>
      <w:proofErr w:type="spellStart"/>
      <w:r w:rsidR="009465AB" w:rsidRPr="00AE1826">
        <w:t>Wiedinmyer</w:t>
      </w:r>
      <w:proofErr w:type="spellEnd"/>
      <w:r w:rsidR="009465AB" w:rsidRPr="00AE1826">
        <w:t xml:space="preserve">, C., Fall, R., Haller, A.G., Fierer, N. </w:t>
      </w:r>
      <w:r w:rsidR="009465AB" w:rsidRPr="00AE1826">
        <w:rPr>
          <w:rFonts w:cs="Geneva"/>
        </w:rPr>
        <w:t>Characterization of airborne microbial communities at a high-</w:t>
      </w:r>
      <w:r w:rsidR="009465AB" w:rsidRPr="00AE1826">
        <w:rPr>
          <w:rFonts w:cs="Geneva"/>
        </w:rPr>
        <w:lastRenderedPageBreak/>
        <w:t>elevation site and their potential to act as atmospheric ice nuclei</w:t>
      </w:r>
      <w:r w:rsidR="009465AB" w:rsidRPr="00AE1826">
        <w:t xml:space="preserve">. </w:t>
      </w:r>
      <w:r w:rsidR="009465AB" w:rsidRPr="00AE1826">
        <w:rPr>
          <w:i/>
        </w:rPr>
        <w:t>Applied and Environmental Microbiology</w:t>
      </w:r>
      <w:r w:rsidR="009465AB" w:rsidRPr="00893F42">
        <w:rPr>
          <w:rFonts w:ascii="Cambria" w:hAnsi="Cambria"/>
          <w:i/>
        </w:rPr>
        <w:t xml:space="preserve">. </w:t>
      </w:r>
      <w:r w:rsidR="009465AB" w:rsidRPr="00893F42">
        <w:rPr>
          <w:rStyle w:val="toc-cit-date1"/>
          <w:rFonts w:ascii="Cambria" w:hAnsi="Cambria" w:cs="Times New Roman"/>
          <w:color w:val="auto"/>
          <w:sz w:val="24"/>
          <w:szCs w:val="24"/>
        </w:rPr>
        <w:t>2009 August; 75 (15): 5121-5130</w:t>
      </w:r>
      <w:r w:rsidR="009465AB" w:rsidRPr="00893F42">
        <w:rPr>
          <w:rFonts w:ascii="Cambria" w:hAnsi="Cambria"/>
          <w:i/>
        </w:rPr>
        <w:t>.</w:t>
      </w:r>
    </w:p>
    <w:p w14:paraId="78162410" w14:textId="77777777" w:rsidR="009465AB" w:rsidRPr="00AE1826" w:rsidRDefault="009465AB" w:rsidP="009465AB"/>
    <w:p w14:paraId="0472681C" w14:textId="14184E30" w:rsidR="009465AB" w:rsidRPr="00AE1826" w:rsidRDefault="001A5C7C" w:rsidP="009465AB">
      <w:pPr>
        <w:rPr>
          <w:i/>
        </w:rPr>
      </w:pPr>
      <w:r>
        <w:t xml:space="preserve">6. </w:t>
      </w:r>
      <w:r w:rsidR="009465AB" w:rsidRPr="00AE1826">
        <w:t xml:space="preserve">Dhar, A.K., </w:t>
      </w:r>
      <w:r w:rsidR="009465AB" w:rsidRPr="00AE1826">
        <w:rPr>
          <w:b/>
        </w:rPr>
        <w:t>Bowers, R.M.</w:t>
      </w:r>
      <w:r w:rsidR="009465AB" w:rsidRPr="00AE1826">
        <w:t xml:space="preserve">, Licon, K.S., Veazey, G., Read, B. Validation of reference genes for quantitative measurement of immune gene expression in shrimp. </w:t>
      </w:r>
      <w:r w:rsidR="009465AB" w:rsidRPr="00AE1826">
        <w:rPr>
          <w:i/>
        </w:rPr>
        <w:t>Journal of Molecular Immunology</w:t>
      </w:r>
      <w:r w:rsidR="009465AB" w:rsidRPr="00893F42">
        <w:rPr>
          <w:rFonts w:ascii="Cambria" w:hAnsi="Cambria"/>
        </w:rPr>
        <w:t xml:space="preserve">. </w:t>
      </w:r>
      <w:r w:rsidR="009465AB" w:rsidRPr="00893F42">
        <w:rPr>
          <w:rStyle w:val="toc-cit-date1"/>
          <w:rFonts w:ascii="Cambria" w:hAnsi="Cambria" w:cs="Times New Roman"/>
          <w:color w:val="auto"/>
          <w:sz w:val="24"/>
          <w:szCs w:val="24"/>
        </w:rPr>
        <w:t>2009 May; 46 (8-9): 1688-1695</w:t>
      </w:r>
      <w:r w:rsidR="009465AB" w:rsidRPr="00893F42">
        <w:rPr>
          <w:rFonts w:ascii="Cambria" w:hAnsi="Cambria"/>
        </w:rPr>
        <w:t>.</w:t>
      </w:r>
    </w:p>
    <w:p w14:paraId="3410BC09" w14:textId="77777777" w:rsidR="009465AB" w:rsidRPr="00AE1826" w:rsidRDefault="009465AB" w:rsidP="009465AB"/>
    <w:p w14:paraId="010A7226" w14:textId="2DF96C56" w:rsidR="009465AB" w:rsidRPr="00AE1826" w:rsidRDefault="001A5C7C" w:rsidP="009465AB">
      <w:pPr>
        <w:rPr>
          <w:b/>
        </w:rPr>
      </w:pPr>
      <w:r>
        <w:t xml:space="preserve">5. </w:t>
      </w:r>
      <w:r w:rsidR="009465AB" w:rsidRPr="00AE1826">
        <w:t xml:space="preserve">Dhar, A.K., </w:t>
      </w:r>
      <w:r w:rsidR="009465AB" w:rsidRPr="00AE1826">
        <w:rPr>
          <w:b/>
        </w:rPr>
        <w:t>Bowers, R.M.</w:t>
      </w:r>
      <w:r w:rsidR="009465AB" w:rsidRPr="00AE1826">
        <w:t>, Licon, K.S.,</w:t>
      </w:r>
      <w:r w:rsidR="009465AB" w:rsidRPr="00AE1826">
        <w:rPr>
          <w:b/>
        </w:rPr>
        <w:t xml:space="preserve"> </w:t>
      </w:r>
      <w:proofErr w:type="spellStart"/>
      <w:r w:rsidR="009465AB" w:rsidRPr="00AE1826">
        <w:t>LaPatra</w:t>
      </w:r>
      <w:proofErr w:type="spellEnd"/>
      <w:r w:rsidR="009465AB" w:rsidRPr="00AE1826">
        <w:t xml:space="preserve">, S.E.  </w:t>
      </w:r>
      <w:bookmarkStart w:id="0" w:name="OLE_LINK1"/>
      <w:bookmarkStart w:id="1" w:name="OLE_LINK2"/>
      <w:r w:rsidR="009465AB" w:rsidRPr="00AE1826">
        <w:t xml:space="preserve">Detection and quantification of </w:t>
      </w:r>
      <w:bookmarkEnd w:id="0"/>
      <w:bookmarkEnd w:id="1"/>
      <w:r w:rsidR="009465AB" w:rsidRPr="00AE1826">
        <w:t>infectious hematopoietic necrosis virus in rainbow trout (</w:t>
      </w:r>
      <w:r w:rsidR="009465AB" w:rsidRPr="00AE1826">
        <w:rPr>
          <w:i/>
        </w:rPr>
        <w:t>Oncorhynchus mykiss</w:t>
      </w:r>
      <w:r w:rsidR="009465AB" w:rsidRPr="00AE1826">
        <w:t xml:space="preserve">) by SYBR Green real-time reverse transcriptase-polymerase chain reaction.  </w:t>
      </w:r>
      <w:r w:rsidR="009465AB" w:rsidRPr="00AE1826">
        <w:rPr>
          <w:i/>
        </w:rPr>
        <w:t>Journal of Virological Methods</w:t>
      </w:r>
      <w:r w:rsidR="009465AB" w:rsidRPr="00AE1826">
        <w:t xml:space="preserve">. </w:t>
      </w:r>
      <w:r w:rsidR="009465AB" w:rsidRPr="00893F42">
        <w:rPr>
          <w:rStyle w:val="toc-cit-date1"/>
          <w:rFonts w:ascii="Cambria" w:hAnsi="Cambria" w:cs="Times New Roman"/>
          <w:color w:val="auto"/>
          <w:sz w:val="24"/>
          <w:szCs w:val="24"/>
        </w:rPr>
        <w:t>2008 January; 147 (1): 157-166</w:t>
      </w:r>
      <w:r w:rsidR="009465AB" w:rsidRPr="00893F42">
        <w:rPr>
          <w:rFonts w:ascii="Cambria" w:hAnsi="Cambria"/>
        </w:rPr>
        <w:t>.</w:t>
      </w:r>
    </w:p>
    <w:p w14:paraId="08C9DD39" w14:textId="77777777" w:rsidR="009465AB" w:rsidRPr="00AE1826" w:rsidRDefault="009465AB" w:rsidP="009465AB">
      <w:pPr>
        <w:rPr>
          <w:i/>
        </w:rPr>
      </w:pPr>
    </w:p>
    <w:p w14:paraId="433876C6" w14:textId="1612085C" w:rsidR="009465AB" w:rsidRPr="00AE1826" w:rsidRDefault="001A5C7C" w:rsidP="009465AB">
      <w:pPr>
        <w:rPr>
          <w:i/>
        </w:rPr>
      </w:pPr>
      <w:r>
        <w:rPr>
          <w:bCs/>
        </w:rPr>
        <w:t xml:space="preserve">4. </w:t>
      </w:r>
      <w:r w:rsidR="009465AB" w:rsidRPr="00AE1826">
        <w:rPr>
          <w:b/>
        </w:rPr>
        <w:t>Bowers, R.M.</w:t>
      </w:r>
      <w:r w:rsidR="009465AB" w:rsidRPr="00AE1826">
        <w:t xml:space="preserve">, </w:t>
      </w:r>
      <w:proofErr w:type="spellStart"/>
      <w:r w:rsidR="009465AB" w:rsidRPr="00AE1826">
        <w:t>LaPatra</w:t>
      </w:r>
      <w:proofErr w:type="spellEnd"/>
      <w:r w:rsidR="009465AB" w:rsidRPr="00AE1826">
        <w:t xml:space="preserve">, S.E., Dhar, A.K. Detection and quantification of Infectious Pancreatic Necrosis Virus by real-time reverse transcriptase-polymerase chain reaction using lethal and non-lethal tissue sampling.  </w:t>
      </w:r>
      <w:r w:rsidR="009465AB" w:rsidRPr="00AE1826">
        <w:rPr>
          <w:i/>
        </w:rPr>
        <w:t xml:space="preserve">Journal of Virological methods. </w:t>
      </w:r>
      <w:r w:rsidR="009465AB" w:rsidRPr="00AE1826">
        <w:rPr>
          <w:rStyle w:val="toc-cit-date1"/>
          <w:rFonts w:cs="Times New Roman"/>
        </w:rPr>
        <w:t>2008 February; 147 (2): 226-234</w:t>
      </w:r>
      <w:r w:rsidR="009465AB" w:rsidRPr="00AE1826">
        <w:t>.</w:t>
      </w:r>
    </w:p>
    <w:p w14:paraId="68316F91" w14:textId="77777777" w:rsidR="009465AB" w:rsidRPr="00AE1826" w:rsidRDefault="009465AB" w:rsidP="009465AB"/>
    <w:p w14:paraId="4B9209E8" w14:textId="5E9B0FA9" w:rsidR="009465AB" w:rsidRPr="00AE1826" w:rsidRDefault="001A5C7C" w:rsidP="009465AB">
      <w:pPr>
        <w:rPr>
          <w:i/>
        </w:rPr>
      </w:pPr>
      <w:r>
        <w:t xml:space="preserve">3. </w:t>
      </w:r>
      <w:proofErr w:type="spellStart"/>
      <w:r w:rsidR="009465AB" w:rsidRPr="00AE1826">
        <w:t>Allnutt</w:t>
      </w:r>
      <w:proofErr w:type="spellEnd"/>
      <w:r w:rsidR="009465AB" w:rsidRPr="00AE1826">
        <w:t xml:space="preserve">, F.C.T., </w:t>
      </w:r>
      <w:r w:rsidR="009465AB" w:rsidRPr="00AE1826">
        <w:rPr>
          <w:b/>
        </w:rPr>
        <w:t>Bowers, R.M.</w:t>
      </w:r>
      <w:r w:rsidR="009465AB" w:rsidRPr="00AE1826">
        <w:t xml:space="preserve">, Rowe, C.G., </w:t>
      </w:r>
      <w:proofErr w:type="spellStart"/>
      <w:r w:rsidR="009465AB" w:rsidRPr="00AE1826">
        <w:t>Vakharia</w:t>
      </w:r>
      <w:proofErr w:type="spellEnd"/>
      <w:r w:rsidR="009465AB" w:rsidRPr="00AE1826">
        <w:t xml:space="preserve">, V.N., </w:t>
      </w:r>
      <w:proofErr w:type="spellStart"/>
      <w:r w:rsidR="009465AB" w:rsidRPr="00AE1826">
        <w:t>LaPatra</w:t>
      </w:r>
      <w:proofErr w:type="spellEnd"/>
      <w:r w:rsidR="009465AB" w:rsidRPr="00AE1826">
        <w:t xml:space="preserve">, S.E., Dhar, A.K.  Antigenicity of infectious pancreatic necrosis virus capsid protein VP2 virus-like particles expressed in yeast. </w:t>
      </w:r>
      <w:r w:rsidR="009465AB" w:rsidRPr="00AE1826">
        <w:rPr>
          <w:i/>
        </w:rPr>
        <w:t>Antiviral Research</w:t>
      </w:r>
      <w:r w:rsidR="009465AB" w:rsidRPr="00893F42">
        <w:rPr>
          <w:rFonts w:ascii="Cambria" w:hAnsi="Cambria"/>
          <w:i/>
        </w:rPr>
        <w:t xml:space="preserve">. </w:t>
      </w:r>
      <w:r w:rsidR="009465AB" w:rsidRPr="00893F42">
        <w:rPr>
          <w:rStyle w:val="toc-cit-date1"/>
          <w:rFonts w:ascii="Cambria" w:hAnsi="Cambria" w:cs="Times New Roman"/>
          <w:color w:val="auto"/>
          <w:sz w:val="24"/>
          <w:szCs w:val="24"/>
        </w:rPr>
        <w:t>2007 June; 21;25(26):4880-4888.</w:t>
      </w:r>
    </w:p>
    <w:p w14:paraId="3C92E944" w14:textId="77777777" w:rsidR="009465AB" w:rsidRPr="00AE1826" w:rsidRDefault="009465AB" w:rsidP="009465AB"/>
    <w:p w14:paraId="6B0BA354" w14:textId="6FCF6525" w:rsidR="009465AB" w:rsidRPr="00AE1826" w:rsidRDefault="001A5C7C" w:rsidP="009465AB">
      <w:r>
        <w:t xml:space="preserve">2. </w:t>
      </w:r>
      <w:r w:rsidR="009465AB" w:rsidRPr="00AE1826">
        <w:t xml:space="preserve">Quinn, P., </w:t>
      </w:r>
      <w:r w:rsidR="009465AB" w:rsidRPr="00AE1826">
        <w:rPr>
          <w:b/>
        </w:rPr>
        <w:t>Bowers, R.M.</w:t>
      </w:r>
      <w:r w:rsidR="009465AB" w:rsidRPr="00AE1826">
        <w:t xml:space="preserve">, Zhang, X., </w:t>
      </w:r>
      <w:proofErr w:type="spellStart"/>
      <w:r w:rsidR="009465AB" w:rsidRPr="00AE1826">
        <w:t>Wahlund</w:t>
      </w:r>
      <w:proofErr w:type="spellEnd"/>
      <w:r w:rsidR="009465AB" w:rsidRPr="00AE1826">
        <w:t xml:space="preserve">, T.M., Fanelli, M.F., </w:t>
      </w:r>
      <w:proofErr w:type="spellStart"/>
      <w:r w:rsidR="009465AB" w:rsidRPr="00AE1826">
        <w:t>Olszova</w:t>
      </w:r>
      <w:proofErr w:type="spellEnd"/>
      <w:r w:rsidR="009465AB" w:rsidRPr="00AE1826">
        <w:t xml:space="preserve">, D., Read, B.A.  cDNA Microarrays as a Tool for Identification of Biomineralization Proteins in the Coccolithophorid </w:t>
      </w:r>
      <w:proofErr w:type="spellStart"/>
      <w:r w:rsidR="009465AB" w:rsidRPr="00AE1826">
        <w:rPr>
          <w:i/>
          <w:iCs/>
        </w:rPr>
        <w:t>Emiliania</w:t>
      </w:r>
      <w:proofErr w:type="spellEnd"/>
      <w:r w:rsidR="009465AB" w:rsidRPr="00AE1826">
        <w:rPr>
          <w:i/>
          <w:iCs/>
        </w:rPr>
        <w:t xml:space="preserve"> </w:t>
      </w:r>
      <w:proofErr w:type="spellStart"/>
      <w:r w:rsidR="009465AB" w:rsidRPr="00AE1826">
        <w:rPr>
          <w:i/>
          <w:iCs/>
        </w:rPr>
        <w:t>huxleyi</w:t>
      </w:r>
      <w:proofErr w:type="spellEnd"/>
      <w:r w:rsidR="009465AB" w:rsidRPr="00AE1826">
        <w:t xml:space="preserve"> (</w:t>
      </w:r>
      <w:proofErr w:type="spellStart"/>
      <w:r w:rsidR="009465AB" w:rsidRPr="00AE1826">
        <w:t>Haptophyta</w:t>
      </w:r>
      <w:proofErr w:type="spellEnd"/>
      <w:r w:rsidR="009465AB" w:rsidRPr="00AE1826">
        <w:t xml:space="preserve">). </w:t>
      </w:r>
      <w:r w:rsidR="009465AB" w:rsidRPr="00AE1826">
        <w:rPr>
          <w:i/>
        </w:rPr>
        <w:t>Applied and Environmental Microbiology</w:t>
      </w:r>
      <w:r w:rsidR="009465AB" w:rsidRPr="00893F42">
        <w:rPr>
          <w:rFonts w:ascii="Cambria" w:hAnsi="Cambria"/>
        </w:rPr>
        <w:t xml:space="preserve">. </w:t>
      </w:r>
      <w:bookmarkStart w:id="2" w:name="OLE_LINK3"/>
      <w:bookmarkStart w:id="3" w:name="OLE_LINK4"/>
      <w:r w:rsidR="009465AB" w:rsidRPr="00893F42">
        <w:rPr>
          <w:rStyle w:val="toc-cit-date1"/>
          <w:rFonts w:ascii="Cambria" w:hAnsi="Cambria" w:cs="Times New Roman"/>
          <w:color w:val="auto"/>
          <w:sz w:val="24"/>
          <w:szCs w:val="24"/>
        </w:rPr>
        <w:t>2006 August; 72 (8): 5512-5526</w:t>
      </w:r>
      <w:r w:rsidR="009465AB" w:rsidRPr="00893F42">
        <w:rPr>
          <w:rFonts w:ascii="Cambria" w:hAnsi="Cambria"/>
        </w:rPr>
        <w:t>.</w:t>
      </w:r>
      <w:bookmarkEnd w:id="2"/>
      <w:bookmarkEnd w:id="3"/>
    </w:p>
    <w:p w14:paraId="3885AE40" w14:textId="77777777" w:rsidR="009465AB" w:rsidRPr="00AE1826" w:rsidRDefault="009465AB" w:rsidP="009465AB"/>
    <w:p w14:paraId="2D3CD513" w14:textId="54EC7568" w:rsidR="009465AB" w:rsidRPr="005E08B2" w:rsidRDefault="001A5C7C" w:rsidP="005E08B2">
      <w:r>
        <w:rPr>
          <w:rFonts w:cs="Arial"/>
        </w:rPr>
        <w:t xml:space="preserve">1. </w:t>
      </w:r>
      <w:r w:rsidR="009465AB" w:rsidRPr="00AE1826">
        <w:rPr>
          <w:rFonts w:cs="Arial"/>
        </w:rPr>
        <w:t xml:space="preserve">Nguyen, B., </w:t>
      </w:r>
      <w:r w:rsidR="009465AB" w:rsidRPr="00AE1826">
        <w:rPr>
          <w:rFonts w:cs="Arial"/>
          <w:b/>
        </w:rPr>
        <w:t>Bowers</w:t>
      </w:r>
      <w:r w:rsidR="009465AB" w:rsidRPr="00AE1826">
        <w:rPr>
          <w:rFonts w:cs="Arial"/>
        </w:rPr>
        <w:t xml:space="preserve">, </w:t>
      </w:r>
      <w:r w:rsidR="009465AB" w:rsidRPr="00AE1826">
        <w:rPr>
          <w:rFonts w:cs="Arial"/>
          <w:b/>
        </w:rPr>
        <w:t>R.M.</w:t>
      </w:r>
      <w:r w:rsidR="009465AB" w:rsidRPr="00AE1826">
        <w:rPr>
          <w:rFonts w:cs="Arial"/>
        </w:rPr>
        <w:t xml:space="preserve">, </w:t>
      </w:r>
      <w:proofErr w:type="spellStart"/>
      <w:r w:rsidR="009465AB" w:rsidRPr="00AE1826">
        <w:rPr>
          <w:rFonts w:cs="Arial"/>
        </w:rPr>
        <w:t>Wahlund</w:t>
      </w:r>
      <w:proofErr w:type="spellEnd"/>
      <w:r w:rsidR="009465AB" w:rsidRPr="00AE1826">
        <w:rPr>
          <w:rFonts w:cs="Arial"/>
        </w:rPr>
        <w:t xml:space="preserve">, T.M., Read, B.A.  Suppressive Subtractive Hybridization and Differences in Gene Content Between Calcifying and Non-Calcifying Cultures of </w:t>
      </w:r>
      <w:proofErr w:type="spellStart"/>
      <w:r w:rsidR="009465AB" w:rsidRPr="00AE1826">
        <w:rPr>
          <w:rFonts w:cs="Arial"/>
          <w:i/>
        </w:rPr>
        <w:t>Emiliania</w:t>
      </w:r>
      <w:proofErr w:type="spellEnd"/>
      <w:r w:rsidR="009465AB" w:rsidRPr="00AE1826">
        <w:rPr>
          <w:rFonts w:cs="Arial"/>
          <w:i/>
        </w:rPr>
        <w:t xml:space="preserve"> </w:t>
      </w:r>
      <w:proofErr w:type="spellStart"/>
      <w:r w:rsidR="009465AB" w:rsidRPr="00AE1826">
        <w:rPr>
          <w:rFonts w:cs="Arial"/>
          <w:i/>
        </w:rPr>
        <w:t>huxleyi</w:t>
      </w:r>
      <w:proofErr w:type="spellEnd"/>
      <w:r w:rsidR="009465AB" w:rsidRPr="00AE1826">
        <w:rPr>
          <w:rFonts w:cs="Arial"/>
        </w:rPr>
        <w:t xml:space="preserve"> Strain 1516. </w:t>
      </w:r>
      <w:r w:rsidR="009465AB" w:rsidRPr="00AE1826">
        <w:rPr>
          <w:rFonts w:cs="Arial"/>
          <w:i/>
        </w:rPr>
        <w:t>Applied and Environmental Microbiology</w:t>
      </w:r>
      <w:r w:rsidR="009465AB" w:rsidRPr="00893F42">
        <w:rPr>
          <w:rFonts w:ascii="Cambria" w:hAnsi="Cambria" w:cs="Arial"/>
        </w:rPr>
        <w:t xml:space="preserve">. </w:t>
      </w:r>
      <w:r w:rsidR="009465AB" w:rsidRPr="00893F42">
        <w:rPr>
          <w:rStyle w:val="toc-cit-date1"/>
          <w:rFonts w:ascii="Cambria" w:hAnsi="Cambria" w:cs="Times New Roman"/>
          <w:color w:val="auto"/>
          <w:sz w:val="24"/>
          <w:szCs w:val="24"/>
        </w:rPr>
        <w:t xml:space="preserve">2005 May; </w:t>
      </w:r>
      <w:r w:rsidR="009465AB" w:rsidRPr="00893F42">
        <w:rPr>
          <w:rStyle w:val="toc-cit-vol1"/>
          <w:rFonts w:ascii="Cambria" w:hAnsi="Cambria" w:cs="Times New Roman"/>
          <w:color w:val="auto"/>
          <w:sz w:val="24"/>
          <w:szCs w:val="24"/>
        </w:rPr>
        <w:t>71(5): 2564-2575.</w:t>
      </w:r>
    </w:p>
    <w:p w14:paraId="4CA6C7C6" w14:textId="77777777" w:rsidR="005E08B2" w:rsidRDefault="005E08B2" w:rsidP="005E08B2">
      <w:pPr>
        <w:pStyle w:val="Heading2"/>
        <w:ind w:left="0" w:firstLine="0"/>
        <w:rPr>
          <w:rFonts w:asciiTheme="minorHAnsi" w:hAnsiTheme="minorHAnsi"/>
          <w:sz w:val="24"/>
          <w:szCs w:val="24"/>
          <w:u w:val="none"/>
        </w:rPr>
      </w:pPr>
      <w:r>
        <w:rPr>
          <w:rFonts w:asciiTheme="minorHAnsi" w:hAnsiTheme="minorHAnsi"/>
          <w:sz w:val="24"/>
          <w:szCs w:val="24"/>
          <w:u w:val="none"/>
        </w:rPr>
        <w:t>INVITED TALKS</w:t>
      </w:r>
    </w:p>
    <w:p w14:paraId="354AE54D" w14:textId="77777777" w:rsidR="005E08B2" w:rsidRPr="00893F42" w:rsidRDefault="005E08B2" w:rsidP="005E08B2"/>
    <w:p w14:paraId="69C6948F" w14:textId="7618E710" w:rsidR="001353D7" w:rsidRDefault="001353D7" w:rsidP="005E08B2">
      <w:pPr>
        <w:rPr>
          <w:b/>
        </w:rPr>
      </w:pPr>
      <w:r>
        <w:rPr>
          <w:b/>
        </w:rPr>
        <w:t>Invited by, Institution, Location, Date:</w:t>
      </w:r>
      <w:r w:rsidR="00BE2C1C">
        <w:rPr>
          <w:b/>
        </w:rPr>
        <w:t xml:space="preserve"> </w:t>
      </w:r>
    </w:p>
    <w:p w14:paraId="023E1B9A" w14:textId="7FC76735" w:rsidR="001353D7" w:rsidRDefault="001353D7" w:rsidP="005E08B2">
      <w:pPr>
        <w:rPr>
          <w:b/>
        </w:rPr>
      </w:pPr>
    </w:p>
    <w:p w14:paraId="731A5C2E" w14:textId="7ED1717F" w:rsidR="00BE2C1C" w:rsidRDefault="00BE2C1C" w:rsidP="005E08B2">
      <w:pPr>
        <w:rPr>
          <w:bCs/>
          <w:iCs/>
        </w:rPr>
      </w:pPr>
      <w:r w:rsidRPr="00893F42">
        <w:rPr>
          <w:b/>
        </w:rPr>
        <w:t>Invited by</w:t>
      </w:r>
      <w:r>
        <w:rPr>
          <w:b/>
        </w:rPr>
        <w:t>, Institution, Location, Date</w:t>
      </w:r>
      <w:r w:rsidRPr="00893F42">
        <w:rPr>
          <w:b/>
          <w:i/>
        </w:rPr>
        <w:t>:</w:t>
      </w:r>
      <w:r w:rsidR="008538C3">
        <w:rPr>
          <w:b/>
          <w:i/>
        </w:rPr>
        <w:t xml:space="preserve"> </w:t>
      </w:r>
      <w:r w:rsidR="008538C3">
        <w:rPr>
          <w:bCs/>
          <w:i/>
        </w:rPr>
        <w:t xml:space="preserve">Francisco Rodriguez-Valera, </w:t>
      </w:r>
      <w:r w:rsidR="008538C3">
        <w:rPr>
          <w:bCs/>
          <w:iCs/>
        </w:rPr>
        <w:t>Universidad Miguel Hernandez, Metagenome forum, March 2022.</w:t>
      </w:r>
    </w:p>
    <w:p w14:paraId="43FC0574" w14:textId="0149CA72" w:rsidR="008538C3" w:rsidRPr="008538C3" w:rsidRDefault="008538C3" w:rsidP="005E08B2">
      <w:pPr>
        <w:rPr>
          <w:bCs/>
          <w:iCs/>
        </w:rPr>
      </w:pPr>
      <w:r>
        <w:rPr>
          <w:b/>
          <w:iCs/>
        </w:rPr>
        <w:t xml:space="preserve">Talk title: </w:t>
      </w:r>
      <w:proofErr w:type="gramStart"/>
      <w:r>
        <w:rPr>
          <w:bCs/>
          <w:iCs/>
        </w:rPr>
        <w:t>Hot spring</w:t>
      </w:r>
      <w:proofErr w:type="gramEnd"/>
      <w:r>
        <w:rPr>
          <w:bCs/>
          <w:iCs/>
        </w:rPr>
        <w:t xml:space="preserve"> genomics, one cell at a time</w:t>
      </w:r>
    </w:p>
    <w:p w14:paraId="5EDA3303" w14:textId="77777777" w:rsidR="00BE2C1C" w:rsidRDefault="00BE2C1C" w:rsidP="005E08B2">
      <w:pPr>
        <w:rPr>
          <w:b/>
        </w:rPr>
      </w:pPr>
    </w:p>
    <w:p w14:paraId="5B6D1AA5" w14:textId="06E83456" w:rsidR="00BE2C1C" w:rsidRDefault="00BE2C1C" w:rsidP="005E08B2">
      <w:pPr>
        <w:rPr>
          <w:bCs/>
          <w:iCs/>
        </w:rPr>
      </w:pPr>
      <w:r w:rsidRPr="00893F42">
        <w:rPr>
          <w:b/>
        </w:rPr>
        <w:t>Invited by</w:t>
      </w:r>
      <w:r>
        <w:rPr>
          <w:b/>
        </w:rPr>
        <w:t>, Institution, Location, Date</w:t>
      </w:r>
      <w:r w:rsidRPr="00893F42">
        <w:rPr>
          <w:b/>
          <w:i/>
        </w:rPr>
        <w:t>:</w:t>
      </w:r>
      <w:r>
        <w:rPr>
          <w:b/>
          <w:i/>
        </w:rPr>
        <w:t xml:space="preserve"> </w:t>
      </w:r>
      <w:r>
        <w:rPr>
          <w:bCs/>
          <w:i/>
        </w:rPr>
        <w:t xml:space="preserve">Arun Dhar, </w:t>
      </w:r>
      <w:r>
        <w:rPr>
          <w:bCs/>
          <w:iCs/>
        </w:rPr>
        <w:t>University of Arizona, AZ, Animal and Comparative Biomedical Sciences, March 2022</w:t>
      </w:r>
      <w:r w:rsidR="008538C3">
        <w:rPr>
          <w:bCs/>
          <w:iCs/>
        </w:rPr>
        <w:t>.</w:t>
      </w:r>
    </w:p>
    <w:p w14:paraId="152C6E36" w14:textId="5B1403A9" w:rsidR="008538C3" w:rsidRPr="008538C3" w:rsidRDefault="008538C3" w:rsidP="005E08B2">
      <w:pPr>
        <w:rPr>
          <w:bCs/>
          <w:iCs/>
        </w:rPr>
      </w:pPr>
      <w:r>
        <w:rPr>
          <w:b/>
          <w:iCs/>
        </w:rPr>
        <w:t xml:space="preserve">Talk title: </w:t>
      </w:r>
      <w:r>
        <w:rPr>
          <w:bCs/>
          <w:iCs/>
        </w:rPr>
        <w:t>Microbial genomics, one cell at a time</w:t>
      </w:r>
    </w:p>
    <w:p w14:paraId="46399E6F" w14:textId="77777777" w:rsidR="00BE2C1C" w:rsidRDefault="00BE2C1C" w:rsidP="005E08B2">
      <w:pPr>
        <w:rPr>
          <w:b/>
        </w:rPr>
      </w:pPr>
    </w:p>
    <w:p w14:paraId="1FCF6407" w14:textId="29DD5EFC" w:rsidR="00BE2C1C" w:rsidRDefault="00BE2C1C" w:rsidP="005E08B2">
      <w:pPr>
        <w:rPr>
          <w:bCs/>
          <w:iCs/>
        </w:rPr>
      </w:pPr>
      <w:r w:rsidRPr="00893F42">
        <w:rPr>
          <w:b/>
        </w:rPr>
        <w:t>Invited by</w:t>
      </w:r>
      <w:r>
        <w:rPr>
          <w:b/>
        </w:rPr>
        <w:t>, Institution, Location, Date</w:t>
      </w:r>
      <w:r w:rsidRPr="00893F42">
        <w:rPr>
          <w:b/>
          <w:i/>
        </w:rPr>
        <w:t>:</w:t>
      </w:r>
      <w:r>
        <w:rPr>
          <w:b/>
          <w:i/>
        </w:rPr>
        <w:t xml:space="preserve"> </w:t>
      </w:r>
      <w:r>
        <w:rPr>
          <w:bCs/>
          <w:i/>
        </w:rPr>
        <w:t xml:space="preserve">Kelly Ramirez, </w:t>
      </w:r>
      <w:r>
        <w:rPr>
          <w:bCs/>
          <w:iCs/>
        </w:rPr>
        <w:t>University of Texas El Paso, El Paso, TX, Biological Sciences, November 2021</w:t>
      </w:r>
      <w:r w:rsidR="008538C3">
        <w:rPr>
          <w:bCs/>
          <w:iCs/>
        </w:rPr>
        <w:t>.</w:t>
      </w:r>
    </w:p>
    <w:p w14:paraId="2C91B54D" w14:textId="5EC17B25" w:rsidR="008538C3" w:rsidRPr="008538C3" w:rsidRDefault="008538C3" w:rsidP="005E08B2">
      <w:pPr>
        <w:rPr>
          <w:bCs/>
          <w:iCs/>
        </w:rPr>
      </w:pPr>
      <w:r>
        <w:rPr>
          <w:b/>
          <w:iCs/>
        </w:rPr>
        <w:t xml:space="preserve">Talk title: </w:t>
      </w:r>
      <w:r>
        <w:rPr>
          <w:bCs/>
          <w:iCs/>
        </w:rPr>
        <w:t>Microbial genomics at the JGI, an introduction</w:t>
      </w:r>
    </w:p>
    <w:p w14:paraId="2CF94CB2" w14:textId="77777777" w:rsidR="00BE2C1C" w:rsidRDefault="00BE2C1C" w:rsidP="005E08B2">
      <w:pPr>
        <w:rPr>
          <w:b/>
        </w:rPr>
      </w:pPr>
    </w:p>
    <w:p w14:paraId="5257FD41" w14:textId="791E33B8" w:rsidR="00CC48C8" w:rsidRDefault="00CC48C8" w:rsidP="005E08B2">
      <w:pPr>
        <w:rPr>
          <w:bCs/>
          <w:iCs/>
        </w:rPr>
      </w:pPr>
      <w:r w:rsidRPr="00893F42">
        <w:rPr>
          <w:b/>
        </w:rPr>
        <w:t>Invited by</w:t>
      </w:r>
      <w:r>
        <w:rPr>
          <w:b/>
        </w:rPr>
        <w:t>, Institution, Location, Date</w:t>
      </w:r>
      <w:r w:rsidRPr="00893F42">
        <w:rPr>
          <w:b/>
          <w:i/>
        </w:rPr>
        <w:t>:</w:t>
      </w:r>
      <w:r w:rsidRPr="00CC48C8">
        <w:rPr>
          <w:bCs/>
          <w:i/>
        </w:rPr>
        <w:t xml:space="preserve"> Greg May,</w:t>
      </w:r>
      <w:r>
        <w:rPr>
          <w:b/>
          <w:i/>
        </w:rPr>
        <w:t xml:space="preserve"> </w:t>
      </w:r>
      <w:r>
        <w:rPr>
          <w:bCs/>
          <w:iCs/>
        </w:rPr>
        <w:t>Corteva Agriscience. Indianapolis, IN, August 2019.</w:t>
      </w:r>
    </w:p>
    <w:p w14:paraId="0953BE6F" w14:textId="5CF9DE30" w:rsidR="00CC48C8" w:rsidRPr="00CC48C8" w:rsidRDefault="00CC48C8" w:rsidP="005E08B2">
      <w:pPr>
        <w:rPr>
          <w:bCs/>
          <w:iCs/>
        </w:rPr>
      </w:pPr>
      <w:r>
        <w:rPr>
          <w:b/>
          <w:iCs/>
        </w:rPr>
        <w:t xml:space="preserve">Talk title: </w:t>
      </w:r>
      <w:r>
        <w:rPr>
          <w:bCs/>
          <w:iCs/>
        </w:rPr>
        <w:t>Single-cell genomics at the JGI; from function-driven genomics to the analysis of populations.</w:t>
      </w:r>
    </w:p>
    <w:p w14:paraId="3A34F997" w14:textId="77777777" w:rsidR="00CC48C8" w:rsidRDefault="00CC48C8" w:rsidP="005E08B2">
      <w:pPr>
        <w:rPr>
          <w:b/>
        </w:rPr>
      </w:pPr>
    </w:p>
    <w:p w14:paraId="154B83CE" w14:textId="6CBD6E14" w:rsidR="005E08B2" w:rsidRDefault="005E08B2" w:rsidP="005E08B2">
      <w:r w:rsidRPr="00893F42">
        <w:rPr>
          <w:b/>
        </w:rPr>
        <w:t>Invited by</w:t>
      </w:r>
      <w:r>
        <w:rPr>
          <w:b/>
        </w:rPr>
        <w:t>, Institution, Location, Date</w:t>
      </w:r>
      <w:r w:rsidRPr="00893F42">
        <w:rPr>
          <w:b/>
          <w:i/>
        </w:rPr>
        <w:t>:</w:t>
      </w:r>
      <w:r>
        <w:rPr>
          <w:i/>
        </w:rPr>
        <w:t xml:space="preserve"> </w:t>
      </w:r>
      <w:r w:rsidRPr="00893F42">
        <w:rPr>
          <w:i/>
        </w:rPr>
        <w:t xml:space="preserve">Gannet </w:t>
      </w:r>
      <w:proofErr w:type="spellStart"/>
      <w:r w:rsidRPr="00893F42">
        <w:rPr>
          <w:i/>
        </w:rPr>
        <w:t>Hallar</w:t>
      </w:r>
      <w:proofErr w:type="spellEnd"/>
      <w:r>
        <w:t>, University of Utah Atmospheric Sciences, Salt Lake City, UT, March 2017.</w:t>
      </w:r>
    </w:p>
    <w:p w14:paraId="0D0C3E98" w14:textId="77777777" w:rsidR="005E08B2" w:rsidRDefault="005E08B2" w:rsidP="005E08B2">
      <w:r w:rsidRPr="00893F42">
        <w:rPr>
          <w:b/>
        </w:rPr>
        <w:t>Talk title:</w:t>
      </w:r>
      <w:r>
        <w:t xml:space="preserve"> Life at the boundary. Exploring the microbiology of the atmosphere</w:t>
      </w:r>
    </w:p>
    <w:p w14:paraId="29CA0F02" w14:textId="77777777" w:rsidR="005E08B2" w:rsidRDefault="005E08B2" w:rsidP="005E08B2">
      <w:pPr>
        <w:ind w:left="630"/>
        <w:rPr>
          <w:i/>
        </w:rPr>
      </w:pPr>
    </w:p>
    <w:p w14:paraId="47AE85A2" w14:textId="77777777" w:rsidR="005E08B2" w:rsidRDefault="005E08B2" w:rsidP="005E08B2">
      <w:pPr>
        <w:tabs>
          <w:tab w:val="left" w:pos="0"/>
        </w:tabs>
      </w:pPr>
      <w:r w:rsidRPr="00893F42">
        <w:rPr>
          <w:b/>
        </w:rPr>
        <w:t>Invited by</w:t>
      </w:r>
      <w:r>
        <w:rPr>
          <w:b/>
        </w:rPr>
        <w:t>, Institution, Location, Date</w:t>
      </w:r>
      <w:r w:rsidRPr="00893F42">
        <w:rPr>
          <w:b/>
          <w:i/>
        </w:rPr>
        <w:t>:</w:t>
      </w:r>
      <w:r>
        <w:rPr>
          <w:b/>
          <w:i/>
        </w:rPr>
        <w:t xml:space="preserve"> </w:t>
      </w:r>
      <w:r>
        <w:t>Noah Fierer, University of Colorado Boulder, Center for Microbial Exploration, Boulder, CO, January 2019.</w:t>
      </w:r>
    </w:p>
    <w:p w14:paraId="0D4983C0" w14:textId="77777777" w:rsidR="005E08B2" w:rsidRPr="005E08B2" w:rsidRDefault="005E08B2" w:rsidP="005E08B2">
      <w:pPr>
        <w:tabs>
          <w:tab w:val="left" w:pos="0"/>
        </w:tabs>
      </w:pPr>
      <w:r w:rsidRPr="005E08B2">
        <w:rPr>
          <w:b/>
        </w:rPr>
        <w:t xml:space="preserve">Talk title: </w:t>
      </w:r>
      <w:proofErr w:type="gramStart"/>
      <w:r w:rsidRPr="00EB24CD">
        <w:t>Hot spring</w:t>
      </w:r>
      <w:proofErr w:type="gramEnd"/>
      <w:r w:rsidRPr="00EB24CD">
        <w:t xml:space="preserve"> genomics, one cell at a time</w:t>
      </w:r>
    </w:p>
    <w:p w14:paraId="6F5C8D54" w14:textId="77777777" w:rsidR="005E08B2" w:rsidRDefault="005E08B2" w:rsidP="00893F42">
      <w:pPr>
        <w:rPr>
          <w:b/>
        </w:rPr>
      </w:pPr>
    </w:p>
    <w:p w14:paraId="79266844" w14:textId="45BDCA9A" w:rsidR="001353D7" w:rsidRDefault="001353D7" w:rsidP="005E08B2">
      <w:r>
        <w:rPr>
          <w:b/>
        </w:rPr>
        <w:t xml:space="preserve">Invited by, Institution, Location, Date: </w:t>
      </w:r>
      <w:proofErr w:type="spellStart"/>
      <w:r>
        <w:t>LabCyte</w:t>
      </w:r>
      <w:proofErr w:type="spellEnd"/>
      <w:r>
        <w:t xml:space="preserve"> (official invite to Rex Malmstrom, I went in his place), </w:t>
      </w:r>
      <w:proofErr w:type="spellStart"/>
      <w:r>
        <w:t>Labcyte</w:t>
      </w:r>
      <w:proofErr w:type="spellEnd"/>
      <w:r>
        <w:t>-Edinburgh symposium, Edinburgh, Scotland, September 2016.</w:t>
      </w:r>
    </w:p>
    <w:p w14:paraId="70BE0B20" w14:textId="20ED15E6" w:rsidR="001353D7" w:rsidRPr="001353D7" w:rsidRDefault="001353D7" w:rsidP="005E08B2">
      <w:pPr>
        <w:rPr>
          <w:b/>
        </w:rPr>
      </w:pPr>
      <w:r>
        <w:rPr>
          <w:b/>
        </w:rPr>
        <w:t xml:space="preserve">Talk title:  </w:t>
      </w:r>
      <w:r w:rsidRPr="001353D7">
        <w:t>Single-cell Genomics at the DOE Joint Genome Institute</w:t>
      </w:r>
    </w:p>
    <w:p w14:paraId="517AF622" w14:textId="77777777" w:rsidR="001353D7" w:rsidRDefault="001353D7" w:rsidP="005E08B2">
      <w:pPr>
        <w:rPr>
          <w:b/>
        </w:rPr>
      </w:pPr>
    </w:p>
    <w:p w14:paraId="6BBB99AD" w14:textId="77777777" w:rsidR="005E08B2" w:rsidRDefault="005E08B2" w:rsidP="005E08B2">
      <w:pPr>
        <w:rPr>
          <w:b/>
        </w:rPr>
      </w:pPr>
      <w:r>
        <w:rPr>
          <w:b/>
        </w:rPr>
        <w:t>SNYNERGISTIC ACTIVITIES</w:t>
      </w:r>
    </w:p>
    <w:p w14:paraId="17036A86" w14:textId="77777777" w:rsidR="005E08B2" w:rsidRPr="003D4E15" w:rsidRDefault="005E08B2" w:rsidP="005E08B2">
      <w:r w:rsidRPr="00EF3000">
        <w:rPr>
          <w:b/>
        </w:rPr>
        <w:t>Reviewer</w:t>
      </w:r>
      <w:r>
        <w:t xml:space="preserve">: </w:t>
      </w:r>
      <w:r w:rsidRPr="00476605">
        <w:t xml:space="preserve">The ISME Journal, Environmental Microbiology, Applied and Environmental Microbiology, Microbial Ecology, FEMS Microbial Ecology, Trends in Microbiology, Applied Microbiology and Biotechnology, Atmospheric Environment, </w:t>
      </w:r>
      <w:proofErr w:type="spellStart"/>
      <w:r w:rsidRPr="00476605">
        <w:t>Aerobiologia</w:t>
      </w:r>
      <w:proofErr w:type="spellEnd"/>
      <w:r w:rsidRPr="00476605">
        <w:t>, Environmental Science and Pollution Research</w:t>
      </w:r>
      <w:r>
        <w:t>.</w:t>
      </w:r>
    </w:p>
    <w:p w14:paraId="791A6713" w14:textId="77777777" w:rsidR="005E08B2" w:rsidRDefault="005E08B2" w:rsidP="005E08B2">
      <w:pPr>
        <w:pStyle w:val="Heading2"/>
        <w:rPr>
          <w:rFonts w:asciiTheme="minorHAnsi" w:hAnsiTheme="minorHAnsi"/>
          <w:sz w:val="24"/>
          <w:szCs w:val="24"/>
          <w:u w:val="none"/>
        </w:rPr>
      </w:pPr>
      <w:r>
        <w:rPr>
          <w:rFonts w:asciiTheme="minorHAnsi" w:hAnsiTheme="minorHAnsi"/>
          <w:sz w:val="24"/>
          <w:szCs w:val="24"/>
          <w:u w:val="none"/>
        </w:rPr>
        <w:t>WORKING GROUPS</w:t>
      </w:r>
    </w:p>
    <w:p w14:paraId="03766064" w14:textId="363BF814" w:rsidR="005E08B2" w:rsidRPr="005E08B2" w:rsidRDefault="005E08B2" w:rsidP="00893F42">
      <w:r>
        <w:t>Member and contributor to: “NEON Microbial Ecology Technical Working Group Charter”, serving as JGI liaison to the National Ecological Observatory Network (NEON).</w:t>
      </w:r>
    </w:p>
    <w:p w14:paraId="54F23A83" w14:textId="77777777" w:rsidR="005E08B2" w:rsidRDefault="005E08B2" w:rsidP="00893F42">
      <w:pPr>
        <w:rPr>
          <w:b/>
        </w:rPr>
      </w:pPr>
    </w:p>
    <w:p w14:paraId="5CFC8C78" w14:textId="77777777" w:rsidR="00893F42" w:rsidRPr="00476605" w:rsidRDefault="00893F42" w:rsidP="00893F42">
      <w:pPr>
        <w:rPr>
          <w:b/>
        </w:rPr>
      </w:pPr>
      <w:r w:rsidRPr="00476605">
        <w:rPr>
          <w:b/>
        </w:rPr>
        <w:t>MENTORING EXPERIENCE</w:t>
      </w:r>
    </w:p>
    <w:p w14:paraId="5FA5C01E" w14:textId="77777777" w:rsidR="00893F42" w:rsidRPr="00476605" w:rsidRDefault="00893F42" w:rsidP="00893F42">
      <w:pPr>
        <w:rPr>
          <w:b/>
        </w:rPr>
      </w:pPr>
    </w:p>
    <w:p w14:paraId="516A38CF" w14:textId="7DE0F944" w:rsidR="00893F42" w:rsidRDefault="00893F42" w:rsidP="00893F42">
      <w:pPr>
        <w:ind w:left="2160" w:hanging="2160"/>
        <w:rPr>
          <w:b/>
          <w:i/>
        </w:rPr>
      </w:pPr>
      <w:r>
        <w:rPr>
          <w:b/>
          <w:i/>
        </w:rPr>
        <w:t>JGI mentoring (names of students):</w:t>
      </w:r>
    </w:p>
    <w:p w14:paraId="49CF6EEA" w14:textId="655E8658" w:rsidR="00EB748C" w:rsidRDefault="00EB748C" w:rsidP="00EB748C">
      <w:pPr>
        <w:ind w:left="2160" w:hanging="2160"/>
      </w:pPr>
      <w:r>
        <w:t>Shayna Bennett</w:t>
      </w:r>
      <w:r>
        <w:tab/>
        <w:t xml:space="preserve">UC-Merced graduate student. I have been mentoring Shayna throughout her graduate studies (starting ~ May 2023). I am also currently serving on her PhD committee. </w:t>
      </w:r>
    </w:p>
    <w:p w14:paraId="44DFF9EC" w14:textId="5F2AF840" w:rsidR="00EB748C" w:rsidRDefault="00EB748C" w:rsidP="00EB748C">
      <w:pPr>
        <w:ind w:left="2160" w:hanging="2160"/>
      </w:pPr>
      <w:r>
        <w:t xml:space="preserve">Shari </w:t>
      </w:r>
      <w:proofErr w:type="spellStart"/>
      <w:r>
        <w:t>Larcen</w:t>
      </w:r>
      <w:proofErr w:type="spellEnd"/>
      <w:r>
        <w:tab/>
        <w:t>UC-Merced graduate student. I mentored Shari during the UC Merced summer research program (June 2022 – August 2022).</w:t>
      </w:r>
    </w:p>
    <w:p w14:paraId="6E36F7FA" w14:textId="2F2ECE9B" w:rsidR="00893F42" w:rsidRDefault="00893F42" w:rsidP="00893F42">
      <w:pPr>
        <w:ind w:left="2160" w:hanging="2160"/>
      </w:pPr>
      <w:r>
        <w:t xml:space="preserve">Sabah </w:t>
      </w:r>
      <w:proofErr w:type="spellStart"/>
      <w:r w:rsidRPr="00893F42">
        <w:t>Ul</w:t>
      </w:r>
      <w:proofErr w:type="spellEnd"/>
      <w:r w:rsidRPr="00893F42">
        <w:t>-Hasan</w:t>
      </w:r>
      <w:r w:rsidR="0013439C">
        <w:tab/>
        <w:t xml:space="preserve">UC-Merced graduate student. I </w:t>
      </w:r>
      <w:r>
        <w:t>mentor</w:t>
      </w:r>
      <w:r w:rsidR="00EB748C">
        <w:t>ed Sabah</w:t>
      </w:r>
      <w:r>
        <w:t xml:space="preserve"> throughout her graduate studies</w:t>
      </w:r>
      <w:r w:rsidR="0013439C">
        <w:t xml:space="preserve"> (May 2017</w:t>
      </w:r>
      <w:r w:rsidR="00EB748C">
        <w:t xml:space="preserve"> - 2020</w:t>
      </w:r>
      <w:r w:rsidR="0013439C">
        <w:t>)</w:t>
      </w:r>
      <w:r w:rsidR="00EB748C">
        <w:t xml:space="preserve">. </w:t>
      </w:r>
    </w:p>
    <w:p w14:paraId="58255172" w14:textId="340E2836" w:rsidR="0013439C" w:rsidRPr="00476605" w:rsidRDefault="0013439C" w:rsidP="0013439C">
      <w:pPr>
        <w:ind w:left="2160" w:hanging="2160"/>
      </w:pPr>
      <w:r>
        <w:t>Anissa Grieb</w:t>
      </w:r>
      <w:r>
        <w:tab/>
        <w:t xml:space="preserve">Max Planck Research School of Marine Microbiology graduate student. I have been mentoring from October 2017 – </w:t>
      </w:r>
      <w:r w:rsidR="00EB748C">
        <w:t>2020</w:t>
      </w:r>
      <w:r>
        <w:t xml:space="preserve">. I </w:t>
      </w:r>
      <w:r w:rsidR="00EB748C">
        <w:t>assisted</w:t>
      </w:r>
      <w:r>
        <w:t xml:space="preserve"> with her PhD project</w:t>
      </w:r>
      <w:r w:rsidR="00EB748C">
        <w:t>,</w:t>
      </w:r>
      <w:r>
        <w:t xml:space="preserve"> identify</w:t>
      </w:r>
      <w:r w:rsidR="00EB748C">
        <w:t>ing</w:t>
      </w:r>
      <w:r>
        <w:t xml:space="preserve"> low abundance cells from a high diversity marine environment based on FISH</w:t>
      </w:r>
      <w:r w:rsidR="00EB748C">
        <w:t>,</w:t>
      </w:r>
      <w:r>
        <w:t xml:space="preserve"> combined with FACS sorting</w:t>
      </w:r>
      <w:r w:rsidR="00EB748C">
        <w:t>. I</w:t>
      </w:r>
      <w:r>
        <w:t xml:space="preserve"> assist</w:t>
      </w:r>
      <w:r w:rsidR="00EB748C">
        <w:t>ed</w:t>
      </w:r>
      <w:r>
        <w:t xml:space="preserve"> with her analysis, while </w:t>
      </w:r>
      <w:r>
        <w:lastRenderedPageBreak/>
        <w:t xml:space="preserve">mentoring her on the best approaches for doing reproducible bioinformatics. </w:t>
      </w:r>
    </w:p>
    <w:p w14:paraId="4DD41793" w14:textId="77777777" w:rsidR="00893F42" w:rsidRDefault="00893F42" w:rsidP="00893F42">
      <w:pPr>
        <w:ind w:left="2160" w:hanging="2160"/>
        <w:rPr>
          <w:b/>
          <w:i/>
        </w:rPr>
      </w:pPr>
    </w:p>
    <w:p w14:paraId="0EB2CD40" w14:textId="0939EC37" w:rsidR="00893F42" w:rsidRPr="00893F42" w:rsidRDefault="00893F42" w:rsidP="00893F42">
      <w:pPr>
        <w:ind w:left="2160" w:hanging="2160"/>
        <w:rPr>
          <w:b/>
          <w:i/>
        </w:rPr>
      </w:pPr>
      <w:r>
        <w:rPr>
          <w:b/>
          <w:i/>
        </w:rPr>
        <w:t xml:space="preserve">Previous mentoring (time frame of </w:t>
      </w:r>
      <w:r w:rsidR="0013439C">
        <w:rPr>
          <w:b/>
          <w:i/>
        </w:rPr>
        <w:t>mentorship</w:t>
      </w:r>
      <w:r>
        <w:rPr>
          <w:b/>
          <w:i/>
        </w:rPr>
        <w:t>):</w:t>
      </w:r>
    </w:p>
    <w:p w14:paraId="74C827A5" w14:textId="77777777" w:rsidR="00893F42" w:rsidRPr="00476605" w:rsidRDefault="00893F42" w:rsidP="00893F42">
      <w:pPr>
        <w:ind w:left="2160" w:hanging="2160"/>
      </w:pPr>
      <w:r>
        <w:t xml:space="preserve">Summer 2009 </w:t>
      </w:r>
      <w:r>
        <w:tab/>
      </w:r>
      <w:r w:rsidRPr="00476605">
        <w:t>Served as a graduate student mentor for Shawna McLetchie (included as a coauthor in</w:t>
      </w:r>
      <w:r>
        <w:t xml:space="preserve"> my ISME J. 2010 paper</w:t>
      </w:r>
      <w:r w:rsidRPr="00476605">
        <w:t>), a summer research student in the SMART (Summer Multicultural Advanced Research Training) program.</w:t>
      </w:r>
    </w:p>
    <w:p w14:paraId="3DA5E299" w14:textId="77777777" w:rsidR="00893F42" w:rsidRPr="00476605" w:rsidRDefault="00893F42" w:rsidP="00893F42">
      <w:pPr>
        <w:ind w:left="720" w:hanging="720"/>
      </w:pPr>
    </w:p>
    <w:p w14:paraId="1FF2D296" w14:textId="77777777" w:rsidR="00893F42" w:rsidRPr="00476605" w:rsidRDefault="00893F42" w:rsidP="00893F42">
      <w:pPr>
        <w:ind w:left="2160" w:hanging="2160"/>
      </w:pPr>
      <w:r>
        <w:t>Summer</w:t>
      </w:r>
      <w:r w:rsidRPr="00476605">
        <w:t xml:space="preserve"> 2008</w:t>
      </w:r>
      <w:r>
        <w:tab/>
      </w:r>
      <w:r w:rsidRPr="00476605">
        <w:t xml:space="preserve">Served as a mentor to Matt </w:t>
      </w:r>
      <w:proofErr w:type="spellStart"/>
      <w:r w:rsidRPr="00476605">
        <w:t>Zelenok</w:t>
      </w:r>
      <w:proofErr w:type="spellEnd"/>
      <w:r w:rsidRPr="00476605">
        <w:t xml:space="preserve">, an undergraduate research assistant, currently an engineer at </w:t>
      </w:r>
      <w:proofErr w:type="spellStart"/>
      <w:r w:rsidRPr="00476605">
        <w:t>Aktiv</w:t>
      </w:r>
      <w:proofErr w:type="spellEnd"/>
      <w:r w:rsidRPr="00476605">
        <w:t>-Dry LLC.</w:t>
      </w:r>
    </w:p>
    <w:p w14:paraId="41859783" w14:textId="77777777" w:rsidR="00893F42" w:rsidRPr="00476605" w:rsidRDefault="00893F42" w:rsidP="00893F42">
      <w:pPr>
        <w:rPr>
          <w:b/>
        </w:rPr>
      </w:pPr>
    </w:p>
    <w:p w14:paraId="3D126052" w14:textId="77777777" w:rsidR="00893F42" w:rsidRPr="003D4E15" w:rsidRDefault="00893F42" w:rsidP="00893F42">
      <w:pPr>
        <w:ind w:left="2160" w:hanging="2160"/>
      </w:pPr>
      <w:r w:rsidRPr="00476605">
        <w:t xml:space="preserve">2008 – 2011 </w:t>
      </w:r>
      <w:r w:rsidRPr="00476605">
        <w:tab/>
        <w:t>Served as a graduate student mentor in the SMART program each summer at the University of Colorado.</w:t>
      </w:r>
    </w:p>
    <w:p w14:paraId="60711138" w14:textId="1B9BC494" w:rsidR="00891943" w:rsidRPr="00476605" w:rsidRDefault="003D4E15" w:rsidP="00891943">
      <w:pPr>
        <w:pStyle w:val="Heading2"/>
        <w:rPr>
          <w:rFonts w:asciiTheme="minorHAnsi" w:hAnsiTheme="minorHAnsi"/>
          <w:sz w:val="24"/>
          <w:szCs w:val="24"/>
          <w:u w:val="none"/>
        </w:rPr>
      </w:pPr>
      <w:r>
        <w:rPr>
          <w:rFonts w:asciiTheme="minorHAnsi" w:hAnsiTheme="minorHAnsi"/>
          <w:sz w:val="24"/>
          <w:szCs w:val="24"/>
          <w:u w:val="none"/>
        </w:rPr>
        <w:t>H</w:t>
      </w:r>
      <w:r w:rsidR="00891943" w:rsidRPr="00476605">
        <w:rPr>
          <w:rFonts w:asciiTheme="minorHAnsi" w:hAnsiTheme="minorHAnsi"/>
          <w:sz w:val="24"/>
          <w:szCs w:val="24"/>
          <w:u w:val="none"/>
        </w:rPr>
        <w:t>ONORS AND AWARDS</w:t>
      </w:r>
    </w:p>
    <w:p w14:paraId="6CAE7346" w14:textId="77777777" w:rsidR="00891943" w:rsidRPr="00476605" w:rsidRDefault="00891943" w:rsidP="00891943"/>
    <w:p w14:paraId="7B892DC7" w14:textId="77777777" w:rsidR="00891943" w:rsidRPr="00476605" w:rsidRDefault="00891943" w:rsidP="00891943">
      <w:pPr>
        <w:ind w:left="2160" w:hanging="2160"/>
      </w:pPr>
      <w:r>
        <w:t>2012 – 2013</w:t>
      </w:r>
      <w:r>
        <w:tab/>
      </w:r>
      <w:r w:rsidRPr="00476605">
        <w:t>NASA Astrobiology Fellowship.</w:t>
      </w:r>
    </w:p>
    <w:p w14:paraId="58AE141E" w14:textId="77777777" w:rsidR="00891943" w:rsidRPr="00476605" w:rsidRDefault="00891943" w:rsidP="00891943">
      <w:pPr>
        <w:ind w:left="2160" w:hanging="2160"/>
      </w:pPr>
    </w:p>
    <w:p w14:paraId="2946A13C" w14:textId="77777777" w:rsidR="00891943" w:rsidRPr="00476605" w:rsidRDefault="00891943" w:rsidP="00891943">
      <w:pPr>
        <w:ind w:left="2160" w:hanging="2160"/>
      </w:pPr>
      <w:r w:rsidRPr="00476605">
        <w:t>2009 – 2010</w:t>
      </w:r>
      <w:r w:rsidRPr="00476605">
        <w:tab/>
        <w:t>CIRES Graduate Student Research Fellowship.</w:t>
      </w:r>
    </w:p>
    <w:p w14:paraId="15A44893" w14:textId="77777777" w:rsidR="00891943" w:rsidRPr="00476605" w:rsidRDefault="00891943" w:rsidP="00891943">
      <w:pPr>
        <w:ind w:left="2160" w:hanging="2160"/>
      </w:pPr>
    </w:p>
    <w:p w14:paraId="5A80F7B5" w14:textId="77777777" w:rsidR="00891943" w:rsidRPr="00476605" w:rsidRDefault="00891943" w:rsidP="00891943">
      <w:pPr>
        <w:ind w:left="2160" w:hanging="2160"/>
      </w:pPr>
      <w:r w:rsidRPr="00476605">
        <w:t xml:space="preserve">2007 – 2011 </w:t>
      </w:r>
      <w:r w:rsidRPr="00476605">
        <w:tab/>
        <w:t>Alfred P. Sloan Foundation Minority PhD Program in Mathematics, Science and Engineering Award.</w:t>
      </w:r>
    </w:p>
    <w:p w14:paraId="20ABBF76" w14:textId="77777777" w:rsidR="00891943" w:rsidRPr="00476605" w:rsidRDefault="00891943" w:rsidP="00891943">
      <w:pPr>
        <w:ind w:left="2160" w:hanging="2160"/>
      </w:pPr>
    </w:p>
    <w:p w14:paraId="77DCCA23" w14:textId="77777777" w:rsidR="00891943" w:rsidRPr="00476605" w:rsidRDefault="00891943" w:rsidP="00891943">
      <w:pPr>
        <w:ind w:left="2160" w:hanging="2160"/>
      </w:pPr>
      <w:r w:rsidRPr="00476605">
        <w:t>2003 – 2005</w:t>
      </w:r>
      <w:r w:rsidRPr="00476605">
        <w:tab/>
        <w:t>Graduate Research Initiative for Science Enhancement (RISE) Scholar.</w:t>
      </w:r>
    </w:p>
    <w:p w14:paraId="6C438A5D" w14:textId="77777777" w:rsidR="00891943" w:rsidRPr="00476605" w:rsidRDefault="00891943" w:rsidP="00891943"/>
    <w:p w14:paraId="424BA31D" w14:textId="6054B54B" w:rsidR="00891943" w:rsidRPr="003D4E15" w:rsidRDefault="00891943" w:rsidP="003D4E15">
      <w:pPr>
        <w:ind w:left="2160" w:hanging="2160"/>
      </w:pPr>
      <w:r w:rsidRPr="00476605">
        <w:t>2002 – 2003</w:t>
      </w:r>
      <w:r w:rsidRPr="00476605">
        <w:tab/>
        <w:t>Undergraduate Research Initiative for Science Enhancement (RISE) Scholar.</w:t>
      </w:r>
    </w:p>
    <w:p w14:paraId="6ABD5EE2" w14:textId="77777777" w:rsidR="00891943" w:rsidRPr="00476605" w:rsidRDefault="00891943" w:rsidP="00891943">
      <w:pPr>
        <w:widowControl w:val="0"/>
        <w:autoSpaceDE w:val="0"/>
        <w:autoSpaceDN w:val="0"/>
        <w:adjustRightInd w:val="0"/>
        <w:rPr>
          <w:rFonts w:cs="Arial"/>
          <w:b/>
        </w:rPr>
      </w:pPr>
    </w:p>
    <w:p w14:paraId="7DEDEBA6" w14:textId="77777777" w:rsidR="00891943" w:rsidRPr="00476605" w:rsidRDefault="00891943" w:rsidP="00891943">
      <w:pPr>
        <w:widowControl w:val="0"/>
        <w:autoSpaceDE w:val="0"/>
        <w:autoSpaceDN w:val="0"/>
        <w:adjustRightInd w:val="0"/>
        <w:rPr>
          <w:rFonts w:cs="Arial"/>
          <w:b/>
        </w:rPr>
      </w:pPr>
      <w:r w:rsidRPr="00476605">
        <w:rPr>
          <w:rFonts w:cs="Arial"/>
          <w:b/>
        </w:rPr>
        <w:t>TEACHING EXPERIENCE</w:t>
      </w:r>
    </w:p>
    <w:p w14:paraId="2B76408F" w14:textId="77777777" w:rsidR="00891943" w:rsidRPr="00476605" w:rsidRDefault="00891943" w:rsidP="00891943">
      <w:pPr>
        <w:widowControl w:val="0"/>
        <w:autoSpaceDE w:val="0"/>
        <w:autoSpaceDN w:val="0"/>
        <w:adjustRightInd w:val="0"/>
        <w:rPr>
          <w:rFonts w:cs="Arial"/>
        </w:rPr>
      </w:pPr>
    </w:p>
    <w:p w14:paraId="66AD1A88" w14:textId="31C7241A" w:rsidR="00045189" w:rsidRDefault="00045189" w:rsidP="00045189">
      <w:pPr>
        <w:widowControl w:val="0"/>
        <w:autoSpaceDE w:val="0"/>
        <w:autoSpaceDN w:val="0"/>
        <w:adjustRightInd w:val="0"/>
        <w:ind w:left="2160" w:hanging="2160"/>
        <w:rPr>
          <w:rFonts w:cs="Arial"/>
        </w:rPr>
      </w:pPr>
      <w:r>
        <w:rPr>
          <w:rFonts w:cs="Arial"/>
        </w:rPr>
        <w:t>Spring 2019</w:t>
      </w:r>
      <w:r>
        <w:rPr>
          <w:rFonts w:cs="Arial"/>
        </w:rPr>
        <w:tab/>
        <w:t>IMG Workshop</w:t>
      </w:r>
      <w:r w:rsidRPr="00476605">
        <w:rPr>
          <w:rFonts w:cs="Arial"/>
        </w:rPr>
        <w:t xml:space="preserve">, </w:t>
      </w:r>
      <w:r>
        <w:rPr>
          <w:rFonts w:cs="Arial"/>
        </w:rPr>
        <w:t>DOE, Joint Genome Institute</w:t>
      </w:r>
    </w:p>
    <w:p w14:paraId="670C873D" w14:textId="77777777" w:rsidR="00045189" w:rsidRDefault="00045189" w:rsidP="00045189">
      <w:pPr>
        <w:widowControl w:val="0"/>
        <w:autoSpaceDE w:val="0"/>
        <w:autoSpaceDN w:val="0"/>
        <w:adjustRightInd w:val="0"/>
        <w:ind w:left="2160" w:hanging="2160"/>
        <w:rPr>
          <w:rFonts w:cs="Arial"/>
        </w:rPr>
      </w:pPr>
    </w:p>
    <w:p w14:paraId="2FAA6764" w14:textId="0A39D0D1" w:rsidR="00045189" w:rsidRDefault="00045189" w:rsidP="00045189">
      <w:pPr>
        <w:widowControl w:val="0"/>
        <w:autoSpaceDE w:val="0"/>
        <w:autoSpaceDN w:val="0"/>
        <w:adjustRightInd w:val="0"/>
        <w:ind w:left="2160" w:hanging="2160"/>
        <w:rPr>
          <w:rFonts w:cs="Arial"/>
        </w:rPr>
      </w:pPr>
      <w:r>
        <w:rPr>
          <w:rFonts w:cs="Arial"/>
        </w:rPr>
        <w:t>Spring 2013</w:t>
      </w:r>
      <w:r>
        <w:rPr>
          <w:rFonts w:cs="Arial"/>
        </w:rPr>
        <w:tab/>
      </w:r>
      <w:r w:rsidRPr="00476605">
        <w:rPr>
          <w:rFonts w:cs="Arial"/>
        </w:rPr>
        <w:t>QIIME microbial community sequencing analysis workshop, University of Hawaii</w:t>
      </w:r>
    </w:p>
    <w:p w14:paraId="2973A42D" w14:textId="77777777" w:rsidR="00045189" w:rsidRDefault="00045189" w:rsidP="00891943">
      <w:pPr>
        <w:widowControl w:val="0"/>
        <w:autoSpaceDE w:val="0"/>
        <w:autoSpaceDN w:val="0"/>
        <w:adjustRightInd w:val="0"/>
        <w:ind w:left="2160" w:hanging="2160"/>
        <w:rPr>
          <w:rFonts w:cs="Arial"/>
        </w:rPr>
      </w:pPr>
    </w:p>
    <w:p w14:paraId="72976E29" w14:textId="374D3EEC" w:rsidR="00891943" w:rsidRPr="00476605" w:rsidRDefault="00891943" w:rsidP="00891943">
      <w:pPr>
        <w:widowControl w:val="0"/>
        <w:autoSpaceDE w:val="0"/>
        <w:autoSpaceDN w:val="0"/>
        <w:adjustRightInd w:val="0"/>
        <w:ind w:left="2160" w:hanging="2160"/>
        <w:rPr>
          <w:rFonts w:cs="Arial"/>
        </w:rPr>
      </w:pPr>
      <w:r>
        <w:rPr>
          <w:rFonts w:cs="Arial"/>
        </w:rPr>
        <w:t>Spring 2013</w:t>
      </w:r>
      <w:r>
        <w:rPr>
          <w:rFonts w:cs="Arial"/>
        </w:rPr>
        <w:tab/>
      </w:r>
      <w:r w:rsidRPr="00476605">
        <w:rPr>
          <w:rFonts w:cs="Arial"/>
        </w:rPr>
        <w:t>QIIME microbial community sequencing analysis workshop, University of Hawaii</w:t>
      </w:r>
    </w:p>
    <w:p w14:paraId="366A0E49" w14:textId="77777777" w:rsidR="00891943" w:rsidRPr="00476605" w:rsidRDefault="00891943" w:rsidP="00891943">
      <w:pPr>
        <w:widowControl w:val="0"/>
        <w:autoSpaceDE w:val="0"/>
        <w:autoSpaceDN w:val="0"/>
        <w:adjustRightInd w:val="0"/>
        <w:rPr>
          <w:rFonts w:cs="Arial"/>
        </w:rPr>
      </w:pPr>
    </w:p>
    <w:p w14:paraId="1DB2D5DF" w14:textId="77777777" w:rsidR="00891943" w:rsidRPr="00476605" w:rsidRDefault="00891943" w:rsidP="00891943">
      <w:pPr>
        <w:widowControl w:val="0"/>
        <w:autoSpaceDE w:val="0"/>
        <w:autoSpaceDN w:val="0"/>
        <w:adjustRightInd w:val="0"/>
        <w:ind w:left="2160" w:hanging="2160"/>
        <w:rPr>
          <w:rFonts w:cs="Arial"/>
        </w:rPr>
      </w:pPr>
      <w:r>
        <w:rPr>
          <w:rFonts w:cs="Arial"/>
        </w:rPr>
        <w:t>Spring 2013</w:t>
      </w:r>
      <w:r>
        <w:rPr>
          <w:rFonts w:cs="Arial"/>
        </w:rPr>
        <w:tab/>
      </w:r>
      <w:r w:rsidRPr="00476605">
        <w:rPr>
          <w:rFonts w:cs="Arial"/>
        </w:rPr>
        <w:t>Guest Lecturer, Extremophiles in General Astrobiology Course, University of Hawaii</w:t>
      </w:r>
    </w:p>
    <w:p w14:paraId="70C38D32" w14:textId="77777777" w:rsidR="00891943" w:rsidRPr="00476605" w:rsidRDefault="00891943" w:rsidP="00891943">
      <w:pPr>
        <w:widowControl w:val="0"/>
        <w:autoSpaceDE w:val="0"/>
        <w:autoSpaceDN w:val="0"/>
        <w:adjustRightInd w:val="0"/>
        <w:rPr>
          <w:rFonts w:cs="Arial"/>
        </w:rPr>
      </w:pPr>
    </w:p>
    <w:p w14:paraId="190CB86B" w14:textId="77777777" w:rsidR="00891943" w:rsidRPr="00476605" w:rsidRDefault="00891943" w:rsidP="00891943">
      <w:pPr>
        <w:widowControl w:val="0"/>
        <w:autoSpaceDE w:val="0"/>
        <w:autoSpaceDN w:val="0"/>
        <w:adjustRightInd w:val="0"/>
        <w:rPr>
          <w:rFonts w:cs="Arial"/>
        </w:rPr>
      </w:pPr>
      <w:r>
        <w:rPr>
          <w:rFonts w:cs="Arial"/>
        </w:rPr>
        <w:t>Summer 2012</w:t>
      </w:r>
      <w:r>
        <w:rPr>
          <w:rFonts w:cs="Arial"/>
        </w:rPr>
        <w:tab/>
      </w:r>
      <w:proofErr w:type="spellStart"/>
      <w:r w:rsidRPr="00476605">
        <w:rPr>
          <w:rFonts w:cs="Arial"/>
        </w:rPr>
        <w:t>Ali’i</w:t>
      </w:r>
      <w:proofErr w:type="spellEnd"/>
      <w:r w:rsidRPr="00476605">
        <w:rPr>
          <w:rFonts w:cs="Arial"/>
        </w:rPr>
        <w:t xml:space="preserve"> Teacher Workshop, University of Hawaii</w:t>
      </w:r>
      <w:r w:rsidRPr="00476605">
        <w:rPr>
          <w:rFonts w:cs="Arial"/>
        </w:rPr>
        <w:tab/>
        <w:t xml:space="preserve"> </w:t>
      </w:r>
    </w:p>
    <w:p w14:paraId="180BA116" w14:textId="77777777" w:rsidR="00891943" w:rsidRPr="00476605" w:rsidRDefault="00891943" w:rsidP="00891943">
      <w:pPr>
        <w:widowControl w:val="0"/>
        <w:autoSpaceDE w:val="0"/>
        <w:autoSpaceDN w:val="0"/>
        <w:adjustRightInd w:val="0"/>
        <w:rPr>
          <w:rFonts w:cs="Arial"/>
        </w:rPr>
      </w:pPr>
    </w:p>
    <w:p w14:paraId="112F9606" w14:textId="77777777" w:rsidR="00891943" w:rsidRPr="00476605" w:rsidRDefault="00891943" w:rsidP="00891943">
      <w:pPr>
        <w:widowControl w:val="0"/>
        <w:autoSpaceDE w:val="0"/>
        <w:autoSpaceDN w:val="0"/>
        <w:adjustRightInd w:val="0"/>
      </w:pPr>
      <w:r>
        <w:rPr>
          <w:rFonts w:cs="Arial"/>
        </w:rPr>
        <w:t>Spring</w:t>
      </w:r>
      <w:r w:rsidRPr="00476605">
        <w:rPr>
          <w:rFonts w:cs="Arial"/>
        </w:rPr>
        <w:t xml:space="preserve"> 2008</w:t>
      </w:r>
      <w:r w:rsidRPr="00476605">
        <w:rPr>
          <w:rFonts w:cs="Arial"/>
        </w:rPr>
        <w:tab/>
      </w:r>
      <w:r>
        <w:rPr>
          <w:rFonts w:cs="Arial"/>
        </w:rPr>
        <w:tab/>
      </w:r>
      <w:r w:rsidRPr="00476605">
        <w:rPr>
          <w:rFonts w:cs="Arial"/>
        </w:rPr>
        <w:t>Microbiology Teaching Assistant, University of Colorado</w:t>
      </w:r>
    </w:p>
    <w:p w14:paraId="699B0D2A" w14:textId="77777777" w:rsidR="00891943" w:rsidRPr="00476605" w:rsidRDefault="00891943" w:rsidP="00891943">
      <w:pPr>
        <w:widowControl w:val="0"/>
        <w:autoSpaceDE w:val="0"/>
        <w:autoSpaceDN w:val="0"/>
        <w:adjustRightInd w:val="0"/>
        <w:ind w:left="1440" w:hanging="1440"/>
        <w:rPr>
          <w:rFonts w:cs="Arial"/>
        </w:rPr>
      </w:pPr>
    </w:p>
    <w:p w14:paraId="7C54EBCE" w14:textId="77777777" w:rsidR="00891943" w:rsidRPr="00476605" w:rsidRDefault="00891943" w:rsidP="00891943">
      <w:pPr>
        <w:widowControl w:val="0"/>
        <w:autoSpaceDE w:val="0"/>
        <w:autoSpaceDN w:val="0"/>
        <w:adjustRightInd w:val="0"/>
        <w:ind w:left="1440" w:hanging="1440"/>
        <w:rPr>
          <w:rFonts w:cs="Arial"/>
        </w:rPr>
      </w:pPr>
      <w:r>
        <w:rPr>
          <w:rFonts w:cs="Arial"/>
        </w:rPr>
        <w:t>Fall</w:t>
      </w:r>
      <w:r w:rsidRPr="00476605">
        <w:rPr>
          <w:rFonts w:cs="Arial"/>
        </w:rPr>
        <w:t xml:space="preserve"> 2007</w:t>
      </w:r>
      <w:r w:rsidRPr="00476605">
        <w:rPr>
          <w:rFonts w:cs="Arial"/>
        </w:rPr>
        <w:tab/>
      </w:r>
      <w:r>
        <w:rPr>
          <w:rFonts w:cs="Arial"/>
        </w:rPr>
        <w:tab/>
      </w:r>
      <w:r w:rsidRPr="00476605">
        <w:rPr>
          <w:rFonts w:cs="Arial"/>
        </w:rPr>
        <w:t>General Biology Teaching Assistant, University of Colorado</w:t>
      </w:r>
    </w:p>
    <w:p w14:paraId="60E73F16" w14:textId="77777777" w:rsidR="00891943" w:rsidRPr="00476605" w:rsidRDefault="00891943" w:rsidP="00891943">
      <w:pPr>
        <w:widowControl w:val="0"/>
        <w:autoSpaceDE w:val="0"/>
        <w:autoSpaceDN w:val="0"/>
        <w:adjustRightInd w:val="0"/>
        <w:ind w:left="1440" w:hanging="1440"/>
        <w:rPr>
          <w:rFonts w:cs="Arial"/>
        </w:rPr>
      </w:pPr>
    </w:p>
    <w:p w14:paraId="226C1592" w14:textId="77777777" w:rsidR="00891943" w:rsidRPr="00476605" w:rsidRDefault="00891943" w:rsidP="00891943">
      <w:pPr>
        <w:widowControl w:val="0"/>
        <w:autoSpaceDE w:val="0"/>
        <w:autoSpaceDN w:val="0"/>
        <w:adjustRightInd w:val="0"/>
        <w:ind w:left="2160" w:hanging="2160"/>
        <w:rPr>
          <w:rFonts w:cs="Arial"/>
        </w:rPr>
      </w:pPr>
      <w:r>
        <w:rPr>
          <w:rFonts w:cs="Arial"/>
        </w:rPr>
        <w:t xml:space="preserve">Fall </w:t>
      </w:r>
      <w:r w:rsidRPr="00476605">
        <w:rPr>
          <w:rFonts w:cs="Arial"/>
        </w:rPr>
        <w:t>2004</w:t>
      </w:r>
      <w:r w:rsidRPr="00476605">
        <w:rPr>
          <w:rFonts w:cs="Arial"/>
        </w:rPr>
        <w:tab/>
        <w:t>Molecular Cell Biology Teaching Assistant, University of California, San Marcos</w:t>
      </w:r>
    </w:p>
    <w:p w14:paraId="27844F11" w14:textId="0F07F283" w:rsidR="00891943" w:rsidRDefault="00891943" w:rsidP="00891943"/>
    <w:p w14:paraId="3EEF3E2B" w14:textId="7A3BAFB9" w:rsidR="00997A14" w:rsidRDefault="00997A14" w:rsidP="00891943"/>
    <w:p w14:paraId="5ED13A6D" w14:textId="1BBB48EF" w:rsidR="00997A14" w:rsidRDefault="00997A14" w:rsidP="00891943"/>
    <w:sectPr w:rsidR="00997A14" w:rsidSect="007E62A7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neva">
    <w:panose1 w:val="020B0503030404040204"/>
    <w:charset w:val="00"/>
    <w:family w:val="swiss"/>
    <w:pitch w:val="variable"/>
    <w:sig w:usb0="E00002FF" w:usb1="5200205F" w:usb2="00A0C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Lucida Grande">
    <w:altName w:val="﷽﷽﷽﷽﷽﷽﷽﷽rande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C47F2"/>
    <w:multiLevelType w:val="hybridMultilevel"/>
    <w:tmpl w:val="87BE2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0073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paperpile-clusterType" w:val="normal"/>
    <w:docVar w:name="paperpile-doc-id" w:val="K284X244T635R356"/>
    <w:docVar w:name="paperpile-doc-name" w:val="Bowers_RM_CV_031122.docx"/>
    <w:docVar w:name="paperpile-includeDoi" w:val="false"/>
    <w:docVar w:name="paperpile-styleFile" w:val="apa.csl"/>
    <w:docVar w:name="paperpile-styleId" w:val="pp-apa7"/>
    <w:docVar w:name="paperpile-styleLabel" w:val="American Psychological Association 7th edition"/>
    <w:docVar w:name="paperpile-styleLocale" w:val="en-US"/>
  </w:docVars>
  <w:rsids>
    <w:rsidRoot w:val="009465AB"/>
    <w:rsid w:val="00007EF3"/>
    <w:rsid w:val="00045189"/>
    <w:rsid w:val="00081AA7"/>
    <w:rsid w:val="0010107F"/>
    <w:rsid w:val="00114396"/>
    <w:rsid w:val="0013439C"/>
    <w:rsid w:val="001353D7"/>
    <w:rsid w:val="00157BCD"/>
    <w:rsid w:val="001638FB"/>
    <w:rsid w:val="001945A0"/>
    <w:rsid w:val="001A5C7C"/>
    <w:rsid w:val="001D5A2B"/>
    <w:rsid w:val="001D5B9E"/>
    <w:rsid w:val="00211FBE"/>
    <w:rsid w:val="002152AA"/>
    <w:rsid w:val="00257CE5"/>
    <w:rsid w:val="00261BAD"/>
    <w:rsid w:val="00264855"/>
    <w:rsid w:val="002809EA"/>
    <w:rsid w:val="002A467C"/>
    <w:rsid w:val="003213EE"/>
    <w:rsid w:val="00353985"/>
    <w:rsid w:val="00384140"/>
    <w:rsid w:val="003864FF"/>
    <w:rsid w:val="003A2FA3"/>
    <w:rsid w:val="003D4E15"/>
    <w:rsid w:val="004108CF"/>
    <w:rsid w:val="00415780"/>
    <w:rsid w:val="00461F2F"/>
    <w:rsid w:val="00555048"/>
    <w:rsid w:val="005A6F54"/>
    <w:rsid w:val="005B5A04"/>
    <w:rsid w:val="005E08B2"/>
    <w:rsid w:val="00606A2B"/>
    <w:rsid w:val="006221BC"/>
    <w:rsid w:val="00673A25"/>
    <w:rsid w:val="006B5C1A"/>
    <w:rsid w:val="006F11D6"/>
    <w:rsid w:val="0070535D"/>
    <w:rsid w:val="00723348"/>
    <w:rsid w:val="00732EE9"/>
    <w:rsid w:val="007332E4"/>
    <w:rsid w:val="0077739C"/>
    <w:rsid w:val="00787D55"/>
    <w:rsid w:val="007E62A7"/>
    <w:rsid w:val="008144C1"/>
    <w:rsid w:val="0083405B"/>
    <w:rsid w:val="008538C3"/>
    <w:rsid w:val="0087584C"/>
    <w:rsid w:val="00886AC3"/>
    <w:rsid w:val="00891943"/>
    <w:rsid w:val="008923D3"/>
    <w:rsid w:val="00893F42"/>
    <w:rsid w:val="008E0705"/>
    <w:rsid w:val="00907F46"/>
    <w:rsid w:val="00916D67"/>
    <w:rsid w:val="00930296"/>
    <w:rsid w:val="0093382A"/>
    <w:rsid w:val="009465AB"/>
    <w:rsid w:val="0099598A"/>
    <w:rsid w:val="00997A14"/>
    <w:rsid w:val="009E69BA"/>
    <w:rsid w:val="00A52889"/>
    <w:rsid w:val="00A61FFD"/>
    <w:rsid w:val="00A707FE"/>
    <w:rsid w:val="00A753D3"/>
    <w:rsid w:val="00A765A7"/>
    <w:rsid w:val="00A90F88"/>
    <w:rsid w:val="00AC2BD4"/>
    <w:rsid w:val="00B07071"/>
    <w:rsid w:val="00B37F48"/>
    <w:rsid w:val="00B43C7D"/>
    <w:rsid w:val="00B71BA0"/>
    <w:rsid w:val="00BD75FC"/>
    <w:rsid w:val="00BE2C1C"/>
    <w:rsid w:val="00BE7EC9"/>
    <w:rsid w:val="00CB37CD"/>
    <w:rsid w:val="00CC48C8"/>
    <w:rsid w:val="00CC55B7"/>
    <w:rsid w:val="00D24AD8"/>
    <w:rsid w:val="00D2729F"/>
    <w:rsid w:val="00D3317B"/>
    <w:rsid w:val="00D37C5B"/>
    <w:rsid w:val="00DA7903"/>
    <w:rsid w:val="00E2662E"/>
    <w:rsid w:val="00E93520"/>
    <w:rsid w:val="00E93B50"/>
    <w:rsid w:val="00E97E7E"/>
    <w:rsid w:val="00EB748C"/>
    <w:rsid w:val="00EF3000"/>
    <w:rsid w:val="00F2332F"/>
    <w:rsid w:val="00FB3786"/>
    <w:rsid w:val="00FB6E99"/>
    <w:rsid w:val="00FD5E0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BA46B4"/>
  <w15:docId w15:val="{447C4A0C-90BA-5147-AABB-14D740AF3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5AB"/>
  </w:style>
  <w:style w:type="paragraph" w:styleId="Heading2">
    <w:name w:val="heading 2"/>
    <w:basedOn w:val="Normal"/>
    <w:next w:val="Normal"/>
    <w:link w:val="Heading2Char"/>
    <w:qFormat/>
    <w:rsid w:val="009465AB"/>
    <w:pPr>
      <w:keepNext/>
      <w:spacing w:before="240"/>
      <w:ind w:left="1440" w:hanging="1440"/>
      <w:outlineLvl w:val="1"/>
    </w:pPr>
    <w:rPr>
      <w:rFonts w:ascii="Geneva" w:eastAsia="Times New Roman" w:hAnsi="Geneva" w:cs="Times New Roman"/>
      <w:b/>
      <w:sz w:val="20"/>
      <w:szCs w:val="20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465AB"/>
    <w:rPr>
      <w:rFonts w:ascii="Geneva" w:eastAsia="Times New Roman" w:hAnsi="Geneva" w:cs="Times New Roman"/>
      <w:b/>
      <w:sz w:val="20"/>
      <w:szCs w:val="20"/>
      <w:u w:val="single"/>
    </w:rPr>
  </w:style>
  <w:style w:type="character" w:styleId="Hyperlink">
    <w:name w:val="Hyperlink"/>
    <w:basedOn w:val="DefaultParagraphFont"/>
    <w:uiPriority w:val="99"/>
    <w:unhideWhenUsed/>
    <w:rsid w:val="009465AB"/>
    <w:rPr>
      <w:color w:val="0000FF" w:themeColor="hyperlink"/>
      <w:u w:val="single"/>
    </w:rPr>
  </w:style>
  <w:style w:type="character" w:customStyle="1" w:styleId="toc-cit-date1">
    <w:name w:val="toc-cit-date1"/>
    <w:rsid w:val="009465AB"/>
    <w:rPr>
      <w:rFonts w:ascii="Arial" w:hAnsi="Arial" w:cs="Arial" w:hint="default"/>
      <w:color w:val="666666"/>
      <w:sz w:val="18"/>
      <w:szCs w:val="18"/>
    </w:rPr>
  </w:style>
  <w:style w:type="character" w:customStyle="1" w:styleId="toc-cit-vol1">
    <w:name w:val="toc-cit-vol1"/>
    <w:rsid w:val="009465AB"/>
    <w:rPr>
      <w:rFonts w:ascii="Arial" w:hAnsi="Arial" w:cs="Arial" w:hint="default"/>
      <w:color w:val="666666"/>
      <w:sz w:val="18"/>
      <w:szCs w:val="18"/>
    </w:rPr>
  </w:style>
  <w:style w:type="paragraph" w:customStyle="1" w:styleId="Normal1">
    <w:name w:val="Normal1"/>
    <w:rsid w:val="00A707FE"/>
    <w:pPr>
      <w:spacing w:before="40" w:after="40"/>
      <w:jc w:val="both"/>
    </w:pPr>
    <w:rPr>
      <w:rFonts w:ascii="Helvetica Neue" w:eastAsia="Helvetica Neue" w:hAnsi="Helvetica Neue" w:cs="Helvetica Neue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2BD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BD4"/>
    <w:rPr>
      <w:rFonts w:ascii="Lucida Grande" w:hAnsi="Lucida Grande" w:cs="Lucida Grande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D4E15"/>
    <w:rPr>
      <w:color w:val="808080"/>
      <w:shd w:val="clear" w:color="auto" w:fill="E6E6E6"/>
    </w:rPr>
  </w:style>
  <w:style w:type="character" w:styleId="Strong">
    <w:name w:val="Strong"/>
    <w:basedOn w:val="DefaultParagraphFont"/>
    <w:uiPriority w:val="22"/>
    <w:qFormat/>
    <w:rsid w:val="00893F42"/>
    <w:rPr>
      <w:b/>
      <w:bCs/>
    </w:rPr>
  </w:style>
  <w:style w:type="paragraph" w:styleId="ListParagraph">
    <w:name w:val="List Paragraph"/>
    <w:basedOn w:val="Normal"/>
    <w:uiPriority w:val="34"/>
    <w:qFormat/>
    <w:rsid w:val="003864F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A6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86/s40168-020-0790-" TargetMode="External"/><Relationship Id="rId3" Type="http://schemas.openxmlformats.org/officeDocument/2006/relationships/styles" Target="styles.xml"/><Relationship Id="rId7" Type="http://schemas.openxmlformats.org/officeDocument/2006/relationships/hyperlink" Target="https://doi.org/10.1093/ismeco/ycae08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mbowers2010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4F0C4A-A276-A94B-8045-5F39FEEC1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3213</Words>
  <Characters>18320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</Company>
  <LinksUpToDate>false</LinksUpToDate>
  <CharactersWithSpaces>21491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Bowers</dc:creator>
  <cp:keywords/>
  <dc:description/>
  <cp:lastModifiedBy>Robert Michael Bowers</cp:lastModifiedBy>
  <cp:revision>3</cp:revision>
  <dcterms:created xsi:type="dcterms:W3CDTF">2025-01-08T18:32:00Z</dcterms:created>
  <dcterms:modified xsi:type="dcterms:W3CDTF">2025-01-08T18:39:00Z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http://www.zotero.org/styles/harvard1</vt:lpwstr>
  </property>
  <property fmtid="{D5CDD505-2E9C-101B-9397-08002B2CF9AE}" pid="13" name="Mendeley Recent Style Name 5_1">
    <vt:lpwstr>Harvard reference format 1 (deprecated)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d1a7b30f-ddeb-38e1-8faa-93c7e0fd7d95</vt:lpwstr>
  </property>
  <property fmtid="{D5CDD505-2E9C-101B-9397-08002B2CF9AE}" pid="24" name="Mendeley Citation Style_1">
    <vt:lpwstr>http://www.zotero.org/styles/apa</vt:lpwstr>
  </property>
</Properties>
</file>