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4D409" w14:textId="77777777" w:rsidR="00824286" w:rsidRPr="00824286" w:rsidRDefault="00824286" w:rsidP="00824286">
      <w:pPr>
        <w:rPr>
          <w:b/>
          <w:bCs/>
        </w:rPr>
      </w:pPr>
      <w:r w:rsidRPr="00824286">
        <w:rPr>
          <w:b/>
          <w:bCs/>
        </w:rPr>
        <w:t>Introduction</w:t>
      </w:r>
    </w:p>
    <w:p w14:paraId="60E73409" w14:textId="300DF1DD" w:rsidR="00824286" w:rsidRPr="00824286" w:rsidRDefault="00824286" w:rsidP="00824286">
      <w:r w:rsidRPr="00824286">
        <w:t>This document outlines a pre-registration plan for a magnetoencephalography (MEG) study investigating</w:t>
      </w:r>
      <w:r w:rsidR="007522F1">
        <w:t xml:space="preserve"> the relationships between semantic memory and semantic composition</w:t>
      </w:r>
      <w:r w:rsidRPr="00824286">
        <w:t>. This study will be conducted in accordance with the ethical principles outlined in the [insert name of relevant ethics committee/IRB] protocol [insert protocol number].</w:t>
      </w:r>
    </w:p>
    <w:p w14:paraId="20C42426" w14:textId="77777777" w:rsidR="00824286" w:rsidRPr="00824286" w:rsidRDefault="00824286" w:rsidP="00824286">
      <w:pPr>
        <w:rPr>
          <w:b/>
          <w:bCs/>
        </w:rPr>
      </w:pPr>
      <w:r w:rsidRPr="00824286">
        <w:rPr>
          <w:b/>
          <w:bCs/>
        </w:rPr>
        <w:t>Hypotheses</w:t>
      </w:r>
    </w:p>
    <w:p w14:paraId="1FAB8858" w14:textId="77777777" w:rsidR="00824286" w:rsidRPr="00824286" w:rsidRDefault="00824286" w:rsidP="00824286">
      <w:pPr>
        <w:numPr>
          <w:ilvl w:val="0"/>
          <w:numId w:val="1"/>
        </w:numPr>
      </w:pPr>
      <w:r w:rsidRPr="00824286">
        <w:t>[Insert primary hypothesis here]</w:t>
      </w:r>
    </w:p>
    <w:p w14:paraId="129A56D6" w14:textId="77777777" w:rsidR="00824286" w:rsidRPr="00824286" w:rsidRDefault="00824286" w:rsidP="00824286">
      <w:pPr>
        <w:numPr>
          <w:ilvl w:val="0"/>
          <w:numId w:val="1"/>
        </w:numPr>
      </w:pPr>
      <w:r w:rsidRPr="00824286">
        <w:t>[Insert secondary hypothesis here, if applicable]</w:t>
      </w:r>
    </w:p>
    <w:p w14:paraId="4602126E" w14:textId="77777777" w:rsidR="00824286" w:rsidRPr="00824286" w:rsidRDefault="00824286" w:rsidP="00824286">
      <w:pPr>
        <w:rPr>
          <w:b/>
          <w:bCs/>
        </w:rPr>
      </w:pPr>
      <w:r w:rsidRPr="00824286">
        <w:rPr>
          <w:b/>
          <w:bCs/>
        </w:rPr>
        <w:t>Participants</w:t>
      </w:r>
    </w:p>
    <w:p w14:paraId="5889D2C3" w14:textId="77777777" w:rsidR="00824286" w:rsidRPr="00824286" w:rsidRDefault="00824286" w:rsidP="00824286">
      <w:pPr>
        <w:rPr>
          <w:b/>
          <w:bCs/>
        </w:rPr>
      </w:pPr>
      <w:r w:rsidRPr="00824286">
        <w:rPr>
          <w:b/>
          <w:bCs/>
        </w:rPr>
        <w:t>Sample Size</w:t>
      </w:r>
    </w:p>
    <w:p w14:paraId="3A6763A6" w14:textId="77777777" w:rsidR="00824286" w:rsidRPr="00824286" w:rsidRDefault="00824286" w:rsidP="00824286">
      <w:r w:rsidRPr="00824286">
        <w:t xml:space="preserve">We plan to recruit [insert number] healthy adult participants (ages [insert range], with no history of neurological or psychiatric disorders). This sample size was determined based on [insert justification for sample size, </w:t>
      </w:r>
      <w:proofErr w:type="gramStart"/>
      <w:r w:rsidRPr="00824286">
        <w:t>e.g.</w:t>
      </w:r>
      <w:proofErr w:type="gramEnd"/>
      <w:r w:rsidRPr="00824286">
        <w:t xml:space="preserve"> power analysis or previous studies].</w:t>
      </w:r>
    </w:p>
    <w:p w14:paraId="2B66A4DB" w14:textId="77777777" w:rsidR="00824286" w:rsidRPr="00824286" w:rsidRDefault="00824286" w:rsidP="00824286">
      <w:pPr>
        <w:rPr>
          <w:b/>
          <w:bCs/>
        </w:rPr>
      </w:pPr>
      <w:r w:rsidRPr="00824286">
        <w:rPr>
          <w:b/>
          <w:bCs/>
        </w:rPr>
        <w:t>Recruitment and Inclusion/Exclusion Criteria</w:t>
      </w:r>
    </w:p>
    <w:p w14:paraId="1BCF3F53" w14:textId="77777777" w:rsidR="00824286" w:rsidRPr="00824286" w:rsidRDefault="00824286" w:rsidP="00824286">
      <w:r w:rsidRPr="00824286">
        <w:t xml:space="preserve">Participants will be recruited from [insert recruitment source, </w:t>
      </w:r>
      <w:proofErr w:type="gramStart"/>
      <w:r w:rsidRPr="00824286">
        <w:t>e.g.</w:t>
      </w:r>
      <w:proofErr w:type="gramEnd"/>
      <w:r w:rsidRPr="00824286">
        <w:t xml:space="preserve"> university subject pool or community advertisement]. Inclusion criteria are as follows:</w:t>
      </w:r>
    </w:p>
    <w:p w14:paraId="78BD1DDA" w14:textId="77777777" w:rsidR="00824286" w:rsidRPr="00824286" w:rsidRDefault="00824286" w:rsidP="00824286">
      <w:pPr>
        <w:numPr>
          <w:ilvl w:val="0"/>
          <w:numId w:val="2"/>
        </w:numPr>
      </w:pPr>
      <w:r w:rsidRPr="00824286">
        <w:t>Age between [insert range]</w:t>
      </w:r>
    </w:p>
    <w:p w14:paraId="0A2F3813" w14:textId="77777777" w:rsidR="00824286" w:rsidRPr="00824286" w:rsidRDefault="00824286" w:rsidP="00824286">
      <w:pPr>
        <w:numPr>
          <w:ilvl w:val="0"/>
          <w:numId w:val="2"/>
        </w:numPr>
      </w:pPr>
      <w:r w:rsidRPr="00824286">
        <w:t>Right-handed</w:t>
      </w:r>
    </w:p>
    <w:p w14:paraId="5086D864" w14:textId="77777777" w:rsidR="00824286" w:rsidRPr="00824286" w:rsidRDefault="00824286" w:rsidP="00824286">
      <w:pPr>
        <w:numPr>
          <w:ilvl w:val="0"/>
          <w:numId w:val="2"/>
        </w:numPr>
      </w:pPr>
      <w:r w:rsidRPr="00824286">
        <w:t>No history of neurological or psychiatric disorders</w:t>
      </w:r>
    </w:p>
    <w:p w14:paraId="6028439A" w14:textId="77777777" w:rsidR="00824286" w:rsidRPr="00824286" w:rsidRDefault="00824286" w:rsidP="00824286">
      <w:pPr>
        <w:numPr>
          <w:ilvl w:val="0"/>
          <w:numId w:val="2"/>
        </w:numPr>
      </w:pPr>
      <w:r w:rsidRPr="00824286">
        <w:t>Fluent in [insert language(s) of testing]</w:t>
      </w:r>
    </w:p>
    <w:p w14:paraId="03B64B88" w14:textId="77777777" w:rsidR="00824286" w:rsidRPr="00824286" w:rsidRDefault="00824286" w:rsidP="00824286">
      <w:r w:rsidRPr="00824286">
        <w:t>Exclusion criteria are as follows:</w:t>
      </w:r>
    </w:p>
    <w:p w14:paraId="037C590E" w14:textId="77777777" w:rsidR="00824286" w:rsidRPr="00824286" w:rsidRDefault="00824286" w:rsidP="00824286">
      <w:pPr>
        <w:numPr>
          <w:ilvl w:val="0"/>
          <w:numId w:val="3"/>
        </w:numPr>
      </w:pPr>
      <w:r w:rsidRPr="00824286">
        <w:t>History of neurological or psychiatric disorders</w:t>
      </w:r>
    </w:p>
    <w:p w14:paraId="54712DD9" w14:textId="77777777" w:rsidR="00824286" w:rsidRPr="00824286" w:rsidRDefault="00824286" w:rsidP="00824286">
      <w:pPr>
        <w:numPr>
          <w:ilvl w:val="0"/>
          <w:numId w:val="3"/>
        </w:numPr>
      </w:pPr>
      <w:r w:rsidRPr="00824286">
        <w:t>Use of medication affecting the central nervous system</w:t>
      </w:r>
    </w:p>
    <w:p w14:paraId="14F8CDC7" w14:textId="77777777" w:rsidR="00824286" w:rsidRPr="00824286" w:rsidRDefault="00824286" w:rsidP="00824286">
      <w:pPr>
        <w:numPr>
          <w:ilvl w:val="0"/>
          <w:numId w:val="3"/>
        </w:numPr>
      </w:pPr>
      <w:r w:rsidRPr="00824286">
        <w:t>Any contraindications for MEG scanning (e.g., metal implants)</w:t>
      </w:r>
    </w:p>
    <w:p w14:paraId="27FB0D02" w14:textId="77777777" w:rsidR="00824286" w:rsidRPr="00824286" w:rsidRDefault="00824286" w:rsidP="00824286">
      <w:pPr>
        <w:rPr>
          <w:b/>
          <w:bCs/>
        </w:rPr>
      </w:pPr>
      <w:r w:rsidRPr="00824286">
        <w:rPr>
          <w:b/>
          <w:bCs/>
        </w:rPr>
        <w:t>Experimental Design</w:t>
      </w:r>
    </w:p>
    <w:p w14:paraId="652EC4AA" w14:textId="77777777" w:rsidR="00824286" w:rsidRPr="00824286" w:rsidRDefault="00824286" w:rsidP="00824286">
      <w:pPr>
        <w:rPr>
          <w:b/>
          <w:bCs/>
        </w:rPr>
      </w:pPr>
      <w:r w:rsidRPr="00824286">
        <w:rPr>
          <w:b/>
          <w:bCs/>
        </w:rPr>
        <w:t>Independent Variables</w:t>
      </w:r>
    </w:p>
    <w:p w14:paraId="4E3B9DC6" w14:textId="77777777" w:rsidR="00824286" w:rsidRPr="00824286" w:rsidRDefault="00824286" w:rsidP="00824286">
      <w:r w:rsidRPr="00824286">
        <w:t>[Insert description of independent variables, including levels and/or manipulations]</w:t>
      </w:r>
    </w:p>
    <w:p w14:paraId="6020A3F9" w14:textId="77777777" w:rsidR="00824286" w:rsidRPr="00824286" w:rsidRDefault="00824286" w:rsidP="00824286">
      <w:pPr>
        <w:rPr>
          <w:b/>
          <w:bCs/>
        </w:rPr>
      </w:pPr>
      <w:r w:rsidRPr="00824286">
        <w:rPr>
          <w:b/>
          <w:bCs/>
        </w:rPr>
        <w:t>Dependent Variables</w:t>
      </w:r>
    </w:p>
    <w:p w14:paraId="5F3F68A3" w14:textId="77777777" w:rsidR="00824286" w:rsidRPr="00824286" w:rsidRDefault="00824286" w:rsidP="00824286">
      <w:r w:rsidRPr="00824286">
        <w:t>[Insert description of dependent variables, including operational definitions and measurement procedures]</w:t>
      </w:r>
    </w:p>
    <w:p w14:paraId="1E9E259C" w14:textId="77777777" w:rsidR="00824286" w:rsidRPr="00824286" w:rsidRDefault="00824286" w:rsidP="00824286">
      <w:pPr>
        <w:rPr>
          <w:b/>
          <w:bCs/>
        </w:rPr>
      </w:pPr>
      <w:r w:rsidRPr="00824286">
        <w:rPr>
          <w:b/>
          <w:bCs/>
        </w:rPr>
        <w:t>Procedure</w:t>
      </w:r>
    </w:p>
    <w:p w14:paraId="341596D5" w14:textId="77777777" w:rsidR="00824286" w:rsidRPr="00824286" w:rsidRDefault="00824286" w:rsidP="00824286">
      <w:r w:rsidRPr="00824286">
        <w:t>[Insert description of experimental procedure, including timing and order of tasks, duration of each task, etc.]</w:t>
      </w:r>
    </w:p>
    <w:p w14:paraId="3B4835F5" w14:textId="77777777" w:rsidR="00824286" w:rsidRPr="00824286" w:rsidRDefault="00824286" w:rsidP="00824286">
      <w:pPr>
        <w:rPr>
          <w:b/>
          <w:bCs/>
        </w:rPr>
      </w:pPr>
      <w:r w:rsidRPr="00824286">
        <w:rPr>
          <w:b/>
          <w:bCs/>
        </w:rPr>
        <w:t>Data Collection and Analysis</w:t>
      </w:r>
    </w:p>
    <w:p w14:paraId="5C4AC3E8" w14:textId="77777777" w:rsidR="00824286" w:rsidRPr="00824286" w:rsidRDefault="00824286" w:rsidP="00824286">
      <w:pPr>
        <w:rPr>
          <w:b/>
          <w:bCs/>
        </w:rPr>
      </w:pPr>
      <w:r w:rsidRPr="00824286">
        <w:rPr>
          <w:b/>
          <w:bCs/>
        </w:rPr>
        <w:t>Data Collection</w:t>
      </w:r>
    </w:p>
    <w:p w14:paraId="3B4A7532" w14:textId="77777777" w:rsidR="00824286" w:rsidRPr="00824286" w:rsidRDefault="00824286" w:rsidP="00824286">
      <w:r w:rsidRPr="00824286">
        <w:t>Data will be collected using a [insert name of MEG system] MEG system. [Insert details about data acquisition, including sampling rate, filtering, etc.]</w:t>
      </w:r>
    </w:p>
    <w:p w14:paraId="327ED7CE" w14:textId="77777777" w:rsidR="00824286" w:rsidRPr="00824286" w:rsidRDefault="00824286" w:rsidP="00824286">
      <w:pPr>
        <w:rPr>
          <w:b/>
          <w:bCs/>
        </w:rPr>
      </w:pPr>
      <w:r w:rsidRPr="00824286">
        <w:rPr>
          <w:b/>
          <w:bCs/>
        </w:rPr>
        <w:t>Data Analysis</w:t>
      </w:r>
    </w:p>
    <w:p w14:paraId="4729CF1B" w14:textId="77777777" w:rsidR="00824286" w:rsidRPr="00824286" w:rsidRDefault="00824286" w:rsidP="00824286">
      <w:r w:rsidRPr="00824286">
        <w:t xml:space="preserve">Data will be </w:t>
      </w:r>
      <w:proofErr w:type="spellStart"/>
      <w:r w:rsidRPr="00824286">
        <w:t>analyzed</w:t>
      </w:r>
      <w:proofErr w:type="spellEnd"/>
      <w:r w:rsidRPr="00824286">
        <w:t xml:space="preserve"> using [insert name of analysis software]. [Insert details about analysis methods, including </w:t>
      </w:r>
      <w:proofErr w:type="spellStart"/>
      <w:r w:rsidRPr="00824286">
        <w:t>preprocessing</w:t>
      </w:r>
      <w:proofErr w:type="spellEnd"/>
      <w:r w:rsidRPr="00824286">
        <w:t xml:space="preserve"> steps, statistical models, etc.]</w:t>
      </w:r>
    </w:p>
    <w:p w14:paraId="29FB0D69" w14:textId="77777777" w:rsidR="00824286" w:rsidRPr="00824286" w:rsidRDefault="00824286" w:rsidP="00824286">
      <w:pPr>
        <w:rPr>
          <w:b/>
          <w:bCs/>
        </w:rPr>
      </w:pPr>
      <w:r w:rsidRPr="00824286">
        <w:rPr>
          <w:b/>
          <w:bCs/>
        </w:rPr>
        <w:t>Potential Challenges and Solutions</w:t>
      </w:r>
    </w:p>
    <w:p w14:paraId="1F3E3D61" w14:textId="77777777" w:rsidR="00824286" w:rsidRPr="00824286" w:rsidRDefault="00824286" w:rsidP="00824286">
      <w:r w:rsidRPr="00824286">
        <w:t>[Insert potential challenges that may arise during the study, and describe potential solutions]</w:t>
      </w:r>
    </w:p>
    <w:p w14:paraId="31C5699D" w14:textId="77777777" w:rsidR="00824286" w:rsidRPr="00824286" w:rsidRDefault="00824286" w:rsidP="00824286">
      <w:pPr>
        <w:rPr>
          <w:b/>
          <w:bCs/>
        </w:rPr>
      </w:pPr>
      <w:r w:rsidRPr="00824286">
        <w:rPr>
          <w:b/>
          <w:bCs/>
        </w:rPr>
        <w:t>Conclusion</w:t>
      </w:r>
    </w:p>
    <w:p w14:paraId="7D71686D" w14:textId="77777777" w:rsidR="00824286" w:rsidRPr="00824286" w:rsidRDefault="00824286" w:rsidP="00824286">
      <w:r w:rsidRPr="00824286">
        <w:t xml:space="preserve">This pre-registration plan outlines the hypotheses, participants, experimental design, and data analysis methods for a MEG study investigating [insert brief description of research question]. This plan has been developed to promote transparency and reduce the potential </w:t>
      </w:r>
      <w:r w:rsidRPr="00824286">
        <w:lastRenderedPageBreak/>
        <w:t>for bias in our research. Any deviations from this plan will be reported and explained in subsequent publications.</w:t>
      </w:r>
    </w:p>
    <w:p w14:paraId="661B43B5" w14:textId="77777777" w:rsidR="002A3E34" w:rsidRDefault="002A3E34"/>
    <w:sectPr w:rsidR="002A3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277BE"/>
    <w:multiLevelType w:val="multilevel"/>
    <w:tmpl w:val="1F8C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6E60AD"/>
    <w:multiLevelType w:val="multilevel"/>
    <w:tmpl w:val="29C4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67533A"/>
    <w:multiLevelType w:val="multilevel"/>
    <w:tmpl w:val="2EC4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44468">
    <w:abstractNumId w:val="2"/>
  </w:num>
  <w:num w:numId="2" w16cid:durableId="1098327099">
    <w:abstractNumId w:val="0"/>
  </w:num>
  <w:num w:numId="3" w16cid:durableId="499583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86"/>
    <w:rsid w:val="002A3E34"/>
    <w:rsid w:val="007522F1"/>
    <w:rsid w:val="00824286"/>
    <w:rsid w:val="0092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3E943"/>
  <w15:chartTrackingRefBased/>
  <w15:docId w15:val="{BA6277DE-79C5-4B46-BA40-5A356286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ks">
    <w:name w:val="Links"/>
    <w:basedOn w:val="Normal"/>
    <w:next w:val="Normal"/>
    <w:link w:val="LinksChar"/>
    <w:qFormat/>
    <w:rsid w:val="00920800"/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120"/>
      <w:jc w:val="right"/>
    </w:pPr>
    <w:rPr>
      <w:rFonts w:ascii="Times New Roman" w:hAnsi="Times New Roman" w:cs="Times New Roman"/>
      <w:color w:val="4472C4" w:themeColor="accent1"/>
      <w:spacing w:val="-5"/>
      <w:kern w:val="32"/>
      <w:sz w:val="22"/>
    </w:rPr>
  </w:style>
  <w:style w:type="character" w:customStyle="1" w:styleId="LinksChar">
    <w:name w:val="Links Char"/>
    <w:basedOn w:val="DefaultParagraphFont"/>
    <w:link w:val="Links"/>
    <w:rsid w:val="00920800"/>
    <w:rPr>
      <w:rFonts w:ascii="Times New Roman" w:hAnsi="Times New Roman" w:cs="Times New Roman"/>
      <w:color w:val="4472C4" w:themeColor="accent1"/>
      <w:spacing w:val="-5"/>
      <w:kern w:val="3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03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Law, Ryan</dc:creator>
  <cp:keywords/>
  <dc:description/>
  <cp:lastModifiedBy>Law, Ryan</cp:lastModifiedBy>
  <cp:revision>2</cp:revision>
  <dcterms:created xsi:type="dcterms:W3CDTF">2023-02-24T16:26:00Z</dcterms:created>
  <dcterms:modified xsi:type="dcterms:W3CDTF">2023-02-24T18:11:00Z</dcterms:modified>
</cp:coreProperties>
</file>