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0BDB" w:rsidRDefault="00D064CF" w:rsidP="00F00AE6">
      <w:pPr>
        <w:shd w:val="clear" w:color="auto" w:fill="FFFFFF"/>
        <w:spacing w:after="0" w:line="240" w:lineRule="auto"/>
        <w:jc w:val="center"/>
        <w:outlineLvl w:val="3"/>
        <w:rPr>
          <w:rFonts w:ascii="Times New Roman" w:eastAsia="Times New Roman" w:hAnsi="Times New Roman" w:cs="Times New Roman"/>
          <w:b/>
          <w:bCs/>
          <w:color w:val="333333"/>
          <w:sz w:val="28"/>
          <w:szCs w:val="28"/>
          <w:u w:val="single"/>
        </w:rPr>
      </w:pPr>
      <w:r>
        <w:rPr>
          <w:rFonts w:ascii="Times New Roman" w:eastAsia="Times New Roman" w:hAnsi="Times New Roman" w:cs="Times New Roman"/>
          <w:b/>
          <w:bCs/>
          <w:color w:val="333333"/>
          <w:sz w:val="28"/>
          <w:szCs w:val="28"/>
          <w:u w:val="single"/>
        </w:rPr>
        <w:t xml:space="preserve">Related </w:t>
      </w:r>
      <w:r w:rsidR="00D4138F" w:rsidRPr="00A93743">
        <w:rPr>
          <w:rFonts w:ascii="Times New Roman" w:eastAsia="Times New Roman" w:hAnsi="Times New Roman" w:cs="Times New Roman"/>
          <w:b/>
          <w:bCs/>
          <w:color w:val="333333"/>
          <w:sz w:val="28"/>
          <w:szCs w:val="28"/>
          <w:u w:val="single"/>
        </w:rPr>
        <w:t>Slide Deck Summary</w:t>
      </w:r>
      <w:r w:rsidR="004F64ED">
        <w:rPr>
          <w:rFonts w:ascii="Times New Roman" w:eastAsia="Times New Roman" w:hAnsi="Times New Roman" w:cs="Times New Roman"/>
          <w:b/>
          <w:bCs/>
          <w:color w:val="333333"/>
          <w:sz w:val="28"/>
          <w:szCs w:val="28"/>
          <w:u w:val="single"/>
        </w:rPr>
        <w:t>- PCA Example</w:t>
      </w:r>
    </w:p>
    <w:p w:rsidR="004B0BDB" w:rsidRDefault="004B0BDB" w:rsidP="00AC3CF7">
      <w:pPr>
        <w:shd w:val="clear" w:color="auto" w:fill="FFFFFF"/>
        <w:spacing w:after="0" w:line="240" w:lineRule="auto"/>
        <w:jc w:val="both"/>
        <w:outlineLvl w:val="3"/>
        <w:rPr>
          <w:rFonts w:ascii="Times New Roman" w:eastAsia="Times New Roman" w:hAnsi="Times New Roman" w:cs="Times New Roman"/>
          <w:b/>
          <w:bCs/>
          <w:color w:val="333333"/>
          <w:sz w:val="24"/>
          <w:szCs w:val="24"/>
        </w:rPr>
      </w:pPr>
      <w:bookmarkStart w:id="0" w:name="_GoBack"/>
      <w:bookmarkEnd w:id="0"/>
    </w:p>
    <w:p w:rsidR="00473318" w:rsidRDefault="00473318" w:rsidP="00AC3CF7">
      <w:pPr>
        <w:shd w:val="clear" w:color="auto" w:fill="FFFFFF"/>
        <w:spacing w:after="0" w:line="240" w:lineRule="auto"/>
        <w:jc w:val="both"/>
        <w:outlineLvl w:val="3"/>
        <w:rPr>
          <w:rFonts w:ascii="Times New Roman" w:eastAsia="Times New Roman" w:hAnsi="Times New Roman" w:cs="Times New Roman"/>
          <w:b/>
          <w:bCs/>
          <w:color w:val="333333"/>
          <w:sz w:val="24"/>
          <w:szCs w:val="24"/>
        </w:rPr>
      </w:pPr>
    </w:p>
    <w:p w:rsidR="00D84913" w:rsidRPr="00E77F80" w:rsidRDefault="00020438" w:rsidP="00AC3CF7">
      <w:pPr>
        <w:shd w:val="clear" w:color="auto" w:fill="FFFFFF"/>
        <w:spacing w:after="0" w:line="240" w:lineRule="auto"/>
        <w:jc w:val="both"/>
        <w:outlineLvl w:val="3"/>
        <w:rPr>
          <w:rFonts w:ascii="Times New Roman" w:eastAsia="Times New Roman" w:hAnsi="Times New Roman" w:cs="Times New Roman"/>
          <w:b/>
          <w:bCs/>
          <w:color w:val="333333"/>
          <w:sz w:val="24"/>
          <w:szCs w:val="24"/>
          <w:u w:val="single"/>
        </w:rPr>
      </w:pPr>
      <w:r w:rsidRPr="00E77F80">
        <w:rPr>
          <w:rFonts w:ascii="Times New Roman" w:eastAsia="Times New Roman" w:hAnsi="Times New Roman" w:cs="Times New Roman"/>
          <w:b/>
          <w:bCs/>
          <w:color w:val="333333"/>
          <w:sz w:val="24"/>
          <w:szCs w:val="24"/>
          <w:u w:val="single"/>
        </w:rPr>
        <w:t>Overview</w:t>
      </w:r>
    </w:p>
    <w:p w:rsidR="00F10E1B" w:rsidRPr="00C90625" w:rsidRDefault="00F10E1B" w:rsidP="00AC3CF7">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C7100A" w:rsidRPr="00C90625" w:rsidRDefault="00FC1EDB" w:rsidP="009A5D26">
      <w:pPr>
        <w:shd w:val="clear" w:color="auto" w:fill="FFFFFF"/>
        <w:spacing w:after="0" w:line="240" w:lineRule="auto"/>
        <w:jc w:val="both"/>
        <w:outlineLvl w:val="3"/>
        <w:rPr>
          <w:rFonts w:ascii="Times New Roman" w:eastAsia="Times New Roman" w:hAnsi="Times New Roman" w:cs="Times New Roman"/>
          <w:bCs/>
          <w:color w:val="333333"/>
          <w:sz w:val="24"/>
          <w:szCs w:val="24"/>
        </w:rPr>
      </w:pPr>
      <w:r w:rsidRPr="00C90625">
        <w:rPr>
          <w:rFonts w:ascii="Times New Roman" w:eastAsia="Times New Roman" w:hAnsi="Times New Roman" w:cs="Times New Roman"/>
          <w:bCs/>
          <w:color w:val="333333"/>
          <w:sz w:val="24"/>
          <w:szCs w:val="24"/>
        </w:rPr>
        <w:t>The goal of the</w:t>
      </w:r>
      <w:r w:rsidR="008A7C3E" w:rsidRPr="00C90625">
        <w:rPr>
          <w:rFonts w:ascii="Times New Roman" w:eastAsia="Times New Roman" w:hAnsi="Times New Roman" w:cs="Times New Roman"/>
          <w:bCs/>
          <w:color w:val="333333"/>
          <w:sz w:val="24"/>
          <w:szCs w:val="24"/>
        </w:rPr>
        <w:t xml:space="preserve"> </w:t>
      </w:r>
      <w:r w:rsidR="00F10E1B" w:rsidRPr="00C90625">
        <w:rPr>
          <w:rFonts w:ascii="Times New Roman" w:eastAsia="Times New Roman" w:hAnsi="Times New Roman" w:cs="Times New Roman"/>
          <w:bCs/>
          <w:color w:val="333333"/>
          <w:sz w:val="24"/>
          <w:szCs w:val="24"/>
        </w:rPr>
        <w:t xml:space="preserve">Principal Component Analysis application </w:t>
      </w:r>
      <w:r w:rsidRPr="00C90625">
        <w:rPr>
          <w:rFonts w:ascii="Times New Roman" w:eastAsia="Times New Roman" w:hAnsi="Times New Roman" w:cs="Times New Roman"/>
          <w:bCs/>
          <w:color w:val="333333"/>
          <w:sz w:val="24"/>
          <w:szCs w:val="24"/>
        </w:rPr>
        <w:t xml:space="preserve">described below was twofold. </w:t>
      </w:r>
    </w:p>
    <w:p w:rsidR="00064A3F" w:rsidRPr="00C90625" w:rsidRDefault="000C0E4C" w:rsidP="009A5D26">
      <w:pPr>
        <w:shd w:val="clear" w:color="auto" w:fill="FFFFFF"/>
        <w:spacing w:after="0" w:line="240" w:lineRule="auto"/>
        <w:jc w:val="both"/>
        <w:outlineLvl w:val="3"/>
        <w:rPr>
          <w:rFonts w:ascii="Times New Roman" w:eastAsia="Times New Roman" w:hAnsi="Times New Roman" w:cs="Times New Roman"/>
          <w:bCs/>
          <w:color w:val="333333"/>
          <w:sz w:val="24"/>
          <w:szCs w:val="24"/>
        </w:rPr>
      </w:pPr>
      <w:r w:rsidRPr="00C90625">
        <w:rPr>
          <w:rFonts w:ascii="Times New Roman" w:eastAsia="Times New Roman" w:hAnsi="Times New Roman" w:cs="Times New Roman"/>
          <w:bCs/>
          <w:color w:val="333333"/>
          <w:sz w:val="24"/>
          <w:szCs w:val="24"/>
        </w:rPr>
        <w:t>The f</w:t>
      </w:r>
      <w:r w:rsidR="00FC1EDB" w:rsidRPr="00C90625">
        <w:rPr>
          <w:rFonts w:ascii="Times New Roman" w:eastAsia="Times New Roman" w:hAnsi="Times New Roman" w:cs="Times New Roman"/>
          <w:bCs/>
          <w:color w:val="333333"/>
          <w:sz w:val="24"/>
          <w:szCs w:val="24"/>
        </w:rPr>
        <w:t>irst</w:t>
      </w:r>
      <w:r w:rsidR="009A5D26" w:rsidRPr="00C90625">
        <w:rPr>
          <w:rFonts w:ascii="Times New Roman" w:eastAsia="Times New Roman" w:hAnsi="Times New Roman" w:cs="Times New Roman"/>
          <w:bCs/>
          <w:color w:val="333333"/>
          <w:sz w:val="24"/>
          <w:szCs w:val="24"/>
        </w:rPr>
        <w:t xml:space="preserve"> goal was</w:t>
      </w:r>
      <w:r w:rsidR="00FC1EDB" w:rsidRPr="00C90625">
        <w:rPr>
          <w:rFonts w:ascii="Times New Roman" w:eastAsia="Times New Roman" w:hAnsi="Times New Roman" w:cs="Times New Roman"/>
          <w:bCs/>
          <w:color w:val="333333"/>
          <w:sz w:val="24"/>
          <w:szCs w:val="24"/>
        </w:rPr>
        <w:t xml:space="preserve"> to reduce the dimensionality of a</w:t>
      </w:r>
      <w:r w:rsidR="00C7100A" w:rsidRPr="00C90625">
        <w:rPr>
          <w:rFonts w:ascii="Times New Roman" w:eastAsia="Times New Roman" w:hAnsi="Times New Roman" w:cs="Times New Roman"/>
          <w:bCs/>
          <w:color w:val="333333"/>
          <w:sz w:val="24"/>
          <w:szCs w:val="24"/>
        </w:rPr>
        <w:t>n example</w:t>
      </w:r>
      <w:r w:rsidR="00FC1EDB" w:rsidRPr="00C90625">
        <w:rPr>
          <w:rFonts w:ascii="Times New Roman" w:eastAsia="Times New Roman" w:hAnsi="Times New Roman" w:cs="Times New Roman"/>
          <w:bCs/>
          <w:color w:val="333333"/>
          <w:sz w:val="24"/>
          <w:szCs w:val="24"/>
        </w:rPr>
        <w:t xml:space="preserve"> customer survey</w:t>
      </w:r>
      <w:r w:rsidR="00C7100A" w:rsidRPr="00C90625">
        <w:rPr>
          <w:rFonts w:ascii="Times New Roman" w:eastAsia="Times New Roman" w:hAnsi="Times New Roman" w:cs="Times New Roman"/>
          <w:bCs/>
          <w:color w:val="333333"/>
          <w:sz w:val="24"/>
          <w:szCs w:val="24"/>
        </w:rPr>
        <w:t xml:space="preserve"> </w:t>
      </w:r>
      <w:r w:rsidR="009A5D26" w:rsidRPr="00C90625">
        <w:rPr>
          <w:rFonts w:ascii="Times New Roman" w:eastAsia="Times New Roman" w:hAnsi="Times New Roman" w:cs="Times New Roman"/>
          <w:bCs/>
          <w:color w:val="333333"/>
          <w:sz w:val="24"/>
          <w:szCs w:val="24"/>
        </w:rPr>
        <w:t>using PCA an</w:t>
      </w:r>
      <w:r w:rsidRPr="00C90625">
        <w:rPr>
          <w:rFonts w:ascii="Times New Roman" w:eastAsia="Times New Roman" w:hAnsi="Times New Roman" w:cs="Times New Roman"/>
          <w:bCs/>
          <w:color w:val="333333"/>
          <w:sz w:val="24"/>
          <w:szCs w:val="24"/>
        </w:rPr>
        <w:t xml:space="preserve">d the second </w:t>
      </w:r>
      <w:r w:rsidR="00DE3491">
        <w:rPr>
          <w:rFonts w:ascii="Times New Roman" w:eastAsia="Times New Roman" w:hAnsi="Times New Roman" w:cs="Times New Roman"/>
          <w:bCs/>
          <w:color w:val="333333"/>
          <w:sz w:val="24"/>
          <w:szCs w:val="24"/>
        </w:rPr>
        <w:t xml:space="preserve">goal </w:t>
      </w:r>
      <w:r w:rsidRPr="00C90625">
        <w:rPr>
          <w:rFonts w:ascii="Times New Roman" w:eastAsia="Times New Roman" w:hAnsi="Times New Roman" w:cs="Times New Roman"/>
          <w:bCs/>
          <w:color w:val="333333"/>
          <w:sz w:val="24"/>
          <w:szCs w:val="24"/>
        </w:rPr>
        <w:t xml:space="preserve">was to </w:t>
      </w:r>
      <w:r w:rsidR="00DE3491">
        <w:rPr>
          <w:rFonts w:ascii="Times New Roman" w:eastAsia="Times New Roman" w:hAnsi="Times New Roman" w:cs="Times New Roman"/>
          <w:bCs/>
          <w:color w:val="333333"/>
          <w:sz w:val="24"/>
          <w:szCs w:val="24"/>
        </w:rPr>
        <w:t xml:space="preserve">concurrently </w:t>
      </w:r>
      <w:r w:rsidR="00F10E1B" w:rsidRPr="00C90625">
        <w:rPr>
          <w:rFonts w:ascii="Times New Roman" w:eastAsia="Times New Roman" w:hAnsi="Times New Roman" w:cs="Times New Roman"/>
          <w:bCs/>
          <w:color w:val="333333"/>
          <w:sz w:val="24"/>
          <w:szCs w:val="24"/>
        </w:rPr>
        <w:t xml:space="preserve">familiarize myself </w:t>
      </w:r>
      <w:r w:rsidR="008A7C3E" w:rsidRPr="00C90625">
        <w:rPr>
          <w:rFonts w:ascii="Times New Roman" w:eastAsia="Times New Roman" w:hAnsi="Times New Roman" w:cs="Times New Roman"/>
          <w:bCs/>
          <w:color w:val="333333"/>
          <w:sz w:val="24"/>
          <w:szCs w:val="24"/>
        </w:rPr>
        <w:t xml:space="preserve">with the R </w:t>
      </w:r>
      <w:r w:rsidR="00FC1EDB" w:rsidRPr="00C90625">
        <w:rPr>
          <w:rFonts w:ascii="Times New Roman" w:eastAsia="Times New Roman" w:hAnsi="Times New Roman" w:cs="Times New Roman"/>
          <w:bCs/>
          <w:color w:val="333333"/>
          <w:sz w:val="24"/>
          <w:szCs w:val="24"/>
        </w:rPr>
        <w:t>language</w:t>
      </w:r>
      <w:r w:rsidR="00416FBB" w:rsidRPr="00C90625">
        <w:rPr>
          <w:rFonts w:ascii="Times New Roman" w:eastAsia="Times New Roman" w:hAnsi="Times New Roman" w:cs="Times New Roman"/>
          <w:bCs/>
          <w:color w:val="333333"/>
          <w:sz w:val="24"/>
          <w:szCs w:val="24"/>
        </w:rPr>
        <w:t xml:space="preserve">. </w:t>
      </w:r>
    </w:p>
    <w:p w:rsidR="00AD40FA" w:rsidRPr="00C90625" w:rsidRDefault="00AD40FA" w:rsidP="00AC3CF7">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064A3F" w:rsidRPr="00E77F80" w:rsidRDefault="00064A3F" w:rsidP="00AC3CF7">
      <w:pPr>
        <w:shd w:val="clear" w:color="auto" w:fill="FFFFFF"/>
        <w:spacing w:after="0" w:line="240" w:lineRule="auto"/>
        <w:jc w:val="both"/>
        <w:outlineLvl w:val="3"/>
        <w:rPr>
          <w:rFonts w:ascii="Times New Roman" w:eastAsia="Times New Roman" w:hAnsi="Times New Roman" w:cs="Times New Roman"/>
          <w:b/>
          <w:bCs/>
          <w:color w:val="333333"/>
          <w:sz w:val="24"/>
          <w:szCs w:val="24"/>
          <w:u w:val="single"/>
        </w:rPr>
      </w:pPr>
      <w:r w:rsidRPr="00E77F80">
        <w:rPr>
          <w:rFonts w:ascii="Times New Roman" w:eastAsia="Times New Roman" w:hAnsi="Times New Roman" w:cs="Times New Roman"/>
          <w:b/>
          <w:bCs/>
          <w:color w:val="333333"/>
          <w:sz w:val="24"/>
          <w:szCs w:val="24"/>
          <w:u w:val="single"/>
        </w:rPr>
        <w:t>Task</w:t>
      </w:r>
    </w:p>
    <w:p w:rsidR="00EE7E79" w:rsidRPr="00C90625" w:rsidRDefault="00EE7E79" w:rsidP="00923DC3">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98578F" w:rsidRDefault="00064A3F" w:rsidP="00923DC3">
      <w:pPr>
        <w:shd w:val="clear" w:color="auto" w:fill="FFFFFF"/>
        <w:spacing w:after="0" w:line="240" w:lineRule="auto"/>
        <w:jc w:val="both"/>
        <w:outlineLvl w:val="3"/>
        <w:rPr>
          <w:rFonts w:ascii="Times New Roman" w:eastAsia="Times New Roman" w:hAnsi="Times New Roman" w:cs="Times New Roman"/>
          <w:bCs/>
          <w:color w:val="333333"/>
          <w:sz w:val="24"/>
          <w:szCs w:val="24"/>
        </w:rPr>
      </w:pPr>
      <w:r w:rsidRPr="00C90625">
        <w:rPr>
          <w:rFonts w:ascii="Times New Roman" w:eastAsia="Times New Roman" w:hAnsi="Times New Roman" w:cs="Times New Roman"/>
          <w:bCs/>
          <w:color w:val="333333"/>
          <w:sz w:val="24"/>
          <w:szCs w:val="24"/>
        </w:rPr>
        <w:t>The task at hand was to apply PCA in order to reduce dimensionality of a customer survey</w:t>
      </w:r>
      <w:r w:rsidR="004F0528" w:rsidRPr="00C90625">
        <w:rPr>
          <w:rFonts w:ascii="Times New Roman" w:eastAsia="Times New Roman" w:hAnsi="Times New Roman" w:cs="Times New Roman"/>
          <w:bCs/>
          <w:color w:val="333333"/>
          <w:sz w:val="24"/>
          <w:szCs w:val="24"/>
        </w:rPr>
        <w:t xml:space="preserve"> with the</w:t>
      </w:r>
      <w:r w:rsidR="00C9126D" w:rsidRPr="00C90625">
        <w:rPr>
          <w:rFonts w:ascii="Times New Roman" w:eastAsia="Times New Roman" w:hAnsi="Times New Roman" w:cs="Times New Roman"/>
          <w:bCs/>
          <w:color w:val="333333"/>
          <w:sz w:val="24"/>
          <w:szCs w:val="24"/>
        </w:rPr>
        <w:t xml:space="preserve"> ultimate</w:t>
      </w:r>
      <w:r w:rsidR="004F0528" w:rsidRPr="00C90625">
        <w:rPr>
          <w:rFonts w:ascii="Times New Roman" w:eastAsia="Times New Roman" w:hAnsi="Times New Roman" w:cs="Times New Roman"/>
          <w:bCs/>
          <w:color w:val="333333"/>
          <w:sz w:val="24"/>
          <w:szCs w:val="24"/>
        </w:rPr>
        <w:t xml:space="preserve"> goal of segmenting the customers</w:t>
      </w:r>
      <w:r w:rsidRPr="00C90625">
        <w:rPr>
          <w:rFonts w:ascii="Times New Roman" w:eastAsia="Times New Roman" w:hAnsi="Times New Roman" w:cs="Times New Roman"/>
          <w:bCs/>
          <w:color w:val="333333"/>
          <w:sz w:val="24"/>
          <w:szCs w:val="24"/>
        </w:rPr>
        <w:t xml:space="preserve">. </w:t>
      </w:r>
      <w:r w:rsidR="00273B6E" w:rsidRPr="00C90625">
        <w:rPr>
          <w:rFonts w:ascii="Times New Roman" w:eastAsia="Times New Roman" w:hAnsi="Times New Roman" w:cs="Times New Roman"/>
          <w:bCs/>
          <w:color w:val="333333"/>
          <w:sz w:val="24"/>
          <w:szCs w:val="24"/>
        </w:rPr>
        <w:t>The survey consisted of 26 questions pertaining to customer shopping/travel preferences measured on a Likert scale of either 1 through 5 or 1 through 10 depending on the question.</w:t>
      </w:r>
      <w:r w:rsidR="00AF02C8" w:rsidRPr="00C90625">
        <w:rPr>
          <w:rFonts w:ascii="Times New Roman" w:eastAsia="Times New Roman" w:hAnsi="Times New Roman" w:cs="Times New Roman"/>
          <w:bCs/>
          <w:color w:val="333333"/>
          <w:sz w:val="24"/>
          <w:szCs w:val="24"/>
        </w:rPr>
        <w:t xml:space="preserve"> Sample questions that capture the general idea of the survey appear below. </w:t>
      </w:r>
      <w:r w:rsidR="00BF1149">
        <w:rPr>
          <w:rFonts w:ascii="Times New Roman" w:eastAsia="Times New Roman" w:hAnsi="Times New Roman" w:cs="Times New Roman"/>
          <w:bCs/>
          <w:color w:val="333333"/>
          <w:sz w:val="24"/>
          <w:szCs w:val="24"/>
        </w:rPr>
        <w:t xml:space="preserve">We aimed </w:t>
      </w:r>
      <w:r w:rsidR="005A17CC" w:rsidRPr="00C90625">
        <w:rPr>
          <w:rFonts w:ascii="Times New Roman" w:eastAsia="Times New Roman" w:hAnsi="Times New Roman" w:cs="Times New Roman"/>
          <w:bCs/>
          <w:color w:val="333333"/>
          <w:sz w:val="24"/>
          <w:szCs w:val="24"/>
        </w:rPr>
        <w:t xml:space="preserve">to compress the information from the survey into a </w:t>
      </w:r>
      <w:r w:rsidR="008F6CB6" w:rsidRPr="00C90625">
        <w:rPr>
          <w:rFonts w:ascii="Times New Roman" w:eastAsia="Times New Roman" w:hAnsi="Times New Roman" w:cs="Times New Roman"/>
          <w:bCs/>
          <w:color w:val="333333"/>
          <w:sz w:val="24"/>
          <w:szCs w:val="24"/>
        </w:rPr>
        <w:t>smaller</w:t>
      </w:r>
      <w:r w:rsidR="005A17CC" w:rsidRPr="00C90625">
        <w:rPr>
          <w:rFonts w:ascii="Times New Roman" w:eastAsia="Times New Roman" w:hAnsi="Times New Roman" w:cs="Times New Roman"/>
          <w:bCs/>
          <w:color w:val="333333"/>
          <w:sz w:val="24"/>
          <w:szCs w:val="24"/>
        </w:rPr>
        <w:t xml:space="preserve"> number of final questions that we can use but </w:t>
      </w:r>
      <w:r w:rsidR="0098578F" w:rsidRPr="00C90625">
        <w:rPr>
          <w:rFonts w:ascii="Times New Roman" w:eastAsia="Times New Roman" w:hAnsi="Times New Roman" w:cs="Times New Roman"/>
          <w:bCs/>
          <w:color w:val="333333"/>
          <w:sz w:val="24"/>
          <w:szCs w:val="24"/>
        </w:rPr>
        <w:t xml:space="preserve">which </w:t>
      </w:r>
      <w:r w:rsidR="005A17CC" w:rsidRPr="00C90625">
        <w:rPr>
          <w:rFonts w:ascii="Times New Roman" w:eastAsia="Times New Roman" w:hAnsi="Times New Roman" w:cs="Times New Roman"/>
          <w:bCs/>
          <w:color w:val="333333"/>
          <w:sz w:val="24"/>
          <w:szCs w:val="24"/>
        </w:rPr>
        <w:t>still capture the majority of the information inherent in the entire set.</w:t>
      </w:r>
      <w:r w:rsidR="00A66A52" w:rsidRPr="00C90625">
        <w:rPr>
          <w:rFonts w:ascii="Times New Roman" w:eastAsia="Times New Roman" w:hAnsi="Times New Roman" w:cs="Times New Roman"/>
          <w:bCs/>
          <w:color w:val="333333"/>
          <w:sz w:val="24"/>
          <w:szCs w:val="24"/>
        </w:rPr>
        <w:t xml:space="preserve"> </w:t>
      </w:r>
    </w:p>
    <w:p w:rsidR="00165F0E" w:rsidRDefault="00165F0E" w:rsidP="00923DC3">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165F0E" w:rsidRPr="00C90625" w:rsidRDefault="00165F0E" w:rsidP="00923DC3">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98578F" w:rsidRDefault="0098578F" w:rsidP="00923DC3">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98578F" w:rsidRDefault="0098578F" w:rsidP="00E512F1">
      <w:pPr>
        <w:shd w:val="clear" w:color="auto" w:fill="FFFFFF"/>
        <w:spacing w:after="0" w:line="240" w:lineRule="auto"/>
        <w:ind w:left="1080"/>
        <w:jc w:val="both"/>
        <w:outlineLvl w:val="3"/>
        <w:rPr>
          <w:rFonts w:ascii="Times New Roman" w:eastAsia="Times New Roman" w:hAnsi="Times New Roman" w:cs="Times New Roman"/>
          <w:bCs/>
          <w:color w:val="333333"/>
          <w:sz w:val="24"/>
          <w:szCs w:val="24"/>
        </w:rPr>
      </w:pPr>
      <w:r w:rsidRPr="00CE7434">
        <w:rPr>
          <w:rFonts w:ascii="Times New Roman" w:eastAsia="Times New Roman" w:hAnsi="Times New Roman" w:cs="Times New Roman"/>
          <w:bCs/>
          <w:noProof/>
          <w:color w:val="333333"/>
          <w:sz w:val="24"/>
          <w:szCs w:val="24"/>
        </w:rPr>
        <w:drawing>
          <wp:inline distT="0" distB="0" distL="0" distR="0" wp14:anchorId="4707EC1A" wp14:editId="15F96928">
            <wp:extent cx="4811391" cy="3595254"/>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821053" cy="3602474"/>
                    </a:xfrm>
                    <a:prstGeom prst="rect">
                      <a:avLst/>
                    </a:prstGeom>
                  </pic:spPr>
                </pic:pic>
              </a:graphicData>
            </a:graphic>
          </wp:inline>
        </w:drawing>
      </w:r>
    </w:p>
    <w:p w:rsidR="0098578F" w:rsidRDefault="0098578F" w:rsidP="00923DC3">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044F35" w:rsidRDefault="00044F35" w:rsidP="00923DC3">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165F0E" w:rsidRDefault="00165F0E">
      <w:pPr>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rPr>
        <w:br w:type="page"/>
      </w:r>
    </w:p>
    <w:p w:rsidR="007529F5" w:rsidRPr="00E77F80" w:rsidRDefault="00165F0E" w:rsidP="00923DC3">
      <w:pPr>
        <w:shd w:val="clear" w:color="auto" w:fill="FFFFFF"/>
        <w:spacing w:after="0" w:line="240" w:lineRule="auto"/>
        <w:jc w:val="both"/>
        <w:outlineLvl w:val="3"/>
        <w:rPr>
          <w:rFonts w:ascii="Times New Roman" w:eastAsia="Times New Roman" w:hAnsi="Times New Roman" w:cs="Times New Roman"/>
          <w:b/>
          <w:bCs/>
          <w:color w:val="333333"/>
          <w:sz w:val="24"/>
          <w:szCs w:val="24"/>
          <w:u w:val="single"/>
        </w:rPr>
      </w:pPr>
      <w:r w:rsidRPr="00E77F80">
        <w:rPr>
          <w:rFonts w:ascii="Times New Roman" w:eastAsia="Times New Roman" w:hAnsi="Times New Roman" w:cs="Times New Roman"/>
          <w:b/>
          <w:bCs/>
          <w:color w:val="333333"/>
          <w:sz w:val="24"/>
          <w:szCs w:val="24"/>
          <w:u w:val="single"/>
        </w:rPr>
        <w:lastRenderedPageBreak/>
        <w:t>Final Results</w:t>
      </w:r>
    </w:p>
    <w:p w:rsidR="00165F0E" w:rsidRDefault="00165F0E" w:rsidP="00923DC3">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653063" w:rsidRDefault="00AE4A6C" w:rsidP="00923DC3">
      <w:pPr>
        <w:shd w:val="clear" w:color="auto" w:fill="FFFFFF"/>
        <w:spacing w:after="0" w:line="240" w:lineRule="auto"/>
        <w:jc w:val="both"/>
        <w:outlineLvl w:val="3"/>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Ultimately, </w:t>
      </w:r>
      <w:r w:rsidR="00A46095">
        <w:rPr>
          <w:rFonts w:ascii="Times New Roman" w:eastAsia="Times New Roman" w:hAnsi="Times New Roman" w:cs="Times New Roman"/>
          <w:bCs/>
          <w:color w:val="333333"/>
          <w:sz w:val="24"/>
          <w:szCs w:val="24"/>
        </w:rPr>
        <w:t>we</w:t>
      </w:r>
      <w:r>
        <w:rPr>
          <w:rFonts w:ascii="Times New Roman" w:eastAsia="Times New Roman" w:hAnsi="Times New Roman" w:cs="Times New Roman"/>
          <w:bCs/>
          <w:color w:val="333333"/>
          <w:sz w:val="24"/>
          <w:szCs w:val="24"/>
        </w:rPr>
        <w:t xml:space="preserve"> </w:t>
      </w:r>
      <w:r w:rsidR="00044F35">
        <w:rPr>
          <w:rFonts w:ascii="Times New Roman" w:eastAsia="Times New Roman" w:hAnsi="Times New Roman" w:cs="Times New Roman"/>
          <w:bCs/>
          <w:color w:val="333333"/>
          <w:sz w:val="24"/>
          <w:szCs w:val="24"/>
        </w:rPr>
        <w:t xml:space="preserve">were able to compress </w:t>
      </w:r>
      <w:r>
        <w:rPr>
          <w:rFonts w:ascii="Times New Roman" w:eastAsia="Times New Roman" w:hAnsi="Times New Roman" w:cs="Times New Roman"/>
          <w:bCs/>
          <w:color w:val="333333"/>
          <w:sz w:val="24"/>
          <w:szCs w:val="24"/>
        </w:rPr>
        <w:t>the twenty-six original questions</w:t>
      </w:r>
      <w:r w:rsidR="0047745D">
        <w:rPr>
          <w:rFonts w:ascii="Times New Roman" w:eastAsia="Times New Roman" w:hAnsi="Times New Roman" w:cs="Times New Roman"/>
          <w:bCs/>
          <w:color w:val="333333"/>
          <w:sz w:val="24"/>
          <w:szCs w:val="24"/>
        </w:rPr>
        <w:t xml:space="preserve"> </w:t>
      </w:r>
      <w:r>
        <w:rPr>
          <w:rFonts w:ascii="Times New Roman" w:eastAsia="Times New Roman" w:hAnsi="Times New Roman" w:cs="Times New Roman"/>
          <w:bCs/>
          <w:color w:val="333333"/>
          <w:sz w:val="24"/>
          <w:szCs w:val="24"/>
        </w:rPr>
        <w:t xml:space="preserve">to just the eight </w:t>
      </w:r>
      <w:r w:rsidR="0047745D">
        <w:rPr>
          <w:rFonts w:ascii="Times New Roman" w:eastAsia="Times New Roman" w:hAnsi="Times New Roman" w:cs="Times New Roman"/>
          <w:bCs/>
          <w:color w:val="333333"/>
          <w:sz w:val="24"/>
          <w:szCs w:val="24"/>
        </w:rPr>
        <w:t xml:space="preserve">questions </w:t>
      </w:r>
      <w:r>
        <w:rPr>
          <w:rFonts w:ascii="Times New Roman" w:eastAsia="Times New Roman" w:hAnsi="Times New Roman" w:cs="Times New Roman"/>
          <w:bCs/>
          <w:color w:val="333333"/>
          <w:sz w:val="24"/>
          <w:szCs w:val="24"/>
        </w:rPr>
        <w:t>shown below</w:t>
      </w:r>
      <w:r w:rsidR="007529F5">
        <w:rPr>
          <w:rFonts w:ascii="Times New Roman" w:eastAsia="Times New Roman" w:hAnsi="Times New Roman" w:cs="Times New Roman"/>
          <w:bCs/>
          <w:color w:val="333333"/>
          <w:sz w:val="24"/>
          <w:szCs w:val="24"/>
        </w:rPr>
        <w:t>, which also suggest</w:t>
      </w:r>
      <w:r>
        <w:rPr>
          <w:rFonts w:ascii="Times New Roman" w:eastAsia="Times New Roman" w:hAnsi="Times New Roman" w:cs="Times New Roman"/>
          <w:bCs/>
          <w:color w:val="333333"/>
          <w:sz w:val="24"/>
          <w:szCs w:val="24"/>
        </w:rPr>
        <w:t xml:space="preserve"> </w:t>
      </w:r>
      <w:r w:rsidR="00653063">
        <w:rPr>
          <w:rFonts w:ascii="Times New Roman" w:eastAsia="Times New Roman" w:hAnsi="Times New Roman" w:cs="Times New Roman"/>
          <w:bCs/>
          <w:color w:val="333333"/>
          <w:sz w:val="24"/>
          <w:szCs w:val="24"/>
        </w:rPr>
        <w:t>a</w:t>
      </w:r>
      <w:r>
        <w:rPr>
          <w:rFonts w:ascii="Times New Roman" w:eastAsia="Times New Roman" w:hAnsi="Times New Roman" w:cs="Times New Roman"/>
          <w:bCs/>
          <w:color w:val="333333"/>
          <w:sz w:val="24"/>
          <w:szCs w:val="24"/>
        </w:rPr>
        <w:t xml:space="preserve"> customer segmentation we may be able to apply to </w:t>
      </w:r>
      <w:r w:rsidR="00653063">
        <w:rPr>
          <w:rFonts w:ascii="Times New Roman" w:eastAsia="Times New Roman" w:hAnsi="Times New Roman" w:cs="Times New Roman"/>
          <w:bCs/>
          <w:color w:val="333333"/>
          <w:sz w:val="24"/>
          <w:szCs w:val="24"/>
        </w:rPr>
        <w:t>an</w:t>
      </w:r>
      <w:r>
        <w:rPr>
          <w:rFonts w:ascii="Times New Roman" w:eastAsia="Times New Roman" w:hAnsi="Times New Roman" w:cs="Times New Roman"/>
          <w:bCs/>
          <w:color w:val="333333"/>
          <w:sz w:val="24"/>
          <w:szCs w:val="24"/>
        </w:rPr>
        <w:t xml:space="preserve"> advertising model. </w:t>
      </w:r>
    </w:p>
    <w:p w:rsidR="007C75EA" w:rsidRDefault="007C75EA" w:rsidP="00923DC3">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150165" w:rsidRDefault="00150165" w:rsidP="00923DC3">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653063" w:rsidRDefault="00653063" w:rsidP="007C75EA">
      <w:pPr>
        <w:shd w:val="clear" w:color="auto" w:fill="FFFFFF"/>
        <w:spacing w:after="0" w:line="240" w:lineRule="auto"/>
        <w:ind w:left="1440"/>
        <w:jc w:val="both"/>
        <w:outlineLvl w:val="3"/>
        <w:rPr>
          <w:rFonts w:ascii="Times New Roman" w:eastAsia="Times New Roman" w:hAnsi="Times New Roman" w:cs="Times New Roman"/>
          <w:bCs/>
          <w:color w:val="333333"/>
          <w:sz w:val="24"/>
          <w:szCs w:val="24"/>
        </w:rPr>
      </w:pPr>
    </w:p>
    <w:p w:rsidR="00653063" w:rsidRDefault="001F2B5F" w:rsidP="001F2B5F">
      <w:pPr>
        <w:shd w:val="clear" w:color="auto" w:fill="FFFFFF"/>
        <w:tabs>
          <w:tab w:val="left" w:pos="2070"/>
        </w:tabs>
        <w:spacing w:after="0" w:line="240" w:lineRule="auto"/>
        <w:ind w:left="1440"/>
        <w:jc w:val="both"/>
        <w:outlineLvl w:val="3"/>
        <w:rPr>
          <w:rFonts w:ascii="Times New Roman" w:eastAsia="Times New Roman" w:hAnsi="Times New Roman" w:cs="Times New Roman"/>
          <w:bCs/>
          <w:color w:val="333333"/>
          <w:sz w:val="24"/>
          <w:szCs w:val="24"/>
        </w:rPr>
      </w:pPr>
      <w:r>
        <w:rPr>
          <w:rFonts w:ascii="Times New Roman" w:eastAsia="Times New Roman" w:hAnsi="Times New Roman" w:cs="Times New Roman"/>
          <w:bCs/>
          <w:noProof/>
          <w:color w:val="333333"/>
          <w:sz w:val="24"/>
          <w:szCs w:val="24"/>
        </w:rPr>
        <w:drawing>
          <wp:inline distT="0" distB="0" distL="0" distR="0" wp14:anchorId="4188496A" wp14:editId="24752C12">
            <wp:extent cx="4620491" cy="362296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0981" cy="3623348"/>
                    </a:xfrm>
                    <a:prstGeom prst="rect">
                      <a:avLst/>
                    </a:prstGeom>
                    <a:noFill/>
                  </pic:spPr>
                </pic:pic>
              </a:graphicData>
            </a:graphic>
          </wp:inline>
        </w:drawing>
      </w:r>
    </w:p>
    <w:p w:rsidR="00E35BBF" w:rsidRDefault="00E35BBF" w:rsidP="00923DC3">
      <w:pPr>
        <w:shd w:val="clear" w:color="auto" w:fill="FFFFFF"/>
        <w:spacing w:after="0" w:line="240" w:lineRule="auto"/>
        <w:jc w:val="both"/>
        <w:outlineLvl w:val="3"/>
        <w:rPr>
          <w:rFonts w:ascii="Times New Roman" w:hAnsi="Times New Roman" w:cs="Times New Roman"/>
          <w:bCs/>
          <w:color w:val="333333"/>
          <w:sz w:val="24"/>
          <w:szCs w:val="24"/>
          <w:shd w:val="clear" w:color="auto" w:fill="FFFFFF"/>
        </w:rPr>
      </w:pPr>
    </w:p>
    <w:p w:rsidR="00E57857" w:rsidRDefault="00E57857" w:rsidP="00923DC3">
      <w:pPr>
        <w:shd w:val="clear" w:color="auto" w:fill="FFFFFF"/>
        <w:spacing w:after="0" w:line="240" w:lineRule="auto"/>
        <w:jc w:val="both"/>
        <w:outlineLvl w:val="3"/>
        <w:rPr>
          <w:rFonts w:ascii="Times New Roman" w:hAnsi="Times New Roman" w:cs="Times New Roman"/>
          <w:bCs/>
          <w:color w:val="333333"/>
          <w:sz w:val="24"/>
          <w:szCs w:val="24"/>
          <w:shd w:val="clear" w:color="auto" w:fill="FFFFFF"/>
        </w:rPr>
      </w:pPr>
    </w:p>
    <w:p w:rsidR="00473318" w:rsidRDefault="00653063" w:rsidP="00923DC3">
      <w:pPr>
        <w:shd w:val="clear" w:color="auto" w:fill="FFFFFF"/>
        <w:spacing w:after="0" w:line="240" w:lineRule="auto"/>
        <w:jc w:val="both"/>
        <w:outlineLvl w:val="3"/>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 xml:space="preserve">For example, each of the four </w:t>
      </w:r>
      <w:r w:rsidR="00A4471B">
        <w:rPr>
          <w:rFonts w:ascii="Times New Roman" w:hAnsi="Times New Roman" w:cs="Times New Roman"/>
          <w:bCs/>
          <w:color w:val="333333"/>
          <w:sz w:val="24"/>
          <w:szCs w:val="24"/>
          <w:shd w:val="clear" w:color="auto" w:fill="FFFFFF"/>
        </w:rPr>
        <w:t xml:space="preserve">question groups in the above slide </w:t>
      </w:r>
      <w:r w:rsidR="00473318">
        <w:rPr>
          <w:rFonts w:ascii="Times New Roman" w:hAnsi="Times New Roman" w:cs="Times New Roman"/>
          <w:bCs/>
          <w:color w:val="333333"/>
          <w:sz w:val="24"/>
          <w:szCs w:val="24"/>
          <w:shd w:val="clear" w:color="auto" w:fill="FFFFFF"/>
        </w:rPr>
        <w:t>appears</w:t>
      </w:r>
      <w:r>
        <w:rPr>
          <w:rFonts w:ascii="Times New Roman" w:hAnsi="Times New Roman" w:cs="Times New Roman"/>
          <w:bCs/>
          <w:color w:val="333333"/>
          <w:sz w:val="24"/>
          <w:szCs w:val="24"/>
          <w:shd w:val="clear" w:color="auto" w:fill="FFFFFF"/>
        </w:rPr>
        <w:t xml:space="preserve"> to </w:t>
      </w:r>
      <w:r w:rsidR="00715802">
        <w:rPr>
          <w:rFonts w:ascii="Times New Roman" w:hAnsi="Times New Roman" w:cs="Times New Roman"/>
          <w:bCs/>
          <w:color w:val="333333"/>
          <w:sz w:val="24"/>
          <w:szCs w:val="24"/>
          <w:shd w:val="clear" w:color="auto" w:fill="FFFFFF"/>
        </w:rPr>
        <w:t>highlight</w:t>
      </w:r>
      <w:r>
        <w:rPr>
          <w:rFonts w:ascii="Times New Roman" w:hAnsi="Times New Roman" w:cs="Times New Roman"/>
          <w:bCs/>
          <w:color w:val="333333"/>
          <w:sz w:val="24"/>
          <w:szCs w:val="24"/>
          <w:shd w:val="clear" w:color="auto" w:fill="FFFFFF"/>
        </w:rPr>
        <w:t xml:space="preserve"> specific customer p</w:t>
      </w:r>
      <w:r w:rsidR="00CD2B00">
        <w:rPr>
          <w:rFonts w:ascii="Times New Roman" w:hAnsi="Times New Roman" w:cs="Times New Roman"/>
          <w:bCs/>
          <w:color w:val="333333"/>
          <w:sz w:val="24"/>
          <w:szCs w:val="24"/>
          <w:shd w:val="clear" w:color="auto" w:fill="FFFFFF"/>
        </w:rPr>
        <w:t>urchasing behaviors. Th</w:t>
      </w:r>
      <w:r w:rsidR="00473318">
        <w:rPr>
          <w:rFonts w:ascii="Times New Roman" w:hAnsi="Times New Roman" w:cs="Times New Roman"/>
          <w:bCs/>
          <w:color w:val="333333"/>
          <w:sz w:val="24"/>
          <w:szCs w:val="24"/>
          <w:shd w:val="clear" w:color="auto" w:fill="FFFFFF"/>
        </w:rPr>
        <w:t>ere are four segments including,</w:t>
      </w:r>
    </w:p>
    <w:p w:rsidR="00473318" w:rsidRDefault="00473318" w:rsidP="00923DC3">
      <w:pPr>
        <w:shd w:val="clear" w:color="auto" w:fill="FFFFFF"/>
        <w:spacing w:after="0" w:line="240" w:lineRule="auto"/>
        <w:jc w:val="both"/>
        <w:outlineLvl w:val="3"/>
        <w:rPr>
          <w:rFonts w:ascii="Times New Roman" w:hAnsi="Times New Roman" w:cs="Times New Roman"/>
          <w:bCs/>
          <w:color w:val="333333"/>
          <w:sz w:val="24"/>
          <w:szCs w:val="24"/>
          <w:shd w:val="clear" w:color="auto" w:fill="FFFFFF"/>
        </w:rPr>
      </w:pPr>
    </w:p>
    <w:p w:rsidR="00473318" w:rsidRDefault="00653063" w:rsidP="00473318">
      <w:pPr>
        <w:shd w:val="clear" w:color="auto" w:fill="FFFFFF"/>
        <w:spacing w:after="0" w:line="240" w:lineRule="auto"/>
        <w:ind w:left="720" w:firstLine="720"/>
        <w:jc w:val="both"/>
        <w:outlineLvl w:val="3"/>
        <w:rPr>
          <w:rFonts w:ascii="Times New Roman" w:hAnsi="Times New Roman" w:cs="Times New Roman"/>
          <w:bCs/>
          <w:color w:val="333333"/>
          <w:sz w:val="24"/>
          <w:szCs w:val="24"/>
          <w:shd w:val="clear" w:color="auto" w:fill="FFFFFF"/>
        </w:rPr>
      </w:pPr>
      <w:proofErr w:type="gramStart"/>
      <w:r w:rsidRPr="00E57857">
        <w:rPr>
          <w:rFonts w:ascii="Times New Roman" w:hAnsi="Times New Roman" w:cs="Times New Roman"/>
          <w:b/>
          <w:bCs/>
          <w:color w:val="333333"/>
          <w:sz w:val="24"/>
          <w:szCs w:val="24"/>
          <w:shd w:val="clear" w:color="auto" w:fill="FFFFFF"/>
        </w:rPr>
        <w:t>luxury</w:t>
      </w:r>
      <w:proofErr w:type="gramEnd"/>
      <w:r w:rsidR="00CD2B00">
        <w:rPr>
          <w:rFonts w:ascii="Times New Roman" w:hAnsi="Times New Roman" w:cs="Times New Roman"/>
          <w:bCs/>
          <w:color w:val="333333"/>
          <w:sz w:val="24"/>
          <w:szCs w:val="24"/>
          <w:shd w:val="clear" w:color="auto" w:fill="FFFFFF"/>
        </w:rPr>
        <w:t xml:space="preserve"> </w:t>
      </w:r>
      <w:r w:rsidR="00D504B7">
        <w:rPr>
          <w:rFonts w:ascii="Times New Roman" w:hAnsi="Times New Roman" w:cs="Times New Roman"/>
          <w:bCs/>
          <w:color w:val="333333"/>
          <w:sz w:val="24"/>
          <w:szCs w:val="24"/>
          <w:shd w:val="clear" w:color="auto" w:fill="FFFFFF"/>
        </w:rPr>
        <w:tab/>
      </w:r>
      <w:r w:rsidR="00D504B7">
        <w:rPr>
          <w:rFonts w:ascii="Times New Roman" w:hAnsi="Times New Roman" w:cs="Times New Roman"/>
          <w:bCs/>
          <w:color w:val="333333"/>
          <w:sz w:val="24"/>
          <w:szCs w:val="24"/>
          <w:shd w:val="clear" w:color="auto" w:fill="FFFFFF"/>
        </w:rPr>
        <w:tab/>
      </w:r>
      <w:r w:rsidR="00D504B7">
        <w:rPr>
          <w:rFonts w:ascii="Times New Roman" w:hAnsi="Times New Roman" w:cs="Times New Roman"/>
          <w:bCs/>
          <w:color w:val="333333"/>
          <w:sz w:val="24"/>
          <w:szCs w:val="24"/>
          <w:shd w:val="clear" w:color="auto" w:fill="FFFFFF"/>
        </w:rPr>
        <w:tab/>
      </w:r>
      <w:r w:rsidR="00D504B7">
        <w:rPr>
          <w:rFonts w:ascii="Times New Roman" w:hAnsi="Times New Roman" w:cs="Times New Roman"/>
          <w:bCs/>
          <w:color w:val="333333"/>
          <w:sz w:val="24"/>
          <w:szCs w:val="24"/>
          <w:shd w:val="clear" w:color="auto" w:fill="FFFFFF"/>
        </w:rPr>
        <w:tab/>
      </w:r>
      <w:r w:rsidR="00D504B7">
        <w:rPr>
          <w:rFonts w:ascii="Times New Roman" w:hAnsi="Times New Roman" w:cs="Times New Roman"/>
          <w:bCs/>
          <w:color w:val="333333"/>
          <w:sz w:val="24"/>
          <w:szCs w:val="24"/>
          <w:shd w:val="clear" w:color="auto" w:fill="FFFFFF"/>
        </w:rPr>
        <w:tab/>
      </w:r>
      <w:r w:rsidR="00CD2B00">
        <w:rPr>
          <w:rFonts w:ascii="Times New Roman" w:hAnsi="Times New Roman" w:cs="Times New Roman"/>
          <w:bCs/>
          <w:color w:val="333333"/>
          <w:sz w:val="24"/>
          <w:szCs w:val="24"/>
          <w:shd w:val="clear" w:color="auto" w:fill="FFFFFF"/>
        </w:rPr>
        <w:t xml:space="preserve">(q2_1 and q2_3), </w:t>
      </w:r>
    </w:p>
    <w:p w:rsidR="00473318" w:rsidRDefault="00CD2B00" w:rsidP="00473318">
      <w:pPr>
        <w:shd w:val="clear" w:color="auto" w:fill="FFFFFF"/>
        <w:spacing w:after="0" w:line="240" w:lineRule="auto"/>
        <w:ind w:left="720" w:firstLine="720"/>
        <w:jc w:val="both"/>
        <w:outlineLvl w:val="3"/>
        <w:rPr>
          <w:rFonts w:ascii="Times New Roman" w:hAnsi="Times New Roman" w:cs="Times New Roman"/>
          <w:bCs/>
          <w:color w:val="333333"/>
          <w:sz w:val="24"/>
          <w:szCs w:val="24"/>
          <w:shd w:val="clear" w:color="auto" w:fill="FFFFFF"/>
        </w:rPr>
      </w:pPr>
      <w:proofErr w:type="gramStart"/>
      <w:r w:rsidRPr="00E57857">
        <w:rPr>
          <w:rFonts w:ascii="Times New Roman" w:hAnsi="Times New Roman" w:cs="Times New Roman"/>
          <w:b/>
          <w:bCs/>
          <w:color w:val="333333"/>
          <w:sz w:val="24"/>
          <w:szCs w:val="24"/>
          <w:shd w:val="clear" w:color="auto" w:fill="FFFFFF"/>
        </w:rPr>
        <w:t>economy</w:t>
      </w:r>
      <w:proofErr w:type="gramEnd"/>
      <w:r>
        <w:rPr>
          <w:rFonts w:ascii="Times New Roman" w:hAnsi="Times New Roman" w:cs="Times New Roman"/>
          <w:bCs/>
          <w:color w:val="333333"/>
          <w:sz w:val="24"/>
          <w:szCs w:val="24"/>
          <w:shd w:val="clear" w:color="auto" w:fill="FFFFFF"/>
        </w:rPr>
        <w:t xml:space="preserve"> </w:t>
      </w:r>
      <w:r w:rsidR="00D504B7">
        <w:rPr>
          <w:rFonts w:ascii="Times New Roman" w:hAnsi="Times New Roman" w:cs="Times New Roman"/>
          <w:bCs/>
          <w:color w:val="333333"/>
          <w:sz w:val="24"/>
          <w:szCs w:val="24"/>
          <w:shd w:val="clear" w:color="auto" w:fill="FFFFFF"/>
        </w:rPr>
        <w:tab/>
      </w:r>
      <w:r w:rsidR="00D504B7">
        <w:rPr>
          <w:rFonts w:ascii="Times New Roman" w:hAnsi="Times New Roman" w:cs="Times New Roman"/>
          <w:bCs/>
          <w:color w:val="333333"/>
          <w:sz w:val="24"/>
          <w:szCs w:val="24"/>
          <w:shd w:val="clear" w:color="auto" w:fill="FFFFFF"/>
        </w:rPr>
        <w:tab/>
      </w:r>
      <w:r w:rsidR="00D504B7">
        <w:rPr>
          <w:rFonts w:ascii="Times New Roman" w:hAnsi="Times New Roman" w:cs="Times New Roman"/>
          <w:bCs/>
          <w:color w:val="333333"/>
          <w:sz w:val="24"/>
          <w:szCs w:val="24"/>
          <w:shd w:val="clear" w:color="auto" w:fill="FFFFFF"/>
        </w:rPr>
        <w:tab/>
      </w:r>
      <w:r w:rsidR="00D504B7">
        <w:rPr>
          <w:rFonts w:ascii="Times New Roman" w:hAnsi="Times New Roman" w:cs="Times New Roman"/>
          <w:bCs/>
          <w:color w:val="333333"/>
          <w:sz w:val="24"/>
          <w:szCs w:val="24"/>
          <w:shd w:val="clear" w:color="auto" w:fill="FFFFFF"/>
        </w:rPr>
        <w:tab/>
      </w:r>
      <w:r w:rsidR="00D504B7">
        <w:rPr>
          <w:rFonts w:ascii="Times New Roman" w:hAnsi="Times New Roman" w:cs="Times New Roman"/>
          <w:bCs/>
          <w:color w:val="333333"/>
          <w:sz w:val="24"/>
          <w:szCs w:val="24"/>
          <w:shd w:val="clear" w:color="auto" w:fill="FFFFFF"/>
        </w:rPr>
        <w:tab/>
      </w:r>
      <w:r>
        <w:rPr>
          <w:rFonts w:ascii="Times New Roman" w:hAnsi="Times New Roman" w:cs="Times New Roman"/>
          <w:bCs/>
          <w:color w:val="333333"/>
          <w:sz w:val="24"/>
          <w:szCs w:val="24"/>
          <w:shd w:val="clear" w:color="auto" w:fill="FFFFFF"/>
        </w:rPr>
        <w:t xml:space="preserve">(q2_17 and q2_18), </w:t>
      </w:r>
    </w:p>
    <w:p w:rsidR="00473318" w:rsidRDefault="00653063" w:rsidP="00473318">
      <w:pPr>
        <w:shd w:val="clear" w:color="auto" w:fill="FFFFFF"/>
        <w:spacing w:after="0" w:line="240" w:lineRule="auto"/>
        <w:ind w:left="720" w:firstLine="720"/>
        <w:jc w:val="both"/>
        <w:outlineLvl w:val="3"/>
        <w:rPr>
          <w:rFonts w:ascii="Times New Roman" w:hAnsi="Times New Roman" w:cs="Times New Roman"/>
          <w:bCs/>
          <w:color w:val="333333"/>
          <w:sz w:val="24"/>
          <w:szCs w:val="24"/>
          <w:shd w:val="clear" w:color="auto" w:fill="FFFFFF"/>
        </w:rPr>
      </w:pPr>
      <w:proofErr w:type="gramStart"/>
      <w:r w:rsidRPr="00E57857">
        <w:rPr>
          <w:rFonts w:ascii="Times New Roman" w:hAnsi="Times New Roman" w:cs="Times New Roman"/>
          <w:b/>
          <w:bCs/>
          <w:color w:val="333333"/>
          <w:sz w:val="24"/>
          <w:szCs w:val="24"/>
          <w:shd w:val="clear" w:color="auto" w:fill="FFFFFF"/>
        </w:rPr>
        <w:t>impulse</w:t>
      </w:r>
      <w:proofErr w:type="gramEnd"/>
      <w:r w:rsidRPr="00E57857">
        <w:rPr>
          <w:rFonts w:ascii="Times New Roman" w:hAnsi="Times New Roman" w:cs="Times New Roman"/>
          <w:b/>
          <w:bCs/>
          <w:color w:val="333333"/>
          <w:sz w:val="24"/>
          <w:szCs w:val="24"/>
          <w:shd w:val="clear" w:color="auto" w:fill="FFFFFF"/>
        </w:rPr>
        <w:t xml:space="preserve"> </w:t>
      </w:r>
      <w:r w:rsidR="00F525D8" w:rsidRPr="00E57857">
        <w:rPr>
          <w:rFonts w:ascii="Times New Roman" w:hAnsi="Times New Roman" w:cs="Times New Roman"/>
          <w:b/>
          <w:bCs/>
          <w:color w:val="333333"/>
          <w:sz w:val="24"/>
          <w:szCs w:val="24"/>
          <w:shd w:val="clear" w:color="auto" w:fill="FFFFFF"/>
        </w:rPr>
        <w:t>buyers</w:t>
      </w:r>
      <w:r w:rsidR="00F525D8">
        <w:rPr>
          <w:rFonts w:ascii="Times New Roman" w:hAnsi="Times New Roman" w:cs="Times New Roman"/>
          <w:bCs/>
          <w:color w:val="333333"/>
          <w:sz w:val="24"/>
          <w:szCs w:val="24"/>
          <w:shd w:val="clear" w:color="auto" w:fill="FFFFFF"/>
        </w:rPr>
        <w:t xml:space="preserve"> </w:t>
      </w:r>
      <w:r w:rsidR="00D504B7">
        <w:rPr>
          <w:rFonts w:ascii="Times New Roman" w:hAnsi="Times New Roman" w:cs="Times New Roman"/>
          <w:bCs/>
          <w:color w:val="333333"/>
          <w:sz w:val="24"/>
          <w:szCs w:val="24"/>
          <w:shd w:val="clear" w:color="auto" w:fill="FFFFFF"/>
        </w:rPr>
        <w:tab/>
      </w:r>
      <w:r w:rsidR="00D504B7">
        <w:rPr>
          <w:rFonts w:ascii="Times New Roman" w:hAnsi="Times New Roman" w:cs="Times New Roman"/>
          <w:bCs/>
          <w:color w:val="333333"/>
          <w:sz w:val="24"/>
          <w:szCs w:val="24"/>
          <w:shd w:val="clear" w:color="auto" w:fill="FFFFFF"/>
        </w:rPr>
        <w:tab/>
      </w:r>
      <w:r w:rsidR="00D504B7">
        <w:rPr>
          <w:rFonts w:ascii="Times New Roman" w:hAnsi="Times New Roman" w:cs="Times New Roman"/>
          <w:bCs/>
          <w:color w:val="333333"/>
          <w:sz w:val="24"/>
          <w:szCs w:val="24"/>
          <w:shd w:val="clear" w:color="auto" w:fill="FFFFFF"/>
        </w:rPr>
        <w:tab/>
      </w:r>
      <w:r w:rsidR="00D504B7">
        <w:rPr>
          <w:rFonts w:ascii="Times New Roman" w:hAnsi="Times New Roman" w:cs="Times New Roman"/>
          <w:bCs/>
          <w:color w:val="333333"/>
          <w:sz w:val="24"/>
          <w:szCs w:val="24"/>
          <w:shd w:val="clear" w:color="auto" w:fill="FFFFFF"/>
        </w:rPr>
        <w:tab/>
      </w:r>
      <w:r w:rsidR="00F525D8">
        <w:rPr>
          <w:rFonts w:ascii="Times New Roman" w:hAnsi="Times New Roman" w:cs="Times New Roman"/>
          <w:bCs/>
          <w:color w:val="333333"/>
          <w:sz w:val="24"/>
          <w:szCs w:val="24"/>
          <w:shd w:val="clear" w:color="auto" w:fill="FFFFFF"/>
        </w:rPr>
        <w:t>(q1_5 and q1_7)</w:t>
      </w:r>
      <w:r w:rsidR="00473318">
        <w:rPr>
          <w:rFonts w:ascii="Times New Roman" w:hAnsi="Times New Roman" w:cs="Times New Roman"/>
          <w:bCs/>
          <w:color w:val="333333"/>
          <w:sz w:val="24"/>
          <w:szCs w:val="24"/>
          <w:shd w:val="clear" w:color="auto" w:fill="FFFFFF"/>
        </w:rPr>
        <w:t>,</w:t>
      </w:r>
      <w:r w:rsidR="00D514EE">
        <w:rPr>
          <w:rFonts w:ascii="Times New Roman" w:hAnsi="Times New Roman" w:cs="Times New Roman"/>
          <w:bCs/>
          <w:color w:val="333333"/>
          <w:sz w:val="24"/>
          <w:szCs w:val="24"/>
          <w:shd w:val="clear" w:color="auto" w:fill="FFFFFF"/>
        </w:rPr>
        <w:t xml:space="preserve">  </w:t>
      </w:r>
    </w:p>
    <w:p w:rsidR="00473318" w:rsidRDefault="00D514EE" w:rsidP="00473318">
      <w:pPr>
        <w:shd w:val="clear" w:color="auto" w:fill="FFFFFF"/>
        <w:spacing w:after="0" w:line="240" w:lineRule="auto"/>
        <w:ind w:left="720" w:firstLine="720"/>
        <w:jc w:val="both"/>
        <w:outlineLvl w:val="3"/>
        <w:rPr>
          <w:rFonts w:ascii="Times New Roman" w:hAnsi="Times New Roman" w:cs="Times New Roman"/>
          <w:bCs/>
          <w:color w:val="333333"/>
          <w:sz w:val="24"/>
          <w:szCs w:val="24"/>
          <w:shd w:val="clear" w:color="auto" w:fill="FFFFFF"/>
        </w:rPr>
      </w:pPr>
      <w:proofErr w:type="gramStart"/>
      <w:r w:rsidRPr="008F61E4">
        <w:rPr>
          <w:rFonts w:ascii="Times New Roman" w:hAnsi="Times New Roman" w:cs="Times New Roman"/>
          <w:b/>
          <w:bCs/>
          <w:color w:val="333333"/>
          <w:sz w:val="24"/>
          <w:szCs w:val="24"/>
          <w:shd w:val="clear" w:color="auto" w:fill="FFFFFF"/>
        </w:rPr>
        <w:t>not</w:t>
      </w:r>
      <w:proofErr w:type="gramEnd"/>
      <w:r w:rsidRPr="008F61E4">
        <w:rPr>
          <w:rFonts w:ascii="Times New Roman" w:hAnsi="Times New Roman" w:cs="Times New Roman"/>
          <w:b/>
          <w:bCs/>
          <w:color w:val="333333"/>
          <w:sz w:val="24"/>
          <w:szCs w:val="24"/>
          <w:shd w:val="clear" w:color="auto" w:fill="FFFFFF"/>
        </w:rPr>
        <w:t xml:space="preserve"> convinced of web related purchasing </w:t>
      </w:r>
      <w:r w:rsidR="00D504B7">
        <w:rPr>
          <w:rFonts w:ascii="Times New Roman" w:hAnsi="Times New Roman" w:cs="Times New Roman"/>
          <w:b/>
          <w:bCs/>
          <w:color w:val="333333"/>
          <w:sz w:val="24"/>
          <w:szCs w:val="24"/>
          <w:shd w:val="clear" w:color="auto" w:fill="FFFFFF"/>
        </w:rPr>
        <w:tab/>
      </w:r>
      <w:r>
        <w:rPr>
          <w:rFonts w:ascii="Times New Roman" w:hAnsi="Times New Roman" w:cs="Times New Roman"/>
          <w:bCs/>
          <w:color w:val="333333"/>
          <w:sz w:val="24"/>
          <w:szCs w:val="24"/>
          <w:shd w:val="clear" w:color="auto" w:fill="FFFFFF"/>
        </w:rPr>
        <w:t>(q2_10 and q2_2)</w:t>
      </w:r>
      <w:r w:rsidR="00FD747D">
        <w:rPr>
          <w:rFonts w:ascii="Times New Roman" w:hAnsi="Times New Roman" w:cs="Times New Roman"/>
          <w:bCs/>
          <w:color w:val="333333"/>
          <w:sz w:val="24"/>
          <w:szCs w:val="24"/>
          <w:shd w:val="clear" w:color="auto" w:fill="FFFFFF"/>
        </w:rPr>
        <w:t xml:space="preserve">. </w:t>
      </w:r>
    </w:p>
    <w:p w:rsidR="00473318" w:rsidRDefault="00473318" w:rsidP="00473318">
      <w:pPr>
        <w:shd w:val="clear" w:color="auto" w:fill="FFFFFF"/>
        <w:spacing w:after="0" w:line="240" w:lineRule="auto"/>
        <w:ind w:left="720" w:firstLine="720"/>
        <w:jc w:val="both"/>
        <w:outlineLvl w:val="3"/>
        <w:rPr>
          <w:rFonts w:ascii="Times New Roman" w:hAnsi="Times New Roman" w:cs="Times New Roman"/>
          <w:bCs/>
          <w:color w:val="333333"/>
          <w:sz w:val="24"/>
          <w:szCs w:val="24"/>
          <w:shd w:val="clear" w:color="auto" w:fill="FFFFFF"/>
        </w:rPr>
      </w:pPr>
    </w:p>
    <w:p w:rsidR="00AE4A6C" w:rsidRDefault="00653063" w:rsidP="00473318">
      <w:pPr>
        <w:shd w:val="clear" w:color="auto" w:fill="FFFFFF"/>
        <w:spacing w:after="0" w:line="240" w:lineRule="auto"/>
        <w:jc w:val="both"/>
        <w:outlineLvl w:val="3"/>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t>Each segment could have marketing campaigns developed specifically for that segment. Luxury travel groups would clearly receive different ads than economy groups. Impulse buyers may be targeted with more exploding offer type ads, while those who eschew the web might be candidates for phone follow ups rather than email or other types of contacts.</w:t>
      </w:r>
      <w:r w:rsidR="00317E06">
        <w:rPr>
          <w:rFonts w:ascii="Times New Roman" w:hAnsi="Times New Roman" w:cs="Times New Roman"/>
          <w:bCs/>
          <w:color w:val="333333"/>
          <w:sz w:val="24"/>
          <w:szCs w:val="24"/>
          <w:shd w:val="clear" w:color="auto" w:fill="FFFFFF"/>
        </w:rPr>
        <w:t xml:space="preserve"> </w:t>
      </w:r>
    </w:p>
    <w:p w:rsidR="00317E06" w:rsidRDefault="00317E06" w:rsidP="00923DC3">
      <w:pPr>
        <w:shd w:val="clear" w:color="auto" w:fill="FFFFFF"/>
        <w:spacing w:after="0" w:line="240" w:lineRule="auto"/>
        <w:jc w:val="both"/>
        <w:outlineLvl w:val="3"/>
        <w:rPr>
          <w:rFonts w:ascii="Times New Roman" w:hAnsi="Times New Roman" w:cs="Times New Roman"/>
          <w:bCs/>
          <w:color w:val="333333"/>
          <w:sz w:val="24"/>
          <w:szCs w:val="24"/>
          <w:shd w:val="clear" w:color="auto" w:fill="FFFFFF"/>
        </w:rPr>
      </w:pPr>
    </w:p>
    <w:p w:rsidR="00317E06" w:rsidRDefault="00FB70A6" w:rsidP="00923DC3">
      <w:pPr>
        <w:shd w:val="clear" w:color="auto" w:fill="FFFFFF"/>
        <w:spacing w:after="0" w:line="240" w:lineRule="auto"/>
        <w:jc w:val="both"/>
        <w:outlineLvl w:val="3"/>
        <w:rPr>
          <w:rFonts w:ascii="Times New Roman" w:eastAsia="Times New Roman" w:hAnsi="Times New Roman" w:cs="Times New Roman"/>
          <w:bCs/>
          <w:color w:val="333333"/>
          <w:sz w:val="24"/>
          <w:szCs w:val="24"/>
        </w:rPr>
      </w:pPr>
      <w:r>
        <w:rPr>
          <w:rFonts w:ascii="Times New Roman" w:hAnsi="Times New Roman" w:cs="Times New Roman"/>
          <w:bCs/>
          <w:color w:val="333333"/>
          <w:sz w:val="24"/>
          <w:szCs w:val="24"/>
          <w:shd w:val="clear" w:color="auto" w:fill="FFFFFF"/>
        </w:rPr>
        <w:t>The segments can be visualized to get a perspective on relationships and relative size of each segment</w:t>
      </w:r>
      <w:r w:rsidR="003429B3">
        <w:rPr>
          <w:rFonts w:ascii="Times New Roman" w:hAnsi="Times New Roman" w:cs="Times New Roman"/>
          <w:bCs/>
          <w:color w:val="333333"/>
          <w:sz w:val="24"/>
          <w:szCs w:val="24"/>
          <w:shd w:val="clear" w:color="auto" w:fill="FFFFFF"/>
        </w:rPr>
        <w:t xml:space="preserve"> and how much separation exists. In the example below, only three of the segments are displayed but the graph illustrates the </w:t>
      </w:r>
      <w:r w:rsidR="00B67F9E">
        <w:rPr>
          <w:rFonts w:ascii="Times New Roman" w:hAnsi="Times New Roman" w:cs="Times New Roman"/>
          <w:bCs/>
          <w:color w:val="333333"/>
          <w:sz w:val="24"/>
          <w:szCs w:val="24"/>
          <w:shd w:val="clear" w:color="auto" w:fill="FFFFFF"/>
        </w:rPr>
        <w:t>point</w:t>
      </w:r>
      <w:r w:rsidR="003429B3">
        <w:rPr>
          <w:rFonts w:ascii="Times New Roman" w:hAnsi="Times New Roman" w:cs="Times New Roman"/>
          <w:bCs/>
          <w:color w:val="333333"/>
          <w:sz w:val="24"/>
          <w:szCs w:val="24"/>
          <w:shd w:val="clear" w:color="auto" w:fill="FFFFFF"/>
        </w:rPr>
        <w:t>.</w:t>
      </w:r>
    </w:p>
    <w:p w:rsidR="00AE4A6C" w:rsidRDefault="00AE4A6C" w:rsidP="00923DC3">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AE4A6C" w:rsidRDefault="00AE4A6C" w:rsidP="00923DC3">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923DC3" w:rsidRDefault="00FB70A6" w:rsidP="00150165">
      <w:pPr>
        <w:shd w:val="clear" w:color="auto" w:fill="FFFFFF"/>
        <w:tabs>
          <w:tab w:val="left" w:pos="1440"/>
        </w:tabs>
        <w:spacing w:after="0" w:line="240" w:lineRule="auto"/>
        <w:ind w:left="1440"/>
        <w:jc w:val="both"/>
        <w:outlineLvl w:val="3"/>
        <w:rPr>
          <w:rFonts w:ascii="Times New Roman" w:eastAsia="Times New Roman" w:hAnsi="Times New Roman" w:cs="Times New Roman"/>
          <w:bCs/>
          <w:color w:val="333333"/>
          <w:sz w:val="24"/>
          <w:szCs w:val="24"/>
        </w:rPr>
      </w:pPr>
      <w:r>
        <w:rPr>
          <w:rFonts w:ascii="Times New Roman" w:eastAsia="Times New Roman" w:hAnsi="Times New Roman" w:cs="Times New Roman"/>
          <w:bCs/>
          <w:noProof/>
          <w:color w:val="333333"/>
          <w:sz w:val="24"/>
          <w:szCs w:val="24"/>
        </w:rPr>
        <w:lastRenderedPageBreak/>
        <w:drawing>
          <wp:inline distT="0" distB="0" distL="0" distR="0" wp14:anchorId="649C39E2">
            <wp:extent cx="4849091" cy="3713018"/>
            <wp:effectExtent l="0" t="0" r="889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9572" cy="3713386"/>
                    </a:xfrm>
                    <a:prstGeom prst="rect">
                      <a:avLst/>
                    </a:prstGeom>
                    <a:noFill/>
                  </pic:spPr>
                </pic:pic>
              </a:graphicData>
            </a:graphic>
          </wp:inline>
        </w:drawing>
      </w:r>
    </w:p>
    <w:p w:rsidR="002F25E0" w:rsidRDefault="002F25E0" w:rsidP="00923DC3">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2F25E0" w:rsidRDefault="002F25E0" w:rsidP="00923DC3">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98114C" w:rsidRDefault="0098114C" w:rsidP="00923DC3">
      <w:pPr>
        <w:shd w:val="clear" w:color="auto" w:fill="FFFFFF"/>
        <w:spacing w:after="0" w:line="240" w:lineRule="auto"/>
        <w:jc w:val="both"/>
        <w:outlineLvl w:val="3"/>
        <w:rPr>
          <w:rFonts w:ascii="Times New Roman" w:hAnsi="Times New Roman" w:cs="Times New Roman"/>
          <w:bCs/>
          <w:color w:val="333333"/>
          <w:sz w:val="24"/>
          <w:szCs w:val="24"/>
          <w:shd w:val="clear" w:color="auto" w:fill="FFFFFF"/>
        </w:rPr>
      </w:pPr>
    </w:p>
    <w:p w:rsidR="00A355DF" w:rsidRDefault="00A355DF" w:rsidP="00923DC3">
      <w:pPr>
        <w:shd w:val="clear" w:color="auto" w:fill="FFFFFF"/>
        <w:spacing w:after="0" w:line="240" w:lineRule="auto"/>
        <w:jc w:val="both"/>
        <w:outlineLvl w:val="3"/>
        <w:rPr>
          <w:rFonts w:ascii="Times New Roman" w:hAnsi="Times New Roman" w:cs="Times New Roman"/>
          <w:bCs/>
          <w:color w:val="333333"/>
          <w:sz w:val="24"/>
          <w:szCs w:val="24"/>
          <w:shd w:val="clear" w:color="auto" w:fill="FFFFFF"/>
        </w:rPr>
      </w:pPr>
    </w:p>
    <w:p w:rsidR="00A355DF" w:rsidRDefault="00A355DF" w:rsidP="00923DC3">
      <w:pPr>
        <w:shd w:val="clear" w:color="auto" w:fill="FFFFFF"/>
        <w:spacing w:after="0" w:line="240" w:lineRule="auto"/>
        <w:jc w:val="both"/>
        <w:outlineLvl w:val="3"/>
        <w:rPr>
          <w:rFonts w:ascii="Times New Roman" w:hAnsi="Times New Roman" w:cs="Times New Roman"/>
          <w:bCs/>
          <w:color w:val="333333"/>
          <w:sz w:val="24"/>
          <w:szCs w:val="24"/>
          <w:shd w:val="clear" w:color="auto" w:fill="FFFFFF"/>
        </w:rPr>
      </w:pPr>
    </w:p>
    <w:p w:rsidR="0098114C" w:rsidRPr="00E77F80" w:rsidRDefault="0098114C" w:rsidP="00923DC3">
      <w:pPr>
        <w:shd w:val="clear" w:color="auto" w:fill="FFFFFF"/>
        <w:spacing w:after="0" w:line="240" w:lineRule="auto"/>
        <w:jc w:val="both"/>
        <w:outlineLvl w:val="3"/>
        <w:rPr>
          <w:rFonts w:ascii="Times New Roman" w:hAnsi="Times New Roman" w:cs="Times New Roman"/>
          <w:b/>
          <w:bCs/>
          <w:color w:val="333333"/>
          <w:sz w:val="24"/>
          <w:szCs w:val="24"/>
          <w:u w:val="single"/>
          <w:shd w:val="clear" w:color="auto" w:fill="FFFFFF"/>
        </w:rPr>
      </w:pPr>
      <w:r w:rsidRPr="00E77F80">
        <w:rPr>
          <w:rFonts w:ascii="Times New Roman" w:hAnsi="Times New Roman" w:cs="Times New Roman"/>
          <w:b/>
          <w:bCs/>
          <w:color w:val="333333"/>
          <w:sz w:val="24"/>
          <w:szCs w:val="24"/>
          <w:u w:val="single"/>
          <w:shd w:val="clear" w:color="auto" w:fill="FFFFFF"/>
        </w:rPr>
        <w:t>Methodology</w:t>
      </w:r>
    </w:p>
    <w:p w:rsidR="003D6A5E" w:rsidRDefault="003D6A5E" w:rsidP="00923DC3">
      <w:pPr>
        <w:shd w:val="clear" w:color="auto" w:fill="FFFFFF"/>
        <w:spacing w:after="0" w:line="240" w:lineRule="auto"/>
        <w:jc w:val="both"/>
        <w:outlineLvl w:val="3"/>
        <w:rPr>
          <w:rFonts w:ascii="Times New Roman" w:hAnsi="Times New Roman" w:cs="Times New Roman"/>
          <w:b/>
          <w:bCs/>
          <w:color w:val="333333"/>
          <w:sz w:val="24"/>
          <w:szCs w:val="24"/>
          <w:shd w:val="clear" w:color="auto" w:fill="FFFFFF"/>
        </w:rPr>
      </w:pPr>
    </w:p>
    <w:p w:rsidR="00D4138F" w:rsidRDefault="00D4138F" w:rsidP="00923DC3">
      <w:pPr>
        <w:shd w:val="clear" w:color="auto" w:fill="FFFFFF"/>
        <w:spacing w:after="0" w:line="240" w:lineRule="auto"/>
        <w:jc w:val="both"/>
        <w:outlineLvl w:val="3"/>
        <w:rPr>
          <w:rFonts w:ascii="Times New Roman" w:hAnsi="Times New Roman" w:cs="Times New Roman"/>
          <w:b/>
          <w:bCs/>
          <w:color w:val="333333"/>
          <w:sz w:val="24"/>
          <w:szCs w:val="24"/>
          <w:shd w:val="clear" w:color="auto" w:fill="FFFFFF"/>
        </w:rPr>
      </w:pPr>
    </w:p>
    <w:p w:rsidR="00D4138F" w:rsidRPr="00D4138F" w:rsidRDefault="00D4138F" w:rsidP="00923DC3">
      <w:pPr>
        <w:shd w:val="clear" w:color="auto" w:fill="FFFFFF"/>
        <w:spacing w:after="0" w:line="240" w:lineRule="auto"/>
        <w:jc w:val="both"/>
        <w:outlineLvl w:val="3"/>
        <w:rPr>
          <w:rFonts w:ascii="Times New Roman" w:hAnsi="Times New Roman" w:cs="Times New Roman"/>
          <w:b/>
          <w:bCs/>
          <w:color w:val="333333"/>
          <w:sz w:val="24"/>
          <w:szCs w:val="24"/>
          <w:shd w:val="clear" w:color="auto" w:fill="FFFFFF"/>
        </w:rPr>
      </w:pPr>
    </w:p>
    <w:p w:rsidR="0098114C" w:rsidRDefault="00424ED5" w:rsidP="005F51B1">
      <w:pPr>
        <w:shd w:val="clear" w:color="auto" w:fill="FFFFFF"/>
        <w:tabs>
          <w:tab w:val="left" w:pos="1440"/>
        </w:tabs>
        <w:spacing w:after="0" w:line="240" w:lineRule="auto"/>
        <w:ind w:left="1440"/>
        <w:jc w:val="both"/>
        <w:outlineLvl w:val="3"/>
        <w:rPr>
          <w:rFonts w:ascii="Times New Roman" w:hAnsi="Times New Roman" w:cs="Times New Roman"/>
          <w:bCs/>
          <w:color w:val="333333"/>
          <w:sz w:val="24"/>
          <w:szCs w:val="24"/>
          <w:shd w:val="clear" w:color="auto" w:fill="FFFFFF"/>
        </w:rPr>
      </w:pPr>
      <w:r w:rsidRPr="00EE7E79">
        <w:rPr>
          <w:rFonts w:ascii="Times New Roman" w:eastAsia="Times New Roman" w:hAnsi="Times New Roman" w:cs="Times New Roman"/>
          <w:bCs/>
          <w:noProof/>
          <w:color w:val="333333"/>
          <w:sz w:val="24"/>
          <w:szCs w:val="24"/>
        </w:rPr>
        <w:drawing>
          <wp:inline distT="0" distB="0" distL="0" distR="0" wp14:anchorId="5D88718D" wp14:editId="567904C4">
            <wp:extent cx="4668982" cy="31865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88131" cy="3199615"/>
                    </a:xfrm>
                    <a:prstGeom prst="rect">
                      <a:avLst/>
                    </a:prstGeom>
                  </pic:spPr>
                </pic:pic>
              </a:graphicData>
            </a:graphic>
          </wp:inline>
        </w:drawing>
      </w:r>
    </w:p>
    <w:p w:rsidR="00424ED5" w:rsidRDefault="00424ED5" w:rsidP="00424ED5">
      <w:pPr>
        <w:shd w:val="clear" w:color="auto" w:fill="FFFFFF"/>
        <w:spacing w:after="0" w:line="240" w:lineRule="auto"/>
        <w:ind w:left="2700"/>
        <w:jc w:val="both"/>
        <w:outlineLvl w:val="3"/>
        <w:rPr>
          <w:rFonts w:ascii="Times New Roman" w:hAnsi="Times New Roman" w:cs="Times New Roman"/>
          <w:bCs/>
          <w:color w:val="333333"/>
          <w:sz w:val="24"/>
          <w:szCs w:val="24"/>
          <w:shd w:val="clear" w:color="auto" w:fill="FFFFFF"/>
        </w:rPr>
      </w:pPr>
    </w:p>
    <w:p w:rsidR="006B6627" w:rsidRDefault="006B6627">
      <w:pPr>
        <w:rPr>
          <w:rFonts w:ascii="Times New Roman" w:hAnsi="Times New Roman" w:cs="Times New Roman"/>
          <w:bCs/>
          <w:color w:val="333333"/>
          <w:sz w:val="24"/>
          <w:szCs w:val="24"/>
          <w:shd w:val="clear" w:color="auto" w:fill="FFFFFF"/>
        </w:rPr>
      </w:pPr>
      <w:r>
        <w:rPr>
          <w:rFonts w:ascii="Times New Roman" w:hAnsi="Times New Roman" w:cs="Times New Roman"/>
          <w:bCs/>
          <w:color w:val="333333"/>
          <w:sz w:val="24"/>
          <w:szCs w:val="24"/>
          <w:shd w:val="clear" w:color="auto" w:fill="FFFFFF"/>
        </w:rPr>
        <w:br w:type="page"/>
      </w:r>
    </w:p>
    <w:p w:rsidR="006B6627" w:rsidRDefault="006B6627" w:rsidP="00923DC3">
      <w:pPr>
        <w:shd w:val="clear" w:color="auto" w:fill="FFFFFF"/>
        <w:spacing w:after="0" w:line="240" w:lineRule="auto"/>
        <w:jc w:val="both"/>
        <w:outlineLvl w:val="3"/>
        <w:rPr>
          <w:rFonts w:ascii="Times New Roman" w:hAnsi="Times New Roman" w:cs="Times New Roman"/>
          <w:bCs/>
          <w:color w:val="333333"/>
          <w:sz w:val="24"/>
          <w:szCs w:val="24"/>
          <w:shd w:val="clear" w:color="auto" w:fill="FFFFFF"/>
        </w:rPr>
      </w:pPr>
    </w:p>
    <w:p w:rsidR="00923DC3" w:rsidRPr="00923DC3" w:rsidRDefault="00923DC3" w:rsidP="00923DC3">
      <w:pPr>
        <w:shd w:val="clear" w:color="auto" w:fill="FFFFFF"/>
        <w:spacing w:after="0" w:line="240" w:lineRule="auto"/>
        <w:jc w:val="both"/>
        <w:outlineLvl w:val="3"/>
        <w:rPr>
          <w:rFonts w:ascii="Times New Roman" w:hAnsi="Times New Roman" w:cs="Times New Roman"/>
          <w:bCs/>
          <w:color w:val="333333"/>
          <w:sz w:val="24"/>
          <w:szCs w:val="24"/>
          <w:shd w:val="clear" w:color="auto" w:fill="FFFFFF"/>
        </w:rPr>
      </w:pPr>
      <w:r w:rsidRPr="00923DC3">
        <w:rPr>
          <w:rFonts w:ascii="Times New Roman" w:hAnsi="Times New Roman" w:cs="Times New Roman"/>
          <w:bCs/>
          <w:color w:val="333333"/>
          <w:sz w:val="24"/>
          <w:szCs w:val="24"/>
          <w:shd w:val="clear" w:color="auto" w:fill="FFFFFF"/>
        </w:rPr>
        <w:t xml:space="preserve">I reviewed at least four of the major PCA options provided by R including the functions </w:t>
      </w:r>
      <w:proofErr w:type="spellStart"/>
      <w:r w:rsidRPr="00923DC3">
        <w:rPr>
          <w:rFonts w:ascii="Times New Roman" w:hAnsi="Times New Roman" w:cs="Times New Roman"/>
          <w:b/>
          <w:bCs/>
          <w:i/>
          <w:color w:val="333333"/>
          <w:sz w:val="24"/>
          <w:szCs w:val="24"/>
          <w:shd w:val="clear" w:color="auto" w:fill="FFFFFF"/>
        </w:rPr>
        <w:t>prcomp</w:t>
      </w:r>
      <w:proofErr w:type="spellEnd"/>
      <w:r w:rsidRPr="00923DC3">
        <w:rPr>
          <w:rFonts w:ascii="Times New Roman" w:hAnsi="Times New Roman" w:cs="Times New Roman"/>
          <w:bCs/>
          <w:color w:val="333333"/>
          <w:sz w:val="24"/>
          <w:szCs w:val="24"/>
          <w:shd w:val="clear" w:color="auto" w:fill="FFFFFF"/>
        </w:rPr>
        <w:t xml:space="preserve"> and </w:t>
      </w:r>
      <w:proofErr w:type="spellStart"/>
      <w:r w:rsidRPr="00923DC3">
        <w:rPr>
          <w:rFonts w:ascii="Times New Roman" w:hAnsi="Times New Roman" w:cs="Times New Roman"/>
          <w:b/>
          <w:bCs/>
          <w:i/>
          <w:color w:val="333333"/>
          <w:sz w:val="24"/>
          <w:szCs w:val="24"/>
          <w:shd w:val="clear" w:color="auto" w:fill="FFFFFF"/>
        </w:rPr>
        <w:t>princomp</w:t>
      </w:r>
      <w:proofErr w:type="spellEnd"/>
      <w:r w:rsidRPr="00923DC3">
        <w:rPr>
          <w:rFonts w:ascii="Times New Roman" w:hAnsi="Times New Roman" w:cs="Times New Roman"/>
          <w:bCs/>
          <w:color w:val="333333"/>
          <w:sz w:val="24"/>
          <w:szCs w:val="24"/>
          <w:shd w:val="clear" w:color="auto" w:fill="FFFFFF"/>
        </w:rPr>
        <w:t xml:space="preserve">, as well as two packages named </w:t>
      </w:r>
      <w:r w:rsidRPr="00923DC3">
        <w:rPr>
          <w:rFonts w:ascii="Times New Roman" w:hAnsi="Times New Roman" w:cs="Times New Roman"/>
          <w:b/>
          <w:bCs/>
          <w:i/>
          <w:color w:val="333333"/>
          <w:sz w:val="24"/>
          <w:szCs w:val="24"/>
          <w:shd w:val="clear" w:color="auto" w:fill="FFFFFF"/>
        </w:rPr>
        <w:t>psych</w:t>
      </w:r>
      <w:r w:rsidRPr="00923DC3">
        <w:rPr>
          <w:rFonts w:ascii="Times New Roman" w:hAnsi="Times New Roman" w:cs="Times New Roman"/>
          <w:bCs/>
          <w:color w:val="333333"/>
          <w:sz w:val="24"/>
          <w:szCs w:val="24"/>
          <w:shd w:val="clear" w:color="auto" w:fill="FFFFFF"/>
        </w:rPr>
        <w:t xml:space="preserve"> and </w:t>
      </w:r>
      <w:proofErr w:type="spellStart"/>
      <w:r w:rsidRPr="00923DC3">
        <w:rPr>
          <w:rFonts w:ascii="Times New Roman" w:hAnsi="Times New Roman" w:cs="Times New Roman"/>
          <w:b/>
          <w:bCs/>
          <w:i/>
          <w:color w:val="333333"/>
          <w:sz w:val="24"/>
          <w:szCs w:val="24"/>
          <w:shd w:val="clear" w:color="auto" w:fill="FFFFFF"/>
        </w:rPr>
        <w:t>Factominer</w:t>
      </w:r>
      <w:proofErr w:type="spellEnd"/>
      <w:r w:rsidRPr="00923DC3">
        <w:rPr>
          <w:rFonts w:ascii="Times New Roman" w:hAnsi="Times New Roman" w:cs="Times New Roman"/>
          <w:bCs/>
          <w:color w:val="333333"/>
          <w:sz w:val="24"/>
          <w:szCs w:val="24"/>
          <w:shd w:val="clear" w:color="auto" w:fill="FFFFFF"/>
        </w:rPr>
        <w:t xml:space="preserve">. All are </w:t>
      </w:r>
      <w:r w:rsidR="00FB0A37">
        <w:rPr>
          <w:rFonts w:ascii="Times New Roman" w:hAnsi="Times New Roman" w:cs="Times New Roman"/>
          <w:bCs/>
          <w:color w:val="333333"/>
          <w:sz w:val="24"/>
          <w:szCs w:val="24"/>
          <w:shd w:val="clear" w:color="auto" w:fill="FFFFFF"/>
        </w:rPr>
        <w:t>feasible</w:t>
      </w:r>
      <w:r w:rsidRPr="00923DC3">
        <w:rPr>
          <w:rFonts w:ascii="Times New Roman" w:hAnsi="Times New Roman" w:cs="Times New Roman"/>
          <w:bCs/>
          <w:color w:val="333333"/>
          <w:sz w:val="24"/>
          <w:szCs w:val="24"/>
          <w:shd w:val="clear" w:color="auto" w:fill="FFFFFF"/>
        </w:rPr>
        <w:t xml:space="preserve"> choices, but the </w:t>
      </w:r>
      <w:r w:rsidRPr="00C31FF2">
        <w:rPr>
          <w:rFonts w:ascii="Times New Roman" w:hAnsi="Times New Roman" w:cs="Times New Roman"/>
          <w:b/>
          <w:bCs/>
          <w:i/>
          <w:color w:val="333333"/>
          <w:sz w:val="24"/>
          <w:szCs w:val="24"/>
          <w:shd w:val="clear" w:color="auto" w:fill="FFFFFF"/>
        </w:rPr>
        <w:t>psych</w:t>
      </w:r>
      <w:r w:rsidRPr="00923DC3">
        <w:rPr>
          <w:rFonts w:ascii="Times New Roman" w:hAnsi="Times New Roman" w:cs="Times New Roman"/>
          <w:bCs/>
          <w:color w:val="333333"/>
          <w:sz w:val="24"/>
          <w:szCs w:val="24"/>
          <w:shd w:val="clear" w:color="auto" w:fill="FFFFFF"/>
        </w:rPr>
        <w:t xml:space="preserve"> package is very comprehensive and easy to use. </w:t>
      </w:r>
      <w:proofErr w:type="spellStart"/>
      <w:r w:rsidRPr="00C31FF2">
        <w:rPr>
          <w:rFonts w:ascii="Times New Roman" w:hAnsi="Times New Roman" w:cs="Times New Roman"/>
          <w:b/>
          <w:bCs/>
          <w:i/>
          <w:color w:val="333333"/>
          <w:sz w:val="24"/>
          <w:szCs w:val="24"/>
          <w:shd w:val="clear" w:color="auto" w:fill="FFFFFF"/>
        </w:rPr>
        <w:t>Factominer</w:t>
      </w:r>
      <w:proofErr w:type="spellEnd"/>
      <w:r w:rsidRPr="00923DC3">
        <w:rPr>
          <w:rFonts w:ascii="Times New Roman" w:hAnsi="Times New Roman" w:cs="Times New Roman"/>
          <w:bCs/>
          <w:color w:val="333333"/>
          <w:sz w:val="24"/>
          <w:szCs w:val="24"/>
          <w:shd w:val="clear" w:color="auto" w:fill="FFFFFF"/>
        </w:rPr>
        <w:t xml:space="preserve"> </w:t>
      </w:r>
      <w:r w:rsidR="00C31FF2">
        <w:rPr>
          <w:rFonts w:ascii="Times New Roman" w:hAnsi="Times New Roman" w:cs="Times New Roman"/>
          <w:bCs/>
          <w:color w:val="333333"/>
          <w:sz w:val="24"/>
          <w:szCs w:val="24"/>
          <w:shd w:val="clear" w:color="auto" w:fill="FFFFFF"/>
        </w:rPr>
        <w:t>supports</w:t>
      </w:r>
      <w:r w:rsidRPr="00923DC3">
        <w:rPr>
          <w:rFonts w:ascii="Times New Roman" w:hAnsi="Times New Roman" w:cs="Times New Roman"/>
          <w:bCs/>
          <w:color w:val="333333"/>
          <w:sz w:val="24"/>
          <w:szCs w:val="24"/>
          <w:shd w:val="clear" w:color="auto" w:fill="FFFFFF"/>
        </w:rPr>
        <w:t xml:space="preserve"> a visual interface but was overkill for the task at hand.  </w:t>
      </w:r>
      <w:r w:rsidR="0098114C">
        <w:rPr>
          <w:rFonts w:ascii="Times New Roman" w:hAnsi="Times New Roman" w:cs="Times New Roman"/>
          <w:bCs/>
          <w:color w:val="333333"/>
          <w:sz w:val="24"/>
          <w:szCs w:val="24"/>
          <w:shd w:val="clear" w:color="auto" w:fill="FFFFFF"/>
        </w:rPr>
        <w:t>One of the differences among the li</w:t>
      </w:r>
      <w:r w:rsidR="00C31FF2">
        <w:rPr>
          <w:rFonts w:ascii="Times New Roman" w:hAnsi="Times New Roman" w:cs="Times New Roman"/>
          <w:bCs/>
          <w:color w:val="333333"/>
          <w:sz w:val="24"/>
          <w:szCs w:val="24"/>
          <w:shd w:val="clear" w:color="auto" w:fill="FFFFFF"/>
        </w:rPr>
        <w:t xml:space="preserve">braries is that some (like </w:t>
      </w:r>
      <w:proofErr w:type="spellStart"/>
      <w:r w:rsidR="00C31FF2" w:rsidRPr="00C31FF2">
        <w:rPr>
          <w:rFonts w:ascii="Times New Roman" w:hAnsi="Times New Roman" w:cs="Times New Roman"/>
          <w:b/>
          <w:bCs/>
          <w:i/>
          <w:color w:val="333333"/>
          <w:sz w:val="24"/>
          <w:szCs w:val="24"/>
          <w:shd w:val="clear" w:color="auto" w:fill="FFFFFF"/>
        </w:rPr>
        <w:t>prcomp</w:t>
      </w:r>
      <w:proofErr w:type="spellEnd"/>
      <w:r w:rsidR="00C31FF2">
        <w:rPr>
          <w:rFonts w:ascii="Times New Roman" w:hAnsi="Times New Roman" w:cs="Times New Roman"/>
          <w:bCs/>
          <w:color w:val="333333"/>
          <w:sz w:val="24"/>
          <w:szCs w:val="24"/>
          <w:shd w:val="clear" w:color="auto" w:fill="FFFFFF"/>
        </w:rPr>
        <w:t xml:space="preserve">) </w:t>
      </w:r>
      <w:r w:rsidR="0098114C">
        <w:rPr>
          <w:rFonts w:ascii="Times New Roman" w:hAnsi="Times New Roman" w:cs="Times New Roman"/>
          <w:bCs/>
          <w:color w:val="333333"/>
          <w:sz w:val="24"/>
          <w:szCs w:val="24"/>
          <w:shd w:val="clear" w:color="auto" w:fill="FFFFFF"/>
        </w:rPr>
        <w:t>u</w:t>
      </w:r>
      <w:r w:rsidR="00C31FF2">
        <w:rPr>
          <w:rFonts w:ascii="Times New Roman" w:hAnsi="Times New Roman" w:cs="Times New Roman"/>
          <w:bCs/>
          <w:color w:val="333333"/>
          <w:sz w:val="24"/>
          <w:szCs w:val="24"/>
          <w:shd w:val="clear" w:color="auto" w:fill="FFFFFF"/>
        </w:rPr>
        <w:t>se singular value decomposition while others may employ an eigenvalue decomposition approach to acquire a solution</w:t>
      </w:r>
    </w:p>
    <w:p w:rsidR="00923DC3" w:rsidRDefault="00923DC3" w:rsidP="00941CFC">
      <w:pPr>
        <w:shd w:val="clear" w:color="auto" w:fill="FFFFFF"/>
        <w:spacing w:after="0" w:line="240" w:lineRule="auto"/>
        <w:outlineLvl w:val="3"/>
        <w:rPr>
          <w:rFonts w:ascii="Times New Roman" w:eastAsia="Times New Roman" w:hAnsi="Times New Roman" w:cs="Times New Roman"/>
          <w:bCs/>
          <w:color w:val="333333"/>
          <w:sz w:val="24"/>
          <w:szCs w:val="24"/>
        </w:rPr>
      </w:pPr>
    </w:p>
    <w:p w:rsidR="008201CD" w:rsidRDefault="008201CD" w:rsidP="00941CFC">
      <w:pPr>
        <w:shd w:val="clear" w:color="auto" w:fill="FFFFFF"/>
        <w:spacing w:after="0" w:line="240" w:lineRule="auto"/>
        <w:outlineLvl w:val="3"/>
        <w:rPr>
          <w:rFonts w:ascii="Times New Roman" w:eastAsia="Times New Roman" w:hAnsi="Times New Roman" w:cs="Times New Roman"/>
          <w:bCs/>
          <w:color w:val="333333"/>
          <w:sz w:val="24"/>
          <w:szCs w:val="24"/>
        </w:rPr>
      </w:pPr>
    </w:p>
    <w:p w:rsidR="001D7F0C" w:rsidRDefault="001D7F0C" w:rsidP="001D7F0C">
      <w:pPr>
        <w:shd w:val="clear" w:color="auto" w:fill="FFFFFF"/>
        <w:spacing w:after="0" w:line="240" w:lineRule="auto"/>
        <w:jc w:val="both"/>
        <w:outlineLvl w:val="3"/>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After choosing the right PCA generator, one o</w:t>
      </w:r>
      <w:r w:rsidR="002610A3">
        <w:rPr>
          <w:rFonts w:ascii="Times New Roman" w:eastAsia="Times New Roman" w:hAnsi="Times New Roman" w:cs="Times New Roman"/>
          <w:bCs/>
          <w:color w:val="333333"/>
          <w:sz w:val="24"/>
          <w:szCs w:val="24"/>
        </w:rPr>
        <w:t>f the first questions to answer will be “</w:t>
      </w:r>
      <w:r w:rsidR="002610A3" w:rsidRPr="00D53BF0">
        <w:rPr>
          <w:rFonts w:ascii="Times New Roman" w:eastAsia="Times New Roman" w:hAnsi="Times New Roman" w:cs="Times New Roman"/>
          <w:bCs/>
          <w:i/>
          <w:color w:val="333333"/>
          <w:sz w:val="24"/>
          <w:szCs w:val="24"/>
        </w:rPr>
        <w:t>Is our data set OK for PCA?</w:t>
      </w:r>
      <w:r w:rsidR="00D53BF0" w:rsidRPr="00D53BF0">
        <w:rPr>
          <w:rFonts w:ascii="Times New Roman" w:eastAsia="Times New Roman" w:hAnsi="Times New Roman" w:cs="Times New Roman"/>
          <w:bCs/>
          <w:i/>
          <w:color w:val="333333"/>
          <w:sz w:val="24"/>
          <w:szCs w:val="24"/>
        </w:rPr>
        <w:t>”</w:t>
      </w:r>
      <w:r w:rsidR="00D53BF0">
        <w:rPr>
          <w:rFonts w:ascii="Times New Roman" w:eastAsia="Times New Roman" w:hAnsi="Times New Roman" w:cs="Times New Roman"/>
          <w:bCs/>
          <w:color w:val="333333"/>
          <w:sz w:val="24"/>
          <w:szCs w:val="24"/>
        </w:rPr>
        <w:t xml:space="preserve"> </w:t>
      </w:r>
      <w:r>
        <w:rPr>
          <w:rFonts w:ascii="Times New Roman" w:eastAsia="Times New Roman" w:hAnsi="Times New Roman" w:cs="Times New Roman"/>
          <w:bCs/>
          <w:color w:val="333333"/>
          <w:sz w:val="24"/>
          <w:szCs w:val="24"/>
        </w:rPr>
        <w:t>We would like to ensure that we have sufficient correlation in the data to actually make use of dimension reduction. One approach is to utilize Kaiser’s measure which returns a value related to the correlation</w:t>
      </w:r>
      <w:r w:rsidR="00B670A5">
        <w:rPr>
          <w:rFonts w:ascii="Times New Roman" w:eastAsia="Times New Roman" w:hAnsi="Times New Roman" w:cs="Times New Roman"/>
          <w:bCs/>
          <w:color w:val="333333"/>
          <w:sz w:val="24"/>
          <w:szCs w:val="24"/>
        </w:rPr>
        <w:t>. A value of 0.70 that we obtained is generally OK for consideration.</w:t>
      </w:r>
    </w:p>
    <w:p w:rsidR="005F51B1" w:rsidRDefault="005F51B1" w:rsidP="001D7F0C">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B670A5" w:rsidRDefault="00B670A5" w:rsidP="001D7F0C">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8B2222" w:rsidRDefault="00B670A5" w:rsidP="003D6A5E">
      <w:pPr>
        <w:shd w:val="clear" w:color="auto" w:fill="FFFFFF"/>
        <w:spacing w:after="0" w:line="240" w:lineRule="auto"/>
        <w:ind w:left="1440"/>
        <w:jc w:val="both"/>
        <w:outlineLvl w:val="3"/>
        <w:rPr>
          <w:rFonts w:ascii="Times New Roman" w:eastAsia="Times New Roman" w:hAnsi="Times New Roman" w:cs="Times New Roman"/>
          <w:bCs/>
          <w:color w:val="333333"/>
          <w:sz w:val="24"/>
          <w:szCs w:val="24"/>
        </w:rPr>
      </w:pPr>
      <w:r w:rsidRPr="00B670A5">
        <w:rPr>
          <w:rFonts w:ascii="Times New Roman" w:eastAsia="Times New Roman" w:hAnsi="Times New Roman" w:cs="Times New Roman"/>
          <w:bCs/>
          <w:noProof/>
          <w:color w:val="333333"/>
          <w:sz w:val="24"/>
          <w:szCs w:val="24"/>
        </w:rPr>
        <w:drawing>
          <wp:inline distT="0" distB="0" distL="0" distR="0" wp14:anchorId="790A50F5" wp14:editId="1BD0CB54">
            <wp:extent cx="4495800" cy="33112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98415" cy="3313162"/>
                    </a:xfrm>
                    <a:prstGeom prst="rect">
                      <a:avLst/>
                    </a:prstGeom>
                  </pic:spPr>
                </pic:pic>
              </a:graphicData>
            </a:graphic>
          </wp:inline>
        </w:drawing>
      </w:r>
    </w:p>
    <w:p w:rsidR="008B2222" w:rsidRDefault="008B2222" w:rsidP="00B670A5">
      <w:pPr>
        <w:shd w:val="clear" w:color="auto" w:fill="FFFFFF"/>
        <w:spacing w:after="0" w:line="240" w:lineRule="auto"/>
        <w:ind w:left="2700"/>
        <w:jc w:val="both"/>
        <w:outlineLvl w:val="3"/>
        <w:rPr>
          <w:rFonts w:ascii="Times New Roman" w:eastAsia="Times New Roman" w:hAnsi="Times New Roman" w:cs="Times New Roman"/>
          <w:bCs/>
          <w:color w:val="333333"/>
          <w:sz w:val="24"/>
          <w:szCs w:val="24"/>
        </w:rPr>
      </w:pPr>
    </w:p>
    <w:p w:rsidR="008B2222" w:rsidRDefault="008B2222" w:rsidP="008B2222">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5F51B1" w:rsidRDefault="005F51B1" w:rsidP="008B2222">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3F0230" w:rsidRDefault="008B2222" w:rsidP="008B2222">
      <w:pPr>
        <w:shd w:val="clear" w:color="auto" w:fill="FFFFFF"/>
        <w:spacing w:after="0" w:line="240" w:lineRule="auto"/>
        <w:jc w:val="both"/>
        <w:outlineLvl w:val="3"/>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Since the PCA methodology is sensitive to variance, standardizing the data set is an important step. The code used to obtain the KMO result as well as to standardize the data is a</w:t>
      </w:r>
      <w:r w:rsidR="00DB71E7">
        <w:rPr>
          <w:rFonts w:ascii="Times New Roman" w:eastAsia="Times New Roman" w:hAnsi="Times New Roman" w:cs="Times New Roman"/>
          <w:bCs/>
          <w:color w:val="333333"/>
          <w:sz w:val="24"/>
          <w:szCs w:val="24"/>
        </w:rPr>
        <w:t>s</w:t>
      </w:r>
      <w:r w:rsidR="003F0230">
        <w:rPr>
          <w:rFonts w:ascii="Times New Roman" w:eastAsia="Times New Roman" w:hAnsi="Times New Roman" w:cs="Times New Roman"/>
          <w:bCs/>
          <w:color w:val="333333"/>
          <w:sz w:val="24"/>
          <w:szCs w:val="24"/>
        </w:rPr>
        <w:t xml:space="preserve"> set forth in the slide above. After the data set has been prepared, we can utilize the </w:t>
      </w:r>
      <w:r w:rsidR="003F0230" w:rsidRPr="003F0230">
        <w:rPr>
          <w:rFonts w:ascii="Times New Roman" w:eastAsia="Times New Roman" w:hAnsi="Times New Roman" w:cs="Times New Roman"/>
          <w:b/>
          <w:bCs/>
          <w:i/>
          <w:color w:val="333333"/>
          <w:sz w:val="24"/>
          <w:szCs w:val="24"/>
        </w:rPr>
        <w:t>principal</w:t>
      </w:r>
      <w:r w:rsidR="003F0230">
        <w:rPr>
          <w:rFonts w:ascii="Times New Roman" w:eastAsia="Times New Roman" w:hAnsi="Times New Roman" w:cs="Times New Roman"/>
          <w:bCs/>
          <w:color w:val="333333"/>
          <w:sz w:val="24"/>
          <w:szCs w:val="24"/>
        </w:rPr>
        <w:t xml:space="preserve"> function in the </w:t>
      </w:r>
      <w:r w:rsidR="003F0230" w:rsidRPr="003F0230">
        <w:rPr>
          <w:rFonts w:ascii="Times New Roman" w:eastAsia="Times New Roman" w:hAnsi="Times New Roman" w:cs="Times New Roman"/>
          <w:b/>
          <w:bCs/>
          <w:i/>
          <w:color w:val="333333"/>
          <w:sz w:val="24"/>
          <w:szCs w:val="24"/>
        </w:rPr>
        <w:t>psych</w:t>
      </w:r>
      <w:r w:rsidR="003F0230">
        <w:rPr>
          <w:rFonts w:ascii="Times New Roman" w:eastAsia="Times New Roman" w:hAnsi="Times New Roman" w:cs="Times New Roman"/>
          <w:bCs/>
          <w:color w:val="333333"/>
          <w:sz w:val="24"/>
          <w:szCs w:val="24"/>
        </w:rPr>
        <w:t xml:space="preserve"> package to create our components.</w:t>
      </w:r>
    </w:p>
    <w:p w:rsidR="004C7EDE" w:rsidRDefault="004C7EDE" w:rsidP="008B2222">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4C7EDE" w:rsidRDefault="004C7EDE" w:rsidP="008B2222">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554CDD" w:rsidRDefault="004C7EDE" w:rsidP="008B2222">
      <w:pPr>
        <w:shd w:val="clear" w:color="auto" w:fill="FFFFFF"/>
        <w:spacing w:after="0" w:line="240" w:lineRule="auto"/>
        <w:jc w:val="both"/>
        <w:outlineLvl w:val="3"/>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Invoking the </w:t>
      </w:r>
      <w:r w:rsidRPr="004C7EDE">
        <w:rPr>
          <w:rFonts w:ascii="Times New Roman" w:eastAsia="Times New Roman" w:hAnsi="Times New Roman" w:cs="Times New Roman"/>
          <w:b/>
          <w:bCs/>
          <w:i/>
          <w:color w:val="333333"/>
          <w:sz w:val="24"/>
          <w:szCs w:val="24"/>
        </w:rPr>
        <w:t>principal</w:t>
      </w:r>
      <w:r>
        <w:rPr>
          <w:rFonts w:ascii="Times New Roman" w:eastAsia="Times New Roman" w:hAnsi="Times New Roman" w:cs="Times New Roman"/>
          <w:bCs/>
          <w:color w:val="333333"/>
          <w:sz w:val="24"/>
          <w:szCs w:val="24"/>
        </w:rPr>
        <w:t xml:space="preserve"> function in the </w:t>
      </w:r>
      <w:r w:rsidRPr="004C7EDE">
        <w:rPr>
          <w:rFonts w:ascii="Times New Roman" w:eastAsia="Times New Roman" w:hAnsi="Times New Roman" w:cs="Times New Roman"/>
          <w:b/>
          <w:bCs/>
          <w:i/>
          <w:color w:val="333333"/>
          <w:sz w:val="24"/>
          <w:szCs w:val="24"/>
        </w:rPr>
        <w:t>psych</w:t>
      </w:r>
      <w:r>
        <w:rPr>
          <w:rFonts w:ascii="Times New Roman" w:eastAsia="Times New Roman" w:hAnsi="Times New Roman" w:cs="Times New Roman"/>
          <w:bCs/>
          <w:color w:val="333333"/>
          <w:sz w:val="24"/>
          <w:szCs w:val="24"/>
        </w:rPr>
        <w:t xml:space="preserve"> package is illustrated in the</w:t>
      </w:r>
      <w:r w:rsidR="00957437">
        <w:rPr>
          <w:rFonts w:ascii="Times New Roman" w:eastAsia="Times New Roman" w:hAnsi="Times New Roman" w:cs="Times New Roman"/>
          <w:bCs/>
          <w:color w:val="333333"/>
          <w:sz w:val="24"/>
          <w:szCs w:val="24"/>
        </w:rPr>
        <w:t xml:space="preserve"> following slide</w:t>
      </w:r>
      <w:r>
        <w:rPr>
          <w:rFonts w:ascii="Times New Roman" w:eastAsia="Times New Roman" w:hAnsi="Times New Roman" w:cs="Times New Roman"/>
          <w:bCs/>
          <w:color w:val="333333"/>
          <w:sz w:val="24"/>
          <w:szCs w:val="24"/>
        </w:rPr>
        <w:t xml:space="preserve">. </w:t>
      </w:r>
      <w:r w:rsidR="000661B9">
        <w:rPr>
          <w:rFonts w:ascii="Times New Roman" w:eastAsia="Times New Roman" w:hAnsi="Times New Roman" w:cs="Times New Roman"/>
          <w:bCs/>
          <w:color w:val="333333"/>
          <w:sz w:val="24"/>
          <w:szCs w:val="24"/>
        </w:rPr>
        <w:t xml:space="preserve">The call shows a request for four principal components using varimax rotation. The scree plot suggests 4 or 5 components capture most of the variance. The associated eigenvalues are displayed from the </w:t>
      </w:r>
      <w:r w:rsidR="000661B9" w:rsidRPr="000661B9">
        <w:rPr>
          <w:rFonts w:ascii="Times New Roman" w:eastAsia="Times New Roman" w:hAnsi="Times New Roman" w:cs="Times New Roman"/>
          <w:b/>
          <w:bCs/>
          <w:i/>
          <w:color w:val="333333"/>
          <w:sz w:val="24"/>
          <w:szCs w:val="24"/>
        </w:rPr>
        <w:t>pc</w:t>
      </w:r>
      <w:r w:rsidR="000661B9">
        <w:rPr>
          <w:rFonts w:ascii="Times New Roman" w:eastAsia="Times New Roman" w:hAnsi="Times New Roman" w:cs="Times New Roman"/>
          <w:bCs/>
          <w:color w:val="333333"/>
          <w:sz w:val="24"/>
          <w:szCs w:val="24"/>
        </w:rPr>
        <w:t xml:space="preserve"> data structure created by the call to </w:t>
      </w:r>
      <w:r w:rsidR="000661B9" w:rsidRPr="000661B9">
        <w:rPr>
          <w:rFonts w:ascii="Times New Roman" w:eastAsia="Times New Roman" w:hAnsi="Times New Roman" w:cs="Times New Roman"/>
          <w:b/>
          <w:bCs/>
          <w:i/>
          <w:color w:val="333333"/>
          <w:sz w:val="24"/>
          <w:szCs w:val="24"/>
        </w:rPr>
        <w:t>principal</w:t>
      </w:r>
      <w:r w:rsidR="000661B9">
        <w:rPr>
          <w:rFonts w:ascii="Times New Roman" w:eastAsia="Times New Roman" w:hAnsi="Times New Roman" w:cs="Times New Roman"/>
          <w:b/>
          <w:bCs/>
          <w:i/>
          <w:color w:val="333333"/>
          <w:sz w:val="24"/>
          <w:szCs w:val="24"/>
        </w:rPr>
        <w:t>.</w:t>
      </w:r>
      <w:r w:rsidR="005828AA">
        <w:rPr>
          <w:rFonts w:ascii="Times New Roman" w:eastAsia="Times New Roman" w:hAnsi="Times New Roman" w:cs="Times New Roman"/>
          <w:b/>
          <w:bCs/>
          <w:i/>
          <w:color w:val="333333"/>
          <w:sz w:val="24"/>
          <w:szCs w:val="24"/>
        </w:rPr>
        <w:t xml:space="preserve"> </w:t>
      </w:r>
      <w:r w:rsidR="005828AA" w:rsidRPr="005828AA">
        <w:rPr>
          <w:rFonts w:ascii="Times New Roman" w:eastAsia="Times New Roman" w:hAnsi="Times New Roman" w:cs="Times New Roman"/>
          <w:bCs/>
          <w:color w:val="333333"/>
          <w:sz w:val="24"/>
          <w:szCs w:val="24"/>
        </w:rPr>
        <w:t>The eigenvalues</w:t>
      </w:r>
      <w:r w:rsidR="005828AA">
        <w:rPr>
          <w:rFonts w:ascii="Times New Roman" w:eastAsia="Times New Roman" w:hAnsi="Times New Roman" w:cs="Times New Roman"/>
          <w:b/>
          <w:bCs/>
          <w:i/>
          <w:color w:val="333333"/>
          <w:sz w:val="24"/>
          <w:szCs w:val="24"/>
        </w:rPr>
        <w:t xml:space="preserve"> </w:t>
      </w:r>
      <w:r w:rsidR="005828AA">
        <w:rPr>
          <w:rFonts w:ascii="Times New Roman" w:eastAsia="Times New Roman" w:hAnsi="Times New Roman" w:cs="Times New Roman"/>
          <w:bCs/>
          <w:color w:val="333333"/>
          <w:sz w:val="24"/>
          <w:szCs w:val="24"/>
        </w:rPr>
        <w:t>represent the magnitude of the variance captured by the associated eigenvector. The eigenvectors represent the direction or axis of variance. They are orthogonal and uncorrelated by design.</w:t>
      </w:r>
    </w:p>
    <w:p w:rsidR="004C7EDE" w:rsidRDefault="004C7EDE" w:rsidP="00BC05B2">
      <w:pPr>
        <w:shd w:val="clear" w:color="auto" w:fill="FFFFFF"/>
        <w:spacing w:after="0" w:line="240" w:lineRule="auto"/>
        <w:ind w:left="1980"/>
        <w:jc w:val="both"/>
        <w:outlineLvl w:val="3"/>
        <w:rPr>
          <w:rFonts w:ascii="Times New Roman" w:eastAsia="Times New Roman" w:hAnsi="Times New Roman" w:cs="Times New Roman"/>
          <w:bCs/>
          <w:color w:val="333333"/>
          <w:sz w:val="24"/>
          <w:szCs w:val="24"/>
        </w:rPr>
      </w:pPr>
    </w:p>
    <w:p w:rsidR="004C7EDE" w:rsidRDefault="004C7EDE" w:rsidP="00BC05B2">
      <w:pPr>
        <w:shd w:val="clear" w:color="auto" w:fill="FFFFFF"/>
        <w:spacing w:after="0" w:line="240" w:lineRule="auto"/>
        <w:ind w:left="1980"/>
        <w:jc w:val="both"/>
        <w:outlineLvl w:val="3"/>
        <w:rPr>
          <w:rFonts w:ascii="Times New Roman" w:eastAsia="Times New Roman" w:hAnsi="Times New Roman" w:cs="Times New Roman"/>
          <w:bCs/>
          <w:color w:val="333333"/>
          <w:sz w:val="24"/>
          <w:szCs w:val="24"/>
        </w:rPr>
      </w:pPr>
    </w:p>
    <w:p w:rsidR="00554CDD" w:rsidRDefault="00BC05B2" w:rsidP="004E1339">
      <w:pPr>
        <w:shd w:val="clear" w:color="auto" w:fill="FFFFFF"/>
        <w:spacing w:after="0" w:line="240" w:lineRule="auto"/>
        <w:ind w:left="1440"/>
        <w:jc w:val="both"/>
        <w:outlineLvl w:val="3"/>
        <w:rPr>
          <w:rFonts w:ascii="Times New Roman" w:eastAsia="Times New Roman" w:hAnsi="Times New Roman" w:cs="Times New Roman"/>
          <w:bCs/>
          <w:color w:val="333333"/>
          <w:sz w:val="24"/>
          <w:szCs w:val="24"/>
        </w:rPr>
      </w:pPr>
      <w:r>
        <w:rPr>
          <w:rFonts w:ascii="Times New Roman" w:eastAsia="Times New Roman" w:hAnsi="Times New Roman" w:cs="Times New Roman"/>
          <w:bCs/>
          <w:noProof/>
          <w:color w:val="333333"/>
          <w:sz w:val="24"/>
          <w:szCs w:val="24"/>
        </w:rPr>
        <w:lastRenderedPageBreak/>
        <w:drawing>
          <wp:inline distT="0" distB="0" distL="0" distR="0" wp14:anchorId="573F0D46">
            <wp:extent cx="4620490" cy="3325091"/>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4035" cy="3327642"/>
                    </a:xfrm>
                    <a:prstGeom prst="rect">
                      <a:avLst/>
                    </a:prstGeom>
                    <a:noFill/>
                  </pic:spPr>
                </pic:pic>
              </a:graphicData>
            </a:graphic>
          </wp:inline>
        </w:drawing>
      </w:r>
    </w:p>
    <w:p w:rsidR="00FF0D0F" w:rsidRDefault="00FF0D0F" w:rsidP="00BC05B2">
      <w:pPr>
        <w:shd w:val="clear" w:color="auto" w:fill="FFFFFF"/>
        <w:spacing w:after="0" w:line="240" w:lineRule="auto"/>
        <w:ind w:left="1980"/>
        <w:jc w:val="both"/>
        <w:outlineLvl w:val="3"/>
        <w:rPr>
          <w:rFonts w:ascii="Times New Roman" w:eastAsia="Times New Roman" w:hAnsi="Times New Roman" w:cs="Times New Roman"/>
          <w:bCs/>
          <w:color w:val="333333"/>
          <w:sz w:val="24"/>
          <w:szCs w:val="24"/>
        </w:rPr>
      </w:pPr>
    </w:p>
    <w:p w:rsidR="00FF0D0F" w:rsidRDefault="00FF0D0F" w:rsidP="00BC05B2">
      <w:pPr>
        <w:shd w:val="clear" w:color="auto" w:fill="FFFFFF"/>
        <w:spacing w:after="0" w:line="240" w:lineRule="auto"/>
        <w:ind w:left="1980"/>
        <w:jc w:val="both"/>
        <w:outlineLvl w:val="3"/>
        <w:rPr>
          <w:rFonts w:ascii="Times New Roman" w:eastAsia="Times New Roman" w:hAnsi="Times New Roman" w:cs="Times New Roman"/>
          <w:bCs/>
          <w:color w:val="333333"/>
          <w:sz w:val="24"/>
          <w:szCs w:val="24"/>
        </w:rPr>
      </w:pPr>
    </w:p>
    <w:p w:rsidR="000616F1" w:rsidRDefault="000616F1" w:rsidP="0082678D">
      <w:pPr>
        <w:shd w:val="clear" w:color="auto" w:fill="FFFFFF"/>
        <w:spacing w:after="0" w:line="240" w:lineRule="auto"/>
        <w:jc w:val="both"/>
        <w:outlineLvl w:val="3"/>
        <w:rPr>
          <w:rFonts w:ascii="Times New Roman" w:eastAsia="Times New Roman" w:hAnsi="Times New Roman" w:cs="Times New Roman"/>
          <w:bCs/>
          <w:color w:val="333333"/>
          <w:sz w:val="24"/>
          <w:szCs w:val="24"/>
        </w:rPr>
      </w:pPr>
    </w:p>
    <w:p w:rsidR="0082678D" w:rsidRDefault="005D61CD" w:rsidP="0082678D">
      <w:pPr>
        <w:shd w:val="clear" w:color="auto" w:fill="FFFFFF"/>
        <w:spacing w:after="0" w:line="240" w:lineRule="auto"/>
        <w:jc w:val="both"/>
        <w:outlineLvl w:val="3"/>
        <w:rPr>
          <w:rFonts w:ascii="Times New Roman" w:eastAsia="Times New Roman" w:hAnsi="Times New Roman" w:cs="Times New Roman"/>
          <w:bCs/>
          <w:noProof/>
          <w:color w:val="333333"/>
          <w:sz w:val="24"/>
          <w:szCs w:val="24"/>
        </w:rPr>
      </w:pPr>
      <w:r>
        <w:rPr>
          <w:rFonts w:ascii="Times New Roman" w:eastAsia="Times New Roman" w:hAnsi="Times New Roman" w:cs="Times New Roman"/>
          <w:bCs/>
          <w:color w:val="333333"/>
          <w:sz w:val="24"/>
          <w:szCs w:val="24"/>
        </w:rPr>
        <w:t>E</w:t>
      </w:r>
      <w:r w:rsidR="00FF0D0F">
        <w:rPr>
          <w:rFonts w:ascii="Times New Roman" w:eastAsia="Times New Roman" w:hAnsi="Times New Roman" w:cs="Times New Roman"/>
          <w:bCs/>
          <w:color w:val="333333"/>
          <w:sz w:val="24"/>
          <w:szCs w:val="24"/>
        </w:rPr>
        <w:t>ach PC is a linear combination of the original features in the data set. We can inspect how such information wa</w:t>
      </w:r>
      <w:r w:rsidR="00E52FAB">
        <w:rPr>
          <w:rFonts w:ascii="Times New Roman" w:eastAsia="Times New Roman" w:hAnsi="Times New Roman" w:cs="Times New Roman"/>
          <w:bCs/>
          <w:color w:val="333333"/>
          <w:sz w:val="24"/>
          <w:szCs w:val="24"/>
        </w:rPr>
        <w:t xml:space="preserve">s mapped into our four new PCs by examining the </w:t>
      </w:r>
      <w:proofErr w:type="spellStart"/>
      <w:r w:rsidR="00E52FAB" w:rsidRPr="00E52FAB">
        <w:rPr>
          <w:rFonts w:ascii="Times New Roman" w:eastAsia="Times New Roman" w:hAnsi="Times New Roman" w:cs="Times New Roman"/>
          <w:b/>
          <w:bCs/>
          <w:i/>
          <w:color w:val="333333"/>
          <w:sz w:val="24"/>
          <w:szCs w:val="24"/>
        </w:rPr>
        <w:t>pc$weights</w:t>
      </w:r>
      <w:proofErr w:type="spellEnd"/>
      <w:r w:rsidR="00E52FAB">
        <w:rPr>
          <w:rFonts w:ascii="Times New Roman" w:eastAsia="Times New Roman" w:hAnsi="Times New Roman" w:cs="Times New Roman"/>
          <w:bCs/>
          <w:color w:val="333333"/>
          <w:sz w:val="24"/>
          <w:szCs w:val="24"/>
        </w:rPr>
        <w:t xml:space="preserve"> and </w:t>
      </w:r>
      <w:proofErr w:type="spellStart"/>
      <w:r w:rsidR="00E52FAB" w:rsidRPr="00E52FAB">
        <w:rPr>
          <w:rFonts w:ascii="Times New Roman" w:eastAsia="Times New Roman" w:hAnsi="Times New Roman" w:cs="Times New Roman"/>
          <w:b/>
          <w:bCs/>
          <w:i/>
          <w:color w:val="333333"/>
          <w:sz w:val="24"/>
          <w:szCs w:val="24"/>
        </w:rPr>
        <w:t>pc$scores</w:t>
      </w:r>
      <w:proofErr w:type="spellEnd"/>
      <w:r w:rsidR="00D51753">
        <w:rPr>
          <w:rFonts w:ascii="Times New Roman" w:eastAsia="Times New Roman" w:hAnsi="Times New Roman" w:cs="Times New Roman"/>
          <w:b/>
          <w:bCs/>
          <w:i/>
          <w:color w:val="333333"/>
          <w:sz w:val="24"/>
          <w:szCs w:val="24"/>
        </w:rPr>
        <w:t xml:space="preserve"> </w:t>
      </w:r>
      <w:r w:rsidR="00D51753" w:rsidRPr="00D51753">
        <w:rPr>
          <w:rFonts w:ascii="Times New Roman" w:eastAsia="Times New Roman" w:hAnsi="Times New Roman" w:cs="Times New Roman"/>
          <w:bCs/>
          <w:color w:val="333333"/>
          <w:sz w:val="24"/>
          <w:szCs w:val="24"/>
        </w:rPr>
        <w:t>structures</w:t>
      </w:r>
      <w:r w:rsidR="00D51753">
        <w:rPr>
          <w:rFonts w:ascii="Times New Roman" w:eastAsia="Times New Roman" w:hAnsi="Times New Roman" w:cs="Times New Roman"/>
          <w:bCs/>
          <w:color w:val="333333"/>
          <w:sz w:val="24"/>
          <w:szCs w:val="24"/>
        </w:rPr>
        <w:t>. The relationship</w:t>
      </w:r>
      <w:r w:rsidR="00CC0685">
        <w:rPr>
          <w:rFonts w:ascii="Times New Roman" w:eastAsia="Times New Roman" w:hAnsi="Times New Roman" w:cs="Times New Roman"/>
          <w:bCs/>
          <w:color w:val="333333"/>
          <w:sz w:val="24"/>
          <w:szCs w:val="24"/>
        </w:rPr>
        <w:t>s are</w:t>
      </w:r>
      <w:r w:rsidR="00D51753">
        <w:rPr>
          <w:rFonts w:ascii="Times New Roman" w:eastAsia="Times New Roman" w:hAnsi="Times New Roman" w:cs="Times New Roman"/>
          <w:bCs/>
          <w:color w:val="333333"/>
          <w:sz w:val="24"/>
          <w:szCs w:val="24"/>
        </w:rPr>
        <w:t xml:space="preserve"> as shown in the slide below.</w:t>
      </w:r>
      <w:r w:rsidR="00D51753" w:rsidRPr="00D51753">
        <w:rPr>
          <w:rFonts w:ascii="Times New Roman" w:eastAsia="Times New Roman" w:hAnsi="Times New Roman" w:cs="Times New Roman"/>
          <w:bCs/>
          <w:noProof/>
          <w:color w:val="333333"/>
          <w:sz w:val="24"/>
          <w:szCs w:val="24"/>
        </w:rPr>
        <w:t xml:space="preserve"> </w:t>
      </w:r>
      <w:r w:rsidR="00E876C4">
        <w:rPr>
          <w:rFonts w:ascii="Times New Roman" w:eastAsia="Times New Roman" w:hAnsi="Times New Roman" w:cs="Times New Roman"/>
          <w:bCs/>
          <w:noProof/>
          <w:color w:val="333333"/>
          <w:sz w:val="24"/>
          <w:szCs w:val="24"/>
        </w:rPr>
        <w:t xml:space="preserve">One can see that each of the PCs under </w:t>
      </w:r>
      <w:r w:rsidR="00E876C4" w:rsidRPr="00E876C4">
        <w:rPr>
          <w:rFonts w:ascii="Times New Roman" w:eastAsia="Times New Roman" w:hAnsi="Times New Roman" w:cs="Times New Roman"/>
          <w:b/>
          <w:bCs/>
          <w:i/>
          <w:noProof/>
          <w:color w:val="333333"/>
          <w:sz w:val="24"/>
          <w:szCs w:val="24"/>
        </w:rPr>
        <w:t>pc$weights</w:t>
      </w:r>
      <w:r w:rsidR="00E876C4">
        <w:rPr>
          <w:rFonts w:ascii="Times New Roman" w:eastAsia="Times New Roman" w:hAnsi="Times New Roman" w:cs="Times New Roman"/>
          <w:b/>
          <w:bCs/>
          <w:i/>
          <w:noProof/>
          <w:color w:val="333333"/>
          <w:sz w:val="24"/>
          <w:szCs w:val="24"/>
        </w:rPr>
        <w:t xml:space="preserve"> </w:t>
      </w:r>
      <w:r w:rsidR="00E876C4" w:rsidRPr="00E876C4">
        <w:rPr>
          <w:rFonts w:ascii="Times New Roman" w:eastAsia="Times New Roman" w:hAnsi="Times New Roman" w:cs="Times New Roman"/>
          <w:bCs/>
          <w:noProof/>
          <w:color w:val="333333"/>
          <w:sz w:val="24"/>
          <w:szCs w:val="24"/>
        </w:rPr>
        <w:t>is a combination of each of the original questions.</w:t>
      </w:r>
      <w:r w:rsidR="0040651C">
        <w:rPr>
          <w:rFonts w:ascii="Times New Roman" w:eastAsia="Times New Roman" w:hAnsi="Times New Roman" w:cs="Times New Roman"/>
          <w:bCs/>
          <w:noProof/>
          <w:color w:val="333333"/>
          <w:sz w:val="24"/>
          <w:szCs w:val="24"/>
        </w:rPr>
        <w:t xml:space="preserve"> Further, data has also been mapped into the PC space in the</w:t>
      </w:r>
      <w:r w:rsidR="0040651C" w:rsidRPr="0040651C">
        <w:rPr>
          <w:rFonts w:ascii="Times New Roman" w:eastAsia="Times New Roman" w:hAnsi="Times New Roman" w:cs="Times New Roman"/>
          <w:b/>
          <w:bCs/>
          <w:i/>
          <w:noProof/>
          <w:color w:val="333333"/>
          <w:sz w:val="24"/>
          <w:szCs w:val="24"/>
        </w:rPr>
        <w:t xml:space="preserve"> pc$scores </w:t>
      </w:r>
      <w:r w:rsidR="0040651C">
        <w:rPr>
          <w:rFonts w:ascii="Times New Roman" w:eastAsia="Times New Roman" w:hAnsi="Times New Roman" w:cs="Times New Roman"/>
          <w:bCs/>
          <w:noProof/>
          <w:color w:val="333333"/>
          <w:sz w:val="24"/>
          <w:szCs w:val="24"/>
        </w:rPr>
        <w:t>structure.</w:t>
      </w:r>
    </w:p>
    <w:p w:rsidR="0082678D" w:rsidRDefault="0082678D" w:rsidP="0082678D">
      <w:pPr>
        <w:shd w:val="clear" w:color="auto" w:fill="FFFFFF"/>
        <w:spacing w:after="0" w:line="240" w:lineRule="auto"/>
        <w:jc w:val="both"/>
        <w:outlineLvl w:val="3"/>
        <w:rPr>
          <w:rFonts w:ascii="Times New Roman" w:eastAsia="Times New Roman" w:hAnsi="Times New Roman" w:cs="Times New Roman"/>
          <w:bCs/>
          <w:noProof/>
          <w:color w:val="333333"/>
          <w:sz w:val="24"/>
          <w:szCs w:val="24"/>
        </w:rPr>
      </w:pPr>
    </w:p>
    <w:p w:rsidR="0082678D" w:rsidRDefault="0082678D" w:rsidP="0082678D">
      <w:pPr>
        <w:shd w:val="clear" w:color="auto" w:fill="FFFFFF"/>
        <w:spacing w:after="0" w:line="240" w:lineRule="auto"/>
        <w:jc w:val="both"/>
        <w:outlineLvl w:val="3"/>
        <w:rPr>
          <w:rFonts w:ascii="Times New Roman" w:eastAsia="Times New Roman" w:hAnsi="Times New Roman" w:cs="Times New Roman"/>
          <w:bCs/>
          <w:noProof/>
          <w:color w:val="333333"/>
          <w:sz w:val="24"/>
          <w:szCs w:val="24"/>
        </w:rPr>
      </w:pPr>
    </w:p>
    <w:p w:rsidR="00FF0D0F" w:rsidRDefault="00D51753" w:rsidP="000616F1">
      <w:pPr>
        <w:shd w:val="clear" w:color="auto" w:fill="FFFFFF"/>
        <w:spacing w:after="0" w:line="240" w:lineRule="auto"/>
        <w:ind w:left="1440"/>
        <w:jc w:val="both"/>
        <w:outlineLvl w:val="3"/>
        <w:rPr>
          <w:rFonts w:ascii="Times New Roman" w:eastAsia="Times New Roman" w:hAnsi="Times New Roman" w:cs="Times New Roman"/>
          <w:bCs/>
          <w:color w:val="333333"/>
          <w:sz w:val="24"/>
          <w:szCs w:val="24"/>
        </w:rPr>
      </w:pPr>
      <w:r>
        <w:rPr>
          <w:rFonts w:ascii="Times New Roman" w:eastAsia="Times New Roman" w:hAnsi="Times New Roman" w:cs="Times New Roman"/>
          <w:bCs/>
          <w:noProof/>
          <w:color w:val="333333"/>
          <w:sz w:val="24"/>
          <w:szCs w:val="24"/>
        </w:rPr>
        <w:drawing>
          <wp:inline distT="0" distB="0" distL="0" distR="0" wp14:anchorId="37E7E515" wp14:editId="564C2095">
            <wp:extent cx="4752107" cy="317269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8978" cy="3177278"/>
                    </a:xfrm>
                    <a:prstGeom prst="rect">
                      <a:avLst/>
                    </a:prstGeom>
                    <a:noFill/>
                  </pic:spPr>
                </pic:pic>
              </a:graphicData>
            </a:graphic>
          </wp:inline>
        </w:drawing>
      </w:r>
    </w:p>
    <w:p w:rsidR="005D61CD" w:rsidRDefault="00917EEC" w:rsidP="007F6D4B">
      <w:pPr>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br w:type="page"/>
      </w:r>
      <w:r w:rsidR="00362AF1">
        <w:rPr>
          <w:rFonts w:ascii="Times New Roman" w:eastAsia="Times New Roman" w:hAnsi="Times New Roman" w:cs="Times New Roman"/>
          <w:bCs/>
          <w:color w:val="333333"/>
          <w:sz w:val="24"/>
          <w:szCs w:val="24"/>
        </w:rPr>
        <w:lastRenderedPageBreak/>
        <w:t xml:space="preserve">The </w:t>
      </w:r>
      <w:r w:rsidR="0034283E">
        <w:rPr>
          <w:rFonts w:ascii="Times New Roman" w:eastAsia="Times New Roman" w:hAnsi="Times New Roman" w:cs="Times New Roman"/>
          <w:bCs/>
          <w:color w:val="333333"/>
          <w:sz w:val="24"/>
          <w:szCs w:val="24"/>
        </w:rPr>
        <w:t>original twenty six</w:t>
      </w:r>
      <w:r w:rsidR="00362AF1">
        <w:rPr>
          <w:rFonts w:ascii="Times New Roman" w:eastAsia="Times New Roman" w:hAnsi="Times New Roman" w:cs="Times New Roman"/>
          <w:bCs/>
          <w:color w:val="333333"/>
          <w:sz w:val="24"/>
          <w:szCs w:val="24"/>
        </w:rPr>
        <w:t xml:space="preserve"> questions have </w:t>
      </w:r>
      <w:r w:rsidR="00B12CC7">
        <w:rPr>
          <w:rFonts w:ascii="Times New Roman" w:eastAsia="Times New Roman" w:hAnsi="Times New Roman" w:cs="Times New Roman"/>
          <w:bCs/>
          <w:color w:val="333333"/>
          <w:sz w:val="24"/>
          <w:szCs w:val="24"/>
        </w:rPr>
        <w:t xml:space="preserve">now </w:t>
      </w:r>
      <w:r w:rsidR="00362AF1">
        <w:rPr>
          <w:rFonts w:ascii="Times New Roman" w:eastAsia="Times New Roman" w:hAnsi="Times New Roman" w:cs="Times New Roman"/>
          <w:bCs/>
          <w:color w:val="333333"/>
          <w:sz w:val="24"/>
          <w:szCs w:val="24"/>
        </w:rPr>
        <w:t>been re</w:t>
      </w:r>
      <w:r w:rsidR="00A8082F">
        <w:rPr>
          <w:rFonts w:ascii="Times New Roman" w:eastAsia="Times New Roman" w:hAnsi="Times New Roman" w:cs="Times New Roman"/>
          <w:bCs/>
          <w:color w:val="333333"/>
          <w:sz w:val="24"/>
          <w:szCs w:val="24"/>
        </w:rPr>
        <w:t xml:space="preserve">duced to the information in the eight </w:t>
      </w:r>
      <w:r w:rsidR="00B12CC7">
        <w:rPr>
          <w:rFonts w:ascii="Times New Roman" w:eastAsia="Times New Roman" w:hAnsi="Times New Roman" w:cs="Times New Roman"/>
          <w:bCs/>
          <w:color w:val="333333"/>
          <w:sz w:val="24"/>
          <w:szCs w:val="24"/>
        </w:rPr>
        <w:t xml:space="preserve">questions </w:t>
      </w:r>
      <w:r w:rsidR="00A8082F">
        <w:rPr>
          <w:rFonts w:ascii="Times New Roman" w:eastAsia="Times New Roman" w:hAnsi="Times New Roman" w:cs="Times New Roman"/>
          <w:bCs/>
          <w:color w:val="333333"/>
          <w:sz w:val="24"/>
          <w:szCs w:val="24"/>
        </w:rPr>
        <w:t xml:space="preserve">shown below. </w:t>
      </w:r>
    </w:p>
    <w:p w:rsidR="00B12CC7" w:rsidRDefault="00B12CC7" w:rsidP="007F6D4B">
      <w:pPr>
        <w:rPr>
          <w:rFonts w:ascii="Times New Roman" w:eastAsia="Times New Roman" w:hAnsi="Times New Roman" w:cs="Times New Roman"/>
          <w:bCs/>
          <w:color w:val="333333"/>
          <w:sz w:val="24"/>
          <w:szCs w:val="24"/>
        </w:rPr>
      </w:pPr>
    </w:p>
    <w:p w:rsidR="00362AF1" w:rsidRDefault="005D61CD" w:rsidP="00A8082F">
      <w:pPr>
        <w:shd w:val="clear" w:color="auto" w:fill="FFFFFF"/>
        <w:tabs>
          <w:tab w:val="left" w:pos="990"/>
          <w:tab w:val="left" w:pos="1890"/>
        </w:tabs>
        <w:spacing w:after="0" w:line="240" w:lineRule="auto"/>
        <w:ind w:left="1440"/>
        <w:jc w:val="both"/>
        <w:outlineLvl w:val="3"/>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 </w:t>
      </w:r>
      <w:r w:rsidR="005352A1">
        <w:rPr>
          <w:rFonts w:ascii="Times New Roman" w:eastAsia="Times New Roman" w:hAnsi="Times New Roman" w:cs="Times New Roman"/>
          <w:bCs/>
          <w:noProof/>
          <w:color w:val="333333"/>
          <w:sz w:val="24"/>
          <w:szCs w:val="24"/>
        </w:rPr>
        <w:drawing>
          <wp:inline distT="0" distB="0" distL="0" distR="0" wp14:anchorId="3D9AAF27" wp14:editId="723E42E8">
            <wp:extent cx="4682836" cy="362296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3334" cy="3623348"/>
                    </a:xfrm>
                    <a:prstGeom prst="rect">
                      <a:avLst/>
                    </a:prstGeom>
                    <a:noFill/>
                  </pic:spPr>
                </pic:pic>
              </a:graphicData>
            </a:graphic>
          </wp:inline>
        </w:drawing>
      </w:r>
    </w:p>
    <w:p w:rsidR="00362AF1" w:rsidRDefault="00362AF1" w:rsidP="005D61CD">
      <w:pPr>
        <w:shd w:val="clear" w:color="auto" w:fill="FFFFFF"/>
        <w:tabs>
          <w:tab w:val="left" w:pos="0"/>
          <w:tab w:val="left" w:pos="1890"/>
        </w:tabs>
        <w:spacing w:after="0" w:line="240" w:lineRule="auto"/>
        <w:jc w:val="both"/>
        <w:outlineLvl w:val="3"/>
        <w:rPr>
          <w:rFonts w:ascii="Times New Roman" w:eastAsia="Times New Roman" w:hAnsi="Times New Roman" w:cs="Times New Roman"/>
          <w:bCs/>
          <w:color w:val="333333"/>
          <w:sz w:val="24"/>
          <w:szCs w:val="24"/>
        </w:rPr>
      </w:pPr>
    </w:p>
    <w:p w:rsidR="00A8082F" w:rsidRDefault="00D338E6" w:rsidP="00FF5329">
      <w:pPr>
        <w:spacing w:line="240" w:lineRule="auto"/>
        <w:jc w:val="both"/>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br w:type="page"/>
      </w:r>
      <w:r w:rsidR="00A8082F">
        <w:rPr>
          <w:rFonts w:ascii="Times New Roman" w:eastAsia="Times New Roman" w:hAnsi="Times New Roman" w:cs="Times New Roman"/>
          <w:bCs/>
          <w:color w:val="333333"/>
          <w:sz w:val="24"/>
          <w:szCs w:val="24"/>
        </w:rPr>
        <w:lastRenderedPageBreak/>
        <w:t xml:space="preserve">The related factor loadings for the PCs (contained in the </w:t>
      </w:r>
      <w:proofErr w:type="spellStart"/>
      <w:r w:rsidR="00A8082F" w:rsidRPr="00441EE1">
        <w:rPr>
          <w:rFonts w:ascii="Times New Roman" w:eastAsia="Times New Roman" w:hAnsi="Times New Roman" w:cs="Times New Roman"/>
          <w:b/>
          <w:bCs/>
          <w:i/>
          <w:color w:val="333333"/>
          <w:sz w:val="24"/>
          <w:szCs w:val="24"/>
        </w:rPr>
        <w:t>pc$loadings</w:t>
      </w:r>
      <w:proofErr w:type="spellEnd"/>
      <w:r w:rsidR="00A8082F">
        <w:rPr>
          <w:rFonts w:ascii="Times New Roman" w:eastAsia="Times New Roman" w:hAnsi="Times New Roman" w:cs="Times New Roman"/>
          <w:bCs/>
          <w:color w:val="333333"/>
          <w:sz w:val="24"/>
          <w:szCs w:val="24"/>
        </w:rPr>
        <w:t xml:space="preserve"> structure) are </w:t>
      </w:r>
      <w:r w:rsidR="00B12CC7">
        <w:rPr>
          <w:rFonts w:ascii="Times New Roman" w:eastAsia="Times New Roman" w:hAnsi="Times New Roman" w:cs="Times New Roman"/>
          <w:bCs/>
          <w:color w:val="333333"/>
          <w:sz w:val="24"/>
          <w:szCs w:val="24"/>
        </w:rPr>
        <w:t>depicted in the following slide</w:t>
      </w:r>
      <w:r w:rsidR="00A8082F">
        <w:rPr>
          <w:rFonts w:ascii="Times New Roman" w:eastAsia="Times New Roman" w:hAnsi="Times New Roman" w:cs="Times New Roman"/>
          <w:bCs/>
          <w:color w:val="333333"/>
          <w:sz w:val="24"/>
          <w:szCs w:val="24"/>
        </w:rPr>
        <w:t>. I chose to use loadings ~ .7 or greater as they made the interpretation of the loadings easier. PC1 can be interpreted as the segment of customers “</w:t>
      </w:r>
      <w:r w:rsidR="00A8082F" w:rsidRPr="00441EE1">
        <w:rPr>
          <w:rFonts w:ascii="Times New Roman" w:eastAsia="Times New Roman" w:hAnsi="Times New Roman" w:cs="Times New Roman"/>
          <w:bCs/>
          <w:color w:val="333333"/>
          <w:sz w:val="24"/>
          <w:szCs w:val="24"/>
        </w:rPr>
        <w:t>unlikely to use the web</w:t>
      </w:r>
      <w:r w:rsidR="00A8082F">
        <w:rPr>
          <w:rFonts w:ascii="Times New Roman" w:eastAsia="Times New Roman" w:hAnsi="Times New Roman" w:cs="Times New Roman"/>
          <w:bCs/>
          <w:color w:val="333333"/>
          <w:sz w:val="24"/>
          <w:szCs w:val="24"/>
        </w:rPr>
        <w:t xml:space="preserve">” based on the questions q2_10 and q2_20, while PC2 is the luxury segment, PC3 is the impulse shoppers and PC4 </w:t>
      </w:r>
      <w:r w:rsidR="00AD11C7">
        <w:rPr>
          <w:rFonts w:ascii="Times New Roman" w:eastAsia="Times New Roman" w:hAnsi="Times New Roman" w:cs="Times New Roman"/>
          <w:bCs/>
          <w:color w:val="333333"/>
          <w:sz w:val="24"/>
          <w:szCs w:val="24"/>
        </w:rPr>
        <w:t>is</w:t>
      </w:r>
      <w:r w:rsidR="00A8082F">
        <w:rPr>
          <w:rFonts w:ascii="Times New Roman" w:eastAsia="Times New Roman" w:hAnsi="Times New Roman" w:cs="Times New Roman"/>
          <w:bCs/>
          <w:color w:val="333333"/>
          <w:sz w:val="24"/>
          <w:szCs w:val="24"/>
        </w:rPr>
        <w:t xml:space="preserve"> the economy travel group.</w:t>
      </w:r>
      <w:r w:rsidR="00C83889">
        <w:rPr>
          <w:rFonts w:ascii="Times New Roman" w:eastAsia="Times New Roman" w:hAnsi="Times New Roman" w:cs="Times New Roman"/>
          <w:bCs/>
          <w:color w:val="333333"/>
          <w:sz w:val="24"/>
          <w:szCs w:val="24"/>
        </w:rPr>
        <w:t xml:space="preserve"> The squared loadings are related to the amount of variance of each variable represented in a PC.</w:t>
      </w:r>
      <w:r w:rsidR="007D6975">
        <w:rPr>
          <w:rFonts w:ascii="Times New Roman" w:eastAsia="Times New Roman" w:hAnsi="Times New Roman" w:cs="Times New Roman"/>
          <w:bCs/>
          <w:color w:val="333333"/>
          <w:sz w:val="24"/>
          <w:szCs w:val="24"/>
        </w:rPr>
        <w:t xml:space="preserve"> </w:t>
      </w:r>
    </w:p>
    <w:p w:rsidR="00D338E6" w:rsidRDefault="00D338E6" w:rsidP="007F6D4B">
      <w:pPr>
        <w:shd w:val="clear" w:color="auto" w:fill="FFFFFF"/>
        <w:tabs>
          <w:tab w:val="left" w:pos="1440"/>
        </w:tabs>
        <w:spacing w:after="0" w:line="240" w:lineRule="auto"/>
        <w:jc w:val="both"/>
        <w:outlineLvl w:val="3"/>
        <w:rPr>
          <w:rFonts w:ascii="Times New Roman" w:eastAsia="Times New Roman" w:hAnsi="Times New Roman" w:cs="Times New Roman"/>
          <w:bCs/>
          <w:color w:val="333333"/>
          <w:sz w:val="24"/>
          <w:szCs w:val="24"/>
        </w:rPr>
      </w:pPr>
    </w:p>
    <w:p w:rsidR="00D338E6" w:rsidRDefault="00D338E6" w:rsidP="007F6D4B">
      <w:pPr>
        <w:shd w:val="clear" w:color="auto" w:fill="FFFFFF"/>
        <w:tabs>
          <w:tab w:val="left" w:pos="1440"/>
        </w:tabs>
        <w:spacing w:after="0" w:line="240" w:lineRule="auto"/>
        <w:jc w:val="both"/>
        <w:outlineLvl w:val="3"/>
        <w:rPr>
          <w:rFonts w:ascii="Times New Roman" w:eastAsia="Times New Roman" w:hAnsi="Times New Roman" w:cs="Times New Roman"/>
          <w:bCs/>
          <w:color w:val="333333"/>
          <w:sz w:val="24"/>
          <w:szCs w:val="24"/>
        </w:rPr>
      </w:pPr>
    </w:p>
    <w:p w:rsidR="007F6D4B" w:rsidRDefault="007F6D4B" w:rsidP="007F6D4B">
      <w:pPr>
        <w:shd w:val="clear" w:color="auto" w:fill="FFFFFF"/>
        <w:tabs>
          <w:tab w:val="left" w:pos="1440"/>
        </w:tabs>
        <w:spacing w:after="0" w:line="240" w:lineRule="auto"/>
        <w:jc w:val="both"/>
        <w:outlineLvl w:val="3"/>
        <w:rPr>
          <w:rFonts w:ascii="Times New Roman" w:eastAsia="Times New Roman" w:hAnsi="Times New Roman" w:cs="Times New Roman"/>
          <w:bCs/>
          <w:color w:val="333333"/>
          <w:sz w:val="24"/>
          <w:szCs w:val="24"/>
        </w:rPr>
      </w:pPr>
    </w:p>
    <w:p w:rsidR="00362AF1" w:rsidRDefault="009547EC" w:rsidP="00A56269">
      <w:pPr>
        <w:shd w:val="clear" w:color="auto" w:fill="FFFFFF"/>
        <w:tabs>
          <w:tab w:val="left" w:pos="1080"/>
          <w:tab w:val="left" w:pos="1890"/>
        </w:tabs>
        <w:spacing w:after="0" w:line="240" w:lineRule="auto"/>
        <w:ind w:left="720"/>
        <w:jc w:val="both"/>
        <w:outlineLvl w:val="3"/>
        <w:rPr>
          <w:rFonts w:ascii="Times New Roman" w:eastAsia="Times New Roman" w:hAnsi="Times New Roman" w:cs="Times New Roman"/>
          <w:bCs/>
          <w:color w:val="333333"/>
          <w:sz w:val="24"/>
          <w:szCs w:val="24"/>
        </w:rPr>
      </w:pPr>
      <w:r>
        <w:rPr>
          <w:rFonts w:ascii="Times New Roman" w:eastAsia="Times New Roman" w:hAnsi="Times New Roman" w:cs="Times New Roman"/>
          <w:bCs/>
          <w:noProof/>
          <w:color w:val="333333"/>
          <w:sz w:val="24"/>
          <w:szCs w:val="24"/>
        </w:rPr>
        <w:drawing>
          <wp:inline distT="0" distB="0" distL="0" distR="0" wp14:anchorId="540DC1FC" wp14:editId="2ED7C4E1">
            <wp:extent cx="5257800" cy="4191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8160" cy="4191287"/>
                    </a:xfrm>
                    <a:prstGeom prst="rect">
                      <a:avLst/>
                    </a:prstGeom>
                    <a:noFill/>
                  </pic:spPr>
                </pic:pic>
              </a:graphicData>
            </a:graphic>
          </wp:inline>
        </w:drawing>
      </w:r>
    </w:p>
    <w:p w:rsidR="00917EEC" w:rsidRDefault="00917EEC" w:rsidP="00A8082F">
      <w:pPr>
        <w:shd w:val="clear" w:color="auto" w:fill="FFFFFF"/>
        <w:tabs>
          <w:tab w:val="left" w:pos="1530"/>
          <w:tab w:val="left" w:pos="1890"/>
        </w:tabs>
        <w:spacing w:after="0" w:line="240" w:lineRule="auto"/>
        <w:ind w:left="1440"/>
        <w:jc w:val="both"/>
        <w:outlineLvl w:val="3"/>
        <w:rPr>
          <w:rFonts w:ascii="Times New Roman" w:eastAsia="Times New Roman" w:hAnsi="Times New Roman" w:cs="Times New Roman"/>
          <w:bCs/>
          <w:color w:val="333333"/>
          <w:sz w:val="24"/>
          <w:szCs w:val="24"/>
        </w:rPr>
      </w:pPr>
    </w:p>
    <w:p w:rsidR="007D6975" w:rsidRDefault="007D6975" w:rsidP="00A8082F">
      <w:pPr>
        <w:shd w:val="clear" w:color="auto" w:fill="FFFFFF"/>
        <w:tabs>
          <w:tab w:val="left" w:pos="1530"/>
          <w:tab w:val="left" w:pos="1890"/>
        </w:tabs>
        <w:spacing w:after="0" w:line="240" w:lineRule="auto"/>
        <w:ind w:left="1440"/>
        <w:jc w:val="both"/>
        <w:outlineLvl w:val="3"/>
        <w:rPr>
          <w:rFonts w:ascii="Times New Roman" w:eastAsia="Times New Roman" w:hAnsi="Times New Roman" w:cs="Times New Roman"/>
          <w:bCs/>
          <w:color w:val="333333"/>
          <w:sz w:val="24"/>
          <w:szCs w:val="24"/>
        </w:rPr>
      </w:pPr>
    </w:p>
    <w:p w:rsidR="007D6975" w:rsidRDefault="007D6975" w:rsidP="007D6975">
      <w:pPr>
        <w:shd w:val="clear" w:color="auto" w:fill="FFFFFF"/>
        <w:tabs>
          <w:tab w:val="left" w:pos="1530"/>
          <w:tab w:val="left" w:pos="1890"/>
        </w:tabs>
        <w:spacing w:after="0" w:line="240" w:lineRule="auto"/>
        <w:jc w:val="both"/>
        <w:outlineLvl w:val="3"/>
        <w:rPr>
          <w:rFonts w:ascii="Times New Roman" w:eastAsia="Times New Roman" w:hAnsi="Times New Roman" w:cs="Times New Roman"/>
          <w:bCs/>
          <w:color w:val="333333"/>
          <w:sz w:val="24"/>
          <w:szCs w:val="24"/>
        </w:rPr>
      </w:pPr>
    </w:p>
    <w:p w:rsidR="00F06C0A" w:rsidRDefault="00F06C0A" w:rsidP="007D6975">
      <w:pPr>
        <w:shd w:val="clear" w:color="auto" w:fill="FFFFFF"/>
        <w:tabs>
          <w:tab w:val="left" w:pos="1530"/>
          <w:tab w:val="left" w:pos="1890"/>
        </w:tabs>
        <w:spacing w:after="0" w:line="240" w:lineRule="auto"/>
        <w:jc w:val="both"/>
        <w:outlineLvl w:val="3"/>
        <w:rPr>
          <w:rFonts w:ascii="Times New Roman" w:eastAsia="Times New Roman" w:hAnsi="Times New Roman" w:cs="Times New Roman"/>
          <w:bCs/>
          <w:color w:val="333333"/>
          <w:sz w:val="24"/>
          <w:szCs w:val="24"/>
        </w:rPr>
      </w:pPr>
    </w:p>
    <w:p w:rsidR="00A30E24" w:rsidRDefault="00A30E24" w:rsidP="007D6975">
      <w:pPr>
        <w:shd w:val="clear" w:color="auto" w:fill="FFFFFF"/>
        <w:tabs>
          <w:tab w:val="left" w:pos="1530"/>
          <w:tab w:val="left" w:pos="1890"/>
        </w:tabs>
        <w:spacing w:after="0" w:line="240" w:lineRule="auto"/>
        <w:jc w:val="both"/>
        <w:outlineLvl w:val="3"/>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t xml:space="preserve">One can cluster on these segments given demographic information that may help to identify particular customer characteristics like gender, age or geographic location. </w:t>
      </w:r>
      <w:r w:rsidR="00F06C0A">
        <w:rPr>
          <w:rFonts w:ascii="Times New Roman" w:eastAsia="Times New Roman" w:hAnsi="Times New Roman" w:cs="Times New Roman"/>
          <w:bCs/>
          <w:color w:val="333333"/>
          <w:sz w:val="24"/>
          <w:szCs w:val="24"/>
        </w:rPr>
        <w:t xml:space="preserve">There are numerous ways to illustrate such clusters (like the 3d plot earlier) and also a convenient package called </w:t>
      </w:r>
      <w:proofErr w:type="spellStart"/>
      <w:r w:rsidR="00F06C0A" w:rsidRPr="006E3CE6">
        <w:rPr>
          <w:rFonts w:ascii="Times New Roman" w:eastAsia="Times New Roman" w:hAnsi="Times New Roman" w:cs="Times New Roman"/>
          <w:b/>
          <w:bCs/>
          <w:i/>
          <w:color w:val="333333"/>
          <w:sz w:val="24"/>
          <w:szCs w:val="24"/>
        </w:rPr>
        <w:t>ggbiplot</w:t>
      </w:r>
      <w:proofErr w:type="spellEnd"/>
      <w:r w:rsidR="006E3CE6">
        <w:rPr>
          <w:rFonts w:ascii="Times New Roman" w:eastAsia="Times New Roman" w:hAnsi="Times New Roman" w:cs="Times New Roman"/>
          <w:bCs/>
          <w:color w:val="333333"/>
          <w:sz w:val="24"/>
          <w:szCs w:val="24"/>
        </w:rPr>
        <w:t xml:space="preserve"> </w:t>
      </w:r>
      <w:r w:rsidR="009D0D32">
        <w:rPr>
          <w:rFonts w:ascii="Times New Roman" w:eastAsia="Times New Roman" w:hAnsi="Times New Roman" w:cs="Times New Roman"/>
          <w:bCs/>
          <w:color w:val="333333"/>
          <w:sz w:val="24"/>
          <w:szCs w:val="24"/>
        </w:rPr>
        <w:t xml:space="preserve">which is demonstrated </w:t>
      </w:r>
      <w:r w:rsidR="00F06C0A">
        <w:rPr>
          <w:rFonts w:ascii="Times New Roman" w:eastAsia="Times New Roman" w:hAnsi="Times New Roman" w:cs="Times New Roman"/>
          <w:bCs/>
          <w:color w:val="333333"/>
          <w:sz w:val="24"/>
          <w:szCs w:val="24"/>
        </w:rPr>
        <w:t>below.</w:t>
      </w:r>
      <w:r w:rsidR="006D1D36">
        <w:rPr>
          <w:rFonts w:ascii="Times New Roman" w:eastAsia="Times New Roman" w:hAnsi="Times New Roman" w:cs="Times New Roman"/>
          <w:bCs/>
          <w:color w:val="333333"/>
          <w:sz w:val="24"/>
          <w:szCs w:val="24"/>
        </w:rPr>
        <w:t xml:space="preserve"> Three of the clusters are represented here for illustration purposes</w:t>
      </w:r>
      <w:r w:rsidR="009B5772">
        <w:rPr>
          <w:rFonts w:ascii="Times New Roman" w:eastAsia="Times New Roman" w:hAnsi="Times New Roman" w:cs="Times New Roman"/>
          <w:bCs/>
          <w:color w:val="333333"/>
          <w:sz w:val="24"/>
          <w:szCs w:val="24"/>
        </w:rPr>
        <w:t xml:space="preserve"> and show the versatility of the plotting capabilities.</w:t>
      </w:r>
    </w:p>
    <w:p w:rsidR="00F06C0A" w:rsidRDefault="00F06C0A" w:rsidP="007D6975">
      <w:pPr>
        <w:shd w:val="clear" w:color="auto" w:fill="FFFFFF"/>
        <w:tabs>
          <w:tab w:val="left" w:pos="1530"/>
          <w:tab w:val="left" w:pos="1890"/>
        </w:tabs>
        <w:spacing w:after="0" w:line="240" w:lineRule="auto"/>
        <w:jc w:val="both"/>
        <w:outlineLvl w:val="3"/>
        <w:rPr>
          <w:rFonts w:ascii="Times New Roman" w:eastAsia="Times New Roman" w:hAnsi="Times New Roman" w:cs="Times New Roman"/>
          <w:bCs/>
          <w:color w:val="333333"/>
          <w:sz w:val="24"/>
          <w:szCs w:val="24"/>
        </w:rPr>
      </w:pPr>
    </w:p>
    <w:p w:rsidR="00F06C0A" w:rsidRDefault="00F06C0A" w:rsidP="00FB3395">
      <w:pPr>
        <w:shd w:val="clear" w:color="auto" w:fill="FFFFFF"/>
        <w:tabs>
          <w:tab w:val="left" w:pos="1530"/>
          <w:tab w:val="left" w:pos="1890"/>
        </w:tabs>
        <w:spacing w:after="0" w:line="240" w:lineRule="auto"/>
        <w:ind w:left="1080"/>
        <w:jc w:val="both"/>
        <w:outlineLvl w:val="3"/>
        <w:rPr>
          <w:rFonts w:ascii="Times New Roman" w:eastAsia="Times New Roman" w:hAnsi="Times New Roman" w:cs="Times New Roman"/>
          <w:bCs/>
          <w:color w:val="333333"/>
          <w:sz w:val="24"/>
          <w:szCs w:val="24"/>
        </w:rPr>
      </w:pPr>
      <w:r>
        <w:rPr>
          <w:rFonts w:ascii="Times New Roman" w:eastAsia="Times New Roman" w:hAnsi="Times New Roman" w:cs="Times New Roman"/>
          <w:bCs/>
          <w:noProof/>
          <w:color w:val="333333"/>
          <w:sz w:val="24"/>
          <w:szCs w:val="24"/>
        </w:rPr>
        <w:lastRenderedPageBreak/>
        <w:drawing>
          <wp:inline distT="0" distB="0" distL="0" distR="0" wp14:anchorId="4D517CD4">
            <wp:extent cx="5001491" cy="3699163"/>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9355" cy="3704979"/>
                    </a:xfrm>
                    <a:prstGeom prst="rect">
                      <a:avLst/>
                    </a:prstGeom>
                    <a:noFill/>
                  </pic:spPr>
                </pic:pic>
              </a:graphicData>
            </a:graphic>
          </wp:inline>
        </w:drawing>
      </w:r>
    </w:p>
    <w:p w:rsidR="00970CAC" w:rsidRDefault="00970CAC" w:rsidP="00FB3395">
      <w:pPr>
        <w:shd w:val="clear" w:color="auto" w:fill="FFFFFF"/>
        <w:tabs>
          <w:tab w:val="left" w:pos="1530"/>
          <w:tab w:val="left" w:pos="1890"/>
        </w:tabs>
        <w:spacing w:after="0" w:line="240" w:lineRule="auto"/>
        <w:ind w:left="1080"/>
        <w:jc w:val="both"/>
        <w:outlineLvl w:val="3"/>
        <w:rPr>
          <w:rFonts w:ascii="Times New Roman" w:eastAsia="Times New Roman" w:hAnsi="Times New Roman" w:cs="Times New Roman"/>
          <w:bCs/>
          <w:color w:val="333333"/>
          <w:sz w:val="24"/>
          <w:szCs w:val="24"/>
        </w:rPr>
      </w:pPr>
    </w:p>
    <w:p w:rsidR="00970CAC" w:rsidRDefault="00970CAC" w:rsidP="00FB3395">
      <w:pPr>
        <w:shd w:val="clear" w:color="auto" w:fill="FFFFFF"/>
        <w:tabs>
          <w:tab w:val="left" w:pos="1530"/>
          <w:tab w:val="left" w:pos="1890"/>
        </w:tabs>
        <w:spacing w:after="0" w:line="240" w:lineRule="auto"/>
        <w:ind w:left="1080"/>
        <w:jc w:val="both"/>
        <w:outlineLvl w:val="3"/>
        <w:rPr>
          <w:rFonts w:ascii="Times New Roman" w:eastAsia="Times New Roman" w:hAnsi="Times New Roman" w:cs="Times New Roman"/>
          <w:bCs/>
          <w:color w:val="333333"/>
          <w:sz w:val="24"/>
          <w:szCs w:val="24"/>
        </w:rPr>
      </w:pPr>
    </w:p>
    <w:p w:rsidR="00542354" w:rsidRDefault="00542354" w:rsidP="0048788D">
      <w:pPr>
        <w:shd w:val="clear" w:color="auto" w:fill="FFFFFF"/>
        <w:tabs>
          <w:tab w:val="left" w:pos="1530"/>
          <w:tab w:val="left" w:pos="1890"/>
        </w:tabs>
        <w:spacing w:after="0" w:line="240" w:lineRule="auto"/>
        <w:jc w:val="both"/>
        <w:outlineLvl w:val="3"/>
        <w:rPr>
          <w:rFonts w:ascii="Times New Roman" w:eastAsia="Times New Roman" w:hAnsi="Times New Roman" w:cs="Times New Roman"/>
          <w:bCs/>
          <w:color w:val="333333"/>
          <w:sz w:val="24"/>
          <w:szCs w:val="24"/>
        </w:rPr>
      </w:pPr>
    </w:p>
    <w:p w:rsidR="0048788D" w:rsidRPr="00542354" w:rsidRDefault="0048788D" w:rsidP="0048788D">
      <w:pPr>
        <w:shd w:val="clear" w:color="auto" w:fill="FFFFFF"/>
        <w:tabs>
          <w:tab w:val="left" w:pos="1530"/>
          <w:tab w:val="left" w:pos="1890"/>
        </w:tabs>
        <w:spacing w:after="0" w:line="240" w:lineRule="auto"/>
        <w:jc w:val="both"/>
        <w:outlineLvl w:val="3"/>
        <w:rPr>
          <w:rFonts w:ascii="Times New Roman" w:eastAsia="Times New Roman" w:hAnsi="Times New Roman" w:cs="Times New Roman"/>
          <w:b/>
          <w:bCs/>
          <w:color w:val="333333"/>
          <w:sz w:val="24"/>
          <w:szCs w:val="24"/>
          <w:u w:val="single"/>
        </w:rPr>
      </w:pPr>
      <w:r w:rsidRPr="00542354">
        <w:rPr>
          <w:rFonts w:ascii="Times New Roman" w:eastAsia="Times New Roman" w:hAnsi="Times New Roman" w:cs="Times New Roman"/>
          <w:b/>
          <w:bCs/>
          <w:color w:val="333333"/>
          <w:sz w:val="24"/>
          <w:szCs w:val="24"/>
          <w:u w:val="single"/>
        </w:rPr>
        <w:t>Wrap Up</w:t>
      </w:r>
    </w:p>
    <w:p w:rsidR="0048788D" w:rsidRDefault="0048788D" w:rsidP="0048788D">
      <w:pPr>
        <w:shd w:val="clear" w:color="auto" w:fill="FFFFFF"/>
        <w:tabs>
          <w:tab w:val="left" w:pos="1530"/>
          <w:tab w:val="left" w:pos="1890"/>
        </w:tabs>
        <w:spacing w:after="0" w:line="240" w:lineRule="auto"/>
        <w:jc w:val="both"/>
        <w:outlineLvl w:val="3"/>
        <w:rPr>
          <w:rFonts w:ascii="Times New Roman" w:eastAsia="Times New Roman" w:hAnsi="Times New Roman" w:cs="Times New Roman"/>
          <w:bCs/>
          <w:color w:val="333333"/>
          <w:sz w:val="24"/>
          <w:szCs w:val="24"/>
        </w:rPr>
      </w:pPr>
    </w:p>
    <w:p w:rsidR="0048788D" w:rsidRDefault="0048788D" w:rsidP="0048788D">
      <w:pPr>
        <w:shd w:val="clear" w:color="auto" w:fill="FFFFFF"/>
        <w:tabs>
          <w:tab w:val="left" w:pos="1530"/>
          <w:tab w:val="left" w:pos="1890"/>
        </w:tabs>
        <w:spacing w:after="0" w:line="240" w:lineRule="auto"/>
        <w:jc w:val="both"/>
        <w:outlineLvl w:val="3"/>
        <w:rPr>
          <w:rFonts w:ascii="Times New Roman" w:eastAsia="Times New Roman" w:hAnsi="Times New Roman" w:cs="Times New Roman"/>
          <w:bCs/>
          <w:color w:val="333333"/>
          <w:sz w:val="24"/>
          <w:szCs w:val="24"/>
        </w:rPr>
      </w:pPr>
      <w:r w:rsidRPr="00B0460A">
        <w:rPr>
          <w:rFonts w:ascii="Times New Roman" w:eastAsia="Times New Roman" w:hAnsi="Times New Roman" w:cs="Times New Roman"/>
          <w:bCs/>
          <w:color w:val="333333"/>
          <w:sz w:val="24"/>
          <w:szCs w:val="24"/>
        </w:rPr>
        <w:t>R provides numerous and flexible processing for PCA analysis. We demonstrated using the</w:t>
      </w:r>
      <w:r w:rsidR="002C12AE">
        <w:rPr>
          <w:rFonts w:ascii="Times New Roman" w:eastAsia="Times New Roman" w:hAnsi="Times New Roman" w:cs="Times New Roman"/>
          <w:bCs/>
          <w:color w:val="333333"/>
          <w:sz w:val="24"/>
          <w:szCs w:val="24"/>
        </w:rPr>
        <w:t xml:space="preserve"> function </w:t>
      </w:r>
      <w:r w:rsidR="002C12AE" w:rsidRPr="00B0460A">
        <w:rPr>
          <w:rFonts w:ascii="Times New Roman" w:eastAsia="Times New Roman" w:hAnsi="Times New Roman" w:cs="Times New Roman"/>
          <w:b/>
          <w:bCs/>
          <w:i/>
          <w:color w:val="333333"/>
          <w:sz w:val="24"/>
          <w:szCs w:val="24"/>
        </w:rPr>
        <w:t>principal</w:t>
      </w:r>
      <w:r w:rsidR="002C12AE" w:rsidRPr="00B0460A">
        <w:rPr>
          <w:rFonts w:ascii="Times New Roman" w:eastAsia="Times New Roman" w:hAnsi="Times New Roman" w:cs="Times New Roman"/>
          <w:bCs/>
          <w:color w:val="333333"/>
          <w:sz w:val="24"/>
          <w:szCs w:val="24"/>
        </w:rPr>
        <w:t xml:space="preserve"> </w:t>
      </w:r>
      <w:r w:rsidR="002C12AE">
        <w:rPr>
          <w:rFonts w:ascii="Times New Roman" w:eastAsia="Times New Roman" w:hAnsi="Times New Roman" w:cs="Times New Roman"/>
          <w:bCs/>
          <w:color w:val="333333"/>
          <w:sz w:val="24"/>
          <w:szCs w:val="24"/>
        </w:rPr>
        <w:t xml:space="preserve">from the </w:t>
      </w:r>
      <w:r w:rsidRPr="00B0460A">
        <w:rPr>
          <w:rFonts w:ascii="Times New Roman" w:eastAsia="Times New Roman" w:hAnsi="Times New Roman" w:cs="Times New Roman"/>
          <w:b/>
          <w:bCs/>
          <w:i/>
          <w:color w:val="333333"/>
          <w:sz w:val="24"/>
          <w:szCs w:val="24"/>
        </w:rPr>
        <w:t>psych</w:t>
      </w:r>
      <w:r w:rsidR="002C12AE">
        <w:rPr>
          <w:rFonts w:ascii="Times New Roman" w:eastAsia="Times New Roman" w:hAnsi="Times New Roman" w:cs="Times New Roman"/>
          <w:bCs/>
          <w:color w:val="333333"/>
          <w:sz w:val="24"/>
          <w:szCs w:val="24"/>
        </w:rPr>
        <w:t xml:space="preserve"> package </w:t>
      </w:r>
      <w:r w:rsidRPr="00B0460A">
        <w:rPr>
          <w:rFonts w:ascii="Times New Roman" w:eastAsia="Times New Roman" w:hAnsi="Times New Roman" w:cs="Times New Roman"/>
          <w:bCs/>
          <w:color w:val="333333"/>
          <w:sz w:val="24"/>
          <w:szCs w:val="24"/>
        </w:rPr>
        <w:t xml:space="preserve">to extract a maximum amount of information from a survey questionnaire. </w:t>
      </w:r>
      <w:r w:rsidR="00B0460A" w:rsidRPr="00B0460A">
        <w:rPr>
          <w:rFonts w:ascii="Times New Roman" w:eastAsia="Times New Roman" w:hAnsi="Times New Roman" w:cs="Times New Roman"/>
          <w:bCs/>
          <w:color w:val="333333"/>
          <w:sz w:val="24"/>
          <w:szCs w:val="24"/>
        </w:rPr>
        <w:t xml:space="preserve">We also utilized two different plotting utilities </w:t>
      </w:r>
      <w:r w:rsidR="00173584" w:rsidRPr="00B0460A">
        <w:rPr>
          <w:rFonts w:ascii="Times New Roman" w:eastAsia="Times New Roman" w:hAnsi="Times New Roman" w:cs="Times New Roman"/>
          <w:bCs/>
          <w:color w:val="333333"/>
          <w:sz w:val="24"/>
          <w:szCs w:val="24"/>
        </w:rPr>
        <w:t>(</w:t>
      </w:r>
      <w:r w:rsidR="00173584" w:rsidRPr="00B0460A">
        <w:rPr>
          <w:rFonts w:ascii="Times New Roman" w:eastAsia="Times New Roman" w:hAnsi="Times New Roman" w:cs="Times New Roman"/>
          <w:b/>
          <w:bCs/>
          <w:i/>
          <w:color w:val="333333"/>
          <w:sz w:val="24"/>
          <w:szCs w:val="24"/>
        </w:rPr>
        <w:t>plot3d</w:t>
      </w:r>
      <w:r w:rsidR="00173584" w:rsidRPr="00B0460A">
        <w:rPr>
          <w:rFonts w:ascii="Times New Roman" w:eastAsia="Times New Roman" w:hAnsi="Times New Roman" w:cs="Times New Roman"/>
          <w:bCs/>
          <w:color w:val="333333"/>
          <w:sz w:val="24"/>
          <w:szCs w:val="24"/>
        </w:rPr>
        <w:t xml:space="preserve"> and </w:t>
      </w:r>
      <w:proofErr w:type="spellStart"/>
      <w:r w:rsidR="00173584" w:rsidRPr="00B0460A">
        <w:rPr>
          <w:rFonts w:ascii="Times New Roman" w:eastAsia="Times New Roman" w:hAnsi="Times New Roman" w:cs="Times New Roman"/>
          <w:b/>
          <w:bCs/>
          <w:i/>
          <w:color w:val="333333"/>
          <w:sz w:val="24"/>
          <w:szCs w:val="24"/>
        </w:rPr>
        <w:t>ggbiplot</w:t>
      </w:r>
      <w:proofErr w:type="spellEnd"/>
      <w:r w:rsidR="00173584" w:rsidRPr="00B0460A">
        <w:rPr>
          <w:rFonts w:ascii="Times New Roman" w:eastAsia="Times New Roman" w:hAnsi="Times New Roman" w:cs="Times New Roman"/>
          <w:bCs/>
          <w:color w:val="333333"/>
          <w:sz w:val="24"/>
          <w:szCs w:val="24"/>
        </w:rPr>
        <w:t xml:space="preserve">) </w:t>
      </w:r>
      <w:r w:rsidR="00173584">
        <w:rPr>
          <w:rFonts w:ascii="Times New Roman" w:eastAsia="Times New Roman" w:hAnsi="Times New Roman" w:cs="Times New Roman"/>
          <w:bCs/>
          <w:color w:val="333333"/>
          <w:sz w:val="24"/>
          <w:szCs w:val="24"/>
        </w:rPr>
        <w:t>a</w:t>
      </w:r>
      <w:r w:rsidR="00B0460A" w:rsidRPr="00B0460A">
        <w:rPr>
          <w:rFonts w:ascii="Times New Roman" w:eastAsia="Times New Roman" w:hAnsi="Times New Roman" w:cs="Times New Roman"/>
          <w:bCs/>
          <w:color w:val="333333"/>
          <w:sz w:val="24"/>
          <w:szCs w:val="24"/>
        </w:rPr>
        <w:t xml:space="preserve">vailable for illustration </w:t>
      </w:r>
      <w:r w:rsidR="00F554A1">
        <w:rPr>
          <w:rFonts w:ascii="Times New Roman" w:eastAsia="Times New Roman" w:hAnsi="Times New Roman" w:cs="Times New Roman"/>
          <w:bCs/>
          <w:color w:val="333333"/>
          <w:sz w:val="24"/>
          <w:szCs w:val="24"/>
        </w:rPr>
        <w:t xml:space="preserve">purposes. K-means clustering was applied to the data for further analysis after PCA. </w:t>
      </w:r>
      <w:r w:rsidR="00DF7B2F">
        <w:rPr>
          <w:rFonts w:ascii="Times New Roman" w:eastAsia="Times New Roman" w:hAnsi="Times New Roman" w:cs="Times New Roman"/>
          <w:bCs/>
          <w:color w:val="333333"/>
          <w:sz w:val="24"/>
          <w:szCs w:val="24"/>
        </w:rPr>
        <w:t>Ultimately, we were able to show a possible business application to find target segments for a marketing campaign.</w:t>
      </w:r>
    </w:p>
    <w:p w:rsidR="00737621" w:rsidRDefault="00737621" w:rsidP="0048788D">
      <w:pPr>
        <w:shd w:val="clear" w:color="auto" w:fill="FFFFFF"/>
        <w:tabs>
          <w:tab w:val="left" w:pos="1530"/>
          <w:tab w:val="left" w:pos="1890"/>
        </w:tabs>
        <w:spacing w:after="0" w:line="240" w:lineRule="auto"/>
        <w:jc w:val="both"/>
        <w:outlineLvl w:val="3"/>
        <w:rPr>
          <w:rFonts w:ascii="Times New Roman" w:eastAsia="Times New Roman" w:hAnsi="Times New Roman" w:cs="Times New Roman"/>
          <w:bCs/>
          <w:color w:val="333333"/>
          <w:sz w:val="24"/>
          <w:szCs w:val="24"/>
        </w:rPr>
      </w:pPr>
    </w:p>
    <w:p w:rsidR="00DF7B2F" w:rsidRPr="00B0460A" w:rsidRDefault="00DF7B2F" w:rsidP="0048788D">
      <w:pPr>
        <w:shd w:val="clear" w:color="auto" w:fill="FFFFFF"/>
        <w:tabs>
          <w:tab w:val="left" w:pos="1530"/>
          <w:tab w:val="left" w:pos="1890"/>
        </w:tabs>
        <w:spacing w:after="0" w:line="240" w:lineRule="auto"/>
        <w:jc w:val="both"/>
        <w:outlineLvl w:val="3"/>
        <w:rPr>
          <w:rFonts w:ascii="Times New Roman" w:eastAsia="Times New Roman" w:hAnsi="Times New Roman" w:cs="Times New Roman"/>
          <w:bCs/>
          <w:color w:val="333333"/>
          <w:sz w:val="24"/>
          <w:szCs w:val="24"/>
        </w:rPr>
      </w:pPr>
    </w:p>
    <w:p w:rsidR="00970CAC" w:rsidRDefault="00970CAC" w:rsidP="00CF6B46">
      <w:pPr>
        <w:shd w:val="clear" w:color="auto" w:fill="FFFFFF"/>
        <w:tabs>
          <w:tab w:val="left" w:pos="1530"/>
          <w:tab w:val="left" w:pos="1890"/>
        </w:tabs>
        <w:spacing w:after="0" w:line="240" w:lineRule="auto"/>
        <w:ind w:left="1440"/>
        <w:jc w:val="both"/>
        <w:outlineLvl w:val="3"/>
        <w:rPr>
          <w:rFonts w:ascii="Times New Roman" w:eastAsia="Times New Roman" w:hAnsi="Times New Roman" w:cs="Times New Roman"/>
          <w:bCs/>
          <w:color w:val="333333"/>
          <w:sz w:val="24"/>
          <w:szCs w:val="24"/>
        </w:rPr>
      </w:pPr>
      <w:r>
        <w:rPr>
          <w:rFonts w:ascii="Times New Roman" w:eastAsia="Times New Roman" w:hAnsi="Times New Roman" w:cs="Times New Roman"/>
          <w:bCs/>
          <w:noProof/>
          <w:color w:val="333333"/>
          <w:sz w:val="24"/>
          <w:szCs w:val="24"/>
        </w:rPr>
        <w:drawing>
          <wp:inline distT="0" distB="0" distL="0" distR="0" wp14:anchorId="59CB9B9A">
            <wp:extent cx="4551218" cy="3061855"/>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1218" cy="3061855"/>
                    </a:xfrm>
                    <a:prstGeom prst="rect">
                      <a:avLst/>
                    </a:prstGeom>
                    <a:noFill/>
                  </pic:spPr>
                </pic:pic>
              </a:graphicData>
            </a:graphic>
          </wp:inline>
        </w:drawing>
      </w:r>
    </w:p>
    <w:sectPr w:rsidR="00970CAC" w:rsidSect="007F6D4B">
      <w:pgSz w:w="12240" w:h="15840"/>
      <w:pgMar w:top="99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0438"/>
    <w:rsid w:val="00020438"/>
    <w:rsid w:val="00037E6F"/>
    <w:rsid w:val="00044F35"/>
    <w:rsid w:val="000616F1"/>
    <w:rsid w:val="00064A3F"/>
    <w:rsid w:val="000661B9"/>
    <w:rsid w:val="0007268A"/>
    <w:rsid w:val="00094E75"/>
    <w:rsid w:val="000C0E4C"/>
    <w:rsid w:val="000E3BB9"/>
    <w:rsid w:val="00115D1A"/>
    <w:rsid w:val="00150165"/>
    <w:rsid w:val="00165F0E"/>
    <w:rsid w:val="00173584"/>
    <w:rsid w:val="001D7F0C"/>
    <w:rsid w:val="001F2B5F"/>
    <w:rsid w:val="002610A3"/>
    <w:rsid w:val="00267612"/>
    <w:rsid w:val="00273B6E"/>
    <w:rsid w:val="00297E1F"/>
    <w:rsid w:val="002C12AE"/>
    <w:rsid w:val="002C40B0"/>
    <w:rsid w:val="002F25E0"/>
    <w:rsid w:val="002F42E4"/>
    <w:rsid w:val="00305367"/>
    <w:rsid w:val="00317E06"/>
    <w:rsid w:val="00324175"/>
    <w:rsid w:val="0034283E"/>
    <w:rsid w:val="003429B3"/>
    <w:rsid w:val="00362AF1"/>
    <w:rsid w:val="00365906"/>
    <w:rsid w:val="00392522"/>
    <w:rsid w:val="003A2DD5"/>
    <w:rsid w:val="003D328D"/>
    <w:rsid w:val="003D6A5E"/>
    <w:rsid w:val="003F0230"/>
    <w:rsid w:val="004008D4"/>
    <w:rsid w:val="0040651C"/>
    <w:rsid w:val="00416FBB"/>
    <w:rsid w:val="00424ED5"/>
    <w:rsid w:val="00441EE1"/>
    <w:rsid w:val="004661F3"/>
    <w:rsid w:val="00473318"/>
    <w:rsid w:val="0047745D"/>
    <w:rsid w:val="00485852"/>
    <w:rsid w:val="0048788D"/>
    <w:rsid w:val="004B0BDB"/>
    <w:rsid w:val="004C60BC"/>
    <w:rsid w:val="004C7EDE"/>
    <w:rsid w:val="004E1339"/>
    <w:rsid w:val="004E71F9"/>
    <w:rsid w:val="004F0528"/>
    <w:rsid w:val="004F64ED"/>
    <w:rsid w:val="00533816"/>
    <w:rsid w:val="005340CE"/>
    <w:rsid w:val="005352A1"/>
    <w:rsid w:val="00542354"/>
    <w:rsid w:val="00543424"/>
    <w:rsid w:val="00554CDD"/>
    <w:rsid w:val="005828AA"/>
    <w:rsid w:val="005A17CC"/>
    <w:rsid w:val="005B0874"/>
    <w:rsid w:val="005B1C4B"/>
    <w:rsid w:val="005D61CD"/>
    <w:rsid w:val="005F51B1"/>
    <w:rsid w:val="00612D8F"/>
    <w:rsid w:val="0061794E"/>
    <w:rsid w:val="00623829"/>
    <w:rsid w:val="00653063"/>
    <w:rsid w:val="00682A36"/>
    <w:rsid w:val="006B6627"/>
    <w:rsid w:val="006C7D50"/>
    <w:rsid w:val="006D1D36"/>
    <w:rsid w:val="006E3CE6"/>
    <w:rsid w:val="006F6448"/>
    <w:rsid w:val="00703B51"/>
    <w:rsid w:val="00715802"/>
    <w:rsid w:val="007201B1"/>
    <w:rsid w:val="007209A9"/>
    <w:rsid w:val="00731C8D"/>
    <w:rsid w:val="00737621"/>
    <w:rsid w:val="007529F5"/>
    <w:rsid w:val="007B40F7"/>
    <w:rsid w:val="007B6419"/>
    <w:rsid w:val="007C75EA"/>
    <w:rsid w:val="007D116E"/>
    <w:rsid w:val="007D6975"/>
    <w:rsid w:val="007F6D4B"/>
    <w:rsid w:val="008201CD"/>
    <w:rsid w:val="0082678D"/>
    <w:rsid w:val="00845765"/>
    <w:rsid w:val="00853D7B"/>
    <w:rsid w:val="0086153C"/>
    <w:rsid w:val="00880A55"/>
    <w:rsid w:val="008A7C3E"/>
    <w:rsid w:val="008B2222"/>
    <w:rsid w:val="008F61E4"/>
    <w:rsid w:val="008F6CB6"/>
    <w:rsid w:val="00917EEC"/>
    <w:rsid w:val="00923DC3"/>
    <w:rsid w:val="00941CFC"/>
    <w:rsid w:val="009547EC"/>
    <w:rsid w:val="00955386"/>
    <w:rsid w:val="00957437"/>
    <w:rsid w:val="00970CAC"/>
    <w:rsid w:val="0098114C"/>
    <w:rsid w:val="00983B6F"/>
    <w:rsid w:val="0098578F"/>
    <w:rsid w:val="00992087"/>
    <w:rsid w:val="00992D95"/>
    <w:rsid w:val="009A5D26"/>
    <w:rsid w:val="009B5772"/>
    <w:rsid w:val="009C47AC"/>
    <w:rsid w:val="009D0D32"/>
    <w:rsid w:val="009D451B"/>
    <w:rsid w:val="009D537D"/>
    <w:rsid w:val="009F1F14"/>
    <w:rsid w:val="009F431A"/>
    <w:rsid w:val="00A30E24"/>
    <w:rsid w:val="00A355DF"/>
    <w:rsid w:val="00A4471B"/>
    <w:rsid w:val="00A46095"/>
    <w:rsid w:val="00A56269"/>
    <w:rsid w:val="00A66A52"/>
    <w:rsid w:val="00A8082F"/>
    <w:rsid w:val="00A93743"/>
    <w:rsid w:val="00AA3957"/>
    <w:rsid w:val="00AC3CF7"/>
    <w:rsid w:val="00AD11C7"/>
    <w:rsid w:val="00AD40FA"/>
    <w:rsid w:val="00AD5562"/>
    <w:rsid w:val="00AE34F2"/>
    <w:rsid w:val="00AE4A6C"/>
    <w:rsid w:val="00AE5904"/>
    <w:rsid w:val="00AF02C8"/>
    <w:rsid w:val="00B0460A"/>
    <w:rsid w:val="00B12CC7"/>
    <w:rsid w:val="00B15BD5"/>
    <w:rsid w:val="00B6657D"/>
    <w:rsid w:val="00B670A5"/>
    <w:rsid w:val="00B67F9E"/>
    <w:rsid w:val="00BA5CFB"/>
    <w:rsid w:val="00BC05B2"/>
    <w:rsid w:val="00BF1149"/>
    <w:rsid w:val="00C31FF2"/>
    <w:rsid w:val="00C7100A"/>
    <w:rsid w:val="00C83889"/>
    <w:rsid w:val="00C90625"/>
    <w:rsid w:val="00C9126D"/>
    <w:rsid w:val="00CC0685"/>
    <w:rsid w:val="00CD2B00"/>
    <w:rsid w:val="00CD63D0"/>
    <w:rsid w:val="00CE7434"/>
    <w:rsid w:val="00CF6B46"/>
    <w:rsid w:val="00D064CF"/>
    <w:rsid w:val="00D2229E"/>
    <w:rsid w:val="00D338E6"/>
    <w:rsid w:val="00D4138F"/>
    <w:rsid w:val="00D504B7"/>
    <w:rsid w:val="00D514EE"/>
    <w:rsid w:val="00D51753"/>
    <w:rsid w:val="00D53BF0"/>
    <w:rsid w:val="00D5461D"/>
    <w:rsid w:val="00D84913"/>
    <w:rsid w:val="00DA11B1"/>
    <w:rsid w:val="00DB30C1"/>
    <w:rsid w:val="00DB71E7"/>
    <w:rsid w:val="00DD1E60"/>
    <w:rsid w:val="00DE3491"/>
    <w:rsid w:val="00DF1630"/>
    <w:rsid w:val="00DF7B2F"/>
    <w:rsid w:val="00E00B3A"/>
    <w:rsid w:val="00E35BBF"/>
    <w:rsid w:val="00E512F1"/>
    <w:rsid w:val="00E52FAB"/>
    <w:rsid w:val="00E57857"/>
    <w:rsid w:val="00E72D35"/>
    <w:rsid w:val="00E77F80"/>
    <w:rsid w:val="00E876C4"/>
    <w:rsid w:val="00EB5EF9"/>
    <w:rsid w:val="00EE7E55"/>
    <w:rsid w:val="00EE7E79"/>
    <w:rsid w:val="00F00AE6"/>
    <w:rsid w:val="00F06C0A"/>
    <w:rsid w:val="00F10E1B"/>
    <w:rsid w:val="00F36DC4"/>
    <w:rsid w:val="00F525D8"/>
    <w:rsid w:val="00F554A1"/>
    <w:rsid w:val="00FB0A37"/>
    <w:rsid w:val="00FB3395"/>
    <w:rsid w:val="00FB5031"/>
    <w:rsid w:val="00FB70A6"/>
    <w:rsid w:val="00FC1EDB"/>
    <w:rsid w:val="00FD747D"/>
    <w:rsid w:val="00FE47F0"/>
    <w:rsid w:val="00FF0D0F"/>
    <w:rsid w:val="00FF5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02043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20438"/>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0204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20438"/>
  </w:style>
  <w:style w:type="paragraph" w:styleId="BalloonText">
    <w:name w:val="Balloon Text"/>
    <w:basedOn w:val="Normal"/>
    <w:link w:val="BalloonTextChar"/>
    <w:uiPriority w:val="99"/>
    <w:semiHidden/>
    <w:unhideWhenUsed/>
    <w:rsid w:val="00CE74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43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02043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20438"/>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0204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20438"/>
  </w:style>
  <w:style w:type="paragraph" w:styleId="BalloonText">
    <w:name w:val="Balloon Text"/>
    <w:basedOn w:val="Normal"/>
    <w:link w:val="BalloonTextChar"/>
    <w:uiPriority w:val="99"/>
    <w:semiHidden/>
    <w:unhideWhenUsed/>
    <w:rsid w:val="00CE74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43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459278">
      <w:bodyDiv w:val="1"/>
      <w:marLeft w:val="0"/>
      <w:marRight w:val="0"/>
      <w:marTop w:val="0"/>
      <w:marBottom w:val="0"/>
      <w:divBdr>
        <w:top w:val="none" w:sz="0" w:space="0" w:color="auto"/>
        <w:left w:val="none" w:sz="0" w:space="0" w:color="auto"/>
        <w:bottom w:val="none" w:sz="0" w:space="0" w:color="auto"/>
        <w:right w:val="none" w:sz="0" w:space="0" w:color="auto"/>
      </w:divBdr>
    </w:div>
    <w:div w:id="196275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418</TotalTime>
  <Pages>8</Pages>
  <Words>887</Words>
  <Characters>5059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dc:creator>
  <cp:lastModifiedBy>Robert</cp:lastModifiedBy>
  <cp:revision>205</cp:revision>
  <dcterms:created xsi:type="dcterms:W3CDTF">2015-03-16T19:43:00Z</dcterms:created>
  <dcterms:modified xsi:type="dcterms:W3CDTF">2015-04-26T22:17:00Z</dcterms:modified>
</cp:coreProperties>
</file>