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2A2" w:rsidRPr="00424487" w:rsidRDefault="001532A2" w:rsidP="0015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487">
        <w:rPr>
          <w:rFonts w:ascii="Times New Roman" w:hAnsi="Times New Roman" w:cs="Times New Roman"/>
          <w:sz w:val="24"/>
          <w:szCs w:val="24"/>
        </w:rPr>
        <w:t>The goal of principal component analysis is to identify the</w:t>
      </w:r>
    </w:p>
    <w:p w:rsidR="001532A2" w:rsidRPr="00424487" w:rsidRDefault="001532A2" w:rsidP="0015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4487">
        <w:rPr>
          <w:rFonts w:ascii="Times New Roman" w:hAnsi="Times New Roman" w:cs="Times New Roman"/>
          <w:sz w:val="24"/>
          <w:szCs w:val="24"/>
        </w:rPr>
        <w:t>most</w:t>
      </w:r>
      <w:proofErr w:type="gramEnd"/>
      <w:r w:rsidRPr="00424487">
        <w:rPr>
          <w:rFonts w:ascii="Times New Roman" w:hAnsi="Times New Roman" w:cs="Times New Roman"/>
          <w:sz w:val="24"/>
          <w:szCs w:val="24"/>
        </w:rPr>
        <w:t xml:space="preserve"> meaningful basis to re-express a data set. The hope is</w:t>
      </w:r>
    </w:p>
    <w:p w:rsidR="001532A2" w:rsidRPr="00424487" w:rsidRDefault="001532A2" w:rsidP="0015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4487">
        <w:rPr>
          <w:rFonts w:ascii="Times New Roman" w:hAnsi="Times New Roman" w:cs="Times New Roman"/>
          <w:sz w:val="24"/>
          <w:szCs w:val="24"/>
        </w:rPr>
        <w:t>that</w:t>
      </w:r>
      <w:proofErr w:type="gramEnd"/>
      <w:r w:rsidRPr="00424487">
        <w:rPr>
          <w:rFonts w:ascii="Times New Roman" w:hAnsi="Times New Roman" w:cs="Times New Roman"/>
          <w:sz w:val="24"/>
          <w:szCs w:val="24"/>
        </w:rPr>
        <w:t xml:space="preserve"> this new basis will filter out the noise and reveal hidden</w:t>
      </w:r>
    </w:p>
    <w:p w:rsidR="00612D8F" w:rsidRDefault="001532A2" w:rsidP="001532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4487">
        <w:rPr>
          <w:rFonts w:ascii="Times New Roman" w:hAnsi="Times New Roman" w:cs="Times New Roman"/>
          <w:sz w:val="24"/>
          <w:szCs w:val="24"/>
        </w:rPr>
        <w:t>structure</w:t>
      </w:r>
      <w:proofErr w:type="gramEnd"/>
      <w:r w:rsidRPr="00424487">
        <w:rPr>
          <w:rFonts w:ascii="Times New Roman" w:hAnsi="Times New Roman" w:cs="Times New Roman"/>
          <w:sz w:val="24"/>
          <w:szCs w:val="24"/>
        </w:rPr>
        <w:t>.</w:t>
      </w:r>
    </w:p>
    <w:p w:rsidR="00424487" w:rsidRDefault="00424487" w:rsidP="00424487">
      <w:pPr>
        <w:pStyle w:val="Default"/>
      </w:pPr>
    </w:p>
    <w:p w:rsidR="00424487" w:rsidRDefault="00424487" w:rsidP="00424487">
      <w:pPr>
        <w:pStyle w:val="Default"/>
        <w:rPr>
          <w:sz w:val="48"/>
          <w:szCs w:val="48"/>
        </w:rPr>
      </w:pPr>
      <w:bookmarkStart w:id="0" w:name="_GoBack"/>
      <w:r>
        <w:rPr>
          <w:sz w:val="48"/>
          <w:szCs w:val="48"/>
        </w:rPr>
        <w:t xml:space="preserve">•To select a subset of variables from a larger </w:t>
      </w:r>
      <w:proofErr w:type="gramStart"/>
      <w:r>
        <w:rPr>
          <w:sz w:val="48"/>
          <w:szCs w:val="48"/>
        </w:rPr>
        <w:t>set,</w:t>
      </w:r>
      <w:proofErr w:type="gramEnd"/>
      <w:r>
        <w:rPr>
          <w:sz w:val="48"/>
          <w:szCs w:val="48"/>
        </w:rPr>
        <w:t xml:space="preserve"> based on which original variables have the highest correlations with the principal component</w:t>
      </w:r>
    </w:p>
    <w:bookmarkEnd w:id="0"/>
    <w:p w:rsidR="00424487" w:rsidRPr="00424487" w:rsidRDefault="00424487" w:rsidP="001532A2">
      <w:pPr>
        <w:rPr>
          <w:rFonts w:ascii="Times New Roman" w:hAnsi="Times New Roman" w:cs="Times New Roman"/>
          <w:sz w:val="24"/>
          <w:szCs w:val="24"/>
        </w:rPr>
      </w:pPr>
    </w:p>
    <w:p w:rsidR="00424487" w:rsidRPr="00424487" w:rsidRDefault="00424487" w:rsidP="00424487">
      <w:pPr>
        <w:pStyle w:val="Default"/>
        <w:rPr>
          <w:rFonts w:ascii="Times New Roman" w:hAnsi="Times New Roman" w:cs="Times New Roman"/>
        </w:rPr>
      </w:pPr>
    </w:p>
    <w:p w:rsidR="00424487" w:rsidRPr="00424487" w:rsidRDefault="00424487" w:rsidP="00424487">
      <w:pPr>
        <w:rPr>
          <w:rFonts w:ascii="Times New Roman" w:hAnsi="Times New Roman" w:cs="Times New Roman"/>
          <w:sz w:val="24"/>
          <w:szCs w:val="24"/>
        </w:rPr>
      </w:pPr>
      <w:r w:rsidRPr="00424487">
        <w:rPr>
          <w:rFonts w:ascii="Times New Roman" w:hAnsi="Times New Roman" w:cs="Times New Roman"/>
          <w:b/>
          <w:bCs/>
          <w:sz w:val="24"/>
          <w:szCs w:val="24"/>
        </w:rPr>
        <w:t>Principal Component Analysis (PCA</w:t>
      </w:r>
      <w:proofErr w:type="gramStart"/>
      <w:r w:rsidRPr="00424487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424487">
        <w:rPr>
          <w:rFonts w:ascii="Times New Roman" w:hAnsi="Times New Roman" w:cs="Times New Roman"/>
          <w:sz w:val="24"/>
          <w:szCs w:val="24"/>
        </w:rPr>
        <w:t>is</w:t>
      </w:r>
      <w:proofErr w:type="gramEnd"/>
      <w:r w:rsidRPr="00424487">
        <w:rPr>
          <w:rFonts w:ascii="Times New Roman" w:hAnsi="Times New Roman" w:cs="Times New Roman"/>
          <w:sz w:val="24"/>
          <w:szCs w:val="24"/>
        </w:rPr>
        <w:t xml:space="preserve"> a dimension-reduction tool that can be used to reduce a large set of variables to a small set that still contains most of the information in the large set.</w:t>
      </w:r>
    </w:p>
    <w:p w:rsidR="001532A2" w:rsidRPr="00424487" w:rsidRDefault="001532A2" w:rsidP="0015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487">
        <w:rPr>
          <w:rFonts w:ascii="Times New Roman" w:hAnsi="Times New Roman" w:cs="Times New Roman"/>
          <w:sz w:val="24"/>
          <w:szCs w:val="24"/>
        </w:rPr>
        <w:t>What is an orthonormal basis for (</w:t>
      </w:r>
      <w:proofErr w:type="spellStart"/>
      <w:r w:rsidRPr="00424487">
        <w:rPr>
          <w:rFonts w:ascii="Times New Roman" w:hAnsi="Times New Roman" w:cs="Times New Roman"/>
          <w:sz w:val="24"/>
          <w:szCs w:val="24"/>
        </w:rPr>
        <w:t>xA</w:t>
      </w:r>
      <w:proofErr w:type="gramStart"/>
      <w:r w:rsidRPr="00424487">
        <w:rPr>
          <w:rFonts w:ascii="Times New Roman" w:hAnsi="Times New Roman" w:cs="Times New Roman"/>
          <w:sz w:val="24"/>
          <w:szCs w:val="24"/>
        </w:rPr>
        <w:t>;yA</w:t>
      </w:r>
      <w:proofErr w:type="spellEnd"/>
      <w:proofErr w:type="gramEnd"/>
      <w:r w:rsidRPr="00424487">
        <w:rPr>
          <w:rFonts w:ascii="Times New Roman" w:hAnsi="Times New Roman" w:cs="Times New Roman"/>
          <w:sz w:val="24"/>
          <w:szCs w:val="24"/>
        </w:rPr>
        <w:t>)?</w:t>
      </w:r>
    </w:p>
    <w:p w:rsidR="001532A2" w:rsidRPr="00424487" w:rsidRDefault="001532A2" w:rsidP="001532A2">
      <w:pPr>
        <w:rPr>
          <w:rFonts w:ascii="Times New Roman" w:hAnsi="Times New Roman" w:cs="Times New Roman"/>
          <w:sz w:val="24"/>
          <w:szCs w:val="24"/>
        </w:rPr>
      </w:pPr>
      <w:r w:rsidRPr="00424487">
        <w:rPr>
          <w:rFonts w:ascii="Times New Roman" w:hAnsi="Times New Roman" w:cs="Times New Roman"/>
          <w:sz w:val="24"/>
          <w:szCs w:val="24"/>
        </w:rPr>
        <w:t xml:space="preserve">A naive choice would be </w:t>
      </w:r>
      <w:proofErr w:type="gramStart"/>
      <w:r w:rsidRPr="00424487">
        <w:rPr>
          <w:rFonts w:ascii="Times New Roman" w:hAnsi="Times New Roman" w:cs="Times New Roman"/>
          <w:sz w:val="24"/>
          <w:szCs w:val="24"/>
        </w:rPr>
        <w:t>f(</w:t>
      </w:r>
      <w:proofErr w:type="gramEnd"/>
      <w:r w:rsidRPr="00424487">
        <w:rPr>
          <w:rFonts w:ascii="Times New Roman" w:hAnsi="Times New Roman" w:cs="Times New Roman"/>
          <w:sz w:val="24"/>
          <w:szCs w:val="24"/>
        </w:rPr>
        <w:t>1;0); (0;1)g</w:t>
      </w:r>
    </w:p>
    <w:p w:rsidR="001532A2" w:rsidRPr="00424487" w:rsidRDefault="001532A2" w:rsidP="0015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487">
        <w:rPr>
          <w:rFonts w:ascii="Times New Roman" w:hAnsi="Times New Roman" w:cs="Times New Roman"/>
          <w:sz w:val="24"/>
          <w:szCs w:val="24"/>
        </w:rPr>
        <w:t>From linear</w:t>
      </w:r>
    </w:p>
    <w:p w:rsidR="001532A2" w:rsidRPr="00424487" w:rsidRDefault="001532A2" w:rsidP="001532A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4487">
        <w:rPr>
          <w:rFonts w:ascii="Times New Roman" w:hAnsi="Times New Roman" w:cs="Times New Roman"/>
          <w:sz w:val="24"/>
          <w:szCs w:val="24"/>
        </w:rPr>
        <w:t>algebra</w:t>
      </w:r>
      <w:proofErr w:type="gramEnd"/>
      <w:r w:rsidRPr="00424487">
        <w:rPr>
          <w:rFonts w:ascii="Times New Roman" w:hAnsi="Times New Roman" w:cs="Times New Roman"/>
          <w:sz w:val="24"/>
          <w:szCs w:val="24"/>
        </w:rPr>
        <w:t xml:space="preserve"> we know that all measurement vectors form a linear</w:t>
      </w:r>
    </w:p>
    <w:p w:rsidR="001532A2" w:rsidRPr="00424487" w:rsidRDefault="001532A2" w:rsidP="001532A2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4487">
        <w:rPr>
          <w:rFonts w:ascii="Times New Roman" w:hAnsi="Times New Roman" w:cs="Times New Roman"/>
          <w:sz w:val="24"/>
          <w:szCs w:val="24"/>
        </w:rPr>
        <w:t>combination</w:t>
      </w:r>
      <w:proofErr w:type="gramEnd"/>
      <w:r w:rsidRPr="00424487">
        <w:rPr>
          <w:rFonts w:ascii="Times New Roman" w:hAnsi="Times New Roman" w:cs="Times New Roman"/>
          <w:sz w:val="24"/>
          <w:szCs w:val="24"/>
        </w:rPr>
        <w:t xml:space="preserve"> of this set of unit length basis vectors.</w:t>
      </w:r>
    </w:p>
    <w:p w:rsidR="00343EB1" w:rsidRPr="00424487" w:rsidRDefault="00343EB1" w:rsidP="001532A2">
      <w:pPr>
        <w:rPr>
          <w:rFonts w:ascii="Times New Roman" w:hAnsi="Times New Roman" w:cs="Times New Roman"/>
          <w:sz w:val="24"/>
          <w:szCs w:val="24"/>
        </w:rPr>
      </w:pPr>
    </w:p>
    <w:p w:rsidR="00343EB1" w:rsidRPr="00424487" w:rsidRDefault="00343EB1" w:rsidP="00343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487">
        <w:rPr>
          <w:rFonts w:ascii="Times New Roman" w:hAnsi="Times New Roman" w:cs="Times New Roman"/>
          <w:sz w:val="24"/>
          <w:szCs w:val="24"/>
        </w:rPr>
        <w:t>With this assumption</w:t>
      </w:r>
    </w:p>
    <w:p w:rsidR="00343EB1" w:rsidRPr="00424487" w:rsidRDefault="00343EB1" w:rsidP="00343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487">
        <w:rPr>
          <w:rFonts w:ascii="Times New Roman" w:hAnsi="Times New Roman" w:cs="Times New Roman"/>
          <w:sz w:val="24"/>
          <w:szCs w:val="24"/>
        </w:rPr>
        <w:t>PCA is now limited to re-expressing the data as a linear</w:t>
      </w:r>
    </w:p>
    <w:p w:rsidR="00343EB1" w:rsidRPr="00424487" w:rsidRDefault="00343EB1" w:rsidP="00343EB1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4487">
        <w:rPr>
          <w:rFonts w:ascii="Times New Roman" w:hAnsi="Times New Roman" w:cs="Times New Roman"/>
          <w:sz w:val="24"/>
          <w:szCs w:val="24"/>
        </w:rPr>
        <w:t>combination</w:t>
      </w:r>
      <w:proofErr w:type="gramEnd"/>
      <w:r w:rsidRPr="00424487">
        <w:rPr>
          <w:rFonts w:ascii="Times New Roman" w:hAnsi="Times New Roman" w:cs="Times New Roman"/>
          <w:sz w:val="24"/>
          <w:szCs w:val="24"/>
        </w:rPr>
        <w:t xml:space="preserve"> of its basis vectors.</w:t>
      </w:r>
    </w:p>
    <w:p w:rsidR="00343EB1" w:rsidRPr="00424487" w:rsidRDefault="00343EB1" w:rsidP="00343EB1">
      <w:pPr>
        <w:rPr>
          <w:rFonts w:ascii="Times New Roman" w:hAnsi="Times New Roman" w:cs="Times New Roman"/>
          <w:sz w:val="24"/>
          <w:szCs w:val="24"/>
        </w:rPr>
      </w:pPr>
    </w:p>
    <w:p w:rsidR="00343EB1" w:rsidRPr="00424487" w:rsidRDefault="00343EB1" w:rsidP="00343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4487">
        <w:rPr>
          <w:rFonts w:ascii="Times New Roman" w:hAnsi="Times New Roman" w:cs="Times New Roman"/>
          <w:sz w:val="24"/>
          <w:szCs w:val="24"/>
        </w:rPr>
        <w:t>covariance</w:t>
      </w:r>
      <w:proofErr w:type="gramEnd"/>
      <w:r w:rsidRPr="00424487">
        <w:rPr>
          <w:rFonts w:ascii="Times New Roman" w:hAnsi="Times New Roman" w:cs="Times New Roman"/>
          <w:sz w:val="24"/>
          <w:szCs w:val="24"/>
        </w:rPr>
        <w:t xml:space="preserve"> o f A and B _ s2</w:t>
      </w:r>
    </w:p>
    <w:p w:rsidR="00343EB1" w:rsidRPr="00424487" w:rsidRDefault="00343EB1" w:rsidP="00343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487">
        <w:rPr>
          <w:rFonts w:ascii="Times New Roman" w:hAnsi="Times New Roman" w:cs="Times New Roman"/>
          <w:sz w:val="24"/>
          <w:szCs w:val="24"/>
        </w:rPr>
        <w:t>AB =</w:t>
      </w:r>
    </w:p>
    <w:p w:rsidR="00343EB1" w:rsidRPr="00424487" w:rsidRDefault="00343EB1" w:rsidP="00343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487">
        <w:rPr>
          <w:rFonts w:ascii="Times New Roman" w:hAnsi="Times New Roman" w:cs="Times New Roman"/>
          <w:sz w:val="24"/>
          <w:szCs w:val="24"/>
        </w:rPr>
        <w:t>1</w:t>
      </w:r>
    </w:p>
    <w:p w:rsidR="00343EB1" w:rsidRPr="00424487" w:rsidRDefault="00343EB1" w:rsidP="00343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4487">
        <w:rPr>
          <w:rFonts w:ascii="Times New Roman" w:hAnsi="Times New Roman" w:cs="Times New Roman"/>
          <w:sz w:val="24"/>
          <w:szCs w:val="24"/>
        </w:rPr>
        <w:t>nå</w:t>
      </w:r>
      <w:proofErr w:type="spellEnd"/>
      <w:proofErr w:type="gramEnd"/>
    </w:p>
    <w:p w:rsidR="00343EB1" w:rsidRPr="00424487" w:rsidRDefault="00343EB1" w:rsidP="00343EB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4487">
        <w:rPr>
          <w:rFonts w:ascii="Times New Roman" w:hAnsi="Times New Roman" w:cs="Times New Roman"/>
          <w:sz w:val="24"/>
          <w:szCs w:val="24"/>
        </w:rPr>
        <w:t>i</w:t>
      </w:r>
      <w:proofErr w:type="spellEnd"/>
      <w:proofErr w:type="gramEnd"/>
    </w:p>
    <w:p w:rsidR="00343EB1" w:rsidRPr="00424487" w:rsidRDefault="00343EB1" w:rsidP="00343EB1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24487">
        <w:rPr>
          <w:rFonts w:ascii="Times New Roman" w:hAnsi="Times New Roman" w:cs="Times New Roman"/>
          <w:sz w:val="24"/>
          <w:szCs w:val="24"/>
        </w:rPr>
        <w:t>aibi</w:t>
      </w:r>
      <w:proofErr w:type="spellEnd"/>
      <w:proofErr w:type="gramEnd"/>
    </w:p>
    <w:p w:rsidR="004C1B73" w:rsidRPr="00424487" w:rsidRDefault="004C1B73" w:rsidP="00343EB1">
      <w:pPr>
        <w:rPr>
          <w:rFonts w:ascii="Times New Roman" w:hAnsi="Times New Roman" w:cs="Times New Roman"/>
          <w:sz w:val="24"/>
          <w:szCs w:val="24"/>
        </w:rPr>
      </w:pPr>
    </w:p>
    <w:p w:rsidR="004C1B73" w:rsidRPr="00424487" w:rsidRDefault="004C1B73" w:rsidP="004C1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487">
        <w:rPr>
          <w:rFonts w:ascii="Times New Roman" w:hAnsi="Times New Roman" w:cs="Times New Roman"/>
          <w:sz w:val="24"/>
          <w:szCs w:val="24"/>
        </w:rPr>
        <w:t>CX _</w:t>
      </w:r>
    </w:p>
    <w:p w:rsidR="004C1B73" w:rsidRPr="00424487" w:rsidRDefault="004C1B73" w:rsidP="004C1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487">
        <w:rPr>
          <w:rFonts w:ascii="Times New Roman" w:hAnsi="Times New Roman" w:cs="Times New Roman"/>
          <w:sz w:val="24"/>
          <w:szCs w:val="24"/>
        </w:rPr>
        <w:t>1</w:t>
      </w:r>
    </w:p>
    <w:p w:rsidR="004C1B73" w:rsidRPr="00424487" w:rsidRDefault="004C1B73" w:rsidP="004C1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4487">
        <w:rPr>
          <w:rFonts w:ascii="Times New Roman" w:hAnsi="Times New Roman" w:cs="Times New Roman"/>
          <w:sz w:val="24"/>
          <w:szCs w:val="24"/>
        </w:rPr>
        <w:lastRenderedPageBreak/>
        <w:t>n</w:t>
      </w:r>
      <w:proofErr w:type="gramEnd"/>
    </w:p>
    <w:p w:rsidR="004C1B73" w:rsidRPr="00424487" w:rsidRDefault="004C1B73" w:rsidP="004C1B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4487">
        <w:rPr>
          <w:rFonts w:ascii="Times New Roman" w:hAnsi="Times New Roman" w:cs="Times New Roman"/>
          <w:sz w:val="24"/>
          <w:szCs w:val="24"/>
        </w:rPr>
        <w:t>XXT :</w:t>
      </w:r>
      <w:proofErr w:type="gramEnd"/>
    </w:p>
    <w:p w:rsidR="004C1B73" w:rsidRPr="00424487" w:rsidRDefault="004C1B73" w:rsidP="004C1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487">
        <w:rPr>
          <w:rFonts w:ascii="Times New Roman" w:hAnsi="Times New Roman" w:cs="Times New Roman"/>
          <w:sz w:val="24"/>
          <w:szCs w:val="24"/>
        </w:rPr>
        <w:t>CX captures the covariance between all possible pairs of measurements.</w:t>
      </w:r>
    </w:p>
    <w:p w:rsidR="004C1B73" w:rsidRPr="00424487" w:rsidRDefault="004C1B73" w:rsidP="004C1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487">
        <w:rPr>
          <w:rFonts w:ascii="Times New Roman" w:hAnsi="Times New Roman" w:cs="Times New Roman"/>
          <w:sz w:val="24"/>
          <w:szCs w:val="24"/>
        </w:rPr>
        <w:t>The covariance values reflect the noise and redundancy</w:t>
      </w:r>
    </w:p>
    <w:p w:rsidR="004C1B73" w:rsidRPr="00424487" w:rsidRDefault="004C1B73" w:rsidP="004C1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4487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24487">
        <w:rPr>
          <w:rFonts w:ascii="Times New Roman" w:hAnsi="Times New Roman" w:cs="Times New Roman"/>
          <w:sz w:val="24"/>
          <w:szCs w:val="24"/>
        </w:rPr>
        <w:t xml:space="preserve"> our measurements.</w:t>
      </w:r>
    </w:p>
    <w:p w:rsidR="004C1B73" w:rsidRPr="00424487" w:rsidRDefault="004C1B73" w:rsidP="004C1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487">
        <w:rPr>
          <w:rFonts w:ascii="Times New Roman" w:hAnsi="Times New Roman" w:cs="Times New Roman"/>
          <w:sz w:val="24"/>
          <w:szCs w:val="24"/>
        </w:rPr>
        <w:t xml:space="preserve">_ </w:t>
      </w:r>
      <w:proofErr w:type="gramStart"/>
      <w:r w:rsidRPr="00424487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24487">
        <w:rPr>
          <w:rFonts w:ascii="Times New Roman" w:hAnsi="Times New Roman" w:cs="Times New Roman"/>
          <w:sz w:val="24"/>
          <w:szCs w:val="24"/>
        </w:rPr>
        <w:t xml:space="preserve"> the diagonal terms, by assumption, large values correspond</w:t>
      </w:r>
    </w:p>
    <w:p w:rsidR="004C1B73" w:rsidRPr="00424487" w:rsidRDefault="004C1B73" w:rsidP="004C1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24487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424487">
        <w:rPr>
          <w:rFonts w:ascii="Times New Roman" w:hAnsi="Times New Roman" w:cs="Times New Roman"/>
          <w:sz w:val="24"/>
          <w:szCs w:val="24"/>
        </w:rPr>
        <w:t xml:space="preserve"> interesting structure.</w:t>
      </w:r>
    </w:p>
    <w:p w:rsidR="004C1B73" w:rsidRPr="00424487" w:rsidRDefault="004C1B73" w:rsidP="004C1B7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24487">
        <w:rPr>
          <w:rFonts w:ascii="Times New Roman" w:hAnsi="Times New Roman" w:cs="Times New Roman"/>
          <w:sz w:val="24"/>
          <w:szCs w:val="24"/>
        </w:rPr>
        <w:t xml:space="preserve">_ </w:t>
      </w:r>
      <w:proofErr w:type="gramStart"/>
      <w:r w:rsidRPr="00424487">
        <w:rPr>
          <w:rFonts w:ascii="Times New Roman" w:hAnsi="Times New Roman" w:cs="Times New Roman"/>
          <w:sz w:val="24"/>
          <w:szCs w:val="24"/>
        </w:rPr>
        <w:t>In</w:t>
      </w:r>
      <w:proofErr w:type="gramEnd"/>
      <w:r w:rsidRPr="00424487">
        <w:rPr>
          <w:rFonts w:ascii="Times New Roman" w:hAnsi="Times New Roman" w:cs="Times New Roman"/>
          <w:sz w:val="24"/>
          <w:szCs w:val="24"/>
        </w:rPr>
        <w:t xml:space="preserve"> the off-diagonal terms large magnitudes correspond</w:t>
      </w:r>
    </w:p>
    <w:p w:rsidR="004C1B73" w:rsidRDefault="004C1B73" w:rsidP="004C1B73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24487">
        <w:rPr>
          <w:rFonts w:ascii="Times New Roman" w:hAnsi="Times New Roman" w:cs="Times New Roman"/>
          <w:sz w:val="24"/>
          <w:szCs w:val="24"/>
        </w:rPr>
        <w:t>to</w:t>
      </w:r>
      <w:proofErr w:type="gramEnd"/>
      <w:r w:rsidRPr="00424487">
        <w:rPr>
          <w:rFonts w:ascii="Times New Roman" w:hAnsi="Times New Roman" w:cs="Times New Roman"/>
          <w:sz w:val="24"/>
          <w:szCs w:val="24"/>
        </w:rPr>
        <w:t xml:space="preserve"> high redundancy.</w:t>
      </w:r>
    </w:p>
    <w:p w:rsidR="00424487" w:rsidRDefault="00424487" w:rsidP="004C1B73">
      <w:pPr>
        <w:rPr>
          <w:rFonts w:ascii="Times New Roman" w:hAnsi="Times New Roman" w:cs="Times New Roman"/>
          <w:sz w:val="24"/>
          <w:szCs w:val="24"/>
        </w:rPr>
      </w:pPr>
    </w:p>
    <w:p w:rsidR="00424487" w:rsidRPr="00424487" w:rsidRDefault="00424487" w:rsidP="004244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24487" w:rsidRPr="00424487" w:rsidRDefault="00424487" w:rsidP="00424487">
      <w:pPr>
        <w:autoSpaceDE w:val="0"/>
        <w:autoSpaceDN w:val="0"/>
        <w:adjustRightInd w:val="0"/>
        <w:spacing w:after="0" w:line="240" w:lineRule="auto"/>
        <w:ind w:left="985" w:right="615"/>
        <w:rPr>
          <w:rFonts w:ascii="Arial" w:hAnsi="Arial" w:cs="Arial"/>
          <w:color w:val="000000"/>
          <w:sz w:val="36"/>
          <w:szCs w:val="36"/>
        </w:rPr>
      </w:pPr>
      <w:r w:rsidRPr="00424487">
        <w:rPr>
          <w:rFonts w:ascii="Arial" w:hAnsi="Arial" w:cs="Arial"/>
          <w:b/>
          <w:bCs/>
          <w:color w:val="000000"/>
          <w:sz w:val="36"/>
          <w:szCs w:val="36"/>
        </w:rPr>
        <w:t xml:space="preserve">Factor loadings: </w:t>
      </w:r>
      <w:r w:rsidRPr="00424487">
        <w:rPr>
          <w:rFonts w:ascii="Arial" w:hAnsi="Arial" w:cs="Arial"/>
          <w:color w:val="000000"/>
          <w:sz w:val="36"/>
          <w:szCs w:val="36"/>
        </w:rPr>
        <w:t xml:space="preserve">Correlation between the original variables and the factors, and </w:t>
      </w:r>
    </w:p>
    <w:p w:rsidR="00424487" w:rsidRPr="00424487" w:rsidRDefault="00424487" w:rsidP="00424487">
      <w:pPr>
        <w:autoSpaceDE w:val="0"/>
        <w:autoSpaceDN w:val="0"/>
        <w:adjustRightInd w:val="0"/>
        <w:spacing w:after="0" w:line="240" w:lineRule="auto"/>
        <w:ind w:left="985" w:right="615"/>
        <w:rPr>
          <w:rFonts w:ascii="Arial" w:hAnsi="Arial" w:cs="Arial"/>
          <w:color w:val="000000"/>
          <w:sz w:val="36"/>
          <w:szCs w:val="36"/>
        </w:rPr>
      </w:pPr>
      <w:proofErr w:type="gramStart"/>
      <w:r w:rsidRPr="00424487">
        <w:rPr>
          <w:rFonts w:ascii="Arial" w:hAnsi="Arial" w:cs="Arial"/>
          <w:color w:val="000000"/>
          <w:sz w:val="36"/>
          <w:szCs w:val="36"/>
        </w:rPr>
        <w:t>the</w:t>
      </w:r>
      <w:proofErr w:type="gramEnd"/>
      <w:r w:rsidRPr="00424487">
        <w:rPr>
          <w:rFonts w:ascii="Arial" w:hAnsi="Arial" w:cs="Arial"/>
          <w:color w:val="000000"/>
          <w:sz w:val="36"/>
          <w:szCs w:val="36"/>
        </w:rPr>
        <w:t xml:space="preserve"> key to understanding the underlying nature of a particular factor. Squared </w:t>
      </w:r>
    </w:p>
    <w:p w:rsidR="00424487" w:rsidRPr="00424487" w:rsidRDefault="00424487" w:rsidP="00424487">
      <w:pPr>
        <w:autoSpaceDE w:val="0"/>
        <w:autoSpaceDN w:val="0"/>
        <w:adjustRightInd w:val="0"/>
        <w:spacing w:after="0" w:line="240" w:lineRule="auto"/>
        <w:ind w:left="985" w:right="615"/>
        <w:rPr>
          <w:rFonts w:ascii="Arial" w:hAnsi="Arial" w:cs="Arial"/>
          <w:color w:val="000000"/>
          <w:sz w:val="36"/>
          <w:szCs w:val="36"/>
        </w:rPr>
      </w:pPr>
      <w:proofErr w:type="gramStart"/>
      <w:r w:rsidRPr="00424487">
        <w:rPr>
          <w:rFonts w:ascii="Arial" w:hAnsi="Arial" w:cs="Arial"/>
          <w:color w:val="000000"/>
          <w:sz w:val="36"/>
          <w:szCs w:val="36"/>
        </w:rPr>
        <w:t>factor</w:t>
      </w:r>
      <w:proofErr w:type="gramEnd"/>
      <w:r w:rsidRPr="00424487">
        <w:rPr>
          <w:rFonts w:ascii="Arial" w:hAnsi="Arial" w:cs="Arial"/>
          <w:color w:val="000000"/>
          <w:sz w:val="36"/>
          <w:szCs w:val="36"/>
        </w:rPr>
        <w:t xml:space="preserve"> loadings indicate what percentage of the variance in an original variable is </w:t>
      </w:r>
    </w:p>
    <w:p w:rsidR="001A3557" w:rsidRPr="001A3557" w:rsidRDefault="00424487" w:rsidP="001A3557">
      <w:pPr>
        <w:pStyle w:val="Default"/>
        <w:rPr>
          <w:rFonts w:ascii="Georgia" w:hAnsi="Georgia" w:cs="Georgia"/>
        </w:rPr>
      </w:pPr>
      <w:proofErr w:type="gramStart"/>
      <w:r w:rsidRPr="00424487">
        <w:rPr>
          <w:rFonts w:ascii="Arial" w:hAnsi="Arial" w:cs="Arial"/>
          <w:sz w:val="36"/>
          <w:szCs w:val="36"/>
        </w:rPr>
        <w:t>explained</w:t>
      </w:r>
      <w:proofErr w:type="gramEnd"/>
      <w:r w:rsidRPr="00424487">
        <w:rPr>
          <w:rFonts w:ascii="Arial" w:hAnsi="Arial" w:cs="Arial"/>
          <w:sz w:val="36"/>
          <w:szCs w:val="36"/>
        </w:rPr>
        <w:t xml:space="preserve"> by a factor.</w:t>
      </w:r>
      <w:r w:rsidR="001A3557" w:rsidRPr="001A3557">
        <w:t xml:space="preserve"> </w:t>
      </w:r>
    </w:p>
    <w:p w:rsidR="001A3557" w:rsidRPr="001A3557" w:rsidRDefault="001A3557" w:rsidP="001A3557">
      <w:pPr>
        <w:numPr>
          <w:ilvl w:val="1"/>
          <w:numId w:val="1"/>
        </w:numPr>
        <w:autoSpaceDE w:val="0"/>
        <w:autoSpaceDN w:val="0"/>
        <w:adjustRightInd w:val="0"/>
        <w:spacing w:before="60" w:after="0" w:line="240" w:lineRule="auto"/>
        <w:ind w:left="1898"/>
        <w:rPr>
          <w:rFonts w:ascii="Georgia" w:hAnsi="Georgia" w:cs="Georgia"/>
          <w:color w:val="428085"/>
          <w:sz w:val="44"/>
          <w:szCs w:val="44"/>
        </w:rPr>
      </w:pPr>
      <w:r w:rsidRPr="001A3557">
        <w:rPr>
          <w:rFonts w:ascii="Georgia" w:hAnsi="Georgia" w:cs="Georgia"/>
          <w:color w:val="000000"/>
          <w:sz w:val="48"/>
          <w:szCs w:val="48"/>
        </w:rPr>
        <w:t>Loadings</w:t>
      </w:r>
      <w:r w:rsidRPr="001A3557">
        <w:rPr>
          <w:rFonts w:ascii="Georgia" w:hAnsi="Georgia" w:cs="Georgia"/>
          <w:color w:val="000000"/>
          <w:sz w:val="32"/>
          <w:szCs w:val="32"/>
        </w:rPr>
        <w:t>1</w:t>
      </w:r>
      <w:r w:rsidRPr="001A3557">
        <w:rPr>
          <w:rFonts w:ascii="Georgia" w:hAnsi="Georgia" w:cs="Georgia"/>
          <w:color w:val="000000"/>
          <w:sz w:val="48"/>
          <w:szCs w:val="48"/>
        </w:rPr>
        <w:t xml:space="preserve">that </w:t>
      </w:r>
      <w:proofErr w:type="spellStart"/>
      <w:r w:rsidRPr="001A3557">
        <w:rPr>
          <w:rFonts w:ascii="Georgia" w:hAnsi="Georgia" w:cs="Georgia"/>
          <w:color w:val="000000"/>
          <w:sz w:val="48"/>
          <w:szCs w:val="48"/>
        </w:rPr>
        <w:t>are:</w:t>
      </w:r>
      <w:r w:rsidRPr="001A3557">
        <w:rPr>
          <w:rFonts w:ascii="Georgia" w:hAnsi="Georgia" w:cs="Georgia"/>
          <w:color w:val="428085"/>
          <w:sz w:val="44"/>
          <w:szCs w:val="44"/>
        </w:rPr>
        <w:t>more</w:t>
      </w:r>
      <w:proofErr w:type="spellEnd"/>
      <w:r w:rsidRPr="001A3557">
        <w:rPr>
          <w:rFonts w:ascii="Georgia" w:hAnsi="Georgia" w:cs="Georgia"/>
          <w:color w:val="428085"/>
          <w:sz w:val="44"/>
          <w:szCs w:val="44"/>
        </w:rPr>
        <w:t xml:space="preserve"> than .5 are typically considered strong</w:t>
      </w:r>
    </w:p>
    <w:p w:rsidR="001A3557" w:rsidRPr="001A3557" w:rsidRDefault="001A3557" w:rsidP="001A3557">
      <w:pPr>
        <w:numPr>
          <w:ilvl w:val="1"/>
          <w:numId w:val="1"/>
        </w:numPr>
        <w:autoSpaceDE w:val="0"/>
        <w:autoSpaceDN w:val="0"/>
        <w:adjustRightInd w:val="0"/>
        <w:spacing w:before="60" w:after="0" w:line="240" w:lineRule="auto"/>
        <w:ind w:left="1898"/>
        <w:rPr>
          <w:rFonts w:ascii="Georgia" w:hAnsi="Georgia" w:cs="Georgia"/>
          <w:color w:val="428085"/>
          <w:sz w:val="44"/>
          <w:szCs w:val="44"/>
        </w:rPr>
      </w:pPr>
    </w:p>
    <w:p w:rsidR="00424487" w:rsidRDefault="00424487" w:rsidP="00424487">
      <w:pPr>
        <w:rPr>
          <w:rFonts w:ascii="Arial" w:hAnsi="Arial" w:cs="Arial"/>
          <w:color w:val="000000"/>
          <w:sz w:val="36"/>
          <w:szCs w:val="36"/>
        </w:rPr>
      </w:pPr>
    </w:p>
    <w:p w:rsidR="00424487" w:rsidRDefault="00424487" w:rsidP="00424487">
      <w:pPr>
        <w:pStyle w:val="Default"/>
      </w:pPr>
    </w:p>
    <w:p w:rsidR="00424487" w:rsidRDefault="00424487" w:rsidP="00424487">
      <w:pPr>
        <w:rPr>
          <w:sz w:val="36"/>
          <w:szCs w:val="36"/>
        </w:rPr>
      </w:pPr>
      <w:r>
        <w:rPr>
          <w:b/>
          <w:bCs/>
          <w:sz w:val="36"/>
          <w:szCs w:val="36"/>
        </w:rPr>
        <w:t xml:space="preserve">Eigenvalues: </w:t>
      </w:r>
      <w:r>
        <w:rPr>
          <w:sz w:val="36"/>
          <w:szCs w:val="36"/>
        </w:rPr>
        <w:t>Also called characteristic roots. The eigenvalue</w:t>
      </w:r>
      <w:r w:rsidR="00266CEB">
        <w:rPr>
          <w:sz w:val="36"/>
          <w:szCs w:val="36"/>
        </w:rPr>
        <w:t xml:space="preserve"> </w:t>
      </w:r>
      <w:r>
        <w:rPr>
          <w:sz w:val="36"/>
          <w:szCs w:val="36"/>
        </w:rPr>
        <w:t>for a given factor measures the variance in all the variables which is</w:t>
      </w:r>
      <w:r w:rsidR="00266CEB">
        <w:rPr>
          <w:sz w:val="36"/>
          <w:szCs w:val="36"/>
        </w:rPr>
        <w:t xml:space="preserve"> </w:t>
      </w:r>
      <w:r>
        <w:rPr>
          <w:sz w:val="36"/>
          <w:szCs w:val="36"/>
        </w:rPr>
        <w:t>accounted for by that factor.</w:t>
      </w:r>
    </w:p>
    <w:p w:rsidR="00424487" w:rsidRPr="00424487" w:rsidRDefault="00424487" w:rsidP="004244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4"/>
          <w:szCs w:val="24"/>
        </w:rPr>
      </w:pPr>
    </w:p>
    <w:p w:rsidR="00424487" w:rsidRPr="00424487" w:rsidRDefault="00424487" w:rsidP="0042448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36"/>
          <w:szCs w:val="36"/>
        </w:rPr>
      </w:pPr>
      <w:r w:rsidRPr="00424487">
        <w:rPr>
          <w:rFonts w:ascii="Arial" w:hAnsi="Arial" w:cs="Arial"/>
          <w:b/>
          <w:bCs/>
          <w:color w:val="000000"/>
          <w:sz w:val="36"/>
          <w:szCs w:val="36"/>
        </w:rPr>
        <w:t xml:space="preserve">Orthogonal factor </w:t>
      </w:r>
      <w:proofErr w:type="spellStart"/>
      <w:r w:rsidRPr="00424487">
        <w:rPr>
          <w:rFonts w:ascii="Arial" w:hAnsi="Arial" w:cs="Arial"/>
          <w:b/>
          <w:bCs/>
          <w:color w:val="000000"/>
          <w:sz w:val="36"/>
          <w:szCs w:val="36"/>
        </w:rPr>
        <w:t>rotation</w:t>
      </w:r>
      <w:proofErr w:type="gramStart"/>
      <w:r w:rsidRPr="00424487">
        <w:rPr>
          <w:rFonts w:ascii="Arial" w:hAnsi="Arial" w:cs="Arial"/>
          <w:b/>
          <w:bCs/>
          <w:color w:val="000000"/>
          <w:sz w:val="36"/>
          <w:szCs w:val="36"/>
        </w:rPr>
        <w:t>:</w:t>
      </w:r>
      <w:r w:rsidRPr="00424487">
        <w:rPr>
          <w:rFonts w:ascii="Arial" w:hAnsi="Arial" w:cs="Arial"/>
          <w:color w:val="000000"/>
          <w:sz w:val="36"/>
          <w:szCs w:val="36"/>
        </w:rPr>
        <w:t>Factor</w:t>
      </w:r>
      <w:proofErr w:type="spellEnd"/>
      <w:proofErr w:type="gramEnd"/>
      <w:r w:rsidRPr="00424487">
        <w:rPr>
          <w:rFonts w:ascii="Arial" w:hAnsi="Arial" w:cs="Arial"/>
          <w:color w:val="000000"/>
          <w:sz w:val="36"/>
          <w:szCs w:val="36"/>
        </w:rPr>
        <w:t xml:space="preserve"> rotation in which the factors are extracted so that their axes are maintained at 90 degrees. Each factor is independent of, or orthogonal </w:t>
      </w:r>
      <w:r w:rsidRPr="00424487">
        <w:rPr>
          <w:rFonts w:ascii="Arial" w:hAnsi="Arial" w:cs="Arial"/>
          <w:color w:val="000000"/>
          <w:sz w:val="36"/>
          <w:szCs w:val="36"/>
        </w:rPr>
        <w:lastRenderedPageBreak/>
        <w:t xml:space="preserve">to, all other factors. The correlation between </w:t>
      </w:r>
      <w:proofErr w:type="spellStart"/>
      <w:r w:rsidRPr="00424487">
        <w:rPr>
          <w:rFonts w:ascii="Arial" w:hAnsi="Arial" w:cs="Arial"/>
          <w:color w:val="000000"/>
          <w:sz w:val="36"/>
          <w:szCs w:val="36"/>
        </w:rPr>
        <w:t>tehfactors</w:t>
      </w:r>
      <w:proofErr w:type="spellEnd"/>
      <w:r w:rsidRPr="00424487">
        <w:rPr>
          <w:rFonts w:ascii="Arial" w:hAnsi="Arial" w:cs="Arial"/>
          <w:color w:val="000000"/>
          <w:sz w:val="36"/>
          <w:szCs w:val="36"/>
        </w:rPr>
        <w:t xml:space="preserve"> is determined to be zero.</w:t>
      </w:r>
    </w:p>
    <w:p w:rsidR="00424487" w:rsidRDefault="00424487" w:rsidP="00424487">
      <w:pPr>
        <w:rPr>
          <w:rFonts w:ascii="Arial" w:hAnsi="Arial" w:cs="Arial"/>
          <w:color w:val="000000"/>
          <w:sz w:val="36"/>
          <w:szCs w:val="36"/>
        </w:rPr>
      </w:pPr>
      <w:proofErr w:type="spellStart"/>
      <w:r w:rsidRPr="00424487">
        <w:rPr>
          <w:rFonts w:ascii="Arial" w:hAnsi="Arial" w:cs="Arial"/>
          <w:b/>
          <w:bCs/>
          <w:color w:val="000000"/>
          <w:sz w:val="36"/>
          <w:szCs w:val="36"/>
        </w:rPr>
        <w:t>VARIMAX</w:t>
      </w:r>
      <w:proofErr w:type="gramStart"/>
      <w:r w:rsidRPr="00424487">
        <w:rPr>
          <w:rFonts w:ascii="Arial" w:hAnsi="Arial" w:cs="Arial"/>
          <w:b/>
          <w:bCs/>
          <w:color w:val="000000"/>
          <w:sz w:val="36"/>
          <w:szCs w:val="36"/>
        </w:rPr>
        <w:t>:</w:t>
      </w:r>
      <w:r w:rsidRPr="00424487">
        <w:rPr>
          <w:rFonts w:ascii="Arial" w:hAnsi="Arial" w:cs="Arial"/>
          <w:color w:val="000000"/>
          <w:sz w:val="36"/>
          <w:szCs w:val="36"/>
        </w:rPr>
        <w:t>One</w:t>
      </w:r>
      <w:proofErr w:type="spellEnd"/>
      <w:proofErr w:type="gramEnd"/>
      <w:r w:rsidRPr="00424487">
        <w:rPr>
          <w:rFonts w:ascii="Arial" w:hAnsi="Arial" w:cs="Arial"/>
          <w:color w:val="000000"/>
          <w:sz w:val="36"/>
          <w:szCs w:val="36"/>
        </w:rPr>
        <w:t xml:space="preserve"> of the most popular orthogonal factor rotation methods.</w:t>
      </w:r>
    </w:p>
    <w:p w:rsidR="00412F97" w:rsidRDefault="00412F97" w:rsidP="00424487">
      <w:pPr>
        <w:rPr>
          <w:rFonts w:ascii="Arial" w:hAnsi="Arial" w:cs="Arial"/>
          <w:color w:val="000000"/>
          <w:sz w:val="36"/>
          <w:szCs w:val="36"/>
        </w:rPr>
      </w:pPr>
    </w:p>
    <w:p w:rsidR="00412F97" w:rsidRPr="00412F97" w:rsidRDefault="00412F97" w:rsidP="00412F97">
      <w:pPr>
        <w:autoSpaceDE w:val="0"/>
        <w:autoSpaceDN w:val="0"/>
        <w:adjustRightInd w:val="0"/>
        <w:spacing w:after="0" w:line="240" w:lineRule="auto"/>
        <w:rPr>
          <w:rFonts w:ascii="Georgia" w:hAnsi="Georgia" w:cs="Georgia"/>
          <w:color w:val="000000"/>
          <w:sz w:val="24"/>
          <w:szCs w:val="24"/>
        </w:rPr>
      </w:pPr>
    </w:p>
    <w:p w:rsidR="00412F97" w:rsidRPr="00412F97" w:rsidRDefault="00412F97" w:rsidP="00412F97">
      <w:pPr>
        <w:numPr>
          <w:ilvl w:val="0"/>
          <w:numId w:val="2"/>
        </w:numPr>
        <w:autoSpaceDE w:val="0"/>
        <w:autoSpaceDN w:val="0"/>
        <w:adjustRightInd w:val="0"/>
        <w:spacing w:before="60" w:after="0" w:line="240" w:lineRule="auto"/>
        <w:ind w:left="1438"/>
        <w:rPr>
          <w:rFonts w:ascii="Georgia" w:hAnsi="Georgia" w:cs="Georgia"/>
          <w:color w:val="000000"/>
          <w:sz w:val="56"/>
          <w:szCs w:val="56"/>
        </w:rPr>
      </w:pPr>
      <w:r w:rsidRPr="00412F97">
        <w:rPr>
          <w:rFonts w:ascii="Georgia" w:hAnsi="Georgia" w:cs="Georgia"/>
          <w:color w:val="000000"/>
          <w:sz w:val="56"/>
          <w:szCs w:val="56"/>
        </w:rPr>
        <w:t>An orthogonal rotation is just a shift to a new set of coordinate axes in the same space spanned by the principal components</w:t>
      </w:r>
    </w:p>
    <w:p w:rsidR="00412F97" w:rsidRDefault="00412F97" w:rsidP="00424487">
      <w:pPr>
        <w:rPr>
          <w:rFonts w:ascii="Arial" w:hAnsi="Arial" w:cs="Arial"/>
          <w:color w:val="000000"/>
          <w:sz w:val="36"/>
          <w:szCs w:val="36"/>
        </w:rPr>
      </w:pPr>
    </w:p>
    <w:p w:rsidR="00424487" w:rsidRDefault="00424487">
      <w:pPr>
        <w:rPr>
          <w:rFonts w:ascii="Arial" w:hAnsi="Arial" w:cs="Arial"/>
          <w:color w:val="000000"/>
          <w:sz w:val="36"/>
          <w:szCs w:val="36"/>
        </w:rPr>
      </w:pPr>
      <w:r>
        <w:rPr>
          <w:rFonts w:ascii="Arial" w:hAnsi="Arial" w:cs="Arial"/>
          <w:color w:val="000000"/>
          <w:sz w:val="36"/>
          <w:szCs w:val="36"/>
        </w:rPr>
        <w:br w:type="page"/>
      </w:r>
    </w:p>
    <w:p w:rsidR="00424487" w:rsidRDefault="00424487" w:rsidP="00424487">
      <w:r>
        <w:lastRenderedPageBreak/>
        <w:t>You might be thinking that you could group some of the above variables (manifest variables) above together to represent a particular aspect of patient satisfaction with their GP such as personality, knowledge and treatment.</w:t>
      </w:r>
    </w:p>
    <w:p w:rsidR="001A3557" w:rsidRDefault="001A3557" w:rsidP="00424487"/>
    <w:p w:rsidR="001A3557" w:rsidRDefault="001A3557" w:rsidP="00424487">
      <w:pPr>
        <w:rPr>
          <w:b/>
          <w:bCs/>
        </w:rPr>
      </w:pPr>
      <w:r>
        <w:t xml:space="preserve">Two other things to note; firstly often the observable variables are questions in a questionnaire and can be thought of as </w:t>
      </w:r>
      <w:r>
        <w:rPr>
          <w:b/>
          <w:bCs/>
        </w:rPr>
        <w:t xml:space="preserve">items </w:t>
      </w:r>
      <w:r>
        <w:t xml:space="preserve">and consequently each subset of items represents a </w:t>
      </w:r>
      <w:r>
        <w:rPr>
          <w:b/>
          <w:bCs/>
        </w:rPr>
        <w:t>scale</w:t>
      </w:r>
    </w:p>
    <w:p w:rsidR="001A3557" w:rsidRDefault="001A3557" w:rsidP="00424487">
      <w:r>
        <w:t>All factor analysis techniques try to clump subgroups of variables together based upon their correlations.</w:t>
      </w:r>
    </w:p>
    <w:p w:rsidR="001A3557" w:rsidRDefault="001A3557" w:rsidP="00424487">
      <w:r>
        <w:t>The MSA does not produce a P value but we are aiming for a value over 0.8</w:t>
      </w:r>
    </w:p>
    <w:p w:rsidR="00412F97" w:rsidRDefault="00412F97" w:rsidP="00424487"/>
    <w:p w:rsidR="00412F97" w:rsidRPr="00412F97" w:rsidRDefault="00412F97" w:rsidP="00412F97">
      <w:pPr>
        <w:autoSpaceDE w:val="0"/>
        <w:autoSpaceDN w:val="0"/>
        <w:adjustRightInd w:val="0"/>
        <w:spacing w:after="0" w:line="240" w:lineRule="auto"/>
        <w:rPr>
          <w:rFonts w:ascii="Trebuchet MS" w:hAnsi="Trebuchet MS" w:cs="Trebuchet MS"/>
          <w:color w:val="414354"/>
          <w:sz w:val="53"/>
          <w:szCs w:val="53"/>
        </w:rPr>
      </w:pPr>
      <w:r w:rsidRPr="00412F97">
        <w:rPr>
          <w:rFonts w:ascii="Trebuchet MS" w:hAnsi="Trebuchet MS" w:cs="Trebuchet MS"/>
          <w:color w:val="414354"/>
          <w:sz w:val="80"/>
          <w:szCs w:val="80"/>
        </w:rPr>
        <w:t>PCA in R</w:t>
      </w:r>
      <w:r w:rsidRPr="00412F97">
        <w:rPr>
          <w:rFonts w:ascii="Trebuchet MS" w:hAnsi="Trebuchet MS" w:cs="Trebuchet MS"/>
          <w:color w:val="414354"/>
          <w:sz w:val="53"/>
          <w:szCs w:val="53"/>
        </w:rPr>
        <w:t>1</w:t>
      </w:r>
    </w:p>
    <w:p w:rsidR="00412F97" w:rsidRPr="00412F97" w:rsidRDefault="00412F97" w:rsidP="00412F97">
      <w:pPr>
        <w:numPr>
          <w:ilvl w:val="1"/>
          <w:numId w:val="3"/>
        </w:numPr>
        <w:autoSpaceDE w:val="0"/>
        <w:autoSpaceDN w:val="0"/>
        <w:adjustRightInd w:val="0"/>
        <w:spacing w:before="60" w:after="0" w:line="240" w:lineRule="auto"/>
        <w:ind w:left="1898"/>
        <w:rPr>
          <w:rFonts w:ascii="Arial Unicode MS" w:eastAsia="Arial Unicode MS" w:hAnsi="Trebuchet MS" w:cs="Arial Unicode MS"/>
          <w:color w:val="000000"/>
          <w:sz w:val="36"/>
          <w:szCs w:val="36"/>
        </w:rPr>
      </w:pPr>
      <w:r w:rsidRPr="00412F97">
        <w:rPr>
          <w:rFonts w:ascii="Arial Unicode MS" w:eastAsia="Arial Unicode MS" w:hAnsi="Trebuchet MS" w:cs="Arial Unicode MS"/>
          <w:color w:val="000000"/>
          <w:sz w:val="40"/>
          <w:szCs w:val="40"/>
        </w:rPr>
        <w:t xml:space="preserve">Package </w:t>
      </w:r>
      <w:proofErr w:type="spellStart"/>
      <w:r w:rsidRPr="00412F97">
        <w:rPr>
          <w:rFonts w:ascii="Arial Unicode MS" w:eastAsia="Arial Unicode MS" w:hAnsi="Trebuchet MS" w:cs="Arial Unicode MS"/>
          <w:color w:val="000000"/>
          <w:sz w:val="40"/>
          <w:szCs w:val="40"/>
        </w:rPr>
        <w:t>name</w:t>
      </w:r>
      <w:r w:rsidRPr="00412F97">
        <w:rPr>
          <w:rFonts w:ascii="Arial Unicode MS" w:eastAsia="Arial Unicode MS" w:hAnsi="Trebuchet MS" w:cs="Arial Unicode MS"/>
          <w:color w:val="000000"/>
          <w:sz w:val="36"/>
          <w:szCs w:val="36"/>
        </w:rPr>
        <w:t>Function</w:t>
      </w:r>
      <w:proofErr w:type="spellEnd"/>
      <w:r w:rsidRPr="00412F97">
        <w:rPr>
          <w:rFonts w:ascii="Arial Unicode MS" w:eastAsia="Arial Unicode MS" w:hAnsi="Trebuchet MS" w:cs="Arial Unicode MS"/>
          <w:color w:val="000000"/>
          <w:sz w:val="36"/>
          <w:szCs w:val="36"/>
        </w:rPr>
        <w:t xml:space="preserve"> name</w:t>
      </w:r>
    </w:p>
    <w:p w:rsidR="00412F97" w:rsidRPr="00412F97" w:rsidRDefault="00412F97" w:rsidP="00412F97">
      <w:pPr>
        <w:numPr>
          <w:ilvl w:val="1"/>
          <w:numId w:val="3"/>
        </w:numPr>
        <w:autoSpaceDE w:val="0"/>
        <w:autoSpaceDN w:val="0"/>
        <w:adjustRightInd w:val="0"/>
        <w:spacing w:before="60" w:after="0" w:line="240" w:lineRule="auto"/>
        <w:ind w:left="1898"/>
        <w:rPr>
          <w:rFonts w:ascii="Arial Unicode MS" w:eastAsia="Arial Unicode MS" w:hAnsi="Trebuchet MS" w:cs="Arial Unicode MS"/>
          <w:color w:val="000000"/>
          <w:sz w:val="36"/>
          <w:szCs w:val="36"/>
        </w:rPr>
      </w:pPr>
    </w:p>
    <w:p w:rsidR="00412F97" w:rsidRPr="00412F97" w:rsidRDefault="00412F97" w:rsidP="00412F97">
      <w:pPr>
        <w:numPr>
          <w:ilvl w:val="1"/>
          <w:numId w:val="3"/>
        </w:numPr>
        <w:autoSpaceDE w:val="0"/>
        <w:autoSpaceDN w:val="0"/>
        <w:adjustRightInd w:val="0"/>
        <w:spacing w:before="60" w:after="0" w:line="240" w:lineRule="auto"/>
        <w:ind w:left="1898"/>
        <w:rPr>
          <w:rFonts w:ascii="Arial Unicode MS" w:eastAsia="Arial Unicode MS" w:hAnsi="Trebuchet MS" w:cs="Arial Unicode MS"/>
          <w:color w:val="000000"/>
          <w:sz w:val="36"/>
          <w:szCs w:val="36"/>
        </w:rPr>
      </w:pPr>
      <w:proofErr w:type="spellStart"/>
      <w:r w:rsidRPr="00412F97">
        <w:rPr>
          <w:rFonts w:ascii="Arial Unicode MS" w:eastAsia="Arial Unicode MS" w:hAnsi="Trebuchet MS" w:cs="Arial Unicode MS"/>
          <w:color w:val="000000"/>
          <w:sz w:val="40"/>
          <w:szCs w:val="40"/>
        </w:rPr>
        <w:t>base</w:t>
      </w:r>
      <w:r w:rsidRPr="00412F97">
        <w:rPr>
          <w:rFonts w:ascii="Arial Unicode MS" w:eastAsia="Arial Unicode MS" w:hAnsi="Trebuchet MS" w:cs="Arial Unicode MS"/>
          <w:color w:val="000000"/>
          <w:sz w:val="36"/>
          <w:szCs w:val="36"/>
        </w:rPr>
        <w:t>princomp</w:t>
      </w:r>
      <w:proofErr w:type="spellEnd"/>
    </w:p>
    <w:p w:rsidR="00412F97" w:rsidRPr="00412F97" w:rsidRDefault="00412F97" w:rsidP="00412F97">
      <w:pPr>
        <w:numPr>
          <w:ilvl w:val="1"/>
          <w:numId w:val="3"/>
        </w:numPr>
        <w:autoSpaceDE w:val="0"/>
        <w:autoSpaceDN w:val="0"/>
        <w:adjustRightInd w:val="0"/>
        <w:spacing w:before="60" w:after="0" w:line="240" w:lineRule="auto"/>
        <w:ind w:left="1898"/>
        <w:rPr>
          <w:rFonts w:ascii="Arial Unicode MS" w:eastAsia="Arial Unicode MS" w:hAnsi="Trebuchet MS" w:cs="Arial Unicode MS"/>
          <w:color w:val="000000"/>
          <w:sz w:val="36"/>
          <w:szCs w:val="36"/>
        </w:rPr>
      </w:pPr>
    </w:p>
    <w:p w:rsidR="00412F97" w:rsidRPr="00412F97" w:rsidRDefault="00412F97" w:rsidP="00412F97">
      <w:pPr>
        <w:numPr>
          <w:ilvl w:val="1"/>
          <w:numId w:val="3"/>
        </w:numPr>
        <w:autoSpaceDE w:val="0"/>
        <w:autoSpaceDN w:val="0"/>
        <w:adjustRightInd w:val="0"/>
        <w:spacing w:before="60" w:after="0" w:line="240" w:lineRule="auto"/>
        <w:ind w:left="1898"/>
        <w:rPr>
          <w:rFonts w:ascii="Georgia" w:eastAsia="Arial Unicode MS" w:hAnsi="Georgia" w:cs="Georgia"/>
          <w:color w:val="428085"/>
          <w:sz w:val="36"/>
          <w:szCs w:val="36"/>
        </w:rPr>
      </w:pPr>
      <w:proofErr w:type="spellStart"/>
      <w:r w:rsidRPr="00412F97">
        <w:rPr>
          <w:rFonts w:ascii="Arial Unicode MS" w:eastAsia="Arial Unicode MS" w:hAnsi="Trebuchet MS" w:cs="Arial Unicode MS"/>
          <w:color w:val="000000"/>
          <w:sz w:val="40"/>
          <w:szCs w:val="40"/>
        </w:rPr>
        <w:t>psych</w:t>
      </w:r>
      <w:r w:rsidRPr="00412F97">
        <w:rPr>
          <w:rFonts w:ascii="Georgia" w:eastAsia="Arial Unicode MS" w:hAnsi="Georgia" w:cs="Georgia"/>
          <w:color w:val="428085"/>
          <w:sz w:val="36"/>
          <w:szCs w:val="36"/>
        </w:rPr>
        <w:t>principal</w:t>
      </w:r>
      <w:proofErr w:type="spellEnd"/>
    </w:p>
    <w:p w:rsidR="00412F97" w:rsidRPr="00412F97" w:rsidRDefault="00412F97" w:rsidP="00412F97">
      <w:pPr>
        <w:numPr>
          <w:ilvl w:val="1"/>
          <w:numId w:val="3"/>
        </w:numPr>
        <w:autoSpaceDE w:val="0"/>
        <w:autoSpaceDN w:val="0"/>
        <w:adjustRightInd w:val="0"/>
        <w:spacing w:before="60" w:after="0" w:line="240" w:lineRule="auto"/>
        <w:ind w:left="1898"/>
        <w:rPr>
          <w:rFonts w:ascii="Georgia" w:eastAsia="Arial Unicode MS" w:hAnsi="Georgia" w:cs="Georgia"/>
          <w:color w:val="428085"/>
          <w:sz w:val="36"/>
          <w:szCs w:val="36"/>
        </w:rPr>
      </w:pPr>
      <w:r w:rsidRPr="00412F97">
        <w:rPr>
          <w:rFonts w:ascii="Georgia" w:eastAsia="Arial Unicode MS" w:hAnsi="Georgia" w:cs="Georgia"/>
          <w:color w:val="428085"/>
          <w:sz w:val="36"/>
          <w:szCs w:val="36"/>
        </w:rPr>
        <w:t>VSS</w:t>
      </w:r>
    </w:p>
    <w:p w:rsidR="00412F97" w:rsidRPr="00412F97" w:rsidRDefault="00412F97" w:rsidP="00412F97">
      <w:pPr>
        <w:numPr>
          <w:ilvl w:val="1"/>
          <w:numId w:val="3"/>
        </w:numPr>
        <w:autoSpaceDE w:val="0"/>
        <w:autoSpaceDN w:val="0"/>
        <w:adjustRightInd w:val="0"/>
        <w:spacing w:before="60" w:after="0" w:line="240" w:lineRule="auto"/>
        <w:ind w:left="1898"/>
        <w:rPr>
          <w:rFonts w:ascii="Georgia" w:eastAsia="Arial Unicode MS" w:hAnsi="Georgia" w:cs="Georgia"/>
          <w:color w:val="428085"/>
          <w:sz w:val="36"/>
          <w:szCs w:val="36"/>
        </w:rPr>
      </w:pPr>
    </w:p>
    <w:p w:rsidR="00412F97" w:rsidRPr="00412F97" w:rsidRDefault="00412F97" w:rsidP="00412F97">
      <w:pPr>
        <w:numPr>
          <w:ilvl w:val="1"/>
          <w:numId w:val="3"/>
        </w:numPr>
        <w:autoSpaceDE w:val="0"/>
        <w:autoSpaceDN w:val="0"/>
        <w:adjustRightInd w:val="0"/>
        <w:spacing w:before="60" w:after="0" w:line="240" w:lineRule="auto"/>
        <w:ind w:left="1898"/>
        <w:rPr>
          <w:rFonts w:ascii="Georgia" w:eastAsia="Arial Unicode MS" w:hAnsi="Georgia" w:cs="Georgia"/>
          <w:color w:val="428085"/>
          <w:sz w:val="36"/>
          <w:szCs w:val="36"/>
        </w:rPr>
      </w:pPr>
      <w:proofErr w:type="spellStart"/>
      <w:proofErr w:type="gramStart"/>
      <w:r w:rsidRPr="00412F97">
        <w:rPr>
          <w:rFonts w:ascii="Georgia" w:eastAsia="Arial Unicode MS" w:hAnsi="Georgia" w:cs="Georgia"/>
          <w:color w:val="000000"/>
          <w:sz w:val="40"/>
          <w:szCs w:val="40"/>
        </w:rPr>
        <w:t>pcaMethods</w:t>
      </w:r>
      <w:r w:rsidRPr="00412F97">
        <w:rPr>
          <w:rFonts w:ascii="Georgia" w:eastAsia="Arial Unicode MS" w:hAnsi="Georgia" w:cs="Georgia"/>
          <w:color w:val="428085"/>
          <w:sz w:val="36"/>
          <w:szCs w:val="36"/>
        </w:rPr>
        <w:t>As</w:t>
      </w:r>
      <w:proofErr w:type="spellEnd"/>
      <w:proofErr w:type="gramEnd"/>
      <w:r w:rsidRPr="00412F97">
        <w:rPr>
          <w:rFonts w:ascii="Georgia" w:eastAsia="Arial Unicode MS" w:hAnsi="Georgia" w:cs="Georgia"/>
          <w:color w:val="428085"/>
          <w:sz w:val="36"/>
          <w:szCs w:val="36"/>
        </w:rPr>
        <w:t xml:space="preserve"> the name implies this package is all about PCA, and from a modern approach. Will automatically estimate missing values (via traditional, robust, or Bayesian methods) and is useful just for that for any analysis.</w:t>
      </w:r>
    </w:p>
    <w:p w:rsidR="00412F97" w:rsidRPr="00412F97" w:rsidRDefault="00412F97" w:rsidP="00412F97">
      <w:pPr>
        <w:numPr>
          <w:ilvl w:val="1"/>
          <w:numId w:val="3"/>
        </w:numPr>
        <w:autoSpaceDE w:val="0"/>
        <w:autoSpaceDN w:val="0"/>
        <w:adjustRightInd w:val="0"/>
        <w:spacing w:before="60" w:after="0" w:line="240" w:lineRule="auto"/>
        <w:ind w:left="1898"/>
        <w:rPr>
          <w:rFonts w:ascii="Georgia" w:eastAsia="Arial Unicode MS" w:hAnsi="Georgia" w:cs="Georgia"/>
          <w:color w:val="428085"/>
          <w:sz w:val="36"/>
          <w:szCs w:val="36"/>
        </w:rPr>
      </w:pPr>
      <w:proofErr w:type="spellStart"/>
      <w:r w:rsidRPr="00412F97">
        <w:rPr>
          <w:rFonts w:ascii="Georgia" w:eastAsia="Arial Unicode MS" w:hAnsi="Georgia" w:cs="Georgia"/>
          <w:color w:val="428085"/>
          <w:sz w:val="36"/>
          <w:szCs w:val="36"/>
        </w:rPr>
        <w:t>pca</w:t>
      </w:r>
      <w:proofErr w:type="spellEnd"/>
    </w:p>
    <w:p w:rsidR="00412F97" w:rsidRPr="00412F97" w:rsidRDefault="00412F97" w:rsidP="00412F97">
      <w:pPr>
        <w:numPr>
          <w:ilvl w:val="1"/>
          <w:numId w:val="3"/>
        </w:numPr>
        <w:autoSpaceDE w:val="0"/>
        <w:autoSpaceDN w:val="0"/>
        <w:adjustRightInd w:val="0"/>
        <w:spacing w:before="60" w:after="0" w:line="240" w:lineRule="auto"/>
        <w:ind w:left="1898"/>
        <w:rPr>
          <w:rFonts w:ascii="Georgia" w:eastAsia="Arial Unicode MS" w:hAnsi="Georgia" w:cs="Georgia"/>
          <w:color w:val="428085"/>
          <w:sz w:val="36"/>
          <w:szCs w:val="36"/>
        </w:rPr>
      </w:pPr>
      <w:r w:rsidRPr="00412F97">
        <w:rPr>
          <w:rFonts w:ascii="Georgia" w:eastAsia="Arial Unicode MS" w:hAnsi="Georgia" w:cs="Georgia"/>
          <w:color w:val="428085"/>
          <w:sz w:val="36"/>
          <w:szCs w:val="36"/>
        </w:rPr>
        <w:lastRenderedPageBreak/>
        <w:t>Q2 for cross validation</w:t>
      </w:r>
    </w:p>
    <w:p w:rsidR="00412F97" w:rsidRPr="00412F97" w:rsidRDefault="00412F97" w:rsidP="00412F97">
      <w:pPr>
        <w:numPr>
          <w:ilvl w:val="1"/>
          <w:numId w:val="3"/>
        </w:numPr>
        <w:autoSpaceDE w:val="0"/>
        <w:autoSpaceDN w:val="0"/>
        <w:adjustRightInd w:val="0"/>
        <w:spacing w:before="60" w:after="0" w:line="240" w:lineRule="auto"/>
        <w:ind w:left="1898"/>
        <w:rPr>
          <w:rFonts w:ascii="Georgia" w:eastAsia="Arial Unicode MS" w:hAnsi="Georgia" w:cs="Georgia"/>
          <w:color w:val="428085"/>
          <w:sz w:val="36"/>
          <w:szCs w:val="36"/>
        </w:rPr>
      </w:pPr>
    </w:p>
    <w:p w:rsidR="00412F97" w:rsidRDefault="00412F97" w:rsidP="00412F97">
      <w:pPr>
        <w:numPr>
          <w:ilvl w:val="1"/>
          <w:numId w:val="3"/>
        </w:numPr>
        <w:autoSpaceDE w:val="0"/>
        <w:autoSpaceDN w:val="0"/>
        <w:adjustRightInd w:val="0"/>
        <w:spacing w:before="60" w:after="0" w:line="240" w:lineRule="auto"/>
        <w:ind w:left="1438"/>
        <w:rPr>
          <w:rFonts w:ascii="Georgia" w:eastAsia="Arial Unicode MS" w:hAnsi="Georgia" w:cs="Georgia"/>
          <w:color w:val="000000"/>
          <w:sz w:val="40"/>
          <w:szCs w:val="40"/>
        </w:rPr>
      </w:pPr>
      <w:proofErr w:type="spellStart"/>
      <w:r w:rsidRPr="00412F97">
        <w:rPr>
          <w:rFonts w:ascii="Georgia" w:eastAsia="Arial Unicode MS" w:hAnsi="Georgia" w:cs="Georgia"/>
          <w:color w:val="000000"/>
          <w:sz w:val="40"/>
          <w:szCs w:val="40"/>
        </w:rPr>
        <w:t>FactoMiner</w:t>
      </w:r>
      <w:proofErr w:type="spellEnd"/>
      <w:r w:rsidRPr="00412F97">
        <w:rPr>
          <w:rFonts w:ascii="Georgia" w:eastAsia="Arial Unicode MS" w:hAnsi="Georgia" w:cs="Georgia"/>
          <w:color w:val="000000"/>
          <w:sz w:val="40"/>
          <w:szCs w:val="40"/>
        </w:rPr>
        <w:t xml:space="preserve"> R-commander plugin</w:t>
      </w:r>
    </w:p>
    <w:p w:rsidR="00412F97" w:rsidRDefault="00412F97" w:rsidP="00412F97">
      <w:pPr>
        <w:pStyle w:val="ListParagraph"/>
        <w:rPr>
          <w:rFonts w:ascii="Georgia" w:eastAsia="Arial Unicode MS" w:hAnsi="Georgia" w:cs="Georgia"/>
          <w:color w:val="000000"/>
          <w:sz w:val="40"/>
          <w:szCs w:val="40"/>
        </w:rPr>
      </w:pPr>
    </w:p>
    <w:p w:rsidR="00412F97" w:rsidRPr="00412F97" w:rsidRDefault="00412F97" w:rsidP="00412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2F97">
        <w:rPr>
          <w:rFonts w:ascii="Times New Roman" w:hAnsi="Times New Roman" w:cs="Times New Roman"/>
          <w:sz w:val="24"/>
          <w:szCs w:val="24"/>
        </w:rPr>
        <w:t>• The KMO and Bartlett</w:t>
      </w:r>
      <w:r w:rsidRPr="00412F97">
        <w:rPr>
          <w:rFonts w:ascii="Times New Roman" w:eastAsia="MS-PGothic" w:hAnsi="Times New Roman" w:cs="Times New Roman"/>
          <w:sz w:val="24"/>
          <w:szCs w:val="24"/>
        </w:rPr>
        <w:t xml:space="preserve">’ </w:t>
      </w:r>
      <w:r w:rsidRPr="00412F97">
        <w:rPr>
          <w:rFonts w:ascii="Times New Roman" w:hAnsi="Times New Roman" w:cs="Times New Roman"/>
          <w:sz w:val="24"/>
          <w:szCs w:val="24"/>
        </w:rPr>
        <w:t>test evaluate all available data</w:t>
      </w:r>
    </w:p>
    <w:p w:rsidR="00412F97" w:rsidRPr="00412F97" w:rsidRDefault="00412F97" w:rsidP="00412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12F97">
        <w:rPr>
          <w:rFonts w:ascii="Times New Roman" w:hAnsi="Times New Roman" w:cs="Times New Roman"/>
          <w:sz w:val="24"/>
          <w:szCs w:val="24"/>
        </w:rPr>
        <w:t>together</w:t>
      </w:r>
      <w:proofErr w:type="gramEnd"/>
      <w:r w:rsidRPr="00412F97">
        <w:rPr>
          <w:rFonts w:ascii="Times New Roman" w:hAnsi="Times New Roman" w:cs="Times New Roman"/>
          <w:sz w:val="24"/>
          <w:szCs w:val="24"/>
        </w:rPr>
        <w:t>. A KMO value over 0.6 and a significance level</w:t>
      </w:r>
    </w:p>
    <w:p w:rsidR="00412F97" w:rsidRPr="00412F97" w:rsidRDefault="00412F97" w:rsidP="00412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12F97">
        <w:rPr>
          <w:rFonts w:ascii="Times New Roman" w:hAnsi="Times New Roman" w:cs="Times New Roman"/>
          <w:sz w:val="24"/>
          <w:szCs w:val="24"/>
        </w:rPr>
        <w:t>for</w:t>
      </w:r>
      <w:proofErr w:type="gramEnd"/>
      <w:r w:rsidRPr="00412F97">
        <w:rPr>
          <w:rFonts w:ascii="Times New Roman" w:hAnsi="Times New Roman" w:cs="Times New Roman"/>
          <w:sz w:val="24"/>
          <w:szCs w:val="24"/>
        </w:rPr>
        <w:t xml:space="preserve"> the Bartlett</w:t>
      </w:r>
      <w:r w:rsidRPr="00412F97">
        <w:rPr>
          <w:rFonts w:ascii="Times New Roman" w:eastAsia="MS-PGothic" w:hAnsi="Times New Roman" w:cs="Times New Roman"/>
          <w:sz w:val="24"/>
          <w:szCs w:val="24"/>
        </w:rPr>
        <w:t>’</w:t>
      </w:r>
      <w:r w:rsidRPr="00412F97">
        <w:rPr>
          <w:rFonts w:ascii="Times New Roman" w:hAnsi="Times New Roman" w:cs="Times New Roman"/>
          <w:sz w:val="24"/>
          <w:szCs w:val="24"/>
        </w:rPr>
        <w:t>s test below .05 indicate there is a</w:t>
      </w:r>
    </w:p>
    <w:p w:rsidR="00412F97" w:rsidRPr="00412F97" w:rsidRDefault="00412F97" w:rsidP="00412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12F97">
        <w:rPr>
          <w:rFonts w:ascii="Times New Roman" w:hAnsi="Times New Roman" w:cs="Times New Roman"/>
          <w:sz w:val="24"/>
          <w:szCs w:val="24"/>
        </w:rPr>
        <w:t>reasonable</w:t>
      </w:r>
      <w:proofErr w:type="gramEnd"/>
      <w:r w:rsidRPr="00412F97">
        <w:rPr>
          <w:rFonts w:ascii="Times New Roman" w:hAnsi="Times New Roman" w:cs="Times New Roman"/>
          <w:sz w:val="24"/>
          <w:szCs w:val="24"/>
        </w:rPr>
        <w:t xml:space="preserve"> amount of correlation in the data</w:t>
      </w:r>
    </w:p>
    <w:p w:rsidR="00412F97" w:rsidRPr="00412F97" w:rsidRDefault="00412F97" w:rsidP="00412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2F97">
        <w:rPr>
          <w:rFonts w:ascii="Times New Roman" w:hAnsi="Times New Roman" w:cs="Times New Roman"/>
          <w:sz w:val="24"/>
          <w:szCs w:val="24"/>
        </w:rPr>
        <w:t>• MSA values how strongly a single variable is correlated</w:t>
      </w:r>
    </w:p>
    <w:p w:rsidR="00412F97" w:rsidRPr="00412F97" w:rsidRDefault="00412F97" w:rsidP="00412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12F97">
        <w:rPr>
          <w:rFonts w:ascii="Times New Roman" w:hAnsi="Times New Roman" w:cs="Times New Roman"/>
          <w:sz w:val="24"/>
          <w:szCs w:val="24"/>
        </w:rPr>
        <w:t>with</w:t>
      </w:r>
      <w:proofErr w:type="gramEnd"/>
      <w:r w:rsidRPr="00412F97">
        <w:rPr>
          <w:rFonts w:ascii="Times New Roman" w:hAnsi="Times New Roman" w:cs="Times New Roman"/>
          <w:sz w:val="24"/>
          <w:szCs w:val="24"/>
        </w:rPr>
        <w:t xml:space="preserve"> all the other variables combined. Values above .5</w:t>
      </w:r>
    </w:p>
    <w:p w:rsidR="00412F97" w:rsidRPr="00412F97" w:rsidRDefault="00412F97" w:rsidP="00412F97">
      <w:pPr>
        <w:numPr>
          <w:ilvl w:val="0"/>
          <w:numId w:val="3"/>
        </w:numPr>
        <w:autoSpaceDE w:val="0"/>
        <w:autoSpaceDN w:val="0"/>
        <w:adjustRightInd w:val="0"/>
        <w:spacing w:before="60"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 w:rsidRPr="00412F97">
        <w:rPr>
          <w:rFonts w:ascii="Times New Roman" w:hAnsi="Times New Roman" w:cs="Times New Roman"/>
          <w:sz w:val="24"/>
          <w:szCs w:val="24"/>
        </w:rPr>
        <w:t>are generally considered acceptable</w:t>
      </w:r>
    </w:p>
    <w:p w:rsidR="00412F97" w:rsidRPr="00412F97" w:rsidRDefault="00412F97" w:rsidP="00412F97">
      <w:pPr>
        <w:numPr>
          <w:ilvl w:val="0"/>
          <w:numId w:val="3"/>
        </w:numPr>
        <w:autoSpaceDE w:val="0"/>
        <w:autoSpaceDN w:val="0"/>
        <w:adjustRightInd w:val="0"/>
        <w:spacing w:before="60"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</w:p>
    <w:p w:rsidR="00412F97" w:rsidRPr="00412F97" w:rsidRDefault="00412F97" w:rsidP="00412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2F97">
        <w:rPr>
          <w:rFonts w:ascii="Times New Roman" w:hAnsi="Times New Roman" w:cs="Times New Roman"/>
          <w:sz w:val="24"/>
          <w:szCs w:val="24"/>
        </w:rPr>
        <w:t>Toothpaste Data</w:t>
      </w:r>
    </w:p>
    <w:p w:rsidR="00412F97" w:rsidRPr="00412F97" w:rsidRDefault="00412F97" w:rsidP="00412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2F97">
        <w:rPr>
          <w:rFonts w:ascii="Times New Roman" w:hAnsi="Times New Roman" w:cs="Times New Roman"/>
          <w:sz w:val="24"/>
          <w:szCs w:val="24"/>
        </w:rPr>
        <w:t>30 respondents were asked to rate the following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12F97">
        <w:rPr>
          <w:rFonts w:ascii="Times New Roman" w:hAnsi="Times New Roman" w:cs="Times New Roman"/>
          <w:sz w:val="24"/>
          <w:szCs w:val="24"/>
        </w:rPr>
        <w:t>statements on a 7-point Likert Scale:</w:t>
      </w:r>
    </w:p>
    <w:p w:rsidR="00412F97" w:rsidRPr="00412F97" w:rsidRDefault="00412F97" w:rsidP="00412F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2F97">
        <w:rPr>
          <w:rFonts w:ascii="Times New Roman" w:hAnsi="Times New Roman" w:cs="Times New Roman"/>
          <w:sz w:val="24"/>
          <w:szCs w:val="24"/>
        </w:rPr>
        <w:t xml:space="preserve">1. It is important to buy </w:t>
      </w:r>
      <w:proofErr w:type="gramStart"/>
      <w:r w:rsidRPr="00412F97">
        <w:rPr>
          <w:rFonts w:ascii="Times New Roman" w:hAnsi="Times New Roman" w:cs="Times New Roman"/>
          <w:sz w:val="24"/>
          <w:szCs w:val="24"/>
        </w:rPr>
        <w:t>a toothpaste</w:t>
      </w:r>
      <w:proofErr w:type="gramEnd"/>
      <w:r w:rsidRPr="00412F97">
        <w:rPr>
          <w:rFonts w:ascii="Times New Roman" w:hAnsi="Times New Roman" w:cs="Times New Roman"/>
          <w:sz w:val="24"/>
          <w:szCs w:val="24"/>
        </w:rPr>
        <w:t xml:space="preserve"> that prevents cavities.</w:t>
      </w:r>
    </w:p>
    <w:p w:rsidR="00412F97" w:rsidRPr="00412F97" w:rsidRDefault="00412F97" w:rsidP="00412F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2F97">
        <w:rPr>
          <w:rFonts w:ascii="Times New Roman" w:hAnsi="Times New Roman" w:cs="Times New Roman"/>
          <w:sz w:val="24"/>
          <w:szCs w:val="24"/>
        </w:rPr>
        <w:t xml:space="preserve">2. I like </w:t>
      </w:r>
      <w:proofErr w:type="gramStart"/>
      <w:r w:rsidRPr="00412F97">
        <w:rPr>
          <w:rFonts w:ascii="Times New Roman" w:hAnsi="Times New Roman" w:cs="Times New Roman"/>
          <w:sz w:val="24"/>
          <w:szCs w:val="24"/>
        </w:rPr>
        <w:t>a toothpaste</w:t>
      </w:r>
      <w:proofErr w:type="gramEnd"/>
      <w:r w:rsidRPr="00412F97">
        <w:rPr>
          <w:rFonts w:ascii="Times New Roman" w:hAnsi="Times New Roman" w:cs="Times New Roman"/>
          <w:sz w:val="24"/>
          <w:szCs w:val="24"/>
        </w:rPr>
        <w:t xml:space="preserve"> that gives shiny teeth.</w:t>
      </w:r>
    </w:p>
    <w:p w:rsidR="00412F97" w:rsidRPr="00412F97" w:rsidRDefault="00412F97" w:rsidP="00412F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12F97">
        <w:rPr>
          <w:rFonts w:ascii="Times New Roman" w:hAnsi="Times New Roman" w:cs="Times New Roman"/>
          <w:sz w:val="24"/>
          <w:szCs w:val="24"/>
        </w:rPr>
        <w:t>3. A toothpaste</w:t>
      </w:r>
      <w:proofErr w:type="gramEnd"/>
      <w:r w:rsidRPr="00412F97">
        <w:rPr>
          <w:rFonts w:ascii="Times New Roman" w:hAnsi="Times New Roman" w:cs="Times New Roman"/>
          <w:sz w:val="24"/>
          <w:szCs w:val="24"/>
        </w:rPr>
        <w:t xml:space="preserve"> should strengthen gums.</w:t>
      </w:r>
    </w:p>
    <w:p w:rsidR="00412F97" w:rsidRPr="00412F97" w:rsidRDefault="00412F97" w:rsidP="00412F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2F97">
        <w:rPr>
          <w:rFonts w:ascii="Times New Roman" w:hAnsi="Times New Roman" w:cs="Times New Roman"/>
          <w:sz w:val="24"/>
          <w:szCs w:val="24"/>
        </w:rPr>
        <w:t xml:space="preserve">4. I prefer </w:t>
      </w:r>
      <w:proofErr w:type="gramStart"/>
      <w:r w:rsidRPr="00412F97">
        <w:rPr>
          <w:rFonts w:ascii="Times New Roman" w:hAnsi="Times New Roman" w:cs="Times New Roman"/>
          <w:sz w:val="24"/>
          <w:szCs w:val="24"/>
        </w:rPr>
        <w:t>a toothpaste</w:t>
      </w:r>
      <w:proofErr w:type="gramEnd"/>
      <w:r w:rsidRPr="00412F97">
        <w:rPr>
          <w:rFonts w:ascii="Times New Roman" w:hAnsi="Times New Roman" w:cs="Times New Roman"/>
          <w:sz w:val="24"/>
          <w:szCs w:val="24"/>
        </w:rPr>
        <w:t xml:space="preserve"> that freshens breath.</w:t>
      </w:r>
    </w:p>
    <w:p w:rsidR="00412F97" w:rsidRPr="00412F97" w:rsidRDefault="00412F97" w:rsidP="00412F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2F97">
        <w:rPr>
          <w:rFonts w:ascii="Times New Roman" w:hAnsi="Times New Roman" w:cs="Times New Roman"/>
          <w:sz w:val="24"/>
          <w:szCs w:val="24"/>
        </w:rPr>
        <w:t>5. Prevention of tooth decay is not an important benefit offered</w:t>
      </w:r>
    </w:p>
    <w:p w:rsidR="00412F97" w:rsidRPr="00412F97" w:rsidRDefault="00412F97" w:rsidP="00412F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12F97">
        <w:rPr>
          <w:rFonts w:ascii="Times New Roman" w:hAnsi="Times New Roman" w:cs="Times New Roman"/>
          <w:sz w:val="24"/>
          <w:szCs w:val="24"/>
        </w:rPr>
        <w:t>by</w:t>
      </w:r>
      <w:proofErr w:type="gramEnd"/>
      <w:r w:rsidRPr="00412F97">
        <w:rPr>
          <w:rFonts w:ascii="Times New Roman" w:hAnsi="Times New Roman" w:cs="Times New Roman"/>
          <w:sz w:val="24"/>
          <w:szCs w:val="24"/>
        </w:rPr>
        <w:t xml:space="preserve"> a toothpaste. (reverse coded)</w:t>
      </w:r>
    </w:p>
    <w:p w:rsidR="00412F97" w:rsidRPr="00412F97" w:rsidRDefault="00412F97" w:rsidP="00412F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2F97">
        <w:rPr>
          <w:rFonts w:ascii="Times New Roman" w:hAnsi="Times New Roman" w:cs="Times New Roman"/>
          <w:sz w:val="24"/>
          <w:szCs w:val="24"/>
        </w:rPr>
        <w:t>6. An important consideration in buying a toothpaste is</w:t>
      </w:r>
    </w:p>
    <w:p w:rsidR="00412F97" w:rsidRPr="00412F97" w:rsidRDefault="00412F97" w:rsidP="00412F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12F97">
        <w:rPr>
          <w:rFonts w:ascii="Times New Roman" w:hAnsi="Times New Roman" w:cs="Times New Roman"/>
          <w:sz w:val="24"/>
          <w:szCs w:val="24"/>
        </w:rPr>
        <w:t>attractive</w:t>
      </w:r>
      <w:proofErr w:type="gramEnd"/>
      <w:r w:rsidRPr="00412F97">
        <w:rPr>
          <w:rFonts w:ascii="Times New Roman" w:hAnsi="Times New Roman" w:cs="Times New Roman"/>
          <w:sz w:val="24"/>
          <w:szCs w:val="24"/>
        </w:rPr>
        <w:t xml:space="preserve"> teeth.</w:t>
      </w:r>
    </w:p>
    <w:p w:rsidR="00412F97" w:rsidRPr="00412F97" w:rsidRDefault="00412F97" w:rsidP="00412F97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before="60" w:after="0" w:line="240" w:lineRule="auto"/>
        <w:rPr>
          <w:rFonts w:ascii="Times New Roman" w:eastAsia="Arial Unicode MS" w:hAnsi="Times New Roman" w:cs="Times New Roman"/>
          <w:color w:val="000000"/>
          <w:sz w:val="24"/>
          <w:szCs w:val="24"/>
        </w:rPr>
      </w:pPr>
      <w:r w:rsidRPr="00412F97">
        <w:rPr>
          <w:rFonts w:ascii="Times New Roman" w:hAnsi="Times New Roman" w:cs="Times New Roman"/>
          <w:sz w:val="24"/>
          <w:szCs w:val="24"/>
        </w:rPr>
        <w:t>1 = strongly disagree; 7 = strongly agree</w:t>
      </w:r>
    </w:p>
    <w:p w:rsidR="00412F97" w:rsidRDefault="00412F97" w:rsidP="00424487">
      <w:pPr>
        <w:rPr>
          <w:rFonts w:ascii="Times New Roman" w:hAnsi="Times New Roman" w:cs="Times New Roman"/>
          <w:sz w:val="24"/>
          <w:szCs w:val="24"/>
        </w:rPr>
      </w:pPr>
    </w:p>
    <w:p w:rsidR="00412F97" w:rsidRPr="00412F97" w:rsidRDefault="00412F97" w:rsidP="00412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12F97">
        <w:rPr>
          <w:rFonts w:ascii="Times New Roman" w:hAnsi="Times New Roman" w:cs="Times New Roman"/>
          <w:sz w:val="24"/>
          <w:szCs w:val="24"/>
        </w:rPr>
        <w:t>• A further criteria that is often used to determine the number</w:t>
      </w:r>
    </w:p>
    <w:p w:rsidR="00412F97" w:rsidRPr="00412F97" w:rsidRDefault="00412F97" w:rsidP="00412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12F97">
        <w:rPr>
          <w:rFonts w:ascii="Times New Roman" w:hAnsi="Times New Roman" w:cs="Times New Roman"/>
          <w:sz w:val="24"/>
          <w:szCs w:val="24"/>
        </w:rPr>
        <w:t>of</w:t>
      </w:r>
      <w:proofErr w:type="gramEnd"/>
      <w:r w:rsidRPr="00412F97">
        <w:rPr>
          <w:rFonts w:ascii="Times New Roman" w:hAnsi="Times New Roman" w:cs="Times New Roman"/>
          <w:sz w:val="24"/>
          <w:szCs w:val="24"/>
        </w:rPr>
        <w:t xml:space="preserve"> factors is the scree-plot. This is a plot of the eigenvalues</w:t>
      </w:r>
    </w:p>
    <w:p w:rsidR="00412F97" w:rsidRPr="00412F97" w:rsidRDefault="00412F97" w:rsidP="00412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12F97">
        <w:rPr>
          <w:rFonts w:ascii="Times New Roman" w:hAnsi="Times New Roman" w:cs="Times New Roman"/>
          <w:sz w:val="24"/>
          <w:szCs w:val="24"/>
        </w:rPr>
        <w:t>against</w:t>
      </w:r>
      <w:proofErr w:type="gramEnd"/>
      <w:r w:rsidRPr="00412F97">
        <w:rPr>
          <w:rFonts w:ascii="Times New Roman" w:hAnsi="Times New Roman" w:cs="Times New Roman"/>
          <w:sz w:val="24"/>
          <w:szCs w:val="24"/>
        </w:rPr>
        <w:t xml:space="preserve"> the number of factors, in order of extraction. Often a</w:t>
      </w:r>
    </w:p>
    <w:p w:rsidR="00412F97" w:rsidRPr="00412F97" w:rsidRDefault="00412F97" w:rsidP="00412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12F97">
        <w:rPr>
          <w:rFonts w:ascii="Times New Roman" w:hAnsi="Times New Roman" w:cs="Times New Roman"/>
          <w:sz w:val="24"/>
          <w:szCs w:val="24"/>
        </w:rPr>
        <w:t>break</w:t>
      </w:r>
      <w:proofErr w:type="gramEnd"/>
      <w:r w:rsidRPr="00412F97">
        <w:rPr>
          <w:rFonts w:ascii="Times New Roman" w:hAnsi="Times New Roman" w:cs="Times New Roman"/>
          <w:sz w:val="24"/>
          <w:szCs w:val="24"/>
        </w:rPr>
        <w:t xml:space="preserve"> or ‘elbow’ is visible in the plot. Factors up to and</w:t>
      </w:r>
    </w:p>
    <w:p w:rsidR="00412F97" w:rsidRPr="00412F97" w:rsidRDefault="00412F97" w:rsidP="00412F9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412F97">
        <w:rPr>
          <w:rFonts w:ascii="Times New Roman" w:hAnsi="Times New Roman" w:cs="Times New Roman"/>
          <w:sz w:val="24"/>
          <w:szCs w:val="24"/>
        </w:rPr>
        <w:t>including</w:t>
      </w:r>
      <w:proofErr w:type="gramEnd"/>
      <w:r w:rsidRPr="00412F97">
        <w:rPr>
          <w:rFonts w:ascii="Times New Roman" w:hAnsi="Times New Roman" w:cs="Times New Roman"/>
          <w:sz w:val="24"/>
          <w:szCs w:val="24"/>
        </w:rPr>
        <w:t xml:space="preserve"> this elbow are then selected for further analysis,</w:t>
      </w:r>
    </w:p>
    <w:p w:rsidR="00671E38" w:rsidRDefault="00412F97" w:rsidP="00412F9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412F97">
        <w:rPr>
          <w:rFonts w:ascii="Times New Roman" w:hAnsi="Times New Roman" w:cs="Times New Roman"/>
          <w:sz w:val="24"/>
          <w:szCs w:val="24"/>
        </w:rPr>
        <w:t>assuming</w:t>
      </w:r>
      <w:proofErr w:type="gramEnd"/>
      <w:r w:rsidRPr="00412F97">
        <w:rPr>
          <w:rFonts w:ascii="Times New Roman" w:hAnsi="Times New Roman" w:cs="Times New Roman"/>
          <w:sz w:val="24"/>
          <w:szCs w:val="24"/>
        </w:rPr>
        <w:t xml:space="preserve"> they all have eigenvalues above 1</w:t>
      </w:r>
    </w:p>
    <w:p w:rsidR="00671E38" w:rsidRDefault="00671E3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412F97" w:rsidRPr="00412F97" w:rsidRDefault="004D70A0" w:rsidP="00412F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lastRenderedPageBreak/>
        <w:t>vnijs.rady.ucsd.edu/site_media/materials/tutorials/</w:t>
      </w:r>
      <w:r>
        <w:rPr>
          <w:rFonts w:ascii="Arial" w:hAnsi="Arial" w:cs="Arial"/>
          <w:b/>
          <w:bCs/>
          <w:color w:val="006621"/>
          <w:sz w:val="21"/>
          <w:szCs w:val="21"/>
          <w:shd w:val="clear" w:color="auto" w:fill="FFFFFF"/>
        </w:rPr>
        <w:t>R</w:t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b/>
          <w:bCs/>
          <w:color w:val="006621"/>
          <w:sz w:val="21"/>
          <w:szCs w:val="21"/>
          <w:shd w:val="clear" w:color="auto" w:fill="FFFFFF"/>
        </w:rPr>
        <w:t>factoranalysis</w:t>
      </w:r>
      <w:r>
        <w:rPr>
          <w:rFonts w:ascii="Arial" w:hAnsi="Arial" w:cs="Arial"/>
          <w:color w:val="006621"/>
          <w:sz w:val="21"/>
          <w:szCs w:val="21"/>
          <w:shd w:val="clear" w:color="auto" w:fill="FFFFFF"/>
        </w:rPr>
        <w:t>.pd</w:t>
      </w:r>
      <w:r w:rsidR="00671E3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69A594E" wp14:editId="2A60D9B5">
            <wp:extent cx="5943600" cy="2640972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09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12F97" w:rsidRPr="00412F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-PGothic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0F5177"/>
    <w:multiLevelType w:val="hybridMultilevel"/>
    <w:tmpl w:val="49671E0A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B787D6DE"/>
    <w:multiLevelType w:val="hybridMultilevel"/>
    <w:tmpl w:val="1133D790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68214F05"/>
    <w:multiLevelType w:val="hybridMultilevel"/>
    <w:tmpl w:val="BEE465BC"/>
    <w:lvl w:ilvl="0" w:tplc="FFFFFFFF">
      <w:start w:val="1"/>
      <w:numFmt w:val="decimal"/>
      <w:lvlText w:val=""/>
      <w:lvlJc w:val="left"/>
    </w:lvl>
    <w:lvl w:ilvl="1" w:tplc="FFFFFFFF">
      <w:start w:val="1"/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32A2"/>
    <w:rsid w:val="001532A2"/>
    <w:rsid w:val="001A3557"/>
    <w:rsid w:val="00266CEB"/>
    <w:rsid w:val="00343EB1"/>
    <w:rsid w:val="00412F97"/>
    <w:rsid w:val="00424487"/>
    <w:rsid w:val="004C1B73"/>
    <w:rsid w:val="004D70A0"/>
    <w:rsid w:val="00612D8F"/>
    <w:rsid w:val="00671E38"/>
    <w:rsid w:val="00C54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24487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2F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24487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412F9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71E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1E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1</Pages>
  <Words>662</Words>
  <Characters>3778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</dc:creator>
  <cp:lastModifiedBy>Robert</cp:lastModifiedBy>
  <cp:revision>9</cp:revision>
  <dcterms:created xsi:type="dcterms:W3CDTF">2015-02-13T17:15:00Z</dcterms:created>
  <dcterms:modified xsi:type="dcterms:W3CDTF">2015-02-17T00:43:00Z</dcterms:modified>
</cp:coreProperties>
</file>