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B</w:t>
      </w:r>
    </w:p>
    <w:p/>
    <w:p>
      <w:r>
        <w:t>Email Chain: Infrastructure Issues</w:t>
      </w:r>
    </w:p>
    <w:p/>
    <w:p>
      <w:r>
        <w:t>FROM: Robert Smith &lt;rsmith@keystonepharma.com&gt;</w:t>
      </w:r>
    </w:p>
    <w:p>
      <w:r>
        <w:t>TO: Sarah Chen &lt;schen@apexsoftware.com&gt;</w:t>
      </w:r>
    </w:p>
    <w:p>
      <w:r>
        <w:t>DATE: June 15, 2024</w:t>
      </w:r>
    </w:p>
    <w:p>
      <w:r>
        <w:t>SUBJECT: RE: Ongoing Service Outages</w:t>
      </w:r>
    </w:p>
    <w:p/>
    <w:p>
      <w:r>
        <w:t>Sarah,</w:t>
      </w:r>
    </w:p>
    <w:p/>
    <w:p>
      <w:r>
        <w:t>I want to be transparent with you about what's been happening. The root cause of the recent outages is that we migrated our hosting infrastructure to a more cost-effective platform in February. The migration was intended to reduce our operating costs by approximately 40%, but the new infrastructure has proven to be less reliable than anticipated.</w:t>
      </w:r>
    </w:p>
    <w:p/>
    <w:p>
      <w:r>
        <w:t>We should have disclosed this change to you before proceeding, and I apologize for that oversight. We are currently evaluating options to either stabilize the current platform or migrate back to the original infrastructure.</w:t>
      </w:r>
    </w:p>
    <w:p/>
    <w:p>
      <w:r>
        <w:t>I'll have a detailed remediation plan to you by end of week.</w:t>
      </w:r>
    </w:p>
    <w:p/>
    <w:p>
      <w:r>
        <w:t>Best regards,</w:t>
      </w:r>
    </w:p>
    <w:p>
      <w:r>
        <w:t>Robert Smith</w:t>
      </w:r>
    </w:p>
    <w:p>
      <w:r>
        <w:t>CTO, Keystone Pharma Group</w:t>
      </w:r>
    </w:p>
    <w:p/>
    <w:p>
      <w:r>
        <w:t>---</w:t>
      </w:r>
    </w:p>
    <w:p/>
    <w:p>
      <w:r>
        <w:t>FROM: Sarah Chen &lt;schen@apexsoftware.com&gt;</w:t>
      </w:r>
    </w:p>
    <w:p>
      <w:r>
        <w:t>TO: Robert Smith &lt;rsmith@keystonepharma.com&gt;</w:t>
      </w:r>
    </w:p>
    <w:p>
      <w:r>
        <w:t>DATE: June 14, 2024</w:t>
      </w:r>
    </w:p>
    <w:p>
      <w:r>
        <w:t>SUBJECT: RE: Ongoing Service Outages</w:t>
      </w:r>
    </w:p>
    <w:p/>
    <w:p>
      <w:r>
        <w:t>Robert,</w:t>
      </w:r>
    </w:p>
    <w:p/>
    <w:p>
      <w:r>
        <w:t>We are extremely concerned about the continued service disruptions. Our clients are threatening to terminate their contracts with us, and we have already lost three major accounts this month alone. We need a clear explanation of what is causing these problems and a concrete plan to resolve them immediately.</w:t>
      </w:r>
    </w:p>
    <w:p/>
    <w:p>
      <w:r>
        <w:t>Sarah Chen</w:t>
      </w:r>
    </w:p>
    <w:p>
      <w:r>
        <w:t>VP Operations, Apex Software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