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E418" w14:textId="51AE904F" w:rsidR="00967885" w:rsidRPr="009614EF" w:rsidRDefault="00967885" w:rsidP="00967885">
      <w:pPr>
        <w:pStyle w:val="Textkrper10"/>
        <w:rPr>
          <w:rFonts w:ascii="HelveticaNeueLT Com 55 Roman" w:hAnsi="HelveticaNeueLT Com 55 Roman"/>
        </w:rPr>
      </w:pPr>
    </w:p>
    <w:p w14:paraId="53029DEE" w14:textId="473338BB" w:rsidR="009423A9" w:rsidRPr="009614EF" w:rsidRDefault="00ED4EDB" w:rsidP="00837F6E">
      <w:pPr>
        <w:pStyle w:val="Title"/>
        <w:spacing w:before="840"/>
        <w:rPr>
          <w:rFonts w:ascii="HelveticaNeueLT Com 55 Roman" w:hAnsi="HelveticaNeueLT Com 55 Roman"/>
          <w:b w:val="0"/>
          <w:sz w:val="22"/>
          <w:szCs w:val="22"/>
        </w:rPr>
      </w:pPr>
      <w:r w:rsidRPr="00921C0A">
        <w:rPr>
          <w:rFonts w:ascii="HelveticaNeueLT Com 55 Roman" w:hAnsi="HelveticaNeueLT Com 55 Roman"/>
          <w:szCs w:val="32"/>
        </w:rPr>
        <w:t>Zeichnungsb</w:t>
      </w:r>
      <w:r w:rsidR="009423A9" w:rsidRPr="00921C0A">
        <w:rPr>
          <w:rFonts w:ascii="HelveticaNeueLT Com 55 Roman" w:hAnsi="HelveticaNeueLT Com 55 Roman"/>
          <w:szCs w:val="32"/>
        </w:rPr>
        <w:t>roschüre</w:t>
      </w:r>
      <w:r w:rsidR="00CC3D1B" w:rsidRPr="00921C0A">
        <w:rPr>
          <w:rFonts w:ascii="HelveticaNeueLT Com 55 Roman" w:hAnsi="HelveticaNeueLT Com 55 Roman"/>
          <w:szCs w:val="32"/>
        </w:rPr>
        <w:t xml:space="preserve"> </w:t>
      </w:r>
      <w:r w:rsidR="009423A9" w:rsidRPr="00921C0A">
        <w:rPr>
          <w:rFonts w:ascii="HelveticaNeueLT Com 55 Roman" w:hAnsi="HelveticaNeueLT Com 55 Roman"/>
          <w:szCs w:val="32"/>
        </w:rPr>
        <w:br/>
        <w:t xml:space="preserve">für </w:t>
      </w:r>
      <w:r w:rsidR="00906EFE" w:rsidRPr="00921C0A">
        <w:rPr>
          <w:rFonts w:ascii="HelveticaNeueLT Com 55 Roman" w:hAnsi="HelveticaNeueLT Com 55 Roman"/>
          <w:szCs w:val="32"/>
        </w:rPr>
        <w:t>Anleger</w:t>
      </w:r>
      <w:r w:rsidR="009423A9" w:rsidRPr="00921C0A">
        <w:rPr>
          <w:rFonts w:ascii="HelveticaNeueLT Com 55 Roman" w:hAnsi="HelveticaNeueLT Com 55 Roman"/>
          <w:szCs w:val="32"/>
        </w:rPr>
        <w:t xml:space="preserve"> der</w:t>
      </w:r>
      <w:r w:rsidR="009423A9" w:rsidRPr="00921C0A">
        <w:rPr>
          <w:rFonts w:ascii="HelveticaNeueLT Com 55 Roman" w:hAnsi="HelveticaNeueLT Com 55 Roman"/>
          <w:szCs w:val="32"/>
        </w:rPr>
        <w:br/>
      </w:r>
      <w:r w:rsidR="0089743C" w:rsidRPr="0089743C">
        <w:rPr>
          <w:rFonts w:ascii="HelveticaNeueLT Com 55 Roman" w:hAnsi="HelveticaNeueLT Com 55 Roman"/>
          <w:szCs w:val="32"/>
        </w:rPr>
        <w:fldChar w:fldCharType="begin"/>
      </w:r>
      <w:r w:rsidR="0089743C" w:rsidRPr="0089743C">
        <w:rPr>
          <w:rFonts w:ascii="HelveticaNeueLT Com 55 Roman" w:hAnsi="HelveticaNeueLT Com 55 Roman"/>
          <w:szCs w:val="32"/>
        </w:rPr>
        <w:instrText xml:space="preserve"> MERGEFIELD =fund.name \* MERGEFORMAT </w:instrText>
      </w:r>
      <w:r w:rsidR="0089743C" w:rsidRPr="0089743C">
        <w:rPr>
          <w:rFonts w:ascii="HelveticaNeueLT Com 55 Roman" w:hAnsi="HelveticaNeueLT Com 55 Roman"/>
          <w:szCs w:val="32"/>
        </w:rPr>
        <w:fldChar w:fldCharType="separate"/>
      </w:r>
      <w:r w:rsidR="0089743C" w:rsidRPr="0089743C">
        <w:rPr>
          <w:rFonts w:ascii="HelveticaNeueLT Com 55 Roman" w:hAnsi="HelveticaNeueLT Com 55 Roman"/>
          <w:szCs w:val="32"/>
        </w:rPr>
        <w:t>«=fund.name»</w:t>
      </w:r>
      <w:r w:rsidR="0089743C" w:rsidRPr="0089743C">
        <w:rPr>
          <w:rFonts w:ascii="HelveticaNeueLT Com 55 Roman" w:hAnsi="HelveticaNeueLT Com 55 Roman"/>
          <w:szCs w:val="32"/>
        </w:rPr>
        <w:fldChar w:fldCharType="end"/>
      </w:r>
      <w:r w:rsidR="00FE4A8A" w:rsidRPr="009614EF">
        <w:rPr>
          <w:rFonts w:ascii="HelveticaNeueLT Com 55 Roman" w:hAnsi="HelveticaNeueLT Com 55 Roman"/>
          <w:sz w:val="22"/>
          <w:szCs w:val="22"/>
        </w:rPr>
        <w:br/>
      </w:r>
      <w:r w:rsidR="00FE4A8A" w:rsidRPr="009614EF">
        <w:rPr>
          <w:rFonts w:ascii="HelveticaNeueLT Com 55 Roman" w:hAnsi="HelveticaNeueLT Com 55 Roman"/>
          <w:b w:val="0"/>
          <w:sz w:val="22"/>
          <w:szCs w:val="22"/>
        </w:rPr>
        <w:t>(„</w:t>
      </w:r>
      <w:r w:rsidR="00FE4A8A" w:rsidRPr="009614EF">
        <w:rPr>
          <w:rFonts w:ascii="HelveticaNeueLT Com 55 Roman" w:hAnsi="HelveticaNeueLT Com 55 Roman"/>
          <w:sz w:val="22"/>
          <w:szCs w:val="22"/>
        </w:rPr>
        <w:t>Fondsgesellschaft</w:t>
      </w:r>
      <w:r w:rsidR="00FE4A8A" w:rsidRPr="009614EF">
        <w:rPr>
          <w:rFonts w:ascii="HelveticaNeueLT Com 55 Roman" w:hAnsi="HelveticaNeueLT Com 55 Roman"/>
          <w:b w:val="0"/>
          <w:sz w:val="22"/>
          <w:szCs w:val="22"/>
        </w:rPr>
        <w:t>“)</w:t>
      </w:r>
    </w:p>
    <w:p w14:paraId="685E9C2C" w14:textId="77777777" w:rsidR="006D48B0" w:rsidRPr="009614EF" w:rsidRDefault="006D48B0" w:rsidP="009423A9">
      <w:pPr>
        <w:pStyle w:val="Textkrper10"/>
        <w:rPr>
          <w:rFonts w:ascii="HelveticaNeueLT Com 55 Roman" w:hAnsi="HelveticaNeueLT Com 55 Roman"/>
        </w:rPr>
      </w:pPr>
    </w:p>
    <w:p w14:paraId="3C375F5F" w14:textId="247382E5" w:rsidR="006D48B0" w:rsidRPr="009614EF" w:rsidRDefault="006D48B0" w:rsidP="009423A9">
      <w:pPr>
        <w:pStyle w:val="Textkrper10"/>
        <w:rPr>
          <w:rFonts w:ascii="HelveticaNeueLT Com 55 Roman" w:hAnsi="HelveticaNeueLT Com 55 Roman"/>
        </w:rPr>
      </w:pPr>
    </w:p>
    <w:p w14:paraId="70F000BB" w14:textId="77777777" w:rsidR="006D48B0" w:rsidRPr="009614EF" w:rsidRDefault="006D48B0" w:rsidP="009423A9">
      <w:pPr>
        <w:pStyle w:val="Textkrper10"/>
        <w:rPr>
          <w:rFonts w:ascii="HelveticaNeueLT Com 55 Roman" w:hAnsi="HelveticaNeueLT Com 55 Roman"/>
        </w:rPr>
      </w:pPr>
    </w:p>
    <w:p w14:paraId="42590696" w14:textId="77777777" w:rsidR="006D48B0" w:rsidRPr="009614EF" w:rsidRDefault="006D48B0" w:rsidP="009423A9">
      <w:pPr>
        <w:pStyle w:val="Textkrper10"/>
        <w:rPr>
          <w:rFonts w:ascii="HelveticaNeueLT Com 55 Roman" w:hAnsi="HelveticaNeueLT Com 55 Roman"/>
        </w:rPr>
      </w:pPr>
    </w:p>
    <w:p w14:paraId="3F6B1BC8" w14:textId="255D6E80" w:rsidR="006D48B0" w:rsidRPr="009614EF" w:rsidRDefault="006D48B0">
      <w:pPr>
        <w:rPr>
          <w:rFonts w:ascii="HelveticaNeueLT Com 55 Roman" w:hAnsi="HelveticaNeueLT Com 55 Roman"/>
          <w:b/>
          <w:color w:val="26358A" w:themeColor="accent1"/>
        </w:rPr>
      </w:pPr>
    </w:p>
    <w:p w14:paraId="145B84FE" w14:textId="77777777" w:rsidR="00D42419" w:rsidRPr="009614EF" w:rsidRDefault="00D42419">
      <w:pPr>
        <w:rPr>
          <w:rFonts w:ascii="HelveticaNeueLT Com 55 Roman" w:hAnsi="HelveticaNeueLT Com 55 Roman"/>
          <w:b/>
          <w:color w:val="26358A" w:themeColor="accent1"/>
        </w:rPr>
      </w:pPr>
      <w:r w:rsidRPr="009614EF">
        <w:rPr>
          <w:rFonts w:ascii="HelveticaNeueLT Com 55 Roman" w:hAnsi="HelveticaNeueLT Com 55 Roman"/>
        </w:rPr>
        <w:br w:type="page"/>
      </w:r>
    </w:p>
    <w:p w14:paraId="7148C679" w14:textId="37F02F83" w:rsidR="009423A9" w:rsidRPr="009614EF" w:rsidRDefault="009423A9" w:rsidP="00E5444C">
      <w:pPr>
        <w:pStyle w:val="berschrift1ohneAutoNum"/>
        <w:outlineLvl w:val="9"/>
        <w:rPr>
          <w:rFonts w:ascii="HelveticaNeueLT Com 55 Roman" w:hAnsi="HelveticaNeueLT Com 55 Roman"/>
        </w:rPr>
      </w:pPr>
      <w:r w:rsidRPr="009614EF">
        <w:rPr>
          <w:rFonts w:ascii="HelveticaNeueLT Com 55 Roman" w:hAnsi="HelveticaNeueLT Com 55 Roman"/>
        </w:rPr>
        <w:lastRenderedPageBreak/>
        <w:t>Inhaltsverzeichnis</w:t>
      </w:r>
    </w:p>
    <w:p w14:paraId="0CFE8E84" w14:textId="6F1F4EBA" w:rsidR="00484703" w:rsidRPr="009614EF" w:rsidRDefault="00F86628">
      <w:pPr>
        <w:pStyle w:val="TOC1"/>
        <w:rPr>
          <w:rFonts w:ascii="HelveticaNeueLT Com 55 Roman" w:eastAsiaTheme="minorEastAsia" w:hAnsi="HelveticaNeueLT Com 55 Roman"/>
          <w:noProof/>
          <w:lang w:eastAsia="de-DE"/>
        </w:rPr>
      </w:pPr>
      <w:r w:rsidRPr="009614EF">
        <w:rPr>
          <w:rFonts w:ascii="HelveticaNeueLT Com 55 Roman" w:hAnsi="HelveticaNeueLT Com 55 Roman"/>
        </w:rPr>
        <w:fldChar w:fldCharType="begin"/>
      </w:r>
      <w:r w:rsidR="007F091A" w:rsidRPr="009614EF">
        <w:rPr>
          <w:rFonts w:ascii="HelveticaNeueLT Com 55 Roman" w:hAnsi="HelveticaNeueLT Com 55 Roman"/>
        </w:rPr>
        <w:instrText xml:space="preserve"> TOC \o "1-2" \h \z \u </w:instrText>
      </w:r>
      <w:r w:rsidRPr="009614EF">
        <w:rPr>
          <w:rFonts w:ascii="HelveticaNeueLT Com 55 Roman" w:hAnsi="HelveticaNeueLT Com 55 Roman"/>
        </w:rPr>
        <w:fldChar w:fldCharType="separate"/>
      </w:r>
      <w:hyperlink w:anchor="_Toc524368974" w:history="1">
        <w:r w:rsidR="00484703" w:rsidRPr="009614EF">
          <w:rPr>
            <w:rStyle w:val="Hyperlink"/>
            <w:rFonts w:ascii="HelveticaNeueLT Com 55 Roman" w:hAnsi="HelveticaNeueLT Com 55 Roman"/>
            <w:noProof/>
          </w:rPr>
          <w:t>A.</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Administrative Angaben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w:t>
        </w:r>
        <w:r w:rsidR="00484703" w:rsidRPr="009614EF">
          <w:rPr>
            <w:rFonts w:ascii="HelveticaNeueLT Com 55 Roman" w:hAnsi="HelveticaNeueLT Com 55 Roman"/>
            <w:noProof/>
            <w:webHidden/>
          </w:rPr>
          <w:fldChar w:fldCharType="end"/>
        </w:r>
      </w:hyperlink>
    </w:p>
    <w:p w14:paraId="1CAE249D" w14:textId="1E082D5C" w:rsidR="00484703" w:rsidRPr="009614EF" w:rsidRDefault="002C09FD">
      <w:pPr>
        <w:pStyle w:val="TOC1"/>
        <w:rPr>
          <w:rFonts w:ascii="HelveticaNeueLT Com 55 Roman" w:eastAsiaTheme="minorEastAsia" w:hAnsi="HelveticaNeueLT Com 55 Roman"/>
          <w:noProof/>
          <w:lang w:eastAsia="de-DE"/>
        </w:rPr>
      </w:pPr>
      <w:hyperlink w:anchor="_Toc524368975" w:history="1">
        <w:r w:rsidR="00484703" w:rsidRPr="009614EF">
          <w:rPr>
            <w:rStyle w:val="Hyperlink"/>
            <w:rFonts w:ascii="HelveticaNeueLT Com 55 Roman" w:hAnsi="HelveticaNeueLT Com 55 Roman"/>
            <w:noProof/>
          </w:rPr>
          <w:t>B.</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 nach der Datenschutz-Grundverordnung (DS-GVO)</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5FBF5986" w14:textId="3804FAF1" w:rsidR="00484703" w:rsidRPr="009614EF" w:rsidRDefault="002C09FD">
      <w:pPr>
        <w:pStyle w:val="TOC2"/>
        <w:rPr>
          <w:rFonts w:ascii="HelveticaNeueLT Com 55 Roman" w:eastAsiaTheme="minorEastAsia" w:hAnsi="HelveticaNeueLT Com 55 Roman"/>
          <w:noProof/>
          <w:lang w:eastAsia="de-DE"/>
        </w:rPr>
      </w:pPr>
      <w:hyperlink w:anchor="_Toc524368976"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Hinweise und Einwilligung zur Datenverarbeitung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4ADA5640" w14:textId="032573AD" w:rsidR="00484703" w:rsidRPr="009614EF" w:rsidRDefault="002C09FD">
      <w:pPr>
        <w:pStyle w:val="TOC2"/>
        <w:rPr>
          <w:rFonts w:ascii="HelveticaNeueLT Com 55 Roman" w:eastAsiaTheme="minorEastAsia" w:hAnsi="HelveticaNeueLT Com 55 Roman"/>
          <w:noProof/>
          <w:lang w:eastAsia="de-DE"/>
        </w:rPr>
      </w:pPr>
      <w:hyperlink w:anchor="_Toc524368977"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Aktualisierungen und Ergänzungen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352BB6A8" w14:textId="7EBBCE7C" w:rsidR="00484703" w:rsidRPr="009614EF" w:rsidRDefault="002C09FD">
      <w:pPr>
        <w:pStyle w:val="TOC2"/>
        <w:rPr>
          <w:rFonts w:ascii="HelveticaNeueLT Com 55 Roman" w:eastAsiaTheme="minorEastAsia" w:hAnsi="HelveticaNeueLT Com 55 Roman"/>
          <w:noProof/>
          <w:lang w:eastAsia="de-DE"/>
        </w:rPr>
      </w:pPr>
      <w:hyperlink w:anchor="_Toc524368978"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Verpflichtung des Anlegers zur Aufklärung (mittelbar) betroffener natürlicher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690B29F7" w14:textId="03FDC161" w:rsidR="00484703" w:rsidRPr="009614EF" w:rsidRDefault="002C09FD">
      <w:pPr>
        <w:pStyle w:val="TOC1"/>
        <w:rPr>
          <w:rFonts w:ascii="HelveticaNeueLT Com 55 Roman" w:eastAsiaTheme="minorEastAsia" w:hAnsi="HelveticaNeueLT Com 55 Roman"/>
          <w:noProof/>
          <w:lang w:eastAsia="de-DE"/>
        </w:rPr>
      </w:pPr>
      <w:hyperlink w:anchor="_Toc524368979" w:history="1">
        <w:r w:rsidR="00484703" w:rsidRPr="009614EF">
          <w:rPr>
            <w:rStyle w:val="Hyperlink"/>
            <w:rFonts w:ascii="HelveticaNeueLT Com 55 Roman" w:hAnsi="HelveticaNeueLT Com 55 Roman"/>
            <w:noProof/>
          </w:rPr>
          <w:t>C.</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Angaben nach dem Geldwäschegesetz</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6C55C7E3" w14:textId="6135ECB0" w:rsidR="00484703" w:rsidRPr="009614EF" w:rsidRDefault="002C09FD">
      <w:pPr>
        <w:pStyle w:val="TOC2"/>
        <w:rPr>
          <w:rFonts w:ascii="HelveticaNeueLT Com 55 Roman" w:eastAsiaTheme="minorEastAsia" w:hAnsi="HelveticaNeueLT Com 55 Roman"/>
          <w:noProof/>
          <w:lang w:eastAsia="de-DE"/>
        </w:rPr>
      </w:pPr>
      <w:hyperlink w:anchor="_Toc524368980"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31E24388" w14:textId="43AFB715" w:rsidR="00484703" w:rsidRPr="009614EF" w:rsidRDefault="002C09FD">
      <w:pPr>
        <w:pStyle w:val="TOC2"/>
        <w:rPr>
          <w:rFonts w:ascii="HelveticaNeueLT Com 55 Roman" w:eastAsiaTheme="minorEastAsia" w:hAnsi="HelveticaNeueLT Com 55 Roman"/>
          <w:noProof/>
          <w:lang w:eastAsia="de-DE"/>
        </w:rPr>
      </w:pPr>
      <w:hyperlink w:anchor="_Toc524368981"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13</w:t>
        </w:r>
        <w:r w:rsidR="00484703" w:rsidRPr="009614EF">
          <w:rPr>
            <w:rFonts w:ascii="HelveticaNeueLT Com 55 Roman" w:hAnsi="HelveticaNeueLT Com 55 Roman"/>
            <w:noProof/>
            <w:webHidden/>
          </w:rPr>
          <w:fldChar w:fldCharType="end"/>
        </w:r>
      </w:hyperlink>
    </w:p>
    <w:p w14:paraId="504579D1" w14:textId="3768F511" w:rsidR="00484703" w:rsidRPr="009614EF" w:rsidRDefault="002C09FD">
      <w:pPr>
        <w:pStyle w:val="TOC2"/>
        <w:rPr>
          <w:rFonts w:ascii="HelveticaNeueLT Com 55 Roman" w:eastAsiaTheme="minorEastAsia" w:hAnsi="HelveticaNeueLT Com 55 Roman"/>
          <w:noProof/>
          <w:lang w:eastAsia="de-DE"/>
        </w:rPr>
      </w:pPr>
      <w:hyperlink w:anchor="_Toc524368982"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Für den Vertragspartner auftretende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18</w:t>
        </w:r>
        <w:r w:rsidR="00484703" w:rsidRPr="009614EF">
          <w:rPr>
            <w:rFonts w:ascii="HelveticaNeueLT Com 55 Roman" w:hAnsi="HelveticaNeueLT Com 55 Roman"/>
            <w:noProof/>
            <w:webHidden/>
          </w:rPr>
          <w:fldChar w:fldCharType="end"/>
        </w:r>
      </w:hyperlink>
    </w:p>
    <w:p w14:paraId="145F36B9" w14:textId="3966F920" w:rsidR="00484703" w:rsidRPr="009614EF" w:rsidRDefault="002C09FD">
      <w:pPr>
        <w:pStyle w:val="TOC1"/>
        <w:rPr>
          <w:rFonts w:ascii="HelveticaNeueLT Com 55 Roman" w:eastAsiaTheme="minorEastAsia" w:hAnsi="HelveticaNeueLT Com 55 Roman"/>
          <w:noProof/>
          <w:lang w:eastAsia="de-DE"/>
        </w:rPr>
      </w:pPr>
      <w:hyperlink w:anchor="_Toc524368983" w:history="1">
        <w:r w:rsidR="00484703" w:rsidRPr="009614EF">
          <w:rPr>
            <w:rStyle w:val="Hyperlink"/>
            <w:rFonts w:ascii="HelveticaNeueLT Com 55 Roman" w:hAnsi="HelveticaNeueLT Com 55 Roman"/>
            <w:noProof/>
          </w:rPr>
          <w:t>D.</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Anleger-Status-Fragebögen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23C30AFC" w14:textId="489C7919" w:rsidR="00484703" w:rsidRPr="009614EF" w:rsidRDefault="002C09FD">
      <w:pPr>
        <w:pStyle w:val="TOC2"/>
        <w:rPr>
          <w:rFonts w:ascii="HelveticaNeueLT Com 55 Roman" w:eastAsiaTheme="minorEastAsia" w:hAnsi="HelveticaNeueLT Com 55 Roman"/>
          <w:noProof/>
          <w:lang w:eastAsia="de-DE"/>
        </w:rPr>
      </w:pPr>
      <w:hyperlink w:anchor="_Toc524368984"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Professionelle Anleger</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0C892CBB" w14:textId="656E4E6C" w:rsidR="00484703" w:rsidRPr="009614EF" w:rsidRDefault="002C09FD">
      <w:pPr>
        <w:pStyle w:val="TOC2"/>
        <w:rPr>
          <w:rFonts w:ascii="HelveticaNeueLT Com 55 Roman" w:eastAsiaTheme="minorEastAsia" w:hAnsi="HelveticaNeueLT Com 55 Roman"/>
          <w:noProof/>
          <w:lang w:eastAsia="de-DE"/>
        </w:rPr>
      </w:pPr>
      <w:hyperlink w:anchor="_Toc524368985"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22</w:t>
        </w:r>
        <w:r w:rsidR="00484703" w:rsidRPr="009614EF">
          <w:rPr>
            <w:rFonts w:ascii="HelveticaNeueLT Com 55 Roman" w:hAnsi="HelveticaNeueLT Com 55 Roman"/>
            <w:noProof/>
            <w:webHidden/>
          </w:rPr>
          <w:fldChar w:fldCharType="end"/>
        </w:r>
      </w:hyperlink>
    </w:p>
    <w:p w14:paraId="0585CAD8" w14:textId="2EFB9101" w:rsidR="00484703" w:rsidRPr="009614EF" w:rsidRDefault="002C09FD">
      <w:pPr>
        <w:pStyle w:val="TOC2"/>
        <w:rPr>
          <w:rFonts w:ascii="HelveticaNeueLT Com 55 Roman" w:eastAsiaTheme="minorEastAsia" w:hAnsi="HelveticaNeueLT Com 55 Roman"/>
          <w:noProof/>
          <w:lang w:eastAsia="de-DE"/>
        </w:rPr>
      </w:pPr>
      <w:hyperlink w:anchor="_Toc524368986"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25</w:t>
        </w:r>
        <w:r w:rsidR="00484703" w:rsidRPr="009614EF">
          <w:rPr>
            <w:rFonts w:ascii="HelveticaNeueLT Com 55 Roman" w:hAnsi="HelveticaNeueLT Com 55 Roman"/>
            <w:noProof/>
            <w:webHidden/>
          </w:rPr>
          <w:fldChar w:fldCharType="end"/>
        </w:r>
      </w:hyperlink>
    </w:p>
    <w:p w14:paraId="78C369D3" w14:textId="1ED4F5AD" w:rsidR="00484703" w:rsidRPr="009614EF" w:rsidRDefault="002C09FD">
      <w:pPr>
        <w:pStyle w:val="TOC2"/>
        <w:rPr>
          <w:rFonts w:ascii="HelveticaNeueLT Com 55 Roman" w:eastAsiaTheme="minorEastAsia" w:hAnsi="HelveticaNeueLT Com 55 Roman"/>
          <w:noProof/>
          <w:lang w:eastAsia="de-DE"/>
        </w:rPr>
      </w:pPr>
      <w:hyperlink w:anchor="_Toc524368987" w:history="1">
        <w:r w:rsidR="00484703" w:rsidRPr="009614EF">
          <w:rPr>
            <w:rStyle w:val="Hyperlink"/>
            <w:rFonts w:ascii="HelveticaNeueLT Com 55 Roman" w:hAnsi="HelveticaNeueLT Com 55 Roman"/>
            <w:noProof/>
          </w:rPr>
          <w:t>IV.</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Bestätigung des Status eines Semiprofessionellen Anlegers</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28</w:t>
        </w:r>
        <w:r w:rsidR="00484703" w:rsidRPr="009614EF">
          <w:rPr>
            <w:rFonts w:ascii="HelveticaNeueLT Com 55 Roman" w:hAnsi="HelveticaNeueLT Com 55 Roman"/>
            <w:noProof/>
            <w:webHidden/>
          </w:rPr>
          <w:fldChar w:fldCharType="end"/>
        </w:r>
      </w:hyperlink>
    </w:p>
    <w:p w14:paraId="7BBFCE0B" w14:textId="1FA483EB" w:rsidR="00484703" w:rsidRPr="009614EF" w:rsidRDefault="002C09FD">
      <w:pPr>
        <w:pStyle w:val="TOC1"/>
        <w:rPr>
          <w:rFonts w:ascii="HelveticaNeueLT Com 55 Roman" w:eastAsiaTheme="minorEastAsia" w:hAnsi="HelveticaNeueLT Com 55 Roman"/>
          <w:noProof/>
          <w:lang w:eastAsia="de-DE"/>
        </w:rPr>
      </w:pPr>
      <w:hyperlink w:anchor="_Toc524368988" w:history="1">
        <w:r w:rsidR="00484703" w:rsidRPr="009614EF">
          <w:rPr>
            <w:rStyle w:val="Hyperlink"/>
            <w:rFonts w:ascii="HelveticaNeueLT Com 55 Roman" w:hAnsi="HelveticaNeueLT Com 55 Roman"/>
            <w:noProof/>
          </w:rPr>
          <w:t>E.</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hinsichtlich FATCA- und CRS-Erklärungspflichten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29</w:t>
        </w:r>
        <w:r w:rsidR="00484703" w:rsidRPr="009614EF">
          <w:rPr>
            <w:rFonts w:ascii="HelveticaNeueLT Com 55 Roman" w:hAnsi="HelveticaNeueLT Com 55 Roman"/>
            <w:noProof/>
            <w:webHidden/>
          </w:rPr>
          <w:fldChar w:fldCharType="end"/>
        </w:r>
      </w:hyperlink>
    </w:p>
    <w:p w14:paraId="085068B9" w14:textId="63A996EB" w:rsidR="00484703" w:rsidRPr="009614EF" w:rsidRDefault="002C09FD">
      <w:pPr>
        <w:pStyle w:val="TOC2"/>
        <w:rPr>
          <w:rFonts w:ascii="HelveticaNeueLT Com 55 Roman" w:eastAsiaTheme="minorEastAsia" w:hAnsi="HelveticaNeueLT Com 55 Roman"/>
          <w:noProof/>
          <w:lang w:eastAsia="de-DE"/>
        </w:rPr>
      </w:pPr>
      <w:hyperlink w:anchor="_Toc524368989"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30</w:t>
        </w:r>
        <w:r w:rsidR="00484703" w:rsidRPr="009614EF">
          <w:rPr>
            <w:rFonts w:ascii="HelveticaNeueLT Com 55 Roman" w:hAnsi="HelveticaNeueLT Com 55 Roman"/>
            <w:noProof/>
            <w:webHidden/>
          </w:rPr>
          <w:fldChar w:fldCharType="end"/>
        </w:r>
      </w:hyperlink>
    </w:p>
    <w:p w14:paraId="0FCE23E7" w14:textId="0F9C979A" w:rsidR="00484703" w:rsidRPr="009614EF" w:rsidRDefault="002C09FD">
      <w:pPr>
        <w:pStyle w:val="TOC2"/>
        <w:rPr>
          <w:rFonts w:ascii="HelveticaNeueLT Com 55 Roman" w:eastAsiaTheme="minorEastAsia" w:hAnsi="HelveticaNeueLT Com 55 Roman"/>
          <w:noProof/>
          <w:lang w:eastAsia="de-DE"/>
        </w:rPr>
      </w:pPr>
      <w:hyperlink w:anchor="_Toc524368990"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32</w:t>
        </w:r>
        <w:r w:rsidR="00484703" w:rsidRPr="009614EF">
          <w:rPr>
            <w:rFonts w:ascii="HelveticaNeueLT Com 55 Roman" w:hAnsi="HelveticaNeueLT Com 55 Roman"/>
            <w:noProof/>
            <w:webHidden/>
          </w:rPr>
          <w:fldChar w:fldCharType="end"/>
        </w:r>
      </w:hyperlink>
    </w:p>
    <w:p w14:paraId="72440C36" w14:textId="4B46E1D2" w:rsidR="00484703" w:rsidRPr="009614EF" w:rsidRDefault="002C09FD">
      <w:pPr>
        <w:pStyle w:val="TOC1"/>
        <w:rPr>
          <w:rFonts w:ascii="HelveticaNeueLT Com 55 Roman" w:eastAsiaTheme="minorEastAsia" w:hAnsi="HelveticaNeueLT Com 55 Roman"/>
          <w:noProof/>
          <w:lang w:eastAsia="de-DE"/>
        </w:rPr>
      </w:pPr>
      <w:hyperlink w:anchor="_Toc524368991" w:history="1">
        <w:r w:rsidR="00484703" w:rsidRPr="009614EF">
          <w:rPr>
            <w:rStyle w:val="Hyperlink"/>
            <w:rFonts w:ascii="HelveticaNeueLT Com 55 Roman" w:hAnsi="HelveticaNeueLT Com 55 Roman"/>
            <w:noProof/>
          </w:rPr>
          <w:t>F.</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Widerrufsbelehrung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36</w:t>
        </w:r>
        <w:r w:rsidR="00484703" w:rsidRPr="009614EF">
          <w:rPr>
            <w:rFonts w:ascii="HelveticaNeueLT Com 55 Roman" w:hAnsi="HelveticaNeueLT Com 55 Roman"/>
            <w:noProof/>
            <w:webHidden/>
          </w:rPr>
          <w:fldChar w:fldCharType="end"/>
        </w:r>
      </w:hyperlink>
    </w:p>
    <w:p w14:paraId="379575C5" w14:textId="6BF20C1E" w:rsidR="00484703" w:rsidRPr="009614EF" w:rsidRDefault="002C09FD">
      <w:pPr>
        <w:pStyle w:val="TOC1"/>
        <w:rPr>
          <w:rFonts w:ascii="HelveticaNeueLT Com 55 Roman" w:eastAsiaTheme="minorEastAsia" w:hAnsi="HelveticaNeueLT Com 55 Roman"/>
          <w:noProof/>
          <w:lang w:eastAsia="de-DE"/>
        </w:rPr>
      </w:pPr>
      <w:hyperlink w:anchor="_Toc524368992" w:history="1">
        <w:r w:rsidR="00484703" w:rsidRPr="009614EF">
          <w:rPr>
            <w:rStyle w:val="Hyperlink"/>
            <w:rFonts w:ascii="HelveticaNeueLT Com 55 Roman" w:hAnsi="HelveticaNeueLT Com 55 Roman"/>
            <w:noProof/>
          </w:rPr>
          <w:t>G.</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Verbraucherinformationen nach Art. 246b EGBGB</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7BD3CDAC" w14:textId="5FEE9E8F" w:rsidR="00484703" w:rsidRPr="009614EF" w:rsidRDefault="002C09FD">
      <w:pPr>
        <w:pStyle w:val="TOC2"/>
        <w:rPr>
          <w:rFonts w:ascii="HelveticaNeueLT Com 55 Roman" w:eastAsiaTheme="minorEastAsia" w:hAnsi="HelveticaNeueLT Com 55 Roman"/>
          <w:noProof/>
          <w:lang w:eastAsia="de-DE"/>
        </w:rPr>
      </w:pPr>
      <w:hyperlink w:anchor="_Toc524368993" w:history="1">
        <w:r w:rsidR="00484703" w:rsidRPr="009614EF">
          <w:rPr>
            <w:rStyle w:val="Hyperlink"/>
            <w:rFonts w:ascii="HelveticaNeueLT Com 55 Roman" w:hAnsi="HelveticaNeueLT Com 55 Roman"/>
            <w:noProof/>
            <w14:scene3d>
              <w14:camera w14:prst="orthographicFront"/>
              <w14:lightRig w14:rig="threePt" w14:dir="t">
                <w14:rot w14:lat="0" w14:lon="0" w14:rev="0"/>
              </w14:lightRig>
            </w14:scene3d>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über die wesentlichen Vertragspartner (einschließlich Identität des Unternehmers), Aufsichtsbehörden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078627CA" w14:textId="1A5FBBFE" w:rsidR="00484703" w:rsidRPr="009614EF" w:rsidRDefault="002C09FD">
      <w:pPr>
        <w:pStyle w:val="TOC2"/>
        <w:rPr>
          <w:rFonts w:ascii="HelveticaNeueLT Com 55 Roman" w:eastAsiaTheme="minorEastAsia" w:hAnsi="HelveticaNeueLT Com 55 Roman"/>
          <w:noProof/>
          <w:lang w:eastAsia="de-DE"/>
        </w:rPr>
      </w:pPr>
      <w:hyperlink w:anchor="_Toc524368994"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zu den Vertragsverhältnissen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38</w:t>
        </w:r>
        <w:r w:rsidR="00484703" w:rsidRPr="009614EF">
          <w:rPr>
            <w:rFonts w:ascii="HelveticaNeueLT Com 55 Roman" w:hAnsi="HelveticaNeueLT Com 55 Roman"/>
            <w:noProof/>
            <w:webHidden/>
          </w:rPr>
          <w:fldChar w:fldCharType="end"/>
        </w:r>
      </w:hyperlink>
    </w:p>
    <w:p w14:paraId="40B11DDD" w14:textId="0DAC99F9" w:rsidR="00484703" w:rsidRPr="009614EF" w:rsidRDefault="002C09FD">
      <w:pPr>
        <w:pStyle w:val="TOC1"/>
        <w:rPr>
          <w:rFonts w:ascii="HelveticaNeueLT Com 55 Roman" w:eastAsiaTheme="minorEastAsia" w:hAnsi="HelveticaNeueLT Com 55 Roman"/>
          <w:noProof/>
          <w:lang w:eastAsia="de-DE"/>
        </w:rPr>
      </w:pPr>
      <w:hyperlink w:anchor="_Toc524368995" w:history="1">
        <w:r w:rsidR="00484703" w:rsidRPr="009614EF">
          <w:rPr>
            <w:rStyle w:val="Hyperlink"/>
            <w:rFonts w:ascii="HelveticaNeueLT Com 55 Roman" w:hAnsi="HelveticaNeueLT Com 55 Roman"/>
            <w:noProof/>
          </w:rPr>
          <w:t>H.</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Unterschriftsblatt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43</w:t>
        </w:r>
        <w:r w:rsidR="00484703" w:rsidRPr="009614EF">
          <w:rPr>
            <w:rFonts w:ascii="HelveticaNeueLT Com 55 Roman" w:hAnsi="HelveticaNeueLT Com 55 Roman"/>
            <w:noProof/>
            <w:webHidden/>
          </w:rPr>
          <w:fldChar w:fldCharType="end"/>
        </w:r>
      </w:hyperlink>
    </w:p>
    <w:p w14:paraId="7123E168" w14:textId="703733DC" w:rsidR="009423A9" w:rsidRPr="009614EF" w:rsidRDefault="00F86628" w:rsidP="00E9343B">
      <w:pPr>
        <w:pStyle w:val="Textkrper10"/>
        <w:rPr>
          <w:rFonts w:ascii="HelveticaNeueLT Com 55 Roman" w:hAnsi="HelveticaNeueLT Com 55 Roman"/>
        </w:rPr>
      </w:pPr>
      <w:r w:rsidRPr="009614EF">
        <w:rPr>
          <w:rFonts w:ascii="HelveticaNeueLT Com 55 Roman" w:hAnsi="HelveticaNeueLT Com 55 Roman"/>
        </w:rPr>
        <w:fldChar w:fldCharType="end"/>
      </w:r>
    </w:p>
    <w:p w14:paraId="33A48234" w14:textId="77777777" w:rsidR="00837F6E" w:rsidRPr="009614EF" w:rsidRDefault="00837F6E" w:rsidP="00837F6E">
      <w:pPr>
        <w:pStyle w:val="Textkrper10"/>
        <w:rPr>
          <w:rFonts w:ascii="HelveticaNeueLT Com 55 Roman" w:hAnsi="HelveticaNeueLT Com 55 Roman"/>
        </w:rPr>
      </w:pPr>
      <w:r w:rsidRPr="009614EF">
        <w:rPr>
          <w:rFonts w:ascii="HelveticaNeueLT Com 55 Roman" w:hAnsi="HelveticaNeueLT Com 55 Roman"/>
        </w:rPr>
        <w:t>(Soweit nicht anderweitig definiert, haben die hierin verwendeten Begriffe die Bedeutung, die ihnen im Gesellschaftsvertrag der Fondsgesellschaft („</w:t>
      </w:r>
      <w:r w:rsidRPr="009614EF">
        <w:rPr>
          <w:rFonts w:ascii="HelveticaNeueLT Com 55 Roman" w:hAnsi="HelveticaNeueLT Com 55 Roman"/>
          <w:b/>
        </w:rPr>
        <w:t>Gesellschaftsvertrag</w:t>
      </w:r>
      <w:r w:rsidRPr="009614EF">
        <w:rPr>
          <w:rFonts w:ascii="HelveticaNeueLT Com 55 Roman" w:hAnsi="HelveticaNeueLT Com 55 Roman"/>
        </w:rPr>
        <w:t>“) zugewiesen wurde.)</w:t>
      </w:r>
    </w:p>
    <w:p w14:paraId="10CD6B92" w14:textId="77777777" w:rsidR="00837F6E" w:rsidRPr="009614EF" w:rsidRDefault="00837F6E" w:rsidP="00E9343B">
      <w:pPr>
        <w:pStyle w:val="Textkrper10"/>
        <w:rPr>
          <w:rFonts w:ascii="HelveticaNeueLT Com 55 Roman" w:hAnsi="HelveticaNeueLT Com 55 Roman"/>
        </w:rPr>
      </w:pPr>
    </w:p>
    <w:p w14:paraId="75F2BAD0" w14:textId="77777777" w:rsidR="00837F6E" w:rsidRPr="009614EF" w:rsidRDefault="00837F6E">
      <w:pPr>
        <w:rPr>
          <w:rFonts w:ascii="HelveticaNeueLT Com 55 Roman" w:eastAsiaTheme="majorEastAsia" w:hAnsi="HelveticaNeueLT Com 55 Roman" w:cstheme="majorBidi"/>
          <w:b/>
          <w:bCs/>
          <w:color w:val="26358A" w:themeColor="accent1"/>
        </w:rPr>
      </w:pPr>
      <w:bookmarkStart w:id="0" w:name="_Ref511650178"/>
      <w:r w:rsidRPr="009614EF">
        <w:rPr>
          <w:rFonts w:ascii="HelveticaNeueLT Com 55 Roman" w:hAnsi="HelveticaNeueLT Com 55 Roman"/>
        </w:rPr>
        <w:br w:type="page"/>
      </w:r>
    </w:p>
    <w:p w14:paraId="088B481F" w14:textId="3413C82A" w:rsidR="009423A9" w:rsidRPr="009614EF" w:rsidRDefault="009423A9" w:rsidP="009423A9">
      <w:pPr>
        <w:pStyle w:val="Heading1"/>
        <w:rPr>
          <w:rFonts w:ascii="HelveticaNeueLT Com 55 Roman" w:hAnsi="HelveticaNeueLT Com 55 Roman"/>
          <w:szCs w:val="22"/>
        </w:rPr>
      </w:pPr>
      <w:bookmarkStart w:id="1" w:name="_Toc524368974"/>
      <w:r w:rsidRPr="009614EF">
        <w:rPr>
          <w:rFonts w:ascii="HelveticaNeueLT Com 55 Roman" w:hAnsi="HelveticaNeueLT Com 55 Roman"/>
          <w:szCs w:val="22"/>
        </w:rPr>
        <w:lastRenderedPageBreak/>
        <w:t>Administrative Angaben</w:t>
      </w:r>
      <w:bookmarkEnd w:id="0"/>
      <w:bookmarkEnd w:id="1"/>
    </w:p>
    <w:p w14:paraId="625A921E" w14:textId="40A8BA71"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 xml:space="preserve">Name </w:t>
      </w:r>
      <w:r w:rsidR="00FF7E0C" w:rsidRPr="009614EF">
        <w:rPr>
          <w:rFonts w:ascii="HelveticaNeueLT Com 55 Roman" w:hAnsi="HelveticaNeueLT Com 55 Roman"/>
        </w:rPr>
        <w:t xml:space="preserve">bzw. Firma </w:t>
      </w:r>
      <w:r w:rsidRPr="009614EF">
        <w:rPr>
          <w:rFonts w:ascii="HelveticaNeueLT Com 55 Roman" w:hAnsi="HelveticaNeueLT Com 55 Roman"/>
        </w:rPr>
        <w:t xml:space="preserve">des </w:t>
      </w:r>
      <w:r w:rsidR="00FF7E0C" w:rsidRPr="009614EF">
        <w:rPr>
          <w:rFonts w:ascii="HelveticaNeueLT Com 55 Roman" w:hAnsi="HelveticaNeueLT Com 55 Roman"/>
        </w:rPr>
        <w:t>Anlegers („</w:t>
      </w:r>
      <w:r w:rsidR="00FF7E0C" w:rsidRPr="009614EF">
        <w:rPr>
          <w:rFonts w:ascii="HelveticaNeueLT Com 55 Roman" w:hAnsi="HelveticaNeueLT Com 55 Roman"/>
          <w:b/>
        </w:rPr>
        <w:t>Anleger</w:t>
      </w:r>
      <w:r w:rsidR="00FF7E0C" w:rsidRPr="009614EF">
        <w:rPr>
          <w:rFonts w:ascii="HelveticaNeueLT Com 55 Roman" w:hAnsi="HelveticaNeueLT Com 55 Roman"/>
        </w:rPr>
        <w:t>“)</w:t>
      </w:r>
    </w:p>
    <w:p w14:paraId="4BAAF7A8" w14:textId="77777777" w:rsidR="0089743C" w:rsidRDefault="0089743C" w:rsidP="00D42419">
      <w:pPr>
        <w:pStyle w:val="Textkrper10"/>
        <w:spacing w:line="240" w:lineRule="auto"/>
        <w:rPr>
          <w:rFonts w:ascii="HelveticaNeueLT Com 55 Roman" w:hAnsi="HelveticaNeueLT Com 55 Roman"/>
          <w:lang w:val="en-US"/>
        </w:rPr>
      </w:pPr>
      <w:r w:rsidRPr="0089743C">
        <w:rPr>
          <w:rFonts w:ascii="HelveticaNeueLT Com 55 Roman" w:hAnsi="HelveticaNeueLT Com 55 Roman"/>
        </w:rPr>
        <w:fldChar w:fldCharType="begin"/>
      </w:r>
      <w:r w:rsidRPr="0089743C">
        <w:rPr>
          <w:rFonts w:ascii="HelveticaNeueLT Com 55 Roman" w:hAnsi="HelveticaNeueLT Com 55 Roman"/>
          <w:lang w:val="en-US"/>
        </w:rPr>
        <w:instrText xml:space="preserve"> MERGEFIELD =investor.primary_owner.full_name \* MERGEFORMAT </w:instrText>
      </w:r>
      <w:r w:rsidRPr="0089743C">
        <w:rPr>
          <w:rFonts w:ascii="HelveticaNeueLT Com 55 Roman" w:hAnsi="HelveticaNeueLT Com 55 Roman"/>
        </w:rPr>
        <w:fldChar w:fldCharType="separate"/>
      </w:r>
      <w:r w:rsidRPr="0089743C">
        <w:rPr>
          <w:rFonts w:ascii="HelveticaNeueLT Com 55 Roman" w:hAnsi="HelveticaNeueLT Com 55 Roman"/>
          <w:lang w:val="en-US"/>
        </w:rPr>
        <w:t>«=investor.primary_owner.full_name»</w:t>
      </w:r>
      <w:r w:rsidRPr="0089743C">
        <w:rPr>
          <w:rFonts w:ascii="HelveticaNeueLT Com 55 Roman" w:hAnsi="HelveticaNeueLT Com 55 Roman"/>
          <w:lang w:val="en-US"/>
        </w:rPr>
        <w:fldChar w:fldCharType="end"/>
      </w:r>
    </w:p>
    <w:p w14:paraId="11CCE391" w14:textId="1F0631A3" w:rsidR="002F3E0E"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Geburtsort und -</w:t>
      </w:r>
      <w:r w:rsidR="002F3E0E" w:rsidRPr="009614EF">
        <w:rPr>
          <w:rFonts w:ascii="HelveticaNeueLT Com 55 Roman" w:hAnsi="HelveticaNeueLT Com 55 Roman"/>
        </w:rPr>
        <w:t xml:space="preserve">datum </w:t>
      </w:r>
      <w:r w:rsidRPr="009614EF">
        <w:rPr>
          <w:rFonts w:ascii="HelveticaNeueLT Com 55 Roman" w:hAnsi="HelveticaNeueLT Com 55 Roman"/>
        </w:rPr>
        <w:t xml:space="preserve">bzw. </w:t>
      </w:r>
      <w:r w:rsidR="002F3E0E" w:rsidRPr="009614EF">
        <w:rPr>
          <w:rFonts w:ascii="HelveticaNeueLT Com 55 Roman" w:hAnsi="HelveticaNeueLT Com 55 Roman"/>
        </w:rPr>
        <w:t>Handelsregisternummer</w:t>
      </w:r>
      <w:r w:rsidR="00CC3D1B" w:rsidRPr="009614EF">
        <w:rPr>
          <w:rFonts w:ascii="HelveticaNeueLT Com 55 Roman" w:hAnsi="HelveticaNeueLT Com 55 Roman"/>
        </w:rPr>
        <w:t xml:space="preserve"> und Rechtsform</w:t>
      </w:r>
    </w:p>
    <w:p w14:paraId="2AB22602" w14:textId="77777777" w:rsidR="002F3E0E" w:rsidRPr="00A02B15" w:rsidRDefault="002F3E0E"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DC220E8" w14:textId="67ABFAF2" w:rsidR="009423A9" w:rsidRPr="009614EF" w:rsidRDefault="009C0258"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Wohnanschrift</w:t>
      </w:r>
      <w:r w:rsidR="00FF7E0C" w:rsidRPr="009614EF">
        <w:rPr>
          <w:rFonts w:ascii="HelveticaNeueLT Com 55 Roman" w:hAnsi="HelveticaNeueLT Com 55 Roman"/>
        </w:rPr>
        <w:t xml:space="preserve"> bzw. </w:t>
      </w:r>
      <w:r w:rsidR="005435F7" w:rsidRPr="009614EF">
        <w:rPr>
          <w:rFonts w:ascii="HelveticaNeueLT Com 55 Roman" w:hAnsi="HelveticaNeueLT Com 55 Roman"/>
        </w:rPr>
        <w:t>Anschrift des satzungsmäßigen Sitzes und der Haupt</w:t>
      </w:r>
      <w:r w:rsidR="001D0D08" w:rsidRPr="009614EF">
        <w:rPr>
          <w:rFonts w:ascii="HelveticaNeueLT Com 55 Roman" w:hAnsi="HelveticaNeueLT Com 55 Roman"/>
        </w:rPr>
        <w:t>niederlassung</w:t>
      </w:r>
    </w:p>
    <w:p w14:paraId="6B75165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5E6A19C" w14:textId="554F31F3"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Telefon</w:t>
      </w:r>
      <w:r w:rsidR="009C20FD" w:rsidRPr="009614EF">
        <w:rPr>
          <w:rFonts w:ascii="HelveticaNeueLT Com 55 Roman" w:hAnsi="HelveticaNeueLT Com 55 Roman"/>
        </w:rPr>
        <w:t>nummer</w:t>
      </w:r>
    </w:p>
    <w:p w14:paraId="7BD29258"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58452E68" w14:textId="5A3C200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Telefax</w:t>
      </w:r>
      <w:r w:rsidR="009C20FD" w:rsidRPr="009614EF">
        <w:rPr>
          <w:rFonts w:ascii="HelveticaNeueLT Com 55 Roman" w:hAnsi="HelveticaNeueLT Com 55 Roman"/>
        </w:rPr>
        <w:t>nummer</w:t>
      </w:r>
    </w:p>
    <w:p w14:paraId="7112301C"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61CC8454"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Kontaktpersonen für Kommunikation und Mitteilungen</w:t>
      </w:r>
    </w:p>
    <w:p w14:paraId="7DFD628E"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7CBACBD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52A9A19"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E-Mail-Adressen</w:t>
      </w:r>
    </w:p>
    <w:p w14:paraId="6E668453"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6DEF5CC9"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12C775F2"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Bankverbindung (Name der Bank)</w:t>
      </w:r>
    </w:p>
    <w:p w14:paraId="09048030"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CB6588E"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IBAN</w:t>
      </w:r>
    </w:p>
    <w:p w14:paraId="4A6FEC0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42BE4AA4"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BIC</w:t>
      </w:r>
    </w:p>
    <w:p w14:paraId="194252B7"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06C07DB" w14:textId="69F9573F" w:rsidR="009423A9"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Ansässigkeitsstaat(en) und z</w:t>
      </w:r>
      <w:r w:rsidR="009423A9" w:rsidRPr="009614EF">
        <w:rPr>
          <w:rFonts w:ascii="HelveticaNeueLT Com 55 Roman" w:hAnsi="HelveticaNeueLT Com 55 Roman"/>
        </w:rPr>
        <w:t>uständiges Finanzamt</w:t>
      </w:r>
    </w:p>
    <w:p w14:paraId="6B761A13"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CD3299D" w14:textId="77777777" w:rsidR="009423A9" w:rsidRPr="009614EF" w:rsidRDefault="009423A9" w:rsidP="00B933D5">
      <w:pPr>
        <w:pStyle w:val="Textkrper10"/>
        <w:keepNext/>
        <w:spacing w:line="240" w:lineRule="auto"/>
        <w:rPr>
          <w:rFonts w:ascii="HelveticaNeueLT Com 55 Roman" w:hAnsi="HelveticaNeueLT Com 55 Roman"/>
        </w:rPr>
      </w:pPr>
      <w:r w:rsidRPr="009614EF">
        <w:rPr>
          <w:rFonts w:ascii="HelveticaNeueLT Com 55 Roman" w:hAnsi="HelveticaNeueLT Com 55 Roman"/>
        </w:rPr>
        <w:t>Steuernummer</w:t>
      </w:r>
      <w:r w:rsidR="002537D4" w:rsidRPr="009614EF">
        <w:rPr>
          <w:rFonts w:ascii="HelveticaNeueLT Com 55 Roman" w:hAnsi="HelveticaNeueLT Com 55 Roman"/>
        </w:rPr>
        <w:t xml:space="preserve"> und Steueridentifikationsnummer jedes Ansässigkeitsst</w:t>
      </w:r>
      <w:r w:rsidR="003821AC" w:rsidRPr="009614EF">
        <w:rPr>
          <w:rFonts w:ascii="HelveticaNeueLT Com 55 Roman" w:hAnsi="HelveticaNeueLT Com 55 Roman"/>
        </w:rPr>
        <w:t>a</w:t>
      </w:r>
      <w:r w:rsidR="002537D4" w:rsidRPr="009614EF">
        <w:rPr>
          <w:rFonts w:ascii="HelveticaNeueLT Com 55 Roman" w:hAnsi="HelveticaNeueLT Com 55 Roman"/>
        </w:rPr>
        <w:t>ates</w:t>
      </w:r>
    </w:p>
    <w:p w14:paraId="04EB7DD3" w14:textId="2516FA1C" w:rsidR="009423A9" w:rsidRPr="009614EF" w:rsidRDefault="009423A9" w:rsidP="00B933D5">
      <w:pPr>
        <w:pStyle w:val="Textkrper10"/>
        <w:keepNext/>
        <w:spacing w:line="240" w:lineRule="auto"/>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rPr>
        <w:br w:type="page"/>
      </w:r>
    </w:p>
    <w:p w14:paraId="2CFECFFE" w14:textId="77777777" w:rsidR="00843276" w:rsidRPr="009614EF" w:rsidRDefault="00843276" w:rsidP="00843276">
      <w:pPr>
        <w:pStyle w:val="Heading1"/>
        <w:rPr>
          <w:rFonts w:ascii="HelveticaNeueLT Com 55 Roman" w:hAnsi="HelveticaNeueLT Com 55 Roman"/>
          <w:szCs w:val="22"/>
        </w:rPr>
      </w:pPr>
      <w:bookmarkStart w:id="2" w:name="_Toc524368975"/>
      <w:r w:rsidRPr="009614EF">
        <w:rPr>
          <w:rFonts w:ascii="HelveticaNeueLT Com 55 Roman" w:hAnsi="HelveticaNeueLT Com 55 Roman"/>
          <w:szCs w:val="22"/>
        </w:rPr>
        <w:lastRenderedPageBreak/>
        <w:t>Information nach der Datenschutz-Grundverordnung (DS-GVO)</w:t>
      </w:r>
      <w:bookmarkEnd w:id="2"/>
    </w:p>
    <w:p w14:paraId="467E1FE2" w14:textId="77777777"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Im Rahmen dieser Zeichnungsbroschüre werden für den Beitritt des Anlegers zur Fondsgesellschaft erforderliche Informationen zum Anleger abgefragt. Dabei handelt es sich auch um personenbezogene Daten im Sinne der DS-GVO. Personenbezogene Daten sind sämtliche Informationen, die sich auf eine identifizierte oder identifizierbare natürliche Person („</w:t>
      </w:r>
      <w:r w:rsidRPr="009614EF">
        <w:rPr>
          <w:rFonts w:ascii="HelveticaNeueLT Com 55 Roman" w:hAnsi="HelveticaNeueLT Com 55 Roman"/>
          <w:b/>
        </w:rPr>
        <w:t>Betroffener</w:t>
      </w:r>
      <w:r w:rsidRPr="009614EF">
        <w:rPr>
          <w:rFonts w:ascii="HelveticaNeueLT Com 55 Roman" w:hAnsi="HelveticaNeueLT Com 55 Roman"/>
        </w:rPr>
        <w:t xml:space="preserve">“) beziehen. Zu diesen natürlichen Personen können neben dem Anleger auch (mittelbar) mit dem Anleger in Verbindung stehende natürliche Personen gehören. Eine Nichtbereitstellung der angefragten Daten kann zur Folge haben, dass eine Beteiligung an der Fondsgesellschaft nicht eingegangen werden kann. </w:t>
      </w:r>
    </w:p>
    <w:p w14:paraId="6F9A0E6B" w14:textId="77777777" w:rsidR="00843276" w:rsidRPr="009614EF" w:rsidRDefault="00843276" w:rsidP="00843276">
      <w:pPr>
        <w:pStyle w:val="Heading2"/>
        <w:rPr>
          <w:rFonts w:ascii="HelveticaNeueLT Com 55 Roman" w:hAnsi="HelveticaNeueLT Com 55 Roman"/>
          <w:szCs w:val="22"/>
        </w:rPr>
      </w:pPr>
      <w:bookmarkStart w:id="3" w:name="_Toc524368976"/>
      <w:r w:rsidRPr="009614EF">
        <w:rPr>
          <w:rFonts w:ascii="HelveticaNeueLT Com 55 Roman" w:hAnsi="HelveticaNeueLT Com 55 Roman"/>
          <w:szCs w:val="22"/>
        </w:rPr>
        <w:t>Hinweise und Einwilligung zur Datenverarbeitung</w:t>
      </w:r>
      <w:bookmarkEnd w:id="3"/>
    </w:p>
    <w:p w14:paraId="04281F9A" w14:textId="6EA0593F"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 xml:space="preserve">Die HQ Asset Servicing GmbH </w:t>
      </w:r>
      <w:r w:rsidR="005629A6" w:rsidRPr="009614EF">
        <w:rPr>
          <w:rFonts w:ascii="HelveticaNeueLT Com 55 Roman" w:hAnsi="HelveticaNeueLT Com 55 Roman"/>
        </w:rPr>
        <w:t>(„</w:t>
      </w:r>
      <w:r w:rsidR="005629A6" w:rsidRPr="009614EF">
        <w:rPr>
          <w:rFonts w:ascii="HelveticaNeueLT Com 55 Roman" w:hAnsi="HelveticaNeueLT Com 55 Roman"/>
          <w:b/>
        </w:rPr>
        <w:t>Komplementär</w:t>
      </w:r>
      <w:r w:rsidR="005629A6" w:rsidRPr="009614EF">
        <w:rPr>
          <w:rFonts w:ascii="HelveticaNeueLT Com 55 Roman" w:hAnsi="HelveticaNeueLT Com 55 Roman"/>
        </w:rPr>
        <w:t xml:space="preserve">“) </w:t>
      </w:r>
      <w:r w:rsidRPr="009614EF">
        <w:rPr>
          <w:rFonts w:ascii="HelveticaNeueLT Com 55 Roman" w:hAnsi="HelveticaNeueLT Com 55 Roman"/>
        </w:rPr>
        <w:t>ist nach der DS-GVO verpflichtet, personenbezogene Daten zu schützen und über die Verarbeitung personenbezogener Daten sowie die Rechte Betroffener zu informieren: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2685"/>
        <w:gridCol w:w="6095"/>
      </w:tblGrid>
      <w:tr w:rsidR="00C971C0" w:rsidRPr="009614EF" w14:paraId="1274D633" w14:textId="77777777" w:rsidTr="00C971C0">
        <w:tc>
          <w:tcPr>
            <w:tcW w:w="423" w:type="dxa"/>
          </w:tcPr>
          <w:p w14:paraId="12510CD2"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4A659EC4" w14:textId="4962C974" w:rsidR="00C971C0" w:rsidRPr="009614EF" w:rsidRDefault="00C971C0" w:rsidP="00C971C0">
            <w:pPr>
              <w:pStyle w:val="Textkrper10"/>
              <w:spacing w:line="276" w:lineRule="auto"/>
              <w:rPr>
                <w:rFonts w:ascii="HelveticaNeueLT Com 55 Roman" w:hAnsi="HelveticaNeueLT Com 55 Roman"/>
              </w:rPr>
            </w:pPr>
            <w:r w:rsidRPr="009614EF">
              <w:rPr>
                <w:rFonts w:ascii="HelveticaNeueLT Com 55 Roman" w:hAnsi="HelveticaNeueLT Com 55 Roman"/>
              </w:rPr>
              <w:t>Name und Kontaktdaten des Verantwortlichen</w:t>
            </w:r>
          </w:p>
        </w:tc>
        <w:tc>
          <w:tcPr>
            <w:tcW w:w="6300" w:type="dxa"/>
          </w:tcPr>
          <w:p w14:paraId="3788B42C" w14:textId="78BBEE22" w:rsidR="00C971C0" w:rsidRPr="009614EF" w:rsidRDefault="00C971C0" w:rsidP="00C971C0">
            <w:pPr>
              <w:pStyle w:val="Textkrper10"/>
              <w:spacing w:after="120" w:line="276" w:lineRule="auto"/>
              <w:rPr>
                <w:rFonts w:ascii="HelveticaNeueLT Com 55 Roman" w:hAnsi="HelveticaNeueLT Com 55 Roman" w:cs="ArialUnicodeMS"/>
              </w:rPr>
            </w:pPr>
            <w:r w:rsidRPr="009614EF">
              <w:rPr>
                <w:rFonts w:ascii="HelveticaNeueLT Com 55 Roman" w:hAnsi="HelveticaNeueLT Com 55 Roman"/>
              </w:rPr>
              <w:t>HQ Asset Servicing GmbH</w:t>
            </w:r>
            <w:r w:rsidRPr="009614EF">
              <w:rPr>
                <w:rFonts w:ascii="HelveticaNeueLT Com 55 Roman" w:hAnsi="HelveticaNeueLT Com 55 Roman"/>
              </w:rPr>
              <w:tab/>
            </w:r>
            <w:r w:rsidRPr="009614EF">
              <w:rPr>
                <w:rFonts w:ascii="HelveticaNeueLT Com 55 Roman" w:hAnsi="HelveticaNeueLT Com 55 Roman"/>
              </w:rPr>
              <w:br/>
            </w:r>
            <w:r w:rsidRPr="009614EF">
              <w:rPr>
                <w:rFonts w:ascii="HelveticaNeueLT Com 55 Roman" w:hAnsi="HelveticaNeueLT Com 55 Roman" w:cs="ArialUnicodeMS"/>
              </w:rPr>
              <w:t>Am Pilgerrain 17, 61352 Bad Homburg v. d. Höhe</w:t>
            </w:r>
            <w:r w:rsidRPr="009614EF">
              <w:rPr>
                <w:rFonts w:ascii="HelveticaNeueLT Com 55 Roman" w:hAnsi="HelveticaNeueLT Com 55 Roman" w:cs="ArialUnicodeMS"/>
              </w:rPr>
              <w:tab/>
            </w:r>
            <w:r w:rsidRPr="009614EF">
              <w:rPr>
                <w:rFonts w:ascii="HelveticaNeueLT Com 55 Roman" w:hAnsi="HelveticaNeueLT Com 55 Roman"/>
              </w:rPr>
              <w:br/>
              <w:t>Geschäftsführer: die Herren Jochen Butz, Hanna Cimen und Thomas Müller</w:t>
            </w:r>
          </w:p>
        </w:tc>
      </w:tr>
      <w:tr w:rsidR="00C971C0" w:rsidRPr="009614EF" w14:paraId="40C2F9CE" w14:textId="77777777" w:rsidTr="00C971C0">
        <w:tc>
          <w:tcPr>
            <w:tcW w:w="423" w:type="dxa"/>
          </w:tcPr>
          <w:p w14:paraId="274A30AE"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643A47FE" w14:textId="3B74BBC0" w:rsidR="00C971C0" w:rsidRPr="009614EF" w:rsidRDefault="00C971C0"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Kontaktdaten des Datenschutzbeauftragten</w:t>
            </w:r>
          </w:p>
        </w:tc>
        <w:tc>
          <w:tcPr>
            <w:tcW w:w="6300" w:type="dxa"/>
          </w:tcPr>
          <w:p w14:paraId="05984ACD"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HQ Trust GmbH –Ralph Schiermeier</w:t>
            </w:r>
          </w:p>
          <w:p w14:paraId="3E7A5F68"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Am Pilgerrain 17,61352 Bad Homburg v. d. Höhe</w:t>
            </w:r>
          </w:p>
          <w:p w14:paraId="77AAF6D0"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 xml:space="preserve">Tel. +49 6172 402 869, Fax +49 6172 402 7859, </w:t>
            </w:r>
          </w:p>
          <w:p w14:paraId="2AE8D1BD" w14:textId="74CB8830" w:rsidR="00C971C0" w:rsidRPr="009614EF" w:rsidRDefault="00C971C0" w:rsidP="00C971C0">
            <w:pPr>
              <w:pStyle w:val="Textkrper10"/>
              <w:spacing w:after="120" w:line="276" w:lineRule="auto"/>
              <w:rPr>
                <w:rFonts w:ascii="HelveticaNeueLT Com 55 Roman" w:hAnsi="HelveticaNeueLT Com 55 Roman"/>
              </w:rPr>
            </w:pPr>
            <w:r w:rsidRPr="009614EF">
              <w:rPr>
                <w:rFonts w:ascii="HelveticaNeueLT Com 55 Roman" w:hAnsi="HelveticaNeueLT Com 55 Roman"/>
              </w:rPr>
              <w:t>E-Mail dsb@hqtrust.de</w:t>
            </w:r>
          </w:p>
        </w:tc>
      </w:tr>
      <w:tr w:rsidR="00843276" w:rsidRPr="009614EF" w14:paraId="66036519" w14:textId="77777777" w:rsidTr="00C971C0">
        <w:tc>
          <w:tcPr>
            <w:tcW w:w="423" w:type="dxa"/>
          </w:tcPr>
          <w:p w14:paraId="12F62BE1"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08FE1AA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Zwecke und Rechtsgrundlagen der Datenverarbeitung</w:t>
            </w:r>
          </w:p>
        </w:tc>
        <w:tc>
          <w:tcPr>
            <w:tcW w:w="6300" w:type="dxa"/>
          </w:tcPr>
          <w:p w14:paraId="17503555"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Die personenbezogenen Daten des Anlegers werden zu folgenden Zwecken verarbeitet:</w:t>
            </w:r>
          </w:p>
          <w:p w14:paraId="7B1AC31C"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Prüfung einer möglichen Beteiligung des Anlegers an der Fondsgesellschaft,</w:t>
            </w:r>
          </w:p>
          <w:p w14:paraId="02361300" w14:textId="477AE11C" w:rsidR="00CE7D27" w:rsidRPr="009614EF" w:rsidRDefault="00CE7D27"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zur Prüfung einer Beteiligung der Fondsgesellschaft an der </w:t>
            </w:r>
            <w:r w:rsidR="00AA7A1D" w:rsidRPr="009614EF">
              <w:rPr>
                <w:rFonts w:ascii="HelveticaNeueLT Com 55 Roman" w:hAnsi="HelveticaNeueLT Com 55 Roman"/>
                <w:bCs/>
              </w:rPr>
              <w:t>LCP </w:t>
            </w:r>
            <w:r w:rsidRPr="009614EF">
              <w:rPr>
                <w:rFonts w:ascii="HelveticaNeueLT Com 55 Roman" w:hAnsi="HelveticaNeueLT Com 55 Roman"/>
                <w:bCs/>
              </w:rPr>
              <w:t>IX (Luxembourg) SCSp („</w:t>
            </w:r>
            <w:r w:rsidRPr="009614EF">
              <w:rPr>
                <w:rFonts w:ascii="HelveticaNeueLT Com 55 Roman" w:hAnsi="HelveticaNeueLT Com 55 Roman"/>
                <w:b/>
                <w:bCs/>
              </w:rPr>
              <w:t>LCP IX</w:t>
            </w:r>
            <w:r w:rsidRPr="009614EF">
              <w:rPr>
                <w:rFonts w:ascii="HelveticaNeueLT Com 55 Roman" w:hAnsi="HelveticaNeueLT Com 55 Roman"/>
                <w:bCs/>
              </w:rPr>
              <w:t>“),</w:t>
            </w:r>
          </w:p>
          <w:p w14:paraId="4CBC0314" w14:textId="6809441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Korrespondenz (insbesondere Mitteilungen, Berichte der Fondsgesellschaft, Einladungen zu Gesellschafterversammlungen und Gesellschafter</w:t>
            </w:r>
            <w:r w:rsidR="009614EF">
              <w:rPr>
                <w:rFonts w:ascii="HelveticaNeueLT Com 55 Roman" w:hAnsi="HelveticaNeueLT Com 55 Roman"/>
              </w:rPr>
              <w:t>-</w:t>
            </w:r>
            <w:r w:rsidRPr="009614EF">
              <w:rPr>
                <w:rFonts w:ascii="HelveticaNeueLT Com 55 Roman" w:hAnsi="HelveticaNeueLT Com 55 Roman"/>
              </w:rPr>
              <w:t>beschlüsse) und der Abwicklung des Zahlungsverkehrs mit dem Anleger im Rahmen der Beteiligung an der Fondsgesellschaft (insbesondere Kapitalabrufe, Ausschüttungen und Sachwertausschüttungen),</w:t>
            </w:r>
          </w:p>
          <w:p w14:paraId="63CF047C" w14:textId="5CC87266"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zur Umsetzung des Gesellschaftsvertrages und der in der deutschsprachigen Ergänzung zum Privat</w:t>
            </w:r>
            <w:r w:rsidR="00466C50" w:rsidRPr="009614EF">
              <w:rPr>
                <w:rFonts w:ascii="HelveticaNeueLT Com 55 Roman" w:hAnsi="HelveticaNeueLT Com 55 Roman"/>
              </w:rPr>
              <w:t>e</w:t>
            </w:r>
            <w:r w:rsidRPr="009614EF">
              <w:rPr>
                <w:rFonts w:ascii="HelveticaNeueLT Com 55 Roman" w:hAnsi="HelveticaNeueLT Com 55 Roman"/>
              </w:rPr>
              <w:t xml:space="preserve"> Placement Memorandum </w:t>
            </w:r>
            <w:r w:rsidR="00714BFF" w:rsidRPr="009614EF">
              <w:rPr>
                <w:rFonts w:ascii="HelveticaNeueLT Com 55 Roman" w:hAnsi="HelveticaNeueLT Com 55 Roman"/>
              </w:rPr>
              <w:t xml:space="preserve">der </w:t>
            </w:r>
            <w:r w:rsidR="00714BFF" w:rsidRPr="009614EF">
              <w:rPr>
                <w:rFonts w:ascii="HelveticaNeueLT Com 55 Roman" w:hAnsi="HelveticaNeueLT Com 55 Roman"/>
                <w:bCs/>
              </w:rPr>
              <w:t xml:space="preserve">LCP IX </w:t>
            </w:r>
            <w:r w:rsidR="00ED1F7B" w:rsidRPr="009614EF">
              <w:rPr>
                <w:rFonts w:ascii="HelveticaNeueLT Com 55 Roman" w:hAnsi="HelveticaNeueLT Com 55 Roman"/>
              </w:rPr>
              <w:t>(„</w:t>
            </w:r>
            <w:r w:rsidR="00ED1F7B" w:rsidRPr="009614EF">
              <w:rPr>
                <w:rFonts w:ascii="HelveticaNeueLT Com 55 Roman" w:hAnsi="HelveticaNeueLT Com 55 Roman"/>
                <w:b/>
              </w:rPr>
              <w:t>PPM-Zusatz</w:t>
            </w:r>
            <w:r w:rsidR="00ED1F7B" w:rsidRPr="009614EF">
              <w:rPr>
                <w:rFonts w:ascii="HelveticaNeueLT Com 55 Roman" w:hAnsi="HelveticaNeueLT Com 55 Roman"/>
              </w:rPr>
              <w:t xml:space="preserve">“) </w:t>
            </w:r>
            <w:r w:rsidRPr="009614EF">
              <w:rPr>
                <w:rFonts w:ascii="HelveticaNeueLT Com 55 Roman" w:hAnsi="HelveticaNeueLT Com 55 Roman"/>
              </w:rPr>
              <w:t>beschriebenen Anlagestrategie, insbesondere:</w:t>
            </w:r>
          </w:p>
          <w:p w14:paraId="17EBEA4E" w14:textId="6002ED84" w:rsidR="00843276" w:rsidRPr="009614EF" w:rsidRDefault="00CE7D27" w:rsidP="00CE7D27">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von Beteiligungen zur Beurteilung der Bonität oder sonstigen Geeignetheit </w:t>
            </w:r>
            <w:r w:rsidR="00AA7A1D" w:rsidRPr="009614EF">
              <w:rPr>
                <w:rFonts w:ascii="HelveticaNeueLT Com 55 Roman" w:hAnsi="HelveticaNeueLT Com 55 Roman"/>
              </w:rPr>
              <w:t>de</w:t>
            </w:r>
            <w:r w:rsidR="00484703" w:rsidRPr="009614EF">
              <w:rPr>
                <w:rFonts w:ascii="HelveticaNeueLT Com 55 Roman" w:hAnsi="HelveticaNeueLT Com 55 Roman"/>
              </w:rPr>
              <w:t>r</w:t>
            </w:r>
            <w:r w:rsidRPr="009614EF">
              <w:rPr>
                <w:rFonts w:ascii="HelveticaNeueLT Com 55 Roman" w:hAnsi="HelveticaNeueLT Com 55 Roman"/>
              </w:rPr>
              <w:t xml:space="preserve"> </w:t>
            </w:r>
            <w:r w:rsidRPr="009614EF">
              <w:rPr>
                <w:rFonts w:ascii="HelveticaNeueLT Com 55 Roman" w:hAnsi="HelveticaNeueLT Com 55 Roman"/>
                <w:bCs/>
              </w:rPr>
              <w:t>LCP IX (Luxembourg) Master SCSp („</w:t>
            </w:r>
            <w:r w:rsidRPr="009614EF">
              <w:rPr>
                <w:rFonts w:ascii="HelveticaNeueLT Com 55 Roman" w:hAnsi="HelveticaNeueLT Com 55 Roman"/>
                <w:b/>
                <w:bCs/>
              </w:rPr>
              <w:t>LCP IX-Masterfonds</w:t>
            </w:r>
            <w:r w:rsidRPr="009614EF">
              <w:rPr>
                <w:rFonts w:ascii="HelveticaNeueLT Com 55 Roman" w:hAnsi="HelveticaNeueLT Com 55 Roman"/>
                <w:bCs/>
              </w:rPr>
              <w:t xml:space="preserve">“) </w:t>
            </w:r>
            <w:r w:rsidR="00843276" w:rsidRPr="009614EF">
              <w:rPr>
                <w:rFonts w:ascii="HelveticaNeueLT Com 55 Roman" w:hAnsi="HelveticaNeueLT Com 55 Roman"/>
              </w:rPr>
              <w:t xml:space="preserve">(einschließlich einer automatisierten Entscheidungsfindung bzw. Profiling durch einen Empfänger) durch </w:t>
            </w:r>
            <w:r w:rsidR="00AA7A1D" w:rsidRPr="009614EF">
              <w:rPr>
                <w:rFonts w:ascii="HelveticaNeueLT Com 55 Roman" w:hAnsi="HelveticaNeueLT Com 55 Roman"/>
              </w:rPr>
              <w:t>Vertragspartner des LCP IX-Masterfonds („</w:t>
            </w:r>
            <w:r w:rsidR="00AA7A1D" w:rsidRPr="009614EF">
              <w:rPr>
                <w:rFonts w:ascii="HelveticaNeueLT Com 55 Roman" w:hAnsi="HelveticaNeueLT Com 55 Roman"/>
                <w:b/>
              </w:rPr>
              <w:t>Vertragspartner</w:t>
            </w:r>
            <w:r w:rsidR="00AA7A1D" w:rsidRPr="009614EF">
              <w:rPr>
                <w:rFonts w:ascii="HelveticaNeueLT Com 55 Roman" w:hAnsi="HelveticaNeueLT Com 55 Roman"/>
              </w:rPr>
              <w:t>“),</w:t>
            </w:r>
            <w:r w:rsidR="00F92BCA" w:rsidRPr="009614EF">
              <w:rPr>
                <w:rFonts w:ascii="HelveticaNeueLT Com 55 Roman" w:hAnsi="HelveticaNeueLT Com 55 Roman"/>
                <w:bCs/>
              </w:rPr>
              <w:t xml:space="preserve"> </w:t>
            </w:r>
            <w:r w:rsidR="00843276" w:rsidRPr="009614EF">
              <w:rPr>
                <w:rFonts w:ascii="HelveticaNeueLT Com 55 Roman" w:hAnsi="HelveticaNeueLT Com 55 Roman"/>
              </w:rPr>
              <w:t>Zielfo</w:t>
            </w:r>
            <w:r w:rsidR="00825B2B" w:rsidRPr="009614EF">
              <w:rPr>
                <w:rFonts w:ascii="HelveticaNeueLT Com 55 Roman" w:hAnsi="HelveticaNeueLT Com 55 Roman"/>
              </w:rPr>
              <w:t>nds, an denen sich der LCP IX-Masterfonds beteiligt („</w:t>
            </w:r>
            <w:r w:rsidR="00825B2B" w:rsidRPr="009614EF">
              <w:rPr>
                <w:rFonts w:ascii="HelveticaNeueLT Com 55 Roman" w:hAnsi="HelveticaNeueLT Com 55 Roman"/>
                <w:b/>
              </w:rPr>
              <w:t>Zielfonds</w:t>
            </w:r>
            <w:r w:rsidR="00825B2B" w:rsidRPr="009614EF">
              <w:rPr>
                <w:rFonts w:ascii="HelveticaNeueLT Com 55 Roman" w:hAnsi="HelveticaNeueLT Com 55 Roman"/>
              </w:rPr>
              <w:t xml:space="preserve">“), </w:t>
            </w:r>
            <w:r w:rsidR="00AA7A1D" w:rsidRPr="009614EF">
              <w:rPr>
                <w:rFonts w:ascii="HelveticaNeueLT Com 55 Roman" w:hAnsi="HelveticaNeueLT Com 55 Roman"/>
              </w:rPr>
              <w:t>Portfoliounternehmen</w:t>
            </w:r>
            <w:r w:rsidR="00825B2B" w:rsidRPr="009614EF">
              <w:rPr>
                <w:rFonts w:ascii="HelveticaNeueLT Com 55 Roman" w:hAnsi="HelveticaNeueLT Com 55 Roman"/>
              </w:rPr>
              <w:t>, an denen sich der LCP IX-Masterfonds direkt oder über Zielfonds beteiligt („</w:t>
            </w:r>
            <w:r w:rsidR="00825B2B" w:rsidRPr="009614EF">
              <w:rPr>
                <w:rFonts w:ascii="HelveticaNeueLT Com 55 Roman" w:hAnsi="HelveticaNeueLT Com 55 Roman"/>
                <w:b/>
              </w:rPr>
              <w:t>Portfoliounternehmen</w:t>
            </w:r>
            <w:r w:rsidR="00825B2B" w:rsidRPr="009614EF">
              <w:rPr>
                <w:rFonts w:ascii="HelveticaNeueLT Com 55 Roman" w:hAnsi="HelveticaNeueLT Com 55 Roman"/>
              </w:rPr>
              <w:t>“)</w:t>
            </w:r>
            <w:r w:rsidR="00AA7A1D" w:rsidRPr="009614EF">
              <w:rPr>
                <w:rFonts w:ascii="HelveticaNeueLT Com 55 Roman" w:hAnsi="HelveticaNeueLT Com 55 Roman"/>
              </w:rPr>
              <w:t xml:space="preserve">, </w:t>
            </w:r>
            <w:r w:rsidR="00843276" w:rsidRPr="009614EF">
              <w:rPr>
                <w:rFonts w:ascii="HelveticaNeueLT Com 55 Roman" w:hAnsi="HelveticaNeueLT Com 55 Roman"/>
              </w:rPr>
              <w:t>Co-Investoren und sonstige Beteiligte;</w:t>
            </w:r>
          </w:p>
          <w:p w14:paraId="50888355" w14:textId="5B6C84CF"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zur Erfüllung von sonstigen sachdienlichen Anfragen der </w:t>
            </w:r>
            <w:r w:rsidR="00AA7A1D" w:rsidRPr="009614EF">
              <w:rPr>
                <w:rFonts w:ascii="HelveticaNeueLT Com 55 Roman" w:hAnsi="HelveticaNeueLT Com 55 Roman"/>
              </w:rPr>
              <w:t>Vertragspartner</w:t>
            </w:r>
            <w:r w:rsidR="00F92BCA" w:rsidRPr="009614EF">
              <w:rPr>
                <w:rFonts w:ascii="HelveticaNeueLT Com 55 Roman" w:hAnsi="HelveticaNeueLT Com 55 Roman"/>
              </w:rPr>
              <w:t xml:space="preserve">, </w:t>
            </w:r>
            <w:r w:rsidRPr="009614EF">
              <w:rPr>
                <w:rFonts w:ascii="HelveticaNeueLT Com 55 Roman" w:hAnsi="HelveticaNeueLT Com 55 Roman"/>
              </w:rPr>
              <w:t xml:space="preserve">Zielfonds, </w:t>
            </w:r>
            <w:r w:rsidR="00825B2B" w:rsidRPr="009614EF">
              <w:rPr>
                <w:rFonts w:ascii="HelveticaNeueLT Com 55 Roman" w:hAnsi="HelveticaNeueLT Com 55 Roman"/>
              </w:rPr>
              <w:t>Portunternehmen,</w:t>
            </w:r>
            <w:r w:rsidRPr="009614EF">
              <w:rPr>
                <w:rFonts w:ascii="HelveticaNeueLT Com 55 Roman" w:hAnsi="HelveticaNeueLT Com 55 Roman"/>
              </w:rPr>
              <w:t xml:space="preserve"> Co-Investoren und sonstigen</w:t>
            </w:r>
            <w:r w:rsidR="00CE7D27" w:rsidRPr="009614EF">
              <w:rPr>
                <w:rFonts w:ascii="HelveticaNeueLT Com 55 Roman" w:hAnsi="HelveticaNeueLT Com 55 Roman"/>
              </w:rPr>
              <w:t xml:space="preserve"> </w:t>
            </w:r>
            <w:r w:rsidRPr="009614EF">
              <w:rPr>
                <w:rFonts w:ascii="HelveticaNeueLT Com 55 Roman" w:hAnsi="HelveticaNeueLT Com 55 Roman"/>
              </w:rPr>
              <w:t>Beteiligten,</w:t>
            </w:r>
          </w:p>
          <w:p w14:paraId="20233B48" w14:textId="4686DFDB"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zur erforderlichen Mitwirkung bei der Erfüllung vertraglicher oder gesetzlicher Pflichten </w:t>
            </w:r>
            <w:r w:rsidR="003F795C" w:rsidRPr="009614EF">
              <w:rPr>
                <w:rFonts w:ascii="HelveticaNeueLT Com 55 Roman" w:hAnsi="HelveticaNeueLT Com 55 Roman"/>
              </w:rPr>
              <w:t>von</w:t>
            </w:r>
            <w:r w:rsidR="00F92BCA" w:rsidRPr="009614EF">
              <w:rPr>
                <w:rFonts w:ascii="HelveticaNeueLT Com 55 Roman" w:hAnsi="HelveticaNeueLT Com 55 Roman"/>
              </w:rPr>
              <w:t xml:space="preserve"> LCP IX, des </w:t>
            </w:r>
            <w:r w:rsidR="00F92BCA" w:rsidRPr="009614EF">
              <w:rPr>
                <w:rFonts w:ascii="HelveticaNeueLT Com 55 Roman" w:hAnsi="HelveticaNeueLT Com 55 Roman"/>
                <w:bCs/>
              </w:rPr>
              <w:t>LCP IX</w:t>
            </w:r>
            <w:r w:rsidR="00F92BCA" w:rsidRPr="009614EF">
              <w:rPr>
                <w:rFonts w:ascii="HelveticaNeueLT Com 55 Roman" w:hAnsi="HelveticaNeueLT Com 55 Roman"/>
              </w:rPr>
              <w:t xml:space="preserve">-Masterfonds, </w:t>
            </w:r>
            <w:r w:rsidR="003F795C" w:rsidRPr="009614EF">
              <w:rPr>
                <w:rFonts w:ascii="HelveticaNeueLT Com 55 Roman" w:hAnsi="HelveticaNeueLT Com 55 Roman"/>
              </w:rPr>
              <w:t>der</w:t>
            </w:r>
            <w:r w:rsidRPr="009614EF">
              <w:rPr>
                <w:rFonts w:ascii="HelveticaNeueLT Com 55 Roman" w:hAnsi="HelveticaNeueLT Com 55 Roman"/>
              </w:rPr>
              <w:t xml:space="preserve"> Zielfonds, </w:t>
            </w:r>
            <w:r w:rsidR="003F795C" w:rsidRPr="009614EF">
              <w:rPr>
                <w:rFonts w:ascii="HelveticaNeueLT Com 55 Roman" w:hAnsi="HelveticaNeueLT Com 55 Roman"/>
              </w:rPr>
              <w:t>der Portfolio</w:t>
            </w:r>
            <w:r w:rsidR="009614EF">
              <w:rPr>
                <w:rFonts w:ascii="HelveticaNeueLT Com 55 Roman" w:hAnsi="HelveticaNeueLT Com 55 Roman"/>
              </w:rPr>
              <w:t>-</w:t>
            </w:r>
            <w:r w:rsidR="003F795C" w:rsidRPr="009614EF">
              <w:rPr>
                <w:rFonts w:ascii="HelveticaNeueLT Com 55 Roman" w:hAnsi="HelveticaNeueLT Com 55 Roman"/>
              </w:rPr>
              <w:t xml:space="preserve">unternehmen, der </w:t>
            </w:r>
            <w:r w:rsidRPr="009614EF">
              <w:rPr>
                <w:rFonts w:ascii="HelveticaNeueLT Com 55 Roman" w:hAnsi="HelveticaNeueLT Com 55 Roman"/>
              </w:rPr>
              <w:t>Co-Investoren und sonstigen Beteiligten,</w:t>
            </w:r>
          </w:p>
          <w:p w14:paraId="02A6061D" w14:textId="3BB4ED92" w:rsidR="00843276" w:rsidRPr="009614EF" w:rsidRDefault="0026696B"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w:t>
            </w:r>
            <w:r w:rsidR="00843276" w:rsidRPr="009614EF">
              <w:rPr>
                <w:rFonts w:ascii="HelveticaNeueLT Com 55 Roman" w:hAnsi="HelveticaNeueLT Com 55 Roman"/>
              </w:rPr>
              <w:t xml:space="preserve">zur Erfüllung gesetzlicher Pflichten der Fondsgesellschaft oder </w:t>
            </w:r>
            <w:r w:rsidR="005629A6" w:rsidRPr="009614EF">
              <w:rPr>
                <w:rFonts w:ascii="HelveticaNeueLT Com 55 Roman" w:hAnsi="HelveticaNeueLT Com 55 Roman"/>
              </w:rPr>
              <w:t>des Komplementärs</w:t>
            </w:r>
            <w:r w:rsidR="00843276" w:rsidRPr="009614EF">
              <w:rPr>
                <w:rFonts w:ascii="HelveticaNeueLT Com 55 Roman" w:hAnsi="HelveticaNeueLT Com 55 Roman"/>
              </w:rPr>
              <w:t xml:space="preserve"> in Staaten in und außerhalb der Europäischen Union,</w:t>
            </w:r>
          </w:p>
          <w:p w14:paraId="3645288E"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zur Vermeidung oder Reduktion von Quellensteuern für die Fondsgesellschaft oder den Anleger,</w:t>
            </w:r>
          </w:p>
          <w:p w14:paraId="163194E6" w14:textId="3D26870B"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von gesetzlichen Pflichten der Fondsgesellschaft und </w:t>
            </w:r>
            <w:r w:rsidR="005629A6" w:rsidRPr="009614EF">
              <w:rPr>
                <w:rFonts w:ascii="HelveticaNeueLT Com 55 Roman" w:hAnsi="HelveticaNeueLT Com 55 Roman"/>
              </w:rPr>
              <w:t>des Komplementärs</w:t>
            </w:r>
            <w:r w:rsidRPr="009614EF">
              <w:rPr>
                <w:rFonts w:ascii="HelveticaNeueLT Com 55 Roman" w:hAnsi="HelveticaNeueLT Com 55 Roman"/>
              </w:rPr>
              <w:t>, insbesondere:</w:t>
            </w:r>
          </w:p>
          <w:p w14:paraId="072A06B6"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Abgabenordnung (AO),</w:t>
            </w:r>
          </w:p>
          <w:p w14:paraId="72502EB5"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Handelsgesetzbuches (HGB),</w:t>
            </w:r>
          </w:p>
          <w:p w14:paraId="091CD79C"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Gesetzes über das Aufspüren von Gewinnen aus schweren Straftaten (Geldwäschegesetz),</w:t>
            </w:r>
          </w:p>
          <w:p w14:paraId="328826E8"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Kapitalanlagegesetzbuchs,</w:t>
            </w:r>
          </w:p>
          <w:p w14:paraId="2C4964B4"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 (beide zusammen „</w:t>
            </w:r>
            <w:r w:rsidRPr="009614EF">
              <w:rPr>
                <w:rFonts w:ascii="HelveticaNeueLT Com 55 Roman" w:hAnsi="HelveticaNeueLT Com 55 Roman"/>
                <w:b/>
              </w:rPr>
              <w:t>FACTA</w:t>
            </w:r>
            <w:r w:rsidRPr="009614EF">
              <w:rPr>
                <w:rFonts w:ascii="HelveticaNeueLT Com 55 Roman" w:hAnsi="HelveticaNeueLT Com 55 Roman"/>
              </w:rPr>
              <w:t>“), und</w:t>
            </w:r>
          </w:p>
          <w:p w14:paraId="16A91FBD" w14:textId="77777777" w:rsidR="00843276" w:rsidRPr="009614EF" w:rsidRDefault="00843276" w:rsidP="00F31C51">
            <w:pPr>
              <w:pStyle w:val="Aufzhlung2"/>
              <w:ind w:left="907" w:hanging="340"/>
              <w:rPr>
                <w:rFonts w:ascii="HelveticaNeueLT Com 55 Roman" w:hAnsi="HelveticaNeueLT Com 55 Roman"/>
              </w:rPr>
            </w:pPr>
            <w:r w:rsidRPr="009614EF">
              <w:rPr>
                <w:rFonts w:ascii="HelveticaNeueLT Com 55 Roman" w:hAnsi="HelveticaNeueLT Com 55 Roman"/>
              </w:rPr>
              <w:t>des Finanzkonten-Informationsaustauschgesetzes (FKAustG – „</w:t>
            </w:r>
            <w:r w:rsidRPr="009614EF">
              <w:rPr>
                <w:rFonts w:ascii="HelveticaNeueLT Com 55 Roman" w:hAnsi="HelveticaNeueLT Com 55 Roman"/>
                <w:b/>
              </w:rPr>
              <w:t>CRS</w:t>
            </w:r>
            <w:r w:rsidRPr="009614EF">
              <w:rPr>
                <w:rFonts w:ascii="HelveticaNeueLT Com 55 Roman" w:hAnsi="HelveticaNeueLT Com 55 Roman"/>
              </w:rPr>
              <w:t>“) sowie</w:t>
            </w:r>
          </w:p>
          <w:p w14:paraId="71336109"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Geltendmachung von Ansprüchen gegen den Anleger und die Verteidigung gegen vom Anleger gestellte Ansprüche,</w:t>
            </w:r>
          </w:p>
          <w:p w14:paraId="5B1E8C21"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 sonstigen Zwecken, zu denen der Anleger eine Einwilligung abgegeben hat.</w:t>
            </w:r>
          </w:p>
          <w:p w14:paraId="3DF2C38D"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Je nachdem zu welchem Zweck die erhobenen Daten verarbeitet werden, erfolgt die Verarbeitung aufgrund einer der nachfolgenden Rechtsgrundlagen:</w:t>
            </w:r>
          </w:p>
          <w:p w14:paraId="2544D1D7"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Erfüllung des Vertragsverhältnisses nach Art. 6 Abs. 1 lit. b DS-GVO,</w:t>
            </w:r>
          </w:p>
          <w:p w14:paraId="5C32E1DF" w14:textId="33F9EBE1"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gesetzlicher Pflichten </w:t>
            </w:r>
            <w:r w:rsidR="00FA692A" w:rsidRPr="009614EF">
              <w:rPr>
                <w:rFonts w:ascii="HelveticaNeueLT Com 55 Roman" w:hAnsi="HelveticaNeueLT Com 55 Roman"/>
              </w:rPr>
              <w:t xml:space="preserve">nach </w:t>
            </w:r>
            <w:r w:rsidRPr="009614EF">
              <w:rPr>
                <w:rFonts w:ascii="HelveticaNeueLT Com 55 Roman" w:hAnsi="HelveticaNeueLT Com 55 Roman"/>
              </w:rPr>
              <w:t xml:space="preserve">Art. 6 Abs. 1 lit. c DS-GVO, </w:t>
            </w:r>
          </w:p>
          <w:p w14:paraId="27100DC4"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Wahrung berechtigter Interessen nach Art. 6 Abs. 1 lit. f DS-GVO oder</w:t>
            </w:r>
          </w:p>
          <w:p w14:paraId="2DECE54E"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aufgrund einer Einwilligung nach Art. 6 Abs. 1 lit. a DS-GVO.</w:t>
            </w:r>
          </w:p>
          <w:p w14:paraId="7425B7A7"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Eine Verarbeitung personenbezogener Daten zu anderen als den vorgenannten Zwecken findet ohne eine vorherige Information gegenüber dem Anleger nicht statt.</w:t>
            </w:r>
          </w:p>
        </w:tc>
      </w:tr>
      <w:tr w:rsidR="00843276" w:rsidRPr="009614EF" w14:paraId="6157FE1E" w14:textId="77777777" w:rsidTr="00C971C0">
        <w:tc>
          <w:tcPr>
            <w:tcW w:w="423" w:type="dxa"/>
          </w:tcPr>
          <w:p w14:paraId="2B4A4B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3C31D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Einwilligung zu Werbemaßnahmen und Widerrufsrecht</w:t>
            </w:r>
          </w:p>
        </w:tc>
        <w:tc>
          <w:tcPr>
            <w:tcW w:w="6300" w:type="dxa"/>
          </w:tcPr>
          <w:p w14:paraId="0C5018FD" w14:textId="118A7D50" w:rsidR="00843276" w:rsidRPr="009614EF" w:rsidRDefault="00843276" w:rsidP="00DE31C9">
            <w:pPr>
              <w:pStyle w:val="Textkrper10"/>
              <w:spacing w:line="276" w:lineRule="auto"/>
              <w:rPr>
                <w:rFonts w:ascii="HelveticaNeueLT Com 55 Roman" w:hAnsi="HelveticaNeueLT Com 55 Roman"/>
                <w:highlight w:val="yellow"/>
              </w:rPr>
            </w:pPr>
            <w:r w:rsidRPr="009614EF">
              <w:rPr>
                <w:rFonts w:ascii="HelveticaNeueLT Com 55 Roman" w:hAnsi="HelveticaNeueLT Com 55 Roman"/>
              </w:rPr>
              <w:t xml:space="preserve">Der Anleger willigt ein, dass ihm von </w:t>
            </w:r>
            <w:r w:rsidR="005629A6" w:rsidRPr="009614EF">
              <w:rPr>
                <w:rFonts w:ascii="HelveticaNeueLT Com 55 Roman" w:hAnsi="HelveticaNeueLT Com 55 Roman"/>
              </w:rPr>
              <w:t>dem Komplementär</w:t>
            </w:r>
          </w:p>
          <w:p w14:paraId="77DB5143"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Informationen und Werbemittel zu möglichen Folgegeschäften,</w:t>
            </w:r>
          </w:p>
          <w:p w14:paraId="33C96FC0" w14:textId="3F46ADC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Einladungen zu Informations- und Werbe</w:t>
            </w:r>
            <w:r w:rsidR="009614EF">
              <w:rPr>
                <w:rFonts w:ascii="HelveticaNeueLT Com 55 Roman" w:hAnsi="HelveticaNeueLT Com 55 Roman"/>
              </w:rPr>
              <w:t>-</w:t>
            </w:r>
            <w:r w:rsidRPr="009614EF">
              <w:rPr>
                <w:rFonts w:ascii="HelveticaNeueLT Com 55 Roman" w:hAnsi="HelveticaNeueLT Com 55 Roman"/>
              </w:rPr>
              <w:t xml:space="preserve">veranstaltungen im Bereich der Anlagestrategie der Fondsgesellschaft oder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und</w:t>
            </w:r>
          </w:p>
          <w:p w14:paraId="51D0EEB1" w14:textId="4B3703A0"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Newsletter mit Fokus auf Themen im Bereich der Anlagestrategie der Fondsgesellschaft,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sowie sonstige damit im Zusammenhang stehenden Themen </w:t>
            </w:r>
          </w:p>
          <w:p w14:paraId="5761E340" w14:textId="0BC23E3E" w:rsidR="00843276" w:rsidRPr="009614EF" w:rsidRDefault="00843276" w:rsidP="008900A5">
            <w:pPr>
              <w:pStyle w:val="Textkrper10"/>
              <w:spacing w:after="120" w:line="276" w:lineRule="auto"/>
              <w:rPr>
                <w:rFonts w:ascii="HelveticaNeueLT Com 55 Roman" w:hAnsi="HelveticaNeueLT Com 55 Roman"/>
              </w:rPr>
            </w:pPr>
            <w:r w:rsidRPr="009614EF">
              <w:rPr>
                <w:rFonts w:ascii="HelveticaNeueLT Com 55 Roman" w:hAnsi="HelveticaNeueLT Com 55 Roman"/>
              </w:rPr>
              <w:t>per Post, E-Mail oder Fax zugesandt werden dürfen</w:t>
            </w:r>
            <w:r w:rsidR="00781ABE" w:rsidRPr="009614EF">
              <w:rPr>
                <w:rFonts w:ascii="HelveticaNeueLT Com 55 Roman" w:hAnsi="HelveticaNeueLT Com 55 Roman"/>
              </w:rPr>
              <w:t xml:space="preserve"> oder der Anleger dazu telefonisch kontaktiert werden darf</w:t>
            </w:r>
            <w:r w:rsidRPr="009614EF">
              <w:rPr>
                <w:rFonts w:ascii="HelveticaNeueLT Com 55 Roman" w:hAnsi="HelveticaNeueLT Com 55 Roman"/>
              </w:rPr>
              <w:t xml:space="preserve">. Der Anleger kann seine Einwilligung jederzeit durch Mitteilung an </w:t>
            </w:r>
            <w:r w:rsidR="008900A5" w:rsidRPr="009614EF">
              <w:rPr>
                <w:rFonts w:ascii="HelveticaNeueLT Com 55 Roman" w:hAnsi="HelveticaNeueLT Com 55 Roman"/>
              </w:rPr>
              <w:t>den Komplementär</w:t>
            </w:r>
            <w:r w:rsidRPr="009614EF">
              <w:rPr>
                <w:rFonts w:ascii="HelveticaNeueLT Com 55 Roman" w:hAnsi="HelveticaNeueLT Com 55 Roman"/>
              </w:rPr>
              <w:t xml:space="preserve"> nach Art. 7 DS-GVO widerrufen, wobei ein solcher Widerruf eine Beteiligung an der Fondsgesellschaft nicht ausschließt.</w:t>
            </w:r>
          </w:p>
        </w:tc>
      </w:tr>
      <w:tr w:rsidR="00843276" w:rsidRPr="009614EF" w14:paraId="74CBE941" w14:textId="77777777" w:rsidTr="00C971C0">
        <w:tc>
          <w:tcPr>
            <w:tcW w:w="423" w:type="dxa"/>
          </w:tcPr>
          <w:p w14:paraId="07BCA602"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B395DC9"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Empfänger der personenbezogenen Daten</w:t>
            </w:r>
          </w:p>
        </w:tc>
        <w:tc>
          <w:tcPr>
            <w:tcW w:w="6300" w:type="dxa"/>
          </w:tcPr>
          <w:p w14:paraId="12CFD7AA"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Im Rahmen der unter 3. genannten Zwecke kann eine Weitergabe personenbezogener Daten an folgende Empfänger erfolgen:</w:t>
            </w:r>
          </w:p>
          <w:p w14:paraId="4A91611C" w14:textId="7D7CC85A"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die Fondsgesellschaft und </w:t>
            </w:r>
            <w:r w:rsidR="008900A5" w:rsidRPr="009614EF">
              <w:rPr>
                <w:rFonts w:ascii="HelveticaNeueLT Com 55 Roman" w:hAnsi="HelveticaNeueLT Com 55 Roman"/>
              </w:rPr>
              <w:t>den Komplementär</w:t>
            </w:r>
            <w:r w:rsidRPr="009614EF">
              <w:rPr>
                <w:rFonts w:ascii="HelveticaNeueLT Com 55 Roman" w:hAnsi="HelveticaNeueLT Com 55 Roman"/>
              </w:rPr>
              <w:t>,</w:t>
            </w:r>
          </w:p>
          <w:p w14:paraId="46474C88"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andere Anleger und Gesellschafter der Fondsgesellschaft,</w:t>
            </w:r>
          </w:p>
          <w:p w14:paraId="5B09AAB3" w14:textId="77777777" w:rsidR="0026696B" w:rsidRPr="009614EF" w:rsidRDefault="0078249A" w:rsidP="00AA7A1D">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die </w:t>
            </w:r>
            <w:r w:rsidR="00F92BCA" w:rsidRPr="009614EF">
              <w:rPr>
                <w:rFonts w:ascii="HelveticaNeueLT Com 55 Roman" w:hAnsi="HelveticaNeueLT Com 55 Roman"/>
              </w:rPr>
              <w:t xml:space="preserve">LCP IX und den LCP IX-Masterfonds, andere Investoren </w:t>
            </w:r>
            <w:r w:rsidRPr="009614EF">
              <w:rPr>
                <w:rFonts w:ascii="HelveticaNeueLT Com 55 Roman" w:hAnsi="HelveticaNeueLT Com 55 Roman"/>
              </w:rPr>
              <w:t>der</w:t>
            </w:r>
            <w:r w:rsidR="00F92BCA" w:rsidRPr="009614EF">
              <w:rPr>
                <w:rFonts w:ascii="HelveticaNeueLT Com 55 Roman" w:hAnsi="HelveticaNeueLT Com 55 Roman"/>
              </w:rPr>
              <w:t xml:space="preserve"> LCP IX und des LCP IX-Masterfonds,</w:t>
            </w:r>
            <w:r w:rsidR="0026696B" w:rsidRPr="009614EF">
              <w:rPr>
                <w:rFonts w:ascii="HelveticaNeueLT Com 55 Roman" w:hAnsi="HelveticaNeueLT Com 55 Roman"/>
              </w:rPr>
              <w:t xml:space="preserve"> </w:t>
            </w:r>
          </w:p>
          <w:p w14:paraId="384FE3AF" w14:textId="6EDE21A8" w:rsidR="00843276" w:rsidRPr="009614EF" w:rsidRDefault="00F92BCA" w:rsidP="00AA7A1D">
            <w:pPr>
              <w:pStyle w:val="Aufzhlung1"/>
              <w:ind w:left="453" w:hanging="340"/>
              <w:rPr>
                <w:rFonts w:ascii="HelveticaNeueLT Com 55 Roman" w:hAnsi="HelveticaNeueLT Com 55 Roman"/>
              </w:rPr>
            </w:pPr>
            <w:r w:rsidRPr="009614EF">
              <w:rPr>
                <w:rFonts w:ascii="HelveticaNeueLT Com 55 Roman" w:hAnsi="HelveticaNeueLT Com 55 Roman"/>
              </w:rPr>
              <w:t>die</w:t>
            </w:r>
            <w:r w:rsidR="00843276" w:rsidRPr="009614EF">
              <w:rPr>
                <w:rFonts w:ascii="HelveticaNeueLT Com 55 Roman" w:hAnsi="HelveticaNeueLT Com 55 Roman"/>
              </w:rPr>
              <w:t xml:space="preserve"> Zielfonds, </w:t>
            </w:r>
            <w:r w:rsidR="00F07E75" w:rsidRPr="009614EF">
              <w:rPr>
                <w:rFonts w:ascii="HelveticaNeueLT Com 55 Roman" w:hAnsi="HelveticaNeueLT Com 55 Roman"/>
              </w:rPr>
              <w:t xml:space="preserve">andere Investoren </w:t>
            </w:r>
            <w:r w:rsidRPr="009614EF">
              <w:rPr>
                <w:rFonts w:ascii="HelveticaNeueLT Com 55 Roman" w:hAnsi="HelveticaNeueLT Com 55 Roman"/>
              </w:rPr>
              <w:t>der</w:t>
            </w:r>
            <w:r w:rsidR="00F07E75" w:rsidRPr="009614EF">
              <w:rPr>
                <w:rFonts w:ascii="HelveticaNeueLT Com 55 Roman" w:hAnsi="HelveticaNeueLT Com 55 Roman"/>
              </w:rPr>
              <w:t xml:space="preserve"> Zielfonds, </w:t>
            </w:r>
            <w:r w:rsidR="00843276" w:rsidRPr="009614EF">
              <w:rPr>
                <w:rFonts w:ascii="HelveticaNeueLT Com 55 Roman" w:hAnsi="HelveticaNeueLT Com 55 Roman"/>
              </w:rPr>
              <w:t>zwischengeschaltete Holdinggesellschaften und mittelbare Portfoliounternehmen,</w:t>
            </w:r>
          </w:p>
          <w:p w14:paraId="6BDE8817" w14:textId="2898B43E"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Banken, Rechtsanwälte, Steuerberater, Wirtschaftsprüfer, sonstige Berater, Verwahrstellen, Administratoren und Dienstleister der Fondsgesellschaft,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w:t>
            </w:r>
            <w:r w:rsidR="0078249A" w:rsidRPr="009614EF">
              <w:rPr>
                <w:rFonts w:ascii="HelveticaNeueLT Com 55 Roman" w:hAnsi="HelveticaNeueLT Com 55 Roman"/>
              </w:rPr>
              <w:t xml:space="preserve">der LCP IX, des LCP IX-Masterfonds, der </w:t>
            </w:r>
            <w:r w:rsidRPr="009614EF">
              <w:rPr>
                <w:rFonts w:ascii="HelveticaNeueLT Com 55 Roman" w:hAnsi="HelveticaNeueLT Com 55 Roman"/>
              </w:rPr>
              <w:t>Zielfonds, von zwischengeschalteten Holdinggesellschaften und von mittelbaren Portfoliounternehmen,</w:t>
            </w:r>
          </w:p>
          <w:p w14:paraId="5317BA30"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Telekommunikationsdienstleister (Internetprovider, Festnetztelefon und Mobilfunk) sowie Cloud-Dienstleister und Datenraum-Provider,</w:t>
            </w:r>
          </w:p>
          <w:p w14:paraId="504EA990" w14:textId="77777777" w:rsidR="00843276" w:rsidRPr="009614EF" w:rsidRDefault="00843276" w:rsidP="00F07E75">
            <w:pPr>
              <w:pStyle w:val="Aufzhlung1"/>
              <w:spacing w:after="120"/>
              <w:ind w:left="453" w:hanging="340"/>
              <w:rPr>
                <w:rFonts w:ascii="HelveticaNeueLT Com 55 Roman" w:hAnsi="HelveticaNeueLT Com 55 Roman"/>
              </w:rPr>
            </w:pPr>
            <w:r w:rsidRPr="009614EF">
              <w:rPr>
                <w:rFonts w:ascii="HelveticaNeueLT Com 55 Roman" w:hAnsi="HelveticaNeueLT Com 55 Roman"/>
              </w:rPr>
              <w:t>Aufsichts-, Finanz- und sonstige Behörden sowie Gerichte und Schiedsgerichte.</w:t>
            </w:r>
          </w:p>
        </w:tc>
      </w:tr>
      <w:tr w:rsidR="00843276" w:rsidRPr="009614EF" w14:paraId="6EC80FD3" w14:textId="77777777" w:rsidTr="00C971C0">
        <w:tc>
          <w:tcPr>
            <w:tcW w:w="423" w:type="dxa"/>
          </w:tcPr>
          <w:p w14:paraId="4DC04AB0" w14:textId="1CE6740A"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4FE2750"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Drittlandübermittlung</w:t>
            </w:r>
          </w:p>
          <w:p w14:paraId="05371F0D" w14:textId="77777777" w:rsidR="00843276" w:rsidRPr="009614EF" w:rsidRDefault="00843276" w:rsidP="00DE31C9">
            <w:pPr>
              <w:pStyle w:val="Textkrper10"/>
              <w:spacing w:line="276" w:lineRule="auto"/>
              <w:rPr>
                <w:rFonts w:ascii="HelveticaNeueLT Com 55 Roman" w:hAnsi="HelveticaNeueLT Com 55 Roman"/>
              </w:rPr>
            </w:pPr>
          </w:p>
        </w:tc>
        <w:tc>
          <w:tcPr>
            <w:tcW w:w="6300" w:type="dxa"/>
          </w:tcPr>
          <w:p w14:paraId="2EAEFA49" w14:textId="36549096" w:rsidR="00843276" w:rsidRPr="009614EF" w:rsidRDefault="00F07E75"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Soweit die Fondsgesellschaft und </w:t>
            </w:r>
            <w:r w:rsidR="008900A5" w:rsidRPr="009614EF">
              <w:rPr>
                <w:rFonts w:ascii="HelveticaNeueLT Com 55 Roman" w:hAnsi="HelveticaNeueLT Com 55 Roman"/>
              </w:rPr>
              <w:t>der Komplementär</w:t>
            </w:r>
            <w:r w:rsidR="00843276" w:rsidRPr="009614EF">
              <w:rPr>
                <w:rFonts w:ascii="HelveticaNeueLT Com 55 Roman" w:hAnsi="HelveticaNeueLT Com 55 Roman"/>
              </w:rPr>
              <w:t xml:space="preserve"> personenbezogene Daten an Empfänger in Länder außerhalb der Europäischen Union („</w:t>
            </w:r>
            <w:r w:rsidR="00843276" w:rsidRPr="009614EF">
              <w:rPr>
                <w:rFonts w:ascii="HelveticaNeueLT Com 55 Roman" w:hAnsi="HelveticaNeueLT Com 55 Roman"/>
                <w:b/>
              </w:rPr>
              <w:t>Drittländer</w:t>
            </w:r>
            <w:r w:rsidR="00843276" w:rsidRPr="009614EF">
              <w:rPr>
                <w:rFonts w:ascii="HelveticaNeueLT Com 55 Roman" w:hAnsi="HelveticaNeueLT Com 55 Roman"/>
              </w:rPr>
              <w:t xml:space="preserve">“) oder an eine internationale Organisation weitergeben, werden sie sicherstellen, dass eine Weitergabe nur erfolgt, wenn ein Beschluss der EU-Kommission über ein angemessenes Datenschutzniveau für das jeweilige Drittland oder geeignete Garantien (z.B. auf Grundlage von behördlich genehmigten Standardvertragsklauseln oder verbindlichen internen Datenschutzvorschriften) vorliegen. Dies gilt jedoch nicht, soweit bereits der Gesellschaftsvertrag und die </w:t>
            </w:r>
            <w:r w:rsidR="00ED1F7B" w:rsidRPr="009614EF">
              <w:rPr>
                <w:rFonts w:ascii="HelveticaNeueLT Com 55 Roman" w:hAnsi="HelveticaNeueLT Com 55 Roman"/>
              </w:rPr>
              <w:t>im PPM-Zusatz</w:t>
            </w:r>
            <w:r w:rsidR="00843276" w:rsidRPr="009614EF">
              <w:rPr>
                <w:rFonts w:ascii="HelveticaNeueLT Com 55 Roman" w:hAnsi="HelveticaNeueLT Com 55 Roman"/>
              </w:rPr>
              <w:t xml:space="preserve"> beschriebenen Anlagestrategie eine Weitergabe von personenbezogenen Daten erfordern.</w:t>
            </w:r>
          </w:p>
          <w:p w14:paraId="09C47DB7" w14:textId="58E8EBB5"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Die Anlagestrategie der Fondsgesellschaft sieht eine </w:t>
            </w:r>
            <w:r w:rsidR="00CA4162" w:rsidRPr="009614EF">
              <w:rPr>
                <w:rFonts w:ascii="HelveticaNeueLT Com 55 Roman" w:hAnsi="HelveticaNeueLT Com 55 Roman"/>
              </w:rPr>
              <w:t xml:space="preserve">(mittelbare) </w:t>
            </w:r>
            <w:r w:rsidRPr="009614EF">
              <w:rPr>
                <w:rFonts w:ascii="HelveticaNeueLT Com 55 Roman" w:hAnsi="HelveticaNeueLT Com 55 Roman"/>
              </w:rPr>
              <w:t xml:space="preserve">Beteiligung </w:t>
            </w:r>
            <w:r w:rsidR="00CA4162" w:rsidRPr="009614EF">
              <w:rPr>
                <w:rFonts w:ascii="HelveticaNeueLT Com 55 Roman" w:hAnsi="HelveticaNeueLT Com 55 Roman"/>
              </w:rPr>
              <w:t>an</w:t>
            </w:r>
            <w:r w:rsidRPr="009614EF">
              <w:rPr>
                <w:rFonts w:ascii="HelveticaNeueLT Com 55 Roman" w:hAnsi="HelveticaNeueLT Com 55 Roman"/>
              </w:rPr>
              <w:t xml:space="preserve"> Zielfonds </w:t>
            </w:r>
            <w:r w:rsidR="00CA4162" w:rsidRPr="009614EF">
              <w:rPr>
                <w:rFonts w:ascii="HelveticaNeueLT Com 55 Roman" w:hAnsi="HelveticaNeueLT Com 55 Roman"/>
              </w:rPr>
              <w:t xml:space="preserve">und Portfoliounternehmen </w:t>
            </w:r>
            <w:r w:rsidRPr="009614EF">
              <w:rPr>
                <w:rFonts w:ascii="HelveticaNeueLT Com 55 Roman" w:hAnsi="HelveticaNeueLT Com 55 Roman"/>
              </w:rPr>
              <w:t xml:space="preserve">vor, </w:t>
            </w:r>
            <w:r w:rsidR="00CA4162" w:rsidRPr="009614EF">
              <w:rPr>
                <w:rFonts w:ascii="HelveticaNeueLT Com 55 Roman" w:hAnsi="HelveticaNeueLT Com 55 Roman"/>
              </w:rPr>
              <w:t>die</w:t>
            </w:r>
            <w:r w:rsidRPr="009614EF">
              <w:rPr>
                <w:rFonts w:ascii="HelveticaNeueLT Com 55 Roman" w:hAnsi="HelveticaNeueLT Com 55 Roman"/>
              </w:rPr>
              <w:t xml:space="preserve"> außerhalb der Europäischen Union aufgelegt wurde</w:t>
            </w:r>
            <w:r w:rsidR="00CA4162" w:rsidRPr="009614EF">
              <w:rPr>
                <w:rFonts w:ascii="HelveticaNeueLT Com 55 Roman" w:hAnsi="HelveticaNeueLT Com 55 Roman"/>
              </w:rPr>
              <w:t>n</w:t>
            </w:r>
            <w:r w:rsidRPr="009614EF">
              <w:rPr>
                <w:rFonts w:ascii="HelveticaNeueLT Com 55 Roman" w:hAnsi="HelveticaNeueLT Com 55 Roman"/>
              </w:rPr>
              <w:t xml:space="preserve">. Zur Umsetzung des Gesellschaftsvertrages und der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müssen daher ggf. personenbezogenen Daten an Empfänger in Drittländern weitergegeben werden.</w:t>
            </w:r>
          </w:p>
          <w:p w14:paraId="52179BFD" w14:textId="6096C0D2"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lastRenderedPageBreak/>
              <w:t xml:space="preserve">Ohne die Weitergabe von personenbezogenen Daten in Drittländer könnte der Gesellschaftsvertrag und die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der Fondsgesellschaft nicht umgesetzt werden. Die Weitergabe ist insoweit erforderlich und erfolgt ggf. zur Umsetzung eines im Interesse des Anlegers liegenden Vertrages. Eine Weitergabe von personenbezogenen Daten in ein Drittland kann daher nach Art. 49 Abs. 1 lit. b und c DS-GVO auch dann erfolgen, wenn für die Weitergabe in dieses Drittland ein Schutzniveau äquivalent der DS-GVO nicht gewährleistet werden kann.</w:t>
            </w:r>
          </w:p>
        </w:tc>
      </w:tr>
      <w:tr w:rsidR="00843276" w:rsidRPr="009614EF" w14:paraId="34FC7819" w14:textId="77777777" w:rsidTr="00C971C0">
        <w:tc>
          <w:tcPr>
            <w:tcW w:w="423" w:type="dxa"/>
          </w:tcPr>
          <w:p w14:paraId="0C140678"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748E3F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Speicherdauer</w:t>
            </w:r>
          </w:p>
        </w:tc>
        <w:tc>
          <w:tcPr>
            <w:tcW w:w="6300" w:type="dxa"/>
          </w:tcPr>
          <w:p w14:paraId="425E4150"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Die Daten des Anlegers werden mindestens bis zur Vollbeendigung der Fondsgesellschaft bzw. dem Ausscheiden des Anlegers aus der Fondsgesellschaft gespeichert und danach gelöscht, es sei denn, dass nach Art. 6 Abs. 1 lit. c DS-GVO aufgrund von steuer- und handelsrechtlichen Aufbewahrungs- und Dokumentationsfristen (etwa aus § 147 AO oder § 257 HGB) die Verpflichtung zu einer längeren Speicherung besteht. Im Einzelfall kann eine Verarbeitung von Daten des Anlegers bei Einwilligung oder zur Wahrung berechtigter Interessen darüber hinaus stattfinden, etwa bis zum rechtskräftigen Abschluss streitiger Verfahren.</w:t>
            </w:r>
          </w:p>
        </w:tc>
      </w:tr>
      <w:tr w:rsidR="00843276" w:rsidRPr="009614EF" w14:paraId="009FFBF5" w14:textId="77777777" w:rsidTr="00C971C0">
        <w:tc>
          <w:tcPr>
            <w:tcW w:w="423" w:type="dxa"/>
          </w:tcPr>
          <w:p w14:paraId="54982F59"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D5D421F"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Auskunftsrecht</w:t>
            </w:r>
          </w:p>
        </w:tc>
        <w:tc>
          <w:tcPr>
            <w:tcW w:w="6300" w:type="dxa"/>
          </w:tcPr>
          <w:p w14:paraId="2DBE8278"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Ein Betroffener hat das Recht, eine Bestätigung darüber zu verlangen, ob ihn betreffende personenbezogene Daten verarbeitet werden; ist dies der Fall, so hat er ein Recht auf Auskunft über diese personenbezogenen Daten und auf Informationen nach Art. 15 DS-GVO. Dem Betroffenen wird eine (ggf. elektronische) Kopie seiner verarbeiteten Daten zur Verfügung gestellt.</w:t>
            </w:r>
          </w:p>
        </w:tc>
      </w:tr>
      <w:tr w:rsidR="00843276" w:rsidRPr="009614EF" w14:paraId="5CF51187" w14:textId="77777777" w:rsidTr="00C971C0">
        <w:tc>
          <w:tcPr>
            <w:tcW w:w="423" w:type="dxa"/>
          </w:tcPr>
          <w:p w14:paraId="149188A0"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2E331275"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Berichtigung</w:t>
            </w:r>
          </w:p>
        </w:tc>
        <w:tc>
          <w:tcPr>
            <w:tcW w:w="6300" w:type="dxa"/>
          </w:tcPr>
          <w:p w14:paraId="7857D78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16 DS-GVO das Recht, unverzüglich die Berichtigung ihn betreffender unrichtiger personenbezogener Daten zu verlangen. Unter Berücksichtigung der Zwecke der Verarbeitung hat er das Recht, die Vervollständigung unvollständiger personenbezogener Daten zu verlangen.</w:t>
            </w:r>
          </w:p>
        </w:tc>
      </w:tr>
      <w:tr w:rsidR="00843276" w:rsidRPr="009614EF" w14:paraId="1E3B5451" w14:textId="77777777" w:rsidTr="00C971C0">
        <w:tc>
          <w:tcPr>
            <w:tcW w:w="423" w:type="dxa"/>
          </w:tcPr>
          <w:p w14:paraId="40AE4D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9DCF8DB"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Rechts auf Einschränkung der Verarbeitung</w:t>
            </w:r>
          </w:p>
        </w:tc>
        <w:tc>
          <w:tcPr>
            <w:tcW w:w="6300" w:type="dxa"/>
          </w:tcPr>
          <w:p w14:paraId="2D43D47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18 DS-GVO das Recht, die Einschränkung der Verarbeitung zu verlangen, wenn eine der dort genannten Voraussetzungen gegeben ist, etwa die Richtigkeit der personenbezogenen Daten vom Betroffenen bestritten wird.</w:t>
            </w:r>
          </w:p>
        </w:tc>
      </w:tr>
      <w:tr w:rsidR="00843276" w:rsidRPr="009614EF" w14:paraId="3F9F3079" w14:textId="77777777" w:rsidTr="00C971C0">
        <w:tc>
          <w:tcPr>
            <w:tcW w:w="423" w:type="dxa"/>
          </w:tcPr>
          <w:p w14:paraId="651E74E6"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7794B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Löschung</w:t>
            </w:r>
          </w:p>
        </w:tc>
        <w:tc>
          <w:tcPr>
            <w:tcW w:w="6300" w:type="dxa"/>
          </w:tcPr>
          <w:p w14:paraId="7290FF4D"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17 DS-GVO das Recht, zu verlangen, dass ihn betreffende personenbezogene Daten unverzüglich gelöscht werden. Dies gilt insbesondere, falls (1) die personenbezogenen Daten für die Zwecke, für die sie erhoben oder auf sonstige Weise verarbeitet wurden, nicht mehr notwendig sind, (2) der Betroffene seine Einwilligung widerruft oder (3) die personenbezogenen Daten unrechtmäßig verarbeitet wurden.</w:t>
            </w:r>
          </w:p>
        </w:tc>
      </w:tr>
      <w:tr w:rsidR="00843276" w:rsidRPr="009614EF" w14:paraId="37869FE0" w14:textId="77777777" w:rsidTr="00C971C0">
        <w:tc>
          <w:tcPr>
            <w:tcW w:w="423" w:type="dxa"/>
          </w:tcPr>
          <w:p w14:paraId="59136367"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7D95144"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Widerspruchsrecht</w:t>
            </w:r>
          </w:p>
        </w:tc>
        <w:tc>
          <w:tcPr>
            <w:tcW w:w="6300" w:type="dxa"/>
          </w:tcPr>
          <w:p w14:paraId="470F784B"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21 DS-GVO das Recht, Widerspruch gegen die Verarbeitung seiner Daten, die aufgrund von Art. 6 Abs. 1 lit. e oder f DS-GVO erfolgt, einzulegen. Werden personenbezogene Daten verarbeitet, um Direktwerbung zu betreiben, so hat der Betroffene das Recht, jederzeit Widerspruch gegen die Verarbeitung seiner Daten zum Zwecke derartiger Werbung einzulegen.</w:t>
            </w:r>
          </w:p>
        </w:tc>
      </w:tr>
      <w:tr w:rsidR="00843276" w:rsidRPr="009614EF" w14:paraId="61F051D3" w14:textId="77777777" w:rsidTr="00C971C0">
        <w:tc>
          <w:tcPr>
            <w:tcW w:w="423" w:type="dxa"/>
          </w:tcPr>
          <w:p w14:paraId="42B02AEB"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B6B4B57"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Widerruf der Einwilligung</w:t>
            </w:r>
          </w:p>
        </w:tc>
        <w:tc>
          <w:tcPr>
            <w:tcW w:w="6300" w:type="dxa"/>
          </w:tcPr>
          <w:p w14:paraId="5E363DDE" w14:textId="15DAEF9B"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w:t>
            </w:r>
            <w:r w:rsidR="00FA692A" w:rsidRPr="009614EF">
              <w:rPr>
                <w:rFonts w:ascii="HelveticaNeueLT Com 55 Roman" w:hAnsi="HelveticaNeueLT Com 55 Roman"/>
              </w:rPr>
              <w:t>e</w:t>
            </w:r>
            <w:r w:rsidRPr="009614EF">
              <w:rPr>
                <w:rFonts w:ascii="HelveticaNeueLT Com 55 Roman" w:hAnsi="HelveticaNeueLT Com 55 Roman"/>
              </w:rPr>
              <w:t xml:space="preserve"> hat das Recht, eine Einwilligung jederzeit zu widerrufen, ohne dass die Rechtmäßigkeit der aufgrund der Einwilligung bis zum Widerruf erfolgten Verarbeitung berührt wird.</w:t>
            </w:r>
          </w:p>
        </w:tc>
      </w:tr>
      <w:tr w:rsidR="00843276" w:rsidRPr="009614EF" w14:paraId="3B160FAC" w14:textId="77777777" w:rsidTr="00C971C0">
        <w:trPr>
          <w:trHeight w:val="2168"/>
        </w:trPr>
        <w:tc>
          <w:tcPr>
            <w:tcW w:w="423" w:type="dxa"/>
          </w:tcPr>
          <w:p w14:paraId="5B80063C" w14:textId="77777777" w:rsidR="00843276" w:rsidRPr="009614EF" w:rsidRDefault="00843276" w:rsidP="00837F6E">
            <w:pPr>
              <w:pStyle w:val="Textkrper10"/>
              <w:numPr>
                <w:ilvl w:val="0"/>
                <w:numId w:val="13"/>
              </w:numPr>
              <w:rPr>
                <w:rFonts w:ascii="HelveticaNeueLT Com 55 Roman" w:hAnsi="HelveticaNeueLT Com 55 Roman"/>
              </w:rPr>
            </w:pPr>
          </w:p>
        </w:tc>
        <w:tc>
          <w:tcPr>
            <w:tcW w:w="2461" w:type="dxa"/>
          </w:tcPr>
          <w:p w14:paraId="597C0BEE"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Beschwerderecht</w:t>
            </w:r>
          </w:p>
        </w:tc>
        <w:tc>
          <w:tcPr>
            <w:tcW w:w="6300" w:type="dxa"/>
          </w:tcPr>
          <w:p w14:paraId="06E28507" w14:textId="554D30AC" w:rsidR="00843276" w:rsidRPr="009614EF" w:rsidRDefault="00843276" w:rsidP="00FA692A">
            <w:pPr>
              <w:pStyle w:val="Textkrper10"/>
              <w:spacing w:after="120" w:line="276" w:lineRule="auto"/>
              <w:rPr>
                <w:rFonts w:ascii="HelveticaNeueLT Com 55 Roman" w:hAnsi="HelveticaNeueLT Com 55 Roman"/>
              </w:rPr>
            </w:pPr>
            <w:r w:rsidRPr="009614EF">
              <w:rPr>
                <w:rFonts w:ascii="HelveticaNeueLT Com 55 Roman" w:hAnsi="HelveticaNeueLT Com 55 Roman"/>
              </w:rPr>
              <w:t xml:space="preserve">Der Betroffene hat nach Art. 77 Abs. 1 DS-GVO unbeschadet eines anderweitigen verwaltungsrechtlichen oder gerichtlichen Rechtsbehelfs das Recht auf Beschwerde bei einer Aufsichtsbehörde, insbesondere in dem Mitgliedstaat </w:t>
            </w:r>
            <w:r w:rsidR="00FA692A" w:rsidRPr="009614EF">
              <w:rPr>
                <w:rFonts w:ascii="HelveticaNeueLT Com 55 Roman" w:hAnsi="HelveticaNeueLT Com 55 Roman"/>
              </w:rPr>
              <w:t>seines</w:t>
            </w:r>
            <w:r w:rsidRPr="009614EF">
              <w:rPr>
                <w:rFonts w:ascii="HelveticaNeueLT Com 55 Roman" w:hAnsi="HelveticaNeueLT Com 55 Roman"/>
              </w:rPr>
              <w:t xml:space="preserve"> Aufenthaltsorts, </w:t>
            </w:r>
            <w:r w:rsidR="00FA692A" w:rsidRPr="009614EF">
              <w:rPr>
                <w:rFonts w:ascii="HelveticaNeueLT Com 55 Roman" w:hAnsi="HelveticaNeueLT Com 55 Roman"/>
              </w:rPr>
              <w:t>seines</w:t>
            </w:r>
            <w:r w:rsidRPr="009614EF">
              <w:rPr>
                <w:rFonts w:ascii="HelveticaNeueLT Com 55 Roman" w:hAnsi="HelveticaNeueLT Com 55 Roman"/>
              </w:rPr>
              <w:t xml:space="preserve"> Arbeitsplatzes oder des Orts des mutmaßlichen Verstoßes, wenn </w:t>
            </w:r>
            <w:r w:rsidR="00FA692A" w:rsidRPr="009614EF">
              <w:rPr>
                <w:rFonts w:ascii="HelveticaNeueLT Com 55 Roman" w:hAnsi="HelveticaNeueLT Com 55 Roman"/>
              </w:rPr>
              <w:t>der Betroffene</w:t>
            </w:r>
            <w:r w:rsidRPr="009614EF">
              <w:rPr>
                <w:rFonts w:ascii="HelveticaNeueLT Com 55 Roman" w:hAnsi="HelveticaNeueLT Com 55 Roman"/>
              </w:rPr>
              <w:t xml:space="preserve"> der Ansicht ist, dass die Verarbeitung der </w:t>
            </w:r>
            <w:r w:rsidR="00FA692A" w:rsidRPr="009614EF">
              <w:rPr>
                <w:rFonts w:ascii="HelveticaNeueLT Com 55 Roman" w:hAnsi="HelveticaNeueLT Com 55 Roman"/>
              </w:rPr>
              <w:t>ihn</w:t>
            </w:r>
            <w:r w:rsidRPr="009614EF">
              <w:rPr>
                <w:rFonts w:ascii="HelveticaNeueLT Com 55 Roman" w:hAnsi="HelveticaNeueLT Com 55 Roman"/>
              </w:rPr>
              <w:t xml:space="preserve"> betreffenden personenbezogenen Daten gegen Datenschutzrecht verstößt.</w:t>
            </w:r>
          </w:p>
        </w:tc>
      </w:tr>
    </w:tbl>
    <w:p w14:paraId="586400D1" w14:textId="77777777" w:rsidR="00843276" w:rsidRPr="009614EF" w:rsidRDefault="00843276" w:rsidP="00843276">
      <w:pPr>
        <w:pStyle w:val="Heading2"/>
        <w:rPr>
          <w:rFonts w:ascii="HelveticaNeueLT Com 55 Roman" w:hAnsi="HelveticaNeueLT Com 55 Roman"/>
          <w:szCs w:val="22"/>
        </w:rPr>
      </w:pPr>
      <w:bookmarkStart w:id="4" w:name="_Toc524368977"/>
      <w:r w:rsidRPr="009614EF">
        <w:rPr>
          <w:rFonts w:ascii="HelveticaNeueLT Com 55 Roman" w:hAnsi="HelveticaNeueLT Com 55 Roman"/>
          <w:szCs w:val="22"/>
        </w:rPr>
        <w:t>Aktualisierungen und Ergänzungen</w:t>
      </w:r>
      <w:bookmarkEnd w:id="4"/>
      <w:r w:rsidRPr="009614EF">
        <w:rPr>
          <w:rFonts w:ascii="HelveticaNeueLT Com 55 Roman" w:hAnsi="HelveticaNeueLT Com 55 Roman"/>
          <w:szCs w:val="22"/>
        </w:rPr>
        <w:t xml:space="preserve"> </w:t>
      </w:r>
    </w:p>
    <w:p w14:paraId="0F8028C5" w14:textId="169FCAF0" w:rsidR="00843276" w:rsidRPr="009614EF" w:rsidRDefault="008900A5" w:rsidP="00843276">
      <w:pPr>
        <w:pStyle w:val="Textkrper10"/>
        <w:keepNext/>
        <w:keepLines/>
        <w:rPr>
          <w:rFonts w:ascii="HelveticaNeueLT Com 55 Roman" w:hAnsi="HelveticaNeueLT Com 55 Roman"/>
        </w:rPr>
      </w:pPr>
      <w:r w:rsidRPr="009614EF">
        <w:rPr>
          <w:rFonts w:ascii="HelveticaNeueLT Com 55 Roman" w:hAnsi="HelveticaNeueLT Com 55 Roman"/>
        </w:rPr>
        <w:t>Der Komplementär</w:t>
      </w:r>
      <w:r w:rsidR="00843276" w:rsidRPr="009614EF">
        <w:rPr>
          <w:rFonts w:ascii="HelveticaNeueLT Com 55 Roman" w:hAnsi="HelveticaNeueLT Com 55 Roman"/>
        </w:rPr>
        <w:t xml:space="preserve"> ist berechtigt, die vorstehenden Hinweise bei Bedarf anzupassen und zu ergänzen. Sie wird etwaige Anpassungen und Ergänzungen dem Anleger schriftlich oder in Textform (einschließlich durch Veröffentlichung auf der eigenen Internetseite) zur Verfügung stellen.</w:t>
      </w:r>
    </w:p>
    <w:p w14:paraId="42A8D50C" w14:textId="77777777" w:rsidR="00843276" w:rsidRPr="009614EF" w:rsidRDefault="00843276" w:rsidP="00843276">
      <w:pPr>
        <w:pStyle w:val="Heading2"/>
        <w:rPr>
          <w:rFonts w:ascii="HelveticaNeueLT Com 55 Roman" w:hAnsi="HelveticaNeueLT Com 55 Roman"/>
          <w:szCs w:val="22"/>
        </w:rPr>
      </w:pPr>
      <w:bookmarkStart w:id="5" w:name="_Toc524368978"/>
      <w:r w:rsidRPr="009614EF">
        <w:rPr>
          <w:rFonts w:ascii="HelveticaNeueLT Com 55 Roman" w:hAnsi="HelveticaNeueLT Com 55 Roman"/>
          <w:szCs w:val="22"/>
        </w:rPr>
        <w:t>Verpflichtung des Anlegers zur Aufklärung (mittelbar) betroffener natürlicher Personen</w:t>
      </w:r>
      <w:bookmarkEnd w:id="5"/>
    </w:p>
    <w:p w14:paraId="047EAE52" w14:textId="64327085" w:rsidR="00843276" w:rsidRPr="009614EF" w:rsidRDefault="00843276" w:rsidP="00837F6E">
      <w:pPr>
        <w:pStyle w:val="Textkrper10"/>
        <w:rPr>
          <w:rFonts w:ascii="HelveticaNeueLT Com 55 Roman" w:hAnsi="HelveticaNeueLT Com 55 Roman"/>
        </w:rPr>
      </w:pPr>
      <w:r w:rsidRPr="009614EF">
        <w:rPr>
          <w:rFonts w:ascii="HelveticaNeueLT Com 55 Roman" w:hAnsi="HelveticaNeueLT Com 55 Roman"/>
        </w:rPr>
        <w:t xml:space="preserve">Soweit der Anleger im Rahmen dieser Zeichnungsbroschüre und während der Beteiligung an der Fondsgesellschaft personenbezogene Daten anderer Betroffener (z.B. Vertretungsberechtigte, unmittelbar oder mittelbar wirtschaftliche Berechtigte oder </w:t>
      </w:r>
      <w:r w:rsidRPr="009614EF">
        <w:rPr>
          <w:rFonts w:ascii="HelveticaNeueLT Com 55 Roman" w:hAnsi="HelveticaNeueLT Com 55 Roman"/>
        </w:rPr>
        <w:lastRenderedPageBreak/>
        <w:t>Kontrollausübende) zur Verfügung stellt, sichert der Anleger zu, zu dieser Datenübermittlung berechtigt zu sein. Der Anleger verpflichtet sich, den jeweils Betroffenen spätestens bei der Übermittlung ihrer personenbezogenen Daten an die Fondsgesellschaft alle Informationen über die Rechte der Betroffenen gem. Art. 13 und 14 DS-GVO und alle Mitteilungen gem. Art. 15 bis 22 und 34 DS-GVO i.S.d. Art. 12 DS-GVO unverzüglich zu übermitteln. Dies umfasst insbesondere die vorstehenden Informationen und etwaige Aktualisierungen und Ergänzungen hierzu.</w:t>
      </w:r>
      <w:r w:rsidRPr="009614EF">
        <w:rPr>
          <w:rFonts w:ascii="HelveticaNeueLT Com 55 Roman" w:hAnsi="HelveticaNeueLT Com 55 Roman"/>
        </w:rPr>
        <w:br w:type="page"/>
      </w:r>
    </w:p>
    <w:p w14:paraId="5946C8D7" w14:textId="79BC5494" w:rsidR="009423A9" w:rsidRPr="009614EF" w:rsidRDefault="009423A9" w:rsidP="009423A9">
      <w:pPr>
        <w:pStyle w:val="Heading1"/>
        <w:rPr>
          <w:rFonts w:ascii="HelveticaNeueLT Com 55 Roman" w:hAnsi="HelveticaNeueLT Com 55 Roman"/>
          <w:szCs w:val="22"/>
        </w:rPr>
      </w:pPr>
      <w:bookmarkStart w:id="6" w:name="_Toc524368979"/>
      <w:r w:rsidRPr="009614EF">
        <w:rPr>
          <w:rFonts w:ascii="HelveticaNeueLT Com 55 Roman" w:hAnsi="HelveticaNeueLT Com 55 Roman"/>
          <w:szCs w:val="22"/>
        </w:rPr>
        <w:lastRenderedPageBreak/>
        <w:t>Angaben nach dem Geldwäschegesetz</w:t>
      </w:r>
      <w:bookmarkEnd w:id="6"/>
    </w:p>
    <w:p w14:paraId="4B491FAC" w14:textId="218CBFDA" w:rsidR="00087A0E" w:rsidRPr="009614EF" w:rsidRDefault="00087A0E" w:rsidP="00087A0E">
      <w:pPr>
        <w:pStyle w:val="Textkrper10"/>
        <w:rPr>
          <w:rFonts w:ascii="HelveticaNeueLT Com 55 Roman" w:hAnsi="HelveticaNeueLT Com 55 Roman"/>
        </w:rPr>
      </w:pPr>
      <w:r w:rsidRPr="009614EF">
        <w:rPr>
          <w:rFonts w:ascii="HelveticaNeueLT Com 55 Roman" w:hAnsi="HelveticaNeueLT Com 55 Roman"/>
        </w:rPr>
        <w:t xml:space="preserve">In den nachfolgenden Abschnitten werden die zur geldwäscherechtlichen Identifizierung des Anlegers erforderlichen Angaben erhoben. </w:t>
      </w:r>
      <w:r w:rsidR="008900A5" w:rsidRPr="009614EF">
        <w:rPr>
          <w:rFonts w:ascii="HelveticaNeueLT Com 55 Roman" w:hAnsi="HelveticaNeueLT Com 55 Roman"/>
        </w:rPr>
        <w:t>Der Komplementär</w:t>
      </w:r>
      <w:r w:rsidRPr="009614EF">
        <w:rPr>
          <w:rFonts w:ascii="HelveticaNeueLT Com 55 Roman" w:hAnsi="HelveticaNeueLT Com 55 Roman"/>
        </w:rPr>
        <w:t xml:space="preserve"> behält sich vor</w:t>
      </w:r>
      <w:r w:rsidR="006F28BF" w:rsidRPr="009614EF">
        <w:rPr>
          <w:rFonts w:ascii="HelveticaNeueLT Com 55 Roman" w:hAnsi="HelveticaNeueLT Com 55 Roman"/>
        </w:rPr>
        <w:t>,</w:t>
      </w:r>
      <w:r w:rsidRPr="009614EF">
        <w:rPr>
          <w:rFonts w:ascii="HelveticaNeueLT Com 55 Roman" w:hAnsi="HelveticaNeueLT Com 55 Roman"/>
        </w:rPr>
        <w:t xml:space="preserve"> weitere Angaben und Nachweise von dem Anleger zu fordern, wenn sie dies für erforderlich hält. Der Anleger verpflichtet sich, entsprechende Angaben und Nachweise auf </w:t>
      </w:r>
      <w:r w:rsidR="009C0258" w:rsidRPr="009614EF">
        <w:rPr>
          <w:rFonts w:ascii="HelveticaNeueLT Com 55 Roman" w:hAnsi="HelveticaNeueLT Com 55 Roman"/>
        </w:rPr>
        <w:t>Anfrage</w:t>
      </w:r>
      <w:r w:rsidRPr="009614EF">
        <w:rPr>
          <w:rFonts w:ascii="HelveticaNeueLT Com 55 Roman" w:hAnsi="HelveticaNeueLT Com 55 Roman"/>
        </w:rPr>
        <w:t xml:space="preserve"> zur Verfügung zu stellen.</w:t>
      </w:r>
    </w:p>
    <w:p w14:paraId="2AB2E335" w14:textId="652F1F69" w:rsidR="006A4213" w:rsidRPr="009614EF" w:rsidRDefault="006B3D63" w:rsidP="00E834FA">
      <w:pPr>
        <w:pStyle w:val="Heading2"/>
        <w:rPr>
          <w:rFonts w:ascii="HelveticaNeueLT Com 55 Roman" w:hAnsi="HelveticaNeueLT Com 55 Roman"/>
          <w:szCs w:val="22"/>
        </w:rPr>
      </w:pPr>
      <w:bookmarkStart w:id="7" w:name="_Toc524368980"/>
      <w:r w:rsidRPr="009614EF">
        <w:rPr>
          <w:rFonts w:ascii="HelveticaNeueLT Com 55 Roman" w:hAnsi="HelveticaNeueLT Com 55 Roman"/>
          <w:szCs w:val="22"/>
        </w:rPr>
        <w:t>Natürliche Person</w:t>
      </w:r>
      <w:bookmarkEnd w:id="7"/>
    </w:p>
    <w:p w14:paraId="002CC010" w14:textId="0B0ACFFC"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sind auszufüllen, wenn der Anleger eine natürliche Person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44C31341" w14:textId="608D9D05" w:rsidR="00F07E75" w:rsidRPr="009614EF" w:rsidRDefault="00F07E75" w:rsidP="005C6F20">
      <w:pPr>
        <w:pStyle w:val="Textkrper10"/>
        <w:rPr>
          <w:rFonts w:ascii="HelveticaNeueLT Com 55 Roman" w:hAnsi="HelveticaNeueLT Com 55 Roman"/>
        </w:rPr>
      </w:pPr>
      <w:r w:rsidRPr="009614EF">
        <w:rPr>
          <w:rFonts w:ascii="HelveticaNeueLT Com 55 Roman" w:hAnsi="HelveticaNeueLT Com 55 Roman"/>
        </w:rPr>
        <w:t xml:space="preserve">Der Anleger ist </w:t>
      </w:r>
      <w:r w:rsidR="00A9574D" w:rsidRPr="009614EF">
        <w:rPr>
          <w:rFonts w:ascii="HelveticaNeueLT Com 55 Roman" w:hAnsi="HelveticaNeueLT Com 55 Roman"/>
        </w:rPr>
        <w:t xml:space="preserve">zudem </w:t>
      </w:r>
      <w:r w:rsidRPr="009614EF">
        <w:rPr>
          <w:rFonts w:ascii="HelveticaNeueLT Com 55 Roman" w:hAnsi="HelveticaNeueLT Com 55 Roman"/>
        </w:rPr>
        <w:t>verpflichtet, eine beglaubigte Kopie seines Personalausweises oder Reisepasses oder sonstigen Lichtbildausweises (z.B. des Führerscheins) beizufügen, aus der sich sein Vor- und Nachname, sein Geburtsort und -datum, seine Staatsangehörigkeit sowie seine Wohnanschrift ergeben. Der Anleger ist ferner verpflichtet, die erste Kapitaleinzahlung von einem eigenen, auf seinen Namen lautenden Konto bei einer Bank vorzunehmen, die in der Europäischen Union, dem Europäischen Wirtschaftsraum oder einem Drittstaat mit mindestens gleichwertigen Anforderungen hinsichtlich der Geldwäsche- und Terrorismusfinanzierungsbekämpfung der Aufsicht unterliegt.</w:t>
      </w:r>
    </w:p>
    <w:tbl>
      <w:tblPr>
        <w:tblStyle w:val="TableGrid"/>
        <w:tblW w:w="90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21"/>
        <w:gridCol w:w="4238"/>
        <w:gridCol w:w="131"/>
        <w:gridCol w:w="4111"/>
      </w:tblGrid>
      <w:tr w:rsidR="00F03076" w:rsidRPr="009614EF" w14:paraId="04D3AAA1" w14:textId="77777777" w:rsidTr="00D24926">
        <w:trPr>
          <w:trHeight w:val="545"/>
        </w:trPr>
        <w:tc>
          <w:tcPr>
            <w:tcW w:w="565" w:type="dxa"/>
          </w:tcPr>
          <w:p w14:paraId="2E5655A3" w14:textId="3C82CFED" w:rsidR="00F03076" w:rsidRPr="009614EF" w:rsidRDefault="00F03076" w:rsidP="00451A46">
            <w:pPr>
              <w:pStyle w:val="Textkrpernummeriert2"/>
              <w:keepNext/>
              <w:numPr>
                <w:ilvl w:val="0"/>
                <w:numId w:val="6"/>
              </w:numPr>
              <w:rPr>
                <w:rFonts w:ascii="HelveticaNeueLT Com 55 Roman" w:hAnsi="HelveticaNeueLT Com 55 Roman"/>
              </w:rPr>
            </w:pPr>
          </w:p>
        </w:tc>
        <w:tc>
          <w:tcPr>
            <w:tcW w:w="8501" w:type="dxa"/>
            <w:gridSpan w:val="4"/>
          </w:tcPr>
          <w:p w14:paraId="412007AF" w14:textId="05EE35CE" w:rsidR="00F03076" w:rsidRPr="009614EF" w:rsidRDefault="00F03076" w:rsidP="006B3D63">
            <w:pPr>
              <w:pStyle w:val="Aufzhlung1"/>
              <w:keepNext/>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F03076" w:rsidRPr="009614EF" w14:paraId="607E6A62" w14:textId="77777777" w:rsidTr="00F07E75">
        <w:trPr>
          <w:trHeight w:val="833"/>
        </w:trPr>
        <w:tc>
          <w:tcPr>
            <w:tcW w:w="565" w:type="dxa"/>
          </w:tcPr>
          <w:p w14:paraId="4745A519" w14:textId="77777777" w:rsidR="00F03076" w:rsidRPr="009614EF" w:rsidRDefault="00F03076" w:rsidP="00ED4EDB">
            <w:pPr>
              <w:pStyle w:val="Textkrper10"/>
              <w:rPr>
                <w:rFonts w:ascii="HelveticaNeueLT Com 55 Roman" w:hAnsi="HelveticaNeueLT Com 55 Roman"/>
              </w:rPr>
            </w:pPr>
          </w:p>
        </w:tc>
        <w:tc>
          <w:tcPr>
            <w:tcW w:w="4390" w:type="dxa"/>
            <w:gridSpan w:val="3"/>
          </w:tcPr>
          <w:p w14:paraId="55DB9C47"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11" w:type="dxa"/>
          </w:tcPr>
          <w:p w14:paraId="650734B8"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9C31B1" w:rsidRPr="009614EF" w14:paraId="6EA9A824" w14:textId="77777777" w:rsidTr="00D24926">
        <w:tc>
          <w:tcPr>
            <w:tcW w:w="586" w:type="dxa"/>
            <w:gridSpan w:val="2"/>
          </w:tcPr>
          <w:p w14:paraId="559D1C9D" w14:textId="77777777" w:rsidR="009C31B1" w:rsidRPr="009614EF" w:rsidRDefault="009C31B1" w:rsidP="00451A46">
            <w:pPr>
              <w:pStyle w:val="Textkrpernummeriert2"/>
              <w:keepNext/>
              <w:numPr>
                <w:ilvl w:val="0"/>
                <w:numId w:val="6"/>
              </w:numPr>
              <w:rPr>
                <w:rFonts w:ascii="HelveticaNeueLT Com 55 Roman" w:hAnsi="HelveticaNeueLT Com 55 Roman"/>
              </w:rPr>
            </w:pPr>
          </w:p>
        </w:tc>
        <w:tc>
          <w:tcPr>
            <w:tcW w:w="8480" w:type="dxa"/>
            <w:gridSpan w:val="3"/>
          </w:tcPr>
          <w:p w14:paraId="78C31280" w14:textId="086BAFDE" w:rsidR="009C31B1" w:rsidRPr="009614EF" w:rsidRDefault="009C31B1" w:rsidP="006B3D63">
            <w:pPr>
              <w:pStyle w:val="Textkrpernummeriert2"/>
              <w:keepNext/>
              <w:numPr>
                <w:ilvl w:val="0"/>
                <w:numId w:val="0"/>
              </w:numPr>
              <w:rPr>
                <w:rFonts w:ascii="HelveticaNeueLT Com 55 Roman" w:hAnsi="HelveticaNeueLT Com 55 Roman"/>
                <w:highlight w:val="yellow"/>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w:t>
            </w:r>
            <w:r w:rsidR="00A14358" w:rsidRPr="009614EF">
              <w:rPr>
                <w:rFonts w:ascii="HelveticaNeueLT Com 55 Roman" w:hAnsi="HelveticaNeueLT Com 55 Roman"/>
              </w:rPr>
              <w:t xml:space="preserve">(z.B. als Treuhänder) </w:t>
            </w:r>
            <w:r w:rsidRPr="009614EF">
              <w:rPr>
                <w:rFonts w:ascii="HelveticaNeueLT Com 55 Roman" w:hAnsi="HelveticaNeueLT Com 55 Roman"/>
              </w:rPr>
              <w:t>für einen anderen wirtschaftlich Berechtigten erwirbt.</w:t>
            </w:r>
          </w:p>
        </w:tc>
      </w:tr>
      <w:tr w:rsidR="00383063" w:rsidRPr="009614EF" w14:paraId="44C56CE9" w14:textId="77777777" w:rsidTr="00F07E75">
        <w:tc>
          <w:tcPr>
            <w:tcW w:w="586" w:type="dxa"/>
            <w:gridSpan w:val="2"/>
          </w:tcPr>
          <w:p w14:paraId="527626B7" w14:textId="77777777" w:rsidR="00383063" w:rsidRPr="009614EF" w:rsidRDefault="00383063" w:rsidP="00383063">
            <w:pPr>
              <w:pStyle w:val="Textkrpernummeriert2"/>
              <w:numPr>
                <w:ilvl w:val="0"/>
                <w:numId w:val="0"/>
              </w:numPr>
              <w:ind w:left="709" w:hanging="709"/>
              <w:rPr>
                <w:rFonts w:ascii="HelveticaNeueLT Com 55 Roman" w:hAnsi="HelveticaNeueLT Com 55 Roman"/>
              </w:rPr>
            </w:pPr>
          </w:p>
        </w:tc>
        <w:tc>
          <w:tcPr>
            <w:tcW w:w="4238" w:type="dxa"/>
          </w:tcPr>
          <w:p w14:paraId="10F0E622" w14:textId="7253B034" w:rsidR="00383063" w:rsidRPr="009614EF" w:rsidRDefault="00383063" w:rsidP="009C31B1">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19B80C88" w14:textId="37A520A1" w:rsidR="006B3D63" w:rsidRPr="009614EF" w:rsidRDefault="00383063" w:rsidP="0090128A">
            <w:pPr>
              <w:pStyle w:val="Textkrpernummeriert2"/>
              <w:keepNext/>
              <w:keepLines/>
              <w:numPr>
                <w:ilvl w:val="0"/>
                <w:numId w:val="0"/>
              </w:numPr>
              <w:rPr>
                <w:rFonts w:ascii="HelveticaNeueLT Com 55 Roman" w:hAnsi="HelveticaNeueLT Com 55 Roman" w:cstheme="minorHAnsi"/>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r w:rsidR="00D549CF" w:rsidRPr="009614EF">
              <w:rPr>
                <w:rFonts w:ascii="HelveticaNeueLT Com 55 Roman" w:hAnsi="HelveticaNeueLT Com 55 Roman" w:cstheme="minorHAnsi"/>
              </w:rPr>
              <w:br/>
            </w:r>
            <w:r w:rsidR="006B3D63" w:rsidRPr="009614EF">
              <w:rPr>
                <w:rFonts w:ascii="HelveticaNeueLT Com 55 Roman" w:hAnsi="HelveticaNeueLT Com 55 Roman" w:cstheme="minorHAnsi"/>
                <w:i/>
              </w:rPr>
              <w:t>Bitte wenden Sie sich an die Fondsg</w:t>
            </w:r>
            <w:r w:rsidR="009C0258" w:rsidRPr="009614EF">
              <w:rPr>
                <w:rFonts w:ascii="HelveticaNeueLT Com 55 Roman" w:hAnsi="HelveticaNeueLT Com 55 Roman" w:cstheme="minorHAnsi"/>
                <w:i/>
              </w:rPr>
              <w:t>esellschaft oder d</w:t>
            </w:r>
            <w:r w:rsidR="006F28BF" w:rsidRPr="009614EF">
              <w:rPr>
                <w:rFonts w:ascii="HelveticaNeueLT Com 55 Roman" w:hAnsi="HelveticaNeueLT Com 55 Roman" w:cstheme="minorHAnsi"/>
                <w:i/>
              </w:rPr>
              <w:t>eren</w:t>
            </w:r>
            <w:r w:rsidR="009C0258" w:rsidRPr="009614EF">
              <w:rPr>
                <w:rFonts w:ascii="HelveticaNeueLT Com 55 Roman" w:hAnsi="HelveticaNeueLT Com 55 Roman" w:cstheme="minorHAnsi"/>
                <w:i/>
              </w:rPr>
              <w:t xml:space="preserve"> Berater </w:t>
            </w:r>
            <w:r w:rsidR="006B3D63" w:rsidRPr="009614EF">
              <w:rPr>
                <w:rFonts w:ascii="HelveticaNeueLT Com 55 Roman" w:hAnsi="HelveticaNeueLT Com 55 Roman" w:cstheme="minorHAnsi"/>
                <w:i/>
              </w:rPr>
              <w:t>zur Abstimmung weiterer erforderlicher Informationen.</w:t>
            </w:r>
          </w:p>
        </w:tc>
      </w:tr>
      <w:tr w:rsidR="009C31B1" w:rsidRPr="009614EF" w14:paraId="4EBC8345" w14:textId="77777777" w:rsidTr="00D24926">
        <w:tc>
          <w:tcPr>
            <w:tcW w:w="586" w:type="dxa"/>
            <w:gridSpan w:val="2"/>
          </w:tcPr>
          <w:p w14:paraId="7DA45FCA" w14:textId="77777777" w:rsidR="009C31B1" w:rsidRPr="009614EF" w:rsidRDefault="009C31B1" w:rsidP="00451A46">
            <w:pPr>
              <w:pStyle w:val="Textkrpernummeriert2"/>
              <w:numPr>
                <w:ilvl w:val="0"/>
                <w:numId w:val="6"/>
              </w:numPr>
              <w:rPr>
                <w:rFonts w:ascii="HelveticaNeueLT Com 55 Roman" w:hAnsi="HelveticaNeueLT Com 55 Roman"/>
              </w:rPr>
            </w:pPr>
          </w:p>
        </w:tc>
        <w:tc>
          <w:tcPr>
            <w:tcW w:w="8480" w:type="dxa"/>
            <w:gridSpan w:val="3"/>
          </w:tcPr>
          <w:p w14:paraId="47D4EE08" w14:textId="4CD05579" w:rsidR="009C31B1" w:rsidRPr="009614EF" w:rsidRDefault="009C31B1" w:rsidP="00AF778C">
            <w:pPr>
              <w:pStyle w:val="Textkrpernummeriert2"/>
              <w:numPr>
                <w:ilvl w:val="0"/>
                <w:numId w:val="0"/>
              </w:numPr>
              <w:rPr>
                <w:rFonts w:ascii="HelveticaNeueLT Com 55 Roman" w:hAnsi="HelveticaNeueLT Com 55 Roman"/>
                <w:highlight w:val="yellow"/>
              </w:rPr>
            </w:pPr>
            <w:r w:rsidRPr="009614EF">
              <w:rPr>
                <w:rFonts w:ascii="HelveticaNeueLT Com 55 Roman" w:hAnsi="HelveticaNeueLT Com 55 Roman"/>
              </w:rPr>
              <w:t>Der Anleger</w:t>
            </w:r>
            <w:r w:rsidR="009C0258" w:rsidRPr="009614EF">
              <w:rPr>
                <w:rFonts w:ascii="HelveticaNeueLT Com 55 Roman" w:hAnsi="HelveticaNeueLT Com 55 Roman"/>
              </w:rPr>
              <w:t xml:space="preserve"> versichert, dass </w:t>
            </w:r>
            <w:r w:rsidR="006B3D63" w:rsidRPr="009614EF">
              <w:rPr>
                <w:rFonts w:ascii="HelveticaNeueLT Com 55 Roman" w:hAnsi="HelveticaNeueLT Com 55 Roman"/>
              </w:rPr>
              <w:t xml:space="preserve">weder </w:t>
            </w:r>
            <w:r w:rsidR="009C0258" w:rsidRPr="009614EF">
              <w:rPr>
                <w:rFonts w:ascii="HelveticaNeueLT Com 55 Roman" w:hAnsi="HelveticaNeueLT Com 55 Roman"/>
              </w:rPr>
              <w:t xml:space="preserve">er </w:t>
            </w:r>
            <w:r w:rsidR="006B3D63" w:rsidRPr="009614EF">
              <w:rPr>
                <w:rFonts w:ascii="HelveticaNeueLT Com 55 Roman" w:hAnsi="HelveticaNeueLT Com 55 Roman"/>
              </w:rPr>
              <w:t xml:space="preserve">noch ein </w:t>
            </w:r>
            <w:r w:rsidR="00394541" w:rsidRPr="009614EF">
              <w:rPr>
                <w:rFonts w:ascii="HelveticaNeueLT Com 55 Roman" w:hAnsi="HelveticaNeueLT Com 55 Roman"/>
              </w:rPr>
              <w:t>unmittelbares</w:t>
            </w:r>
            <w:r w:rsidRPr="009614EF">
              <w:rPr>
                <w:rFonts w:ascii="HelveticaNeueLT Com 55 Roman" w:hAnsi="HelveticaNeueLT Com 55 Roman"/>
              </w:rPr>
              <w:t xml:space="preserve"> Familienmitglied oder eine bekannter</w:t>
            </w:r>
            <w:r w:rsidR="00394541" w:rsidRPr="009614EF">
              <w:rPr>
                <w:rFonts w:ascii="HelveticaNeueLT Com 55 Roman" w:hAnsi="HelveticaNeueLT Com 55 Roman"/>
              </w:rPr>
              <w:t xml:space="preserve">maßen nahestehende Person </w:t>
            </w:r>
            <w:r w:rsidR="00AF778C" w:rsidRPr="009614EF">
              <w:rPr>
                <w:rFonts w:ascii="HelveticaNeueLT Com 55 Roman" w:hAnsi="HelveticaNeueLT Com 55 Roman"/>
              </w:rPr>
              <w:t xml:space="preserve">eine politisch exponierte Person </w:t>
            </w:r>
            <w:r w:rsidRPr="009614EF">
              <w:rPr>
                <w:rFonts w:ascii="HelveticaNeueLT Com 55 Roman" w:hAnsi="HelveticaNeueLT Com 55 Roman"/>
              </w:rPr>
              <w:t xml:space="preserve">im Sinne </w:t>
            </w:r>
            <w:r w:rsidR="007B45C4" w:rsidRPr="009614EF">
              <w:rPr>
                <w:rFonts w:ascii="HelveticaNeueLT Com 55 Roman" w:hAnsi="HelveticaNeueLT Com 55 Roman"/>
              </w:rPr>
              <w:t xml:space="preserve">des </w:t>
            </w:r>
            <w:r w:rsidR="00433296" w:rsidRPr="009614EF">
              <w:rPr>
                <w:rFonts w:ascii="HelveticaNeueLT Com 55 Roman" w:hAnsi="HelveticaNeueLT Com 55 Roman"/>
              </w:rPr>
              <w:t>§ </w:t>
            </w:r>
            <w:r w:rsidR="006B3D63" w:rsidRPr="009614EF">
              <w:rPr>
                <w:rFonts w:ascii="HelveticaNeueLT Com 55 Roman" w:hAnsi="HelveticaNeueLT Com 55 Roman"/>
              </w:rPr>
              <w:t>1 Abs. 12 des Geldwäschegesetzes</w:t>
            </w:r>
            <w:bookmarkStart w:id="8" w:name="_Ref495420020"/>
            <w:r w:rsidR="00AF778C" w:rsidRPr="009614EF">
              <w:rPr>
                <w:rStyle w:val="FootnoteReference"/>
                <w:rFonts w:ascii="HelveticaNeueLT Com 55 Roman" w:hAnsi="HelveticaNeueLT Com 55 Roman"/>
              </w:rPr>
              <w:footnoteReference w:id="1"/>
            </w:r>
            <w:bookmarkEnd w:id="8"/>
            <w:r w:rsidR="006B3D63" w:rsidRPr="009614EF">
              <w:rPr>
                <w:rFonts w:ascii="HelveticaNeueLT Com 55 Roman" w:hAnsi="HelveticaNeueLT Com 55 Roman"/>
              </w:rPr>
              <w:t xml:space="preserve"> </w:t>
            </w:r>
            <w:r w:rsidRPr="009614EF">
              <w:rPr>
                <w:rFonts w:ascii="HelveticaNeueLT Com 55 Roman" w:hAnsi="HelveticaNeueLT Com 55 Roman"/>
              </w:rPr>
              <w:t>ist.</w:t>
            </w:r>
          </w:p>
        </w:tc>
      </w:tr>
      <w:tr w:rsidR="00D24926" w:rsidRPr="009614EF" w14:paraId="04507DC7" w14:textId="77777777" w:rsidTr="00D24926">
        <w:tc>
          <w:tcPr>
            <w:tcW w:w="586" w:type="dxa"/>
            <w:gridSpan w:val="2"/>
          </w:tcPr>
          <w:p w14:paraId="2F4B101F" w14:textId="77777777" w:rsidR="00D24926" w:rsidRPr="009614EF" w:rsidRDefault="00D24926" w:rsidP="00451A46">
            <w:pPr>
              <w:pStyle w:val="Textkrpernummeriert2"/>
              <w:numPr>
                <w:ilvl w:val="0"/>
                <w:numId w:val="6"/>
              </w:numPr>
              <w:rPr>
                <w:rFonts w:ascii="HelveticaNeueLT Com 55 Roman" w:hAnsi="HelveticaNeueLT Com 55 Roman"/>
              </w:rPr>
            </w:pPr>
          </w:p>
        </w:tc>
        <w:tc>
          <w:tcPr>
            <w:tcW w:w="8480" w:type="dxa"/>
            <w:gridSpan w:val="3"/>
          </w:tcPr>
          <w:p w14:paraId="6DB643B6" w14:textId="1EF5FB0F"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Hält oder erwirbt der Anleger weitere Beteiligungen an der Fondsgesellschaft unmittelbar oder mittelbar (z.B. über von ihm beherrschte Gesellschaften)?</w:t>
            </w:r>
          </w:p>
        </w:tc>
      </w:tr>
      <w:tr w:rsidR="00D24926" w:rsidRPr="009614EF" w14:paraId="52CB8A0A" w14:textId="77777777" w:rsidTr="00F07E75">
        <w:tc>
          <w:tcPr>
            <w:tcW w:w="586" w:type="dxa"/>
            <w:gridSpan w:val="2"/>
          </w:tcPr>
          <w:p w14:paraId="38C72EB4" w14:textId="77777777" w:rsidR="00D24926" w:rsidRPr="009614EF" w:rsidRDefault="00D24926" w:rsidP="00D24926">
            <w:pPr>
              <w:pStyle w:val="Textkrpernummeriert2"/>
              <w:numPr>
                <w:ilvl w:val="0"/>
                <w:numId w:val="0"/>
              </w:numPr>
              <w:ind w:left="709" w:hanging="709"/>
              <w:rPr>
                <w:rFonts w:ascii="HelveticaNeueLT Com 55 Roman" w:hAnsi="HelveticaNeueLT Com 55 Roman"/>
              </w:rPr>
            </w:pPr>
          </w:p>
        </w:tc>
        <w:tc>
          <w:tcPr>
            <w:tcW w:w="4238" w:type="dxa"/>
          </w:tcPr>
          <w:p w14:paraId="5BBDBCEE" w14:textId="5BCECBE9"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4C57790B" w14:textId="34CE7816"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p>
        </w:tc>
      </w:tr>
    </w:tbl>
    <w:p w14:paraId="1505E2E0" w14:textId="54E194EE" w:rsidR="00A14358" w:rsidRPr="009614EF" w:rsidRDefault="00A14358">
      <w:pPr>
        <w:rPr>
          <w:rFonts w:ascii="HelveticaNeueLT Com 55 Roman" w:hAnsi="HelveticaNeueLT Com 55 Roman"/>
        </w:rPr>
      </w:pPr>
    </w:p>
    <w:p w14:paraId="5776C971" w14:textId="4F2400FF" w:rsidR="005C6F20" w:rsidRPr="009614EF" w:rsidRDefault="005C6F20" w:rsidP="00E834FA">
      <w:pPr>
        <w:pStyle w:val="Heading2"/>
        <w:rPr>
          <w:rFonts w:ascii="HelveticaNeueLT Com 55 Roman" w:hAnsi="HelveticaNeueLT Com 55 Roman"/>
          <w:szCs w:val="22"/>
        </w:rPr>
      </w:pPr>
      <w:bookmarkStart w:id="9" w:name="_Toc524368981"/>
      <w:r w:rsidRPr="009614EF">
        <w:rPr>
          <w:rFonts w:ascii="HelveticaNeueLT Com 55 Roman" w:hAnsi="HelveticaNeueLT Com 55 Roman"/>
          <w:szCs w:val="22"/>
        </w:rPr>
        <w:t>Gesellschaft</w:t>
      </w:r>
      <w:bookmarkEnd w:id="9"/>
    </w:p>
    <w:p w14:paraId="031AD71C" w14:textId="38D9A813"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xml:space="preserve">. sind auszufüllen, wenn der Anleger </w:t>
      </w:r>
      <w:r w:rsidR="00AF778C" w:rsidRPr="009614EF">
        <w:rPr>
          <w:rFonts w:ascii="HelveticaNeueLT Com 55 Roman" w:hAnsi="HelveticaNeueLT Com 55 Roman"/>
        </w:rPr>
        <w:t>keine natürliche Person</w:t>
      </w:r>
      <w:r w:rsidRPr="009614EF">
        <w:rPr>
          <w:rFonts w:ascii="HelveticaNeueLT Com 55 Roman" w:hAnsi="HelveticaNeueLT Com 55 Roman"/>
        </w:rPr>
        <w:t xml:space="preserve">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24BEE5C1" w14:textId="28E40ADD" w:rsidR="005C6F20" w:rsidRPr="009614EF" w:rsidRDefault="00E834FA"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Anleger</w:t>
      </w:r>
    </w:p>
    <w:p w14:paraId="037B3DC1" w14:textId="0398A4ED" w:rsidR="0076715C" w:rsidRPr="009614EF" w:rsidRDefault="0076715C" w:rsidP="00CC3D1B">
      <w:pPr>
        <w:pStyle w:val="Textkrper10"/>
        <w:rPr>
          <w:rFonts w:ascii="HelveticaNeueLT Com 55 Roman" w:hAnsi="HelveticaNeueLT Com 55 Roman"/>
        </w:rPr>
      </w:pPr>
      <w:r w:rsidRPr="009614EF">
        <w:rPr>
          <w:rFonts w:ascii="HelveticaNeueLT Com 55 Roman" w:hAnsi="HelveticaNeueLT Com 55 Roman"/>
        </w:rPr>
        <w:t xml:space="preserve">Der Anleger ist verpflichtet, einen aktuellen (nicht mehr als zwei Monate alten) Handelsregisterauszug beizufügen, aus dem der Name, die Rechtsform, die Registernummer, die Anschrift </w:t>
      </w:r>
      <w:r w:rsidR="001D0D08" w:rsidRPr="009614EF">
        <w:rPr>
          <w:rFonts w:ascii="HelveticaNeueLT Com 55 Roman" w:hAnsi="HelveticaNeueLT Com 55 Roman"/>
        </w:rPr>
        <w:t xml:space="preserve">des satzungsmäßigen Sitzes oder der Hauptniederlassung </w:t>
      </w:r>
      <w:r w:rsidRPr="009614EF">
        <w:rPr>
          <w:rFonts w:ascii="HelveticaNeueLT Com 55 Roman" w:hAnsi="HelveticaNeueLT Com 55 Roman"/>
        </w:rPr>
        <w:t xml:space="preserve">und die Namen der Mitglieder des Vertretungsorgans </w:t>
      </w:r>
      <w:r w:rsidR="00C37E0D" w:rsidRPr="009614EF">
        <w:rPr>
          <w:rFonts w:ascii="HelveticaNeueLT Com 55 Roman" w:hAnsi="HelveticaNeueLT Com 55 Roman"/>
        </w:rPr>
        <w:t xml:space="preserve">oder die Namen der gesetzlichen Vertreter </w:t>
      </w:r>
      <w:r w:rsidRPr="009614EF">
        <w:rPr>
          <w:rFonts w:ascii="HelveticaNeueLT Com 55 Roman" w:hAnsi="HelveticaNeueLT Com 55 Roman"/>
        </w:rPr>
        <w:t xml:space="preserve">hervorgehen. Ist ein Mitglied des Vertretungsorgans </w:t>
      </w:r>
      <w:r w:rsidR="00C37E0D" w:rsidRPr="009614EF">
        <w:rPr>
          <w:rFonts w:ascii="HelveticaNeueLT Com 55 Roman" w:hAnsi="HelveticaNeueLT Com 55 Roman"/>
        </w:rPr>
        <w:t xml:space="preserve">oder der gesetzlichen Vertreter </w:t>
      </w:r>
      <w:r w:rsidRPr="009614EF">
        <w:rPr>
          <w:rFonts w:ascii="HelveticaNeueLT Com 55 Roman" w:hAnsi="HelveticaNeueLT Com 55 Roman"/>
        </w:rPr>
        <w:t>eine juristische Person (z.B. Komplementär bei einer GmbH &amp; Co. KG), so ist auch für diese ein aktueller Handelsregisterauszug beizufügen. Bei ausländischen Gesellschaften sind vergleichbare Registerdokumente oder andere Dokumente (z.B. Gründungsurkunden) beizufügen, aus denen sich die oben genannten Informationen ergeben.</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4233"/>
        <w:gridCol w:w="126"/>
        <w:gridCol w:w="4147"/>
      </w:tblGrid>
      <w:tr w:rsidR="00C91148" w:rsidRPr="009614EF" w14:paraId="29F5F877" w14:textId="77777777" w:rsidTr="00C91148">
        <w:tc>
          <w:tcPr>
            <w:tcW w:w="595" w:type="dxa"/>
            <w:vMerge w:val="restart"/>
          </w:tcPr>
          <w:p w14:paraId="7B8BC227" w14:textId="77777777" w:rsidR="00C91148" w:rsidRPr="009614EF" w:rsidRDefault="00C91148"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BA4524C"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C91148" w:rsidRPr="009614EF" w14:paraId="216766CA" w14:textId="77777777" w:rsidTr="00C91148">
        <w:tc>
          <w:tcPr>
            <w:tcW w:w="595" w:type="dxa"/>
            <w:vMerge/>
          </w:tcPr>
          <w:p w14:paraId="5C49B250" w14:textId="77777777" w:rsidR="00C91148" w:rsidRPr="009614EF" w:rsidRDefault="00C91148" w:rsidP="00E834FA">
            <w:pPr>
              <w:pStyle w:val="Textkrper10"/>
              <w:rPr>
                <w:rFonts w:ascii="HelveticaNeueLT Com 55 Roman" w:hAnsi="HelveticaNeueLT Com 55 Roman"/>
              </w:rPr>
            </w:pPr>
          </w:p>
        </w:tc>
        <w:tc>
          <w:tcPr>
            <w:tcW w:w="4359" w:type="dxa"/>
            <w:gridSpan w:val="2"/>
            <w:hideMark/>
          </w:tcPr>
          <w:p w14:paraId="124A930A"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51F7904B"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E834FA" w:rsidRPr="009614EF" w14:paraId="37AC2E38" w14:textId="77777777" w:rsidTr="00C91148">
        <w:tc>
          <w:tcPr>
            <w:tcW w:w="595" w:type="dxa"/>
            <w:vMerge w:val="restart"/>
          </w:tcPr>
          <w:p w14:paraId="16DF092F"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05701397" w14:textId="07B18A08"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öffentliches, an einer Börse notiertes Unternehmen, das (aufgrund von Börsenordnungen oder von Gesetzes wegen oder aufgrund durchsetzbarer Instrumente) bestimmten Offenlegungspflichten unterliegt. </w:t>
            </w:r>
          </w:p>
        </w:tc>
      </w:tr>
      <w:tr w:rsidR="00E834FA" w:rsidRPr="009614EF" w14:paraId="64FCB884" w14:textId="77777777" w:rsidTr="00C91148">
        <w:tc>
          <w:tcPr>
            <w:tcW w:w="595" w:type="dxa"/>
            <w:vMerge/>
            <w:vAlign w:val="center"/>
            <w:hideMark/>
          </w:tcPr>
          <w:p w14:paraId="6375F42E"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2580BF" w14:textId="228BA2C2" w:rsidR="00E834FA" w:rsidRPr="009614EF" w:rsidRDefault="00E834FA" w:rsidP="004479E9">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p>
        </w:tc>
        <w:tc>
          <w:tcPr>
            <w:tcW w:w="4147" w:type="dxa"/>
            <w:hideMark/>
          </w:tcPr>
          <w:p w14:paraId="1CC8F8C7" w14:textId="77777777" w:rsidR="00E834FA" w:rsidRPr="009614EF" w:rsidRDefault="00E834FA">
            <w:pPr>
              <w:pStyle w:val="Aufzhlung1"/>
              <w:numPr>
                <w:ilvl w:val="0"/>
                <w:numId w:val="0"/>
              </w:numPr>
              <w:ind w:left="709" w:hanging="709"/>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092910D7" w14:textId="77777777" w:rsidTr="00C91148">
        <w:tc>
          <w:tcPr>
            <w:tcW w:w="595" w:type="dxa"/>
            <w:vMerge w:val="restart"/>
          </w:tcPr>
          <w:p w14:paraId="4E3F9212"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D3888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institutioneller Anleger, dessen Status durch eine staatliche Behörde im europäischen Wirtschaftsraum verifiziert wurde. </w:t>
            </w:r>
          </w:p>
        </w:tc>
      </w:tr>
      <w:tr w:rsidR="00E834FA" w:rsidRPr="009614EF" w14:paraId="37015F51" w14:textId="77777777" w:rsidTr="00C91148">
        <w:tc>
          <w:tcPr>
            <w:tcW w:w="595" w:type="dxa"/>
            <w:vMerge/>
            <w:vAlign w:val="center"/>
            <w:hideMark/>
          </w:tcPr>
          <w:p w14:paraId="0777B657"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169ADDDB"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4E3DE184"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7A9DEFC" w14:textId="77777777" w:rsidTr="00C91148">
        <w:tc>
          <w:tcPr>
            <w:tcW w:w="595" w:type="dxa"/>
            <w:vMerge w:val="restart"/>
          </w:tcPr>
          <w:p w14:paraId="4AB2828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D45BE7F"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Teil der öffentlichen Verwaltung oder ein öffentliches Unternehmen. </w:t>
            </w:r>
          </w:p>
        </w:tc>
      </w:tr>
      <w:tr w:rsidR="00E834FA" w:rsidRPr="009614EF" w14:paraId="3F3B5385" w14:textId="77777777" w:rsidTr="00C91148">
        <w:tc>
          <w:tcPr>
            <w:tcW w:w="595" w:type="dxa"/>
            <w:vMerge/>
            <w:vAlign w:val="center"/>
            <w:hideMark/>
          </w:tcPr>
          <w:p w14:paraId="0ADC4304"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039F4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9027B28"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11D4C24" w14:textId="77777777" w:rsidTr="00C91148">
        <w:tc>
          <w:tcPr>
            <w:tcW w:w="595" w:type="dxa"/>
            <w:vMerge w:val="restart"/>
          </w:tcPr>
          <w:p w14:paraId="61FFF2AD"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30DBD20"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eine juristische Person oder eine Rechtsvereinbarung, die als Instrument für die private Vermögensverwaltung dient. </w:t>
            </w:r>
          </w:p>
        </w:tc>
      </w:tr>
      <w:tr w:rsidR="00E834FA" w:rsidRPr="009614EF" w14:paraId="68B92A69" w14:textId="77777777" w:rsidTr="00C91148">
        <w:tc>
          <w:tcPr>
            <w:tcW w:w="595" w:type="dxa"/>
            <w:vMerge/>
            <w:vAlign w:val="center"/>
            <w:hideMark/>
          </w:tcPr>
          <w:p w14:paraId="4BFEE0E9"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0C0730B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AE405A4"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2028658E" w14:textId="77777777" w:rsidTr="00C91148">
        <w:tc>
          <w:tcPr>
            <w:tcW w:w="595" w:type="dxa"/>
            <w:vMerge w:val="restart"/>
          </w:tcPr>
          <w:p w14:paraId="229CE31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C01D13" w14:textId="3D70AC6E"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Unternehmen, dessen Eigentümerstruktur aus öffentlich einsehbaren Verzeichnissen nachvollziehbar ist. </w:t>
            </w:r>
          </w:p>
        </w:tc>
      </w:tr>
      <w:tr w:rsidR="00E834FA" w:rsidRPr="009614EF" w14:paraId="2DD846FE" w14:textId="77777777" w:rsidTr="00C91148">
        <w:tc>
          <w:tcPr>
            <w:tcW w:w="595" w:type="dxa"/>
            <w:vMerge/>
            <w:vAlign w:val="center"/>
            <w:hideMark/>
          </w:tcPr>
          <w:p w14:paraId="48CCB19B" w14:textId="77777777" w:rsidR="00E834FA" w:rsidRPr="009614EF" w:rsidRDefault="00E834FA">
            <w:pPr>
              <w:rPr>
                <w:rFonts w:ascii="HelveticaNeueLT Com 55 Roman" w:hAnsi="HelveticaNeueLT Com 55 Roman"/>
              </w:rPr>
            </w:pPr>
          </w:p>
        </w:tc>
        <w:tc>
          <w:tcPr>
            <w:tcW w:w="4359" w:type="dxa"/>
            <w:gridSpan w:val="2"/>
            <w:hideMark/>
          </w:tcPr>
          <w:p w14:paraId="6FC669E9" w14:textId="048B09B5" w:rsidR="00E834FA" w:rsidRPr="009614EF" w:rsidRDefault="00E834FA" w:rsidP="00DD7F94">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00DD7F94" w:rsidRPr="009614EF">
              <w:rPr>
                <w:rFonts w:ascii="HelveticaNeueLT Com 55 Roman" w:hAnsi="HelveticaNeueLT Com 55 Roman"/>
              </w:rPr>
              <w:tab/>
            </w:r>
            <w:r w:rsidR="00DD7F94" w:rsidRPr="009614EF">
              <w:rPr>
                <w:rFonts w:ascii="HelveticaNeueLT Com 55 Roman" w:hAnsi="HelveticaNeueLT Com 55 Roman"/>
              </w:rPr>
              <w:br/>
            </w:r>
            <w:r w:rsidR="002224DC" w:rsidRPr="009614EF">
              <w:rPr>
                <w:rFonts w:ascii="HelveticaNeueLT Com 55 Roman" w:hAnsi="HelveticaNeueLT Com 55 Roman"/>
                <w:i/>
              </w:rPr>
              <w:t>Bitte nennen Sie das öffentlich einsehbare Verzeichnis</w:t>
            </w:r>
            <w:r w:rsidR="006725C8" w:rsidRPr="009614EF">
              <w:rPr>
                <w:rFonts w:ascii="HelveticaNeueLT Com 55 Roman" w:hAnsi="HelveticaNeueLT Com 55 Roman"/>
                <w:i/>
              </w:rPr>
              <w:t>: ………………………………..</w:t>
            </w:r>
          </w:p>
        </w:tc>
        <w:tc>
          <w:tcPr>
            <w:tcW w:w="4147" w:type="dxa"/>
            <w:hideMark/>
          </w:tcPr>
          <w:p w14:paraId="29DA115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6F10C6" w:rsidRPr="009614EF" w14:paraId="1D6CF0E7" w14:textId="77777777" w:rsidTr="00C91148">
        <w:tc>
          <w:tcPr>
            <w:tcW w:w="595" w:type="dxa"/>
          </w:tcPr>
          <w:p w14:paraId="2E90B6B6" w14:textId="77777777" w:rsidR="006F10C6" w:rsidRPr="009614EF" w:rsidRDefault="006F10C6"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tcPr>
          <w:p w14:paraId="00BE3E69" w14:textId="78CA7985" w:rsidR="006F10C6" w:rsidRPr="009614EF" w:rsidRDefault="006F10C6" w:rsidP="00C91148">
            <w:pPr>
              <w:pStyle w:val="Textkrper10"/>
              <w:rPr>
                <w:rFonts w:ascii="HelveticaNeueLT Com 55 Roman" w:hAnsi="HelveticaNeueLT Com 55 Roman"/>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(z.B. als Treuhänder) für einen anderen wirtschaftlich Berechtigten erwirbt.</w:t>
            </w:r>
          </w:p>
        </w:tc>
      </w:tr>
      <w:tr w:rsidR="00383063" w:rsidRPr="009614EF" w14:paraId="3CBF1C30" w14:textId="77777777" w:rsidTr="00C91148">
        <w:tc>
          <w:tcPr>
            <w:tcW w:w="595" w:type="dxa"/>
          </w:tcPr>
          <w:p w14:paraId="549BFED5" w14:textId="77777777" w:rsidR="00383063" w:rsidRPr="009614EF" w:rsidRDefault="00383063" w:rsidP="00C91148">
            <w:pPr>
              <w:pStyle w:val="Textkrper10"/>
              <w:rPr>
                <w:rFonts w:ascii="HelveticaNeueLT Com 55 Roman" w:hAnsi="HelveticaNeueLT Com 55 Roman"/>
              </w:rPr>
            </w:pPr>
          </w:p>
        </w:tc>
        <w:tc>
          <w:tcPr>
            <w:tcW w:w="4233" w:type="dxa"/>
          </w:tcPr>
          <w:p w14:paraId="43DF75BC" w14:textId="1DAA88F8" w:rsidR="00383063" w:rsidRPr="009614EF" w:rsidRDefault="00383063" w:rsidP="00F6299C">
            <w:pPr>
              <w:pStyle w:val="Heading4"/>
              <w:numPr>
                <w:ilvl w:val="0"/>
                <w:numId w:val="0"/>
              </w:numPr>
              <w:spacing w:before="0"/>
              <w:ind w:left="709" w:hanging="709"/>
              <w:jc w:val="both"/>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 xml:space="preserve">Ja </w:t>
            </w:r>
            <w:r w:rsidRPr="009614EF">
              <w:rPr>
                <w:rFonts w:ascii="Arial" w:hAnsi="Arial" w:cs="Arial"/>
                <w:b w:val="0"/>
                <w:color w:val="auto"/>
                <w:szCs w:val="22"/>
              </w:rPr>
              <w:t>□</w:t>
            </w:r>
            <w:r w:rsidRPr="009614EF">
              <w:rPr>
                <w:rFonts w:ascii="HelveticaNeueLT Com 55 Roman" w:hAnsi="HelveticaNeueLT Com 55 Roman"/>
                <w:b w:val="0"/>
                <w:color w:val="auto"/>
                <w:szCs w:val="22"/>
              </w:rPr>
              <w:t xml:space="preserve">  </w:t>
            </w:r>
          </w:p>
        </w:tc>
        <w:tc>
          <w:tcPr>
            <w:tcW w:w="4273" w:type="dxa"/>
            <w:gridSpan w:val="2"/>
          </w:tcPr>
          <w:p w14:paraId="7F8C199A" w14:textId="71546856" w:rsidR="00383063" w:rsidRPr="009614EF" w:rsidRDefault="00383063" w:rsidP="009614EF">
            <w:pPr>
              <w:pStyle w:val="Heading4"/>
              <w:numPr>
                <w:ilvl w:val="0"/>
                <w:numId w:val="0"/>
              </w:numPr>
              <w:spacing w:before="0"/>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Nein </w:t>
            </w:r>
            <w:r w:rsidRPr="009614EF">
              <w:rPr>
                <w:rFonts w:ascii="Arial" w:hAnsi="Arial" w:cs="Arial"/>
                <w:b w:val="0"/>
                <w:color w:val="auto"/>
                <w:szCs w:val="22"/>
              </w:rPr>
              <w:t>□</w:t>
            </w:r>
            <w:r w:rsidRPr="009614EF">
              <w:rPr>
                <w:rFonts w:ascii="HelveticaNeueLT Com 55 Roman" w:hAnsi="HelveticaNeueLT Com 55 Roman" w:cstheme="minorHAnsi"/>
                <w:b w:val="0"/>
                <w:color w:val="auto"/>
                <w:szCs w:val="22"/>
              </w:rPr>
              <w:t xml:space="preserve">  </w:t>
            </w:r>
            <w:r w:rsidR="00D24926" w:rsidRPr="009614EF">
              <w:rPr>
                <w:rFonts w:ascii="HelveticaNeueLT Com 55 Roman" w:hAnsi="HelveticaNeueLT Com 55 Roman" w:cstheme="minorHAnsi"/>
                <w:b w:val="0"/>
                <w:color w:val="auto"/>
                <w:szCs w:val="22"/>
              </w:rPr>
              <w:br/>
            </w:r>
            <w:r w:rsidR="00D24926" w:rsidRPr="009614EF">
              <w:rPr>
                <w:rFonts w:ascii="HelveticaNeueLT Com 55 Roman" w:eastAsiaTheme="minorHAnsi" w:hAnsi="HelveticaNeueLT Com 55 Roman" w:cstheme="minorBidi"/>
                <w:b w:val="0"/>
                <w:i/>
                <w:iCs w:val="0"/>
                <w:color w:val="auto"/>
                <w:szCs w:val="22"/>
              </w:rPr>
              <w:t>Bitte wenden Sie sich an die Fondsgesellschaft oder deren Berater zur Abstimmung weiterer erforderlicher Informationen.</w:t>
            </w:r>
          </w:p>
        </w:tc>
      </w:tr>
    </w:tbl>
    <w:p w14:paraId="64AF39F4" w14:textId="18717960" w:rsidR="005C6F20" w:rsidRPr="009614EF" w:rsidRDefault="007E7948"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w</w:t>
      </w:r>
      <w:r w:rsidR="005C6F20" w:rsidRPr="009614EF">
        <w:rPr>
          <w:rFonts w:ascii="HelveticaNeueLT Com 55 Roman" w:hAnsi="HelveticaNeueLT Com 55 Roman"/>
          <w:szCs w:val="22"/>
        </w:rPr>
        <w:t>irtschaftlich Berechtigte</w:t>
      </w:r>
      <w:r w:rsidRPr="009614EF">
        <w:rPr>
          <w:rFonts w:ascii="HelveticaNeueLT Com 55 Roman" w:hAnsi="HelveticaNeueLT Com 55 Roman"/>
          <w:szCs w:val="22"/>
        </w:rPr>
        <w:t>n</w:t>
      </w:r>
      <w:r w:rsidR="005C6F20" w:rsidRPr="009614EF">
        <w:rPr>
          <w:rFonts w:ascii="HelveticaNeueLT Com 55 Roman" w:hAnsi="HelveticaNeueLT Com 55 Roman"/>
          <w:szCs w:val="22"/>
        </w:rPr>
        <w:t xml:space="preserve"> des Anlegers </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71"/>
        <w:gridCol w:w="4199"/>
      </w:tblGrid>
      <w:tr w:rsidR="005C6F20" w:rsidRPr="009614EF" w14:paraId="3C9D01E3" w14:textId="77777777" w:rsidTr="00D24926">
        <w:trPr>
          <w:trHeight w:val="817"/>
        </w:trPr>
        <w:tc>
          <w:tcPr>
            <w:tcW w:w="567" w:type="dxa"/>
            <w:vMerge w:val="restart"/>
          </w:tcPr>
          <w:p w14:paraId="314F4013"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4859EB19" w14:textId="6F731815" w:rsidR="005C6F20" w:rsidRPr="009614EF" w:rsidRDefault="005C6F20" w:rsidP="00AF778C">
            <w:pPr>
              <w:pStyle w:val="Textkrper10"/>
              <w:keepNext/>
              <w:rPr>
                <w:rFonts w:ascii="HelveticaNeueLT Com 55 Roman" w:hAnsi="HelveticaNeueLT Com 55 Roman"/>
              </w:rPr>
            </w:pPr>
            <w:r w:rsidRPr="009614EF">
              <w:rPr>
                <w:rFonts w:ascii="HelveticaNeueLT Com 55 Roman" w:hAnsi="HelveticaNeueLT Com 55 Roman"/>
              </w:rPr>
              <w:t xml:space="preserve">Eine oder mehrere natürliche Personen </w:t>
            </w:r>
            <w:r w:rsidR="00AF778C" w:rsidRPr="009614EF">
              <w:rPr>
                <w:rFonts w:ascii="HelveticaNeueLT Com 55 Roman" w:hAnsi="HelveticaNeueLT Com 55 Roman"/>
              </w:rPr>
              <w:t>halten</w:t>
            </w:r>
            <w:r w:rsidRPr="009614EF">
              <w:rPr>
                <w:rFonts w:ascii="HelveticaNeueLT Com 55 Roman" w:hAnsi="HelveticaNeueLT Com 55 Roman"/>
              </w:rPr>
              <w:t xml:space="preserve"> jeweils </w:t>
            </w:r>
            <w:r w:rsidR="00AF778C" w:rsidRPr="009614EF">
              <w:rPr>
                <w:rFonts w:ascii="HelveticaNeueLT Com 55 Roman" w:hAnsi="HelveticaNeueLT Com 55 Roman"/>
              </w:rPr>
              <w:t>unmittelbar oder mittelbar</w:t>
            </w:r>
            <w:r w:rsidR="00AF778C" w:rsidRPr="009614EF">
              <w:rPr>
                <w:rStyle w:val="FootnoteReference"/>
                <w:rFonts w:ascii="HelveticaNeueLT Com 55 Roman" w:hAnsi="HelveticaNeueLT Com 55 Roman"/>
              </w:rPr>
              <w:footnoteReference w:id="2"/>
            </w:r>
            <w:r w:rsidRPr="009614EF">
              <w:rPr>
                <w:rFonts w:ascii="HelveticaNeueLT Com 55 Roman" w:hAnsi="HelveticaNeueLT Com 55 Roman"/>
              </w:rPr>
              <w:t xml:space="preserve"> mehr als 25</w:t>
            </w:r>
            <w:r w:rsidR="00433296" w:rsidRPr="009614EF">
              <w:rPr>
                <w:rFonts w:ascii="HelveticaNeueLT Com 55 Roman" w:hAnsi="HelveticaNeueLT Com 55 Roman"/>
              </w:rPr>
              <w:t> %</w:t>
            </w:r>
            <w:r w:rsidRPr="009614EF">
              <w:rPr>
                <w:rFonts w:ascii="HelveticaNeueLT Com 55 Roman" w:hAnsi="HelveticaNeueLT Com 55 Roman"/>
              </w:rPr>
              <w:t xml:space="preserve"> </w:t>
            </w:r>
            <w:r w:rsidR="00AF778C" w:rsidRPr="009614EF">
              <w:rPr>
                <w:rFonts w:ascii="HelveticaNeueLT Com 55 Roman" w:hAnsi="HelveticaNeueLT Com 55 Roman"/>
              </w:rPr>
              <w:t>der Kapitalanteile des</w:t>
            </w:r>
            <w:r w:rsidRPr="009614EF">
              <w:rPr>
                <w:rFonts w:ascii="HelveticaNeueLT Com 55 Roman" w:hAnsi="HelveticaNeueLT Com 55 Roman"/>
              </w:rPr>
              <w:t xml:space="preserve"> Anleger</w:t>
            </w:r>
            <w:r w:rsidR="00AF778C" w:rsidRPr="009614EF">
              <w:rPr>
                <w:rFonts w:ascii="HelveticaNeueLT Com 55 Roman" w:hAnsi="HelveticaNeueLT Com 55 Roman"/>
              </w:rPr>
              <w:t>s</w:t>
            </w:r>
            <w:r w:rsidRPr="009614EF">
              <w:rPr>
                <w:rFonts w:ascii="HelveticaNeueLT Com 55 Roman" w:hAnsi="HelveticaNeueLT Com 55 Roman"/>
              </w:rPr>
              <w:t>.</w:t>
            </w:r>
          </w:p>
        </w:tc>
      </w:tr>
      <w:tr w:rsidR="005C6F20" w:rsidRPr="009614EF" w14:paraId="49504E30" w14:textId="77777777" w:rsidTr="00D24926">
        <w:trPr>
          <w:trHeight w:val="1302"/>
        </w:trPr>
        <w:tc>
          <w:tcPr>
            <w:tcW w:w="567" w:type="dxa"/>
            <w:vMerge/>
          </w:tcPr>
          <w:p w14:paraId="6E5E3934"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FC574A1" w14:textId="5ADC876E" w:rsidR="005C6F20" w:rsidRPr="009614EF" w:rsidRDefault="005C6F20" w:rsidP="0076715C">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45181E54" w14:textId="13073769" w:rsidR="005C6F20" w:rsidRPr="009614EF" w:rsidRDefault="00CC3D1B" w:rsidP="0076715C">
            <w:pPr>
              <w:pStyle w:val="Textkrper10"/>
              <w:rPr>
                <w:rFonts w:ascii="HelveticaNeueLT Com 55 Roman" w:hAnsi="HelveticaNeueLT Com 55 Roman"/>
                <w:i/>
              </w:rPr>
            </w:pPr>
            <w:r w:rsidRPr="009614EF">
              <w:rPr>
                <w:rFonts w:ascii="HelveticaNeueLT Com 55 Roman" w:hAnsi="HelveticaNeueLT Com 55 Roman"/>
              </w:rPr>
              <w:t>Nein</w:t>
            </w:r>
            <w:r w:rsidR="00D24926" w:rsidRPr="009614EF">
              <w:rPr>
                <w:rFonts w:ascii="HelveticaNeueLT Com 55 Roman" w:hAnsi="HelveticaNeueLT Com 55 Roman"/>
              </w:rPr>
              <w:t> </w:t>
            </w:r>
            <w:r w:rsidR="00D24926" w:rsidRPr="009614EF">
              <w:rPr>
                <w:rFonts w:ascii="Arial" w:hAnsi="Arial" w:cs="Arial"/>
              </w:rPr>
              <w:t>□</w:t>
            </w:r>
          </w:p>
        </w:tc>
      </w:tr>
      <w:tr w:rsidR="005C6F20" w:rsidRPr="009614EF" w14:paraId="11B8DD47" w14:textId="77777777" w:rsidTr="00D24926">
        <w:trPr>
          <w:trHeight w:val="684"/>
        </w:trPr>
        <w:tc>
          <w:tcPr>
            <w:tcW w:w="567" w:type="dxa"/>
            <w:vMerge w:val="restart"/>
          </w:tcPr>
          <w:p w14:paraId="28D460D4"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693733D" w14:textId="376D2866" w:rsidR="005C6F20" w:rsidRPr="009614EF" w:rsidRDefault="005C6F20" w:rsidP="00AF778C">
            <w:pPr>
              <w:pStyle w:val="Textkrper10"/>
              <w:rPr>
                <w:rFonts w:ascii="HelveticaNeueLT Com 55 Roman" w:hAnsi="HelveticaNeueLT Com 55 Roman"/>
              </w:rPr>
            </w:pPr>
            <w:r w:rsidRPr="009614EF">
              <w:rPr>
                <w:rFonts w:ascii="HelveticaNeueLT Com 55 Roman" w:hAnsi="HelveticaNeueLT Com 55 Roman"/>
              </w:rPr>
              <w:t xml:space="preserve">Eine oder mehrere natürliche Personen kontrollieren jeweils </w:t>
            </w:r>
            <w:r w:rsidR="00AF778C" w:rsidRPr="009614EF">
              <w:rPr>
                <w:rFonts w:ascii="HelveticaNeueLT Com 55 Roman" w:hAnsi="HelveticaNeueLT Com 55 Roman"/>
              </w:rPr>
              <w:t xml:space="preserve">unmittelbar oder mittelbar </w:t>
            </w:r>
            <w:r w:rsidRPr="009614EF">
              <w:rPr>
                <w:rFonts w:ascii="HelveticaNeueLT Com 55 Roman" w:hAnsi="HelveticaNeueLT Com 55 Roman"/>
              </w:rPr>
              <w:t>mehr als 25</w:t>
            </w:r>
            <w:r w:rsidR="00433296" w:rsidRPr="009614EF">
              <w:rPr>
                <w:rFonts w:ascii="HelveticaNeueLT Com 55 Roman" w:hAnsi="HelveticaNeueLT Com 55 Roman"/>
              </w:rPr>
              <w:t> %</w:t>
            </w:r>
            <w:r w:rsidRPr="009614EF">
              <w:rPr>
                <w:rFonts w:ascii="HelveticaNeueLT Com 55 Roman" w:hAnsi="HelveticaNeueLT Com 55 Roman"/>
              </w:rPr>
              <w:t xml:space="preserve"> der Stimmrechte innerhalb des Anlegers.</w:t>
            </w:r>
          </w:p>
        </w:tc>
      </w:tr>
      <w:tr w:rsidR="005C6F20" w:rsidRPr="009614EF" w14:paraId="7652C732" w14:textId="77777777" w:rsidTr="00D24926">
        <w:trPr>
          <w:trHeight w:val="684"/>
        </w:trPr>
        <w:tc>
          <w:tcPr>
            <w:tcW w:w="567" w:type="dxa"/>
            <w:vMerge/>
          </w:tcPr>
          <w:p w14:paraId="7C0DB8D8"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35791E52" w14:textId="6C9E4531"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Ja </w:t>
            </w:r>
            <w:r w:rsidRPr="009614EF">
              <w:rPr>
                <w:rFonts w:ascii="Arial" w:hAnsi="Arial" w:cs="Arial"/>
              </w:rPr>
              <w:t>□</w:t>
            </w:r>
          </w:p>
        </w:tc>
        <w:tc>
          <w:tcPr>
            <w:tcW w:w="4199" w:type="dxa"/>
          </w:tcPr>
          <w:p w14:paraId="028D0057" w14:textId="6EE94EAC"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r w:rsidR="005C6F20" w:rsidRPr="009614EF" w14:paraId="5E8318AE" w14:textId="77777777" w:rsidTr="00D24926">
        <w:trPr>
          <w:trHeight w:val="684"/>
        </w:trPr>
        <w:tc>
          <w:tcPr>
            <w:tcW w:w="567" w:type="dxa"/>
            <w:vMerge w:val="restart"/>
          </w:tcPr>
          <w:p w14:paraId="60B0AED8"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530719A" w14:textId="77777777"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Eine oder mehrere natürliche Personen üben jeweils in vergleichbarer Weise Kontrolle aus.</w:t>
            </w:r>
          </w:p>
        </w:tc>
      </w:tr>
      <w:tr w:rsidR="005C6F20" w:rsidRPr="009614EF" w14:paraId="6D12386E" w14:textId="77777777" w:rsidTr="00D24926">
        <w:trPr>
          <w:trHeight w:val="684"/>
        </w:trPr>
        <w:tc>
          <w:tcPr>
            <w:tcW w:w="567" w:type="dxa"/>
            <w:vMerge/>
          </w:tcPr>
          <w:p w14:paraId="6656AF3D"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68DA3CF" w14:textId="08C00C30"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22D1FE37" w14:textId="7DE50B72"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Nein </w:t>
            </w:r>
            <w:r w:rsidRPr="009614EF">
              <w:rPr>
                <w:rFonts w:ascii="Arial" w:hAnsi="Arial" w:cs="Arial"/>
              </w:rPr>
              <w:t>□</w:t>
            </w:r>
          </w:p>
        </w:tc>
      </w:tr>
    </w:tbl>
    <w:p w14:paraId="4D51B2E1" w14:textId="77777777" w:rsidR="009614EF" w:rsidRDefault="009614EF">
      <w:r>
        <w:br w:type="page"/>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35"/>
        <w:gridCol w:w="4235"/>
      </w:tblGrid>
      <w:tr w:rsidR="005C6F20" w:rsidRPr="009614EF" w14:paraId="0F2DAB78" w14:textId="77777777" w:rsidTr="00D24926">
        <w:trPr>
          <w:trHeight w:val="684"/>
        </w:trPr>
        <w:tc>
          <w:tcPr>
            <w:tcW w:w="567" w:type="dxa"/>
          </w:tcPr>
          <w:p w14:paraId="6F0BB37E" w14:textId="7CF13A2C"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2EF1D964" w14:textId="5248362F" w:rsidR="005C6F20" w:rsidRPr="009614EF" w:rsidRDefault="00AF778C" w:rsidP="00D24926">
            <w:pPr>
              <w:pStyle w:val="Textkrper10"/>
              <w:rPr>
                <w:rFonts w:ascii="HelveticaNeueLT Com 55 Roman" w:hAnsi="HelveticaNeueLT Com 55 Roman"/>
              </w:rPr>
            </w:pPr>
            <w:r w:rsidRPr="009614EF">
              <w:rPr>
                <w:rFonts w:ascii="HelveticaNeueLT Com 55 Roman" w:hAnsi="HelveticaNeueLT Com 55 Roman"/>
              </w:rPr>
              <w:t>Bitte listen Sie in der folgenden Tabelle alle</w:t>
            </w:r>
            <w:r w:rsidR="005C6F20" w:rsidRPr="009614EF">
              <w:rPr>
                <w:rFonts w:ascii="HelveticaNeueLT Com 55 Roman" w:hAnsi="HelveticaNeueLT Com 55 Roman"/>
              </w:rPr>
              <w:t xml:space="preserve"> natürliche</w:t>
            </w:r>
            <w:r w:rsidRPr="009614EF">
              <w:rPr>
                <w:rFonts w:ascii="HelveticaNeueLT Com 55 Roman" w:hAnsi="HelveticaNeueLT Com 55 Roman"/>
              </w:rPr>
              <w:t>n</w:t>
            </w:r>
            <w:r w:rsidR="005C6F20" w:rsidRPr="009614EF">
              <w:rPr>
                <w:rFonts w:ascii="HelveticaNeueLT Com 55 Roman" w:hAnsi="HelveticaNeueLT Com 55 Roman"/>
              </w:rPr>
              <w:t xml:space="preserve"> Personen </w:t>
            </w:r>
            <w:r w:rsidRPr="009614EF">
              <w:rPr>
                <w:rFonts w:ascii="HelveticaNeueLT Com 55 Roman" w:hAnsi="HelveticaNeueLT Com 55 Roman"/>
              </w:rPr>
              <w:t>auf, die in einer der Kategorien unter</w:t>
            </w:r>
            <w:r w:rsidR="00C91148" w:rsidRPr="009614EF">
              <w:rPr>
                <w:rFonts w:ascii="HelveticaNeueLT Com 55 Roman" w:hAnsi="HelveticaNeueLT Com 55 Roman"/>
              </w:rPr>
              <w:t xml:space="preserve"> Buchstabe</w:t>
            </w:r>
            <w:r w:rsidRPr="009614EF">
              <w:rPr>
                <w:rFonts w:ascii="HelveticaNeueLT Com 55 Roman" w:hAnsi="HelveticaNeueLT Com 55 Roman"/>
              </w:rPr>
              <w:t>n</w:t>
            </w:r>
            <w:r w:rsidR="005C6F20" w:rsidRPr="009614EF">
              <w:rPr>
                <w:rFonts w:ascii="HelveticaNeueLT Com 55 Roman" w:hAnsi="HelveticaNeueLT Com 55 Roman"/>
              </w:rPr>
              <w:t xml:space="preserve"> a) bis c) </w:t>
            </w:r>
            <w:r w:rsidRPr="009614EF">
              <w:rPr>
                <w:rFonts w:ascii="HelveticaNeueLT Com 55 Roman" w:hAnsi="HelveticaNeueLT Com 55 Roman"/>
              </w:rPr>
              <w:t>fallen. Reichen Sie bitte für diese natürlichen Personen jeweils eine beglaubigte Kopie des Personalausweise</w:t>
            </w:r>
            <w:r w:rsidR="009614EF">
              <w:rPr>
                <w:rFonts w:ascii="HelveticaNeueLT Com 55 Roman" w:hAnsi="HelveticaNeueLT Com 55 Roman"/>
              </w:rPr>
              <w:t>s</w:t>
            </w:r>
            <w:r w:rsidRPr="009614EF">
              <w:rPr>
                <w:rFonts w:ascii="HelveticaNeueLT Com 55 Roman" w:hAnsi="HelveticaNeueLT Com 55 Roman"/>
              </w:rPr>
              <w:t xml:space="preserve"> oder Reisepasses ein.</w:t>
            </w:r>
          </w:p>
        </w:tc>
      </w:tr>
      <w:tr w:rsidR="005C6F20" w:rsidRPr="009614EF" w14:paraId="19A23560" w14:textId="77777777" w:rsidTr="00D24926">
        <w:trPr>
          <w:trHeight w:val="684"/>
        </w:trPr>
        <w:tc>
          <w:tcPr>
            <w:tcW w:w="567" w:type="dxa"/>
          </w:tcPr>
          <w:p w14:paraId="6617E1C6" w14:textId="77777777" w:rsidR="005C6F20" w:rsidRPr="009614EF" w:rsidRDefault="005C6F20" w:rsidP="00ED4EDB">
            <w:pPr>
              <w:pStyle w:val="Textkrper10"/>
              <w:rPr>
                <w:rFonts w:ascii="HelveticaNeueLT Com 55 Roman" w:hAnsi="HelveticaNeueLT Com 55 Roman"/>
              </w:rPr>
            </w:pPr>
          </w:p>
        </w:tc>
        <w:tc>
          <w:tcPr>
            <w:tcW w:w="8470" w:type="dxa"/>
            <w:gridSpan w:val="2"/>
          </w:tcPr>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8"/>
              <w:gridCol w:w="1424"/>
              <w:gridCol w:w="1985"/>
              <w:gridCol w:w="3118"/>
            </w:tblGrid>
            <w:tr w:rsidR="005C6F20" w:rsidRPr="009614EF" w14:paraId="4386B185" w14:textId="77777777" w:rsidTr="00ED4EDB">
              <w:tc>
                <w:tcPr>
                  <w:tcW w:w="1978" w:type="dxa"/>
                </w:tcPr>
                <w:p w14:paraId="756D6C4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Vor- und Nachname </w:t>
                  </w:r>
                </w:p>
              </w:tc>
              <w:tc>
                <w:tcPr>
                  <w:tcW w:w="1424" w:type="dxa"/>
                </w:tcPr>
                <w:p w14:paraId="01DEB74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582A0B83"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60088FEF" w14:textId="77777777" w:rsidR="005C6F20" w:rsidRPr="009614EF" w:rsidRDefault="005C6F20" w:rsidP="00ED4EDB">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022C0599" w14:textId="77777777" w:rsidTr="00ED4EDB">
              <w:tc>
                <w:tcPr>
                  <w:tcW w:w="1978" w:type="dxa"/>
                </w:tcPr>
                <w:p w14:paraId="2155122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57A6766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281825A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41695D4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r w:rsidR="005C6F20" w:rsidRPr="009614EF" w14:paraId="4C0A72A0" w14:textId="77777777" w:rsidTr="00ED4EDB">
              <w:tc>
                <w:tcPr>
                  <w:tcW w:w="1978" w:type="dxa"/>
                </w:tcPr>
                <w:p w14:paraId="6DDF76C7"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30DC92FA"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18FF53C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163D62F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bl>
          <w:p w14:paraId="7AC95A82" w14:textId="77777777" w:rsidR="005C6F20" w:rsidRPr="009614EF" w:rsidRDefault="005C6F20" w:rsidP="00ED4EDB">
            <w:pPr>
              <w:pStyle w:val="Textkrper10"/>
              <w:rPr>
                <w:rFonts w:ascii="HelveticaNeueLT Com 55 Roman" w:hAnsi="HelveticaNeueLT Com 55 Roman"/>
              </w:rPr>
            </w:pPr>
          </w:p>
        </w:tc>
      </w:tr>
      <w:tr w:rsidR="005C6F20" w:rsidRPr="009614EF" w14:paraId="6F5FAE21" w14:textId="77777777" w:rsidTr="00D24926">
        <w:trPr>
          <w:trHeight w:val="684"/>
        </w:trPr>
        <w:tc>
          <w:tcPr>
            <w:tcW w:w="567" w:type="dxa"/>
          </w:tcPr>
          <w:p w14:paraId="7EE658FF"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5F12685" w14:textId="16DD1CFA" w:rsidR="005C6F20" w:rsidRPr="009614EF" w:rsidRDefault="00AF778C" w:rsidP="00E55C18">
            <w:pPr>
              <w:pStyle w:val="Textkrper10"/>
              <w:rPr>
                <w:rFonts w:ascii="HelveticaNeueLT Com 55 Roman" w:hAnsi="HelveticaNeueLT Com 55 Roman"/>
              </w:rPr>
            </w:pPr>
            <w:r w:rsidRPr="009614EF">
              <w:rPr>
                <w:rFonts w:ascii="HelveticaNeueLT Com 55 Roman" w:hAnsi="HelveticaNeueLT Com 55 Roman"/>
              </w:rPr>
              <w:t xml:space="preserve">Der Anleger </w:t>
            </w:r>
            <w:r w:rsidR="005C6F20" w:rsidRPr="009614EF">
              <w:rPr>
                <w:rFonts w:ascii="HelveticaNeueLT Com 55 Roman" w:hAnsi="HelveticaNeueLT Com 55 Roman"/>
              </w:rPr>
              <w:t>versichert</w:t>
            </w:r>
            <w:r w:rsidR="00CC3D1B" w:rsidRPr="009614EF">
              <w:rPr>
                <w:rFonts w:ascii="HelveticaNeueLT Com 55 Roman" w:hAnsi="HelveticaNeueLT Com 55 Roman"/>
              </w:rPr>
              <w:t xml:space="preserve">, dass </w:t>
            </w:r>
            <w:r w:rsidR="00E55C18" w:rsidRPr="009614EF">
              <w:rPr>
                <w:rFonts w:ascii="HelveticaNeueLT Com 55 Roman" w:hAnsi="HelveticaNeueLT Com 55 Roman"/>
              </w:rPr>
              <w:t>die</w:t>
            </w:r>
            <w:r w:rsidRPr="009614EF">
              <w:rPr>
                <w:rFonts w:ascii="HelveticaNeueLT Com 55 Roman" w:hAnsi="HelveticaNeueLT Com 55 Roman"/>
              </w:rPr>
              <w:t xml:space="preserve"> betroffenen natürlichen Personen</w:t>
            </w:r>
            <w:r w:rsidR="005C6F20" w:rsidRPr="009614EF">
              <w:rPr>
                <w:rFonts w:ascii="HelveticaNeueLT Com 55 Roman" w:hAnsi="HelveticaNeueLT Com 55 Roman"/>
              </w:rPr>
              <w:t xml:space="preserve"> </w:t>
            </w:r>
            <w:r w:rsidR="00E55C18" w:rsidRPr="009614EF">
              <w:rPr>
                <w:rFonts w:ascii="HelveticaNeueLT Com 55 Roman" w:hAnsi="HelveticaNeueLT Com 55 Roman"/>
              </w:rPr>
              <w:t>und deren unmittelbare Familienmitglieder und bekanntermaßen nahestehende Person k</w:t>
            </w:r>
            <w:r w:rsidR="005C6F20" w:rsidRPr="009614EF">
              <w:rPr>
                <w:rFonts w:ascii="HelveticaNeueLT Com 55 Roman" w:hAnsi="HelveticaNeueLT Com 55 Roman"/>
              </w:rPr>
              <w:t>eine politisch exponierte</w:t>
            </w:r>
            <w:r w:rsidR="00E55C18" w:rsidRPr="009614EF">
              <w:rPr>
                <w:rFonts w:ascii="HelveticaNeueLT Com 55 Roman" w:hAnsi="HelveticaNeueLT Com 55 Roman"/>
              </w:rPr>
              <w:t>n</w:t>
            </w:r>
            <w:r w:rsidR="005C6F20" w:rsidRPr="009614EF">
              <w:rPr>
                <w:rFonts w:ascii="HelveticaNeueLT Com 55 Roman" w:hAnsi="HelveticaNeueLT Com 55 Roman"/>
              </w:rPr>
              <w:t xml:space="preserve"> Person</w:t>
            </w:r>
            <w:r w:rsidR="00E55C18" w:rsidRPr="009614EF">
              <w:rPr>
                <w:rFonts w:ascii="HelveticaNeueLT Com 55 Roman" w:hAnsi="HelveticaNeueLT Com 55 Roman"/>
              </w:rPr>
              <w:t>en</w:t>
            </w:r>
            <w:r w:rsidR="005C6F20" w:rsidRPr="009614EF">
              <w:rPr>
                <w:rFonts w:ascii="HelveticaNeueLT Com 55 Roman" w:hAnsi="HelveticaNeueLT Com 55 Roman"/>
              </w:rPr>
              <w:t xml:space="preserve"> im Sinne </w:t>
            </w:r>
            <w:r w:rsidR="00C91148" w:rsidRPr="009614EF">
              <w:rPr>
                <w:rFonts w:ascii="HelveticaNeueLT Com 55 Roman" w:hAnsi="HelveticaNeueLT Com 55 Roman"/>
              </w:rPr>
              <w:t xml:space="preserve">des </w:t>
            </w:r>
            <w:r w:rsidR="00433296" w:rsidRPr="009614EF">
              <w:rPr>
                <w:rFonts w:ascii="HelveticaNeueLT Com 55 Roman" w:hAnsi="HelveticaNeueLT Com 55 Roman"/>
              </w:rPr>
              <w:t>§ </w:t>
            </w:r>
            <w:r w:rsidR="00C91148" w:rsidRPr="009614EF">
              <w:rPr>
                <w:rFonts w:ascii="HelveticaNeueLT Com 55 Roman" w:hAnsi="HelveticaNeueLT Com 55 Roman"/>
              </w:rPr>
              <w:t>1 Abs. 12 Geldwäschegesetz</w:t>
            </w:r>
            <w:r w:rsidR="00C91148" w:rsidRPr="009614EF">
              <w:rPr>
                <w:rStyle w:val="FootnoteReference"/>
                <w:rFonts w:ascii="HelveticaNeueLT Com 55 Roman" w:hAnsi="HelveticaNeueLT Com 55 Roman"/>
              </w:rPr>
              <w:footnoteReference w:id="3"/>
            </w:r>
            <w:r w:rsidR="00C91148" w:rsidRPr="009614EF">
              <w:rPr>
                <w:rFonts w:ascii="HelveticaNeueLT Com 55 Roman" w:hAnsi="HelveticaNeueLT Com 55 Roman"/>
              </w:rPr>
              <w:t xml:space="preserve"> </w:t>
            </w:r>
            <w:r w:rsidR="00E55C18" w:rsidRPr="009614EF">
              <w:rPr>
                <w:rFonts w:ascii="HelveticaNeueLT Com 55 Roman" w:hAnsi="HelveticaNeueLT Com 55 Roman"/>
              </w:rPr>
              <w:t>sind</w:t>
            </w:r>
            <w:r w:rsidR="005C6F20" w:rsidRPr="009614EF">
              <w:rPr>
                <w:rFonts w:ascii="HelveticaNeueLT Com 55 Roman" w:hAnsi="HelveticaNeueLT Com 55 Roman"/>
              </w:rPr>
              <w:t xml:space="preserve"> oder war</w:t>
            </w:r>
            <w:r w:rsidR="00E55C18" w:rsidRPr="009614EF">
              <w:rPr>
                <w:rFonts w:ascii="HelveticaNeueLT Com 55 Roman" w:hAnsi="HelveticaNeueLT Com 55 Roman"/>
              </w:rPr>
              <w:t>en.</w:t>
            </w:r>
          </w:p>
        </w:tc>
      </w:tr>
      <w:tr w:rsidR="005C6F20" w:rsidRPr="009614EF" w14:paraId="72BC6B01" w14:textId="77777777" w:rsidTr="00D24926">
        <w:trPr>
          <w:trHeight w:val="585"/>
        </w:trPr>
        <w:tc>
          <w:tcPr>
            <w:tcW w:w="567" w:type="dxa"/>
          </w:tcPr>
          <w:p w14:paraId="44A824D2"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01995772"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Der Anleger ist eine Stiftung, ein Trust oder eine vergleichbare Rechtsgestaltung.</w:t>
            </w:r>
          </w:p>
        </w:tc>
      </w:tr>
      <w:tr w:rsidR="005C6F20" w:rsidRPr="009614EF" w14:paraId="2124A0F3" w14:textId="77777777" w:rsidTr="00D24926">
        <w:trPr>
          <w:trHeight w:val="684"/>
        </w:trPr>
        <w:tc>
          <w:tcPr>
            <w:tcW w:w="567" w:type="dxa"/>
          </w:tcPr>
          <w:p w14:paraId="41620737" w14:textId="77777777" w:rsidR="005C6F20" w:rsidRPr="009614EF" w:rsidRDefault="005C6F20" w:rsidP="00ED4EDB">
            <w:pPr>
              <w:pStyle w:val="Textkrper10"/>
              <w:rPr>
                <w:rFonts w:ascii="HelveticaNeueLT Com 55 Roman" w:hAnsi="HelveticaNeueLT Com 55 Roman"/>
              </w:rPr>
            </w:pPr>
          </w:p>
        </w:tc>
        <w:tc>
          <w:tcPr>
            <w:tcW w:w="4235" w:type="dxa"/>
          </w:tcPr>
          <w:p w14:paraId="68BBA61D" w14:textId="4A02974B"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r w:rsidRPr="009614EF">
              <w:rPr>
                <w:rFonts w:ascii="HelveticaNeueLT Com 55 Roman" w:hAnsi="HelveticaNeueLT Com 55 Roman"/>
              </w:rPr>
              <w:br/>
            </w:r>
            <w:r w:rsidR="00E55C18" w:rsidRPr="009614EF">
              <w:rPr>
                <w:rFonts w:ascii="HelveticaNeueLT Com 55 Roman" w:hAnsi="HelveticaNeueLT Com 55 Roman"/>
                <w:i/>
              </w:rPr>
              <w:t>weiter ab g</w:t>
            </w:r>
            <w:r w:rsidRPr="009614EF">
              <w:rPr>
                <w:rFonts w:ascii="HelveticaNeueLT Com 55 Roman" w:hAnsi="HelveticaNeueLT Com 55 Roman"/>
                <w:i/>
              </w:rPr>
              <w:t>)</w:t>
            </w:r>
            <w:r w:rsidRPr="009614EF">
              <w:rPr>
                <w:rFonts w:ascii="HelveticaNeueLT Com 55 Roman" w:hAnsi="HelveticaNeueLT Com 55 Roman"/>
              </w:rPr>
              <w:t xml:space="preserve">  </w:t>
            </w:r>
          </w:p>
        </w:tc>
        <w:tc>
          <w:tcPr>
            <w:tcW w:w="4235" w:type="dxa"/>
          </w:tcPr>
          <w:p w14:paraId="01E09E46" w14:textId="334E1838"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br/>
            </w:r>
            <w:r w:rsidR="00E55C18" w:rsidRPr="009614EF">
              <w:rPr>
                <w:rFonts w:ascii="HelveticaNeueLT Com 55 Roman" w:hAnsi="HelveticaNeueLT Com 55 Roman"/>
                <w:i/>
              </w:rPr>
              <w:t>weiter ab h</w:t>
            </w:r>
            <w:r w:rsidRPr="009614EF">
              <w:rPr>
                <w:rFonts w:ascii="HelveticaNeueLT Com 55 Roman" w:hAnsi="HelveticaNeueLT Com 55 Roman"/>
                <w:i/>
              </w:rPr>
              <w:t>)</w:t>
            </w:r>
          </w:p>
        </w:tc>
      </w:tr>
      <w:tr w:rsidR="005C6F20" w:rsidRPr="009614EF" w14:paraId="21C043DD" w14:textId="77777777" w:rsidTr="00D24926">
        <w:trPr>
          <w:trHeight w:val="684"/>
        </w:trPr>
        <w:tc>
          <w:tcPr>
            <w:tcW w:w="567" w:type="dxa"/>
          </w:tcPr>
          <w:p w14:paraId="153F42A1"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0287D22" w14:textId="0C557CE9" w:rsidR="00C167DD" w:rsidRPr="009614EF" w:rsidRDefault="003A773F" w:rsidP="00ED4EDB">
            <w:pPr>
              <w:pStyle w:val="Textkrper10"/>
              <w:rPr>
                <w:rFonts w:ascii="HelveticaNeueLT Com 55 Roman" w:hAnsi="HelveticaNeueLT Com 55 Roman"/>
              </w:rPr>
            </w:pPr>
            <w:r w:rsidRPr="009614EF">
              <w:rPr>
                <w:rFonts w:ascii="HelveticaNeueLT Com 55 Roman" w:hAnsi="HelveticaNeueLT Com 55 Roman"/>
              </w:rPr>
              <w:t>Bitte listen Sie in der untenstehenden Tabelle</w:t>
            </w:r>
            <w:r w:rsidR="00231E3F" w:rsidRPr="009614EF">
              <w:rPr>
                <w:rFonts w:ascii="HelveticaNeueLT Com 55 Roman" w:hAnsi="HelveticaNeueLT Com 55 Roman"/>
              </w:rPr>
              <w:t xml:space="preserve"> jede </w:t>
            </w:r>
            <w:r w:rsidR="00E5191C" w:rsidRPr="009614EF">
              <w:rPr>
                <w:rFonts w:ascii="HelveticaNeueLT Com 55 Roman" w:hAnsi="HelveticaNeueLT Com 55 Roman"/>
              </w:rPr>
              <w:t xml:space="preserve">(i) </w:t>
            </w:r>
            <w:r w:rsidR="00231E3F" w:rsidRPr="009614EF">
              <w:rPr>
                <w:rFonts w:ascii="HelveticaNeueLT Com 55 Roman" w:hAnsi="HelveticaNeueLT Com 55 Roman"/>
              </w:rPr>
              <w:t xml:space="preserve">natürliche Person, </w:t>
            </w:r>
            <w:r w:rsidR="00E5191C" w:rsidRPr="009614EF">
              <w:rPr>
                <w:rFonts w:ascii="HelveticaNeueLT Com 55 Roman" w:hAnsi="HelveticaNeueLT Com 55 Roman"/>
              </w:rPr>
              <w:t>(a</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als Treugeber, Verwalter von Trusts (Trustee) oder Protektor, </w:t>
            </w:r>
            <w:r w:rsidR="00231E3F" w:rsidRPr="009614EF">
              <w:rPr>
                <w:rFonts w:ascii="HelveticaNeueLT Com 55 Roman" w:hAnsi="HelveticaNeueLT Com 55 Roman"/>
              </w:rPr>
              <w:t xml:space="preserve">sofern vorhanden, handelt, </w:t>
            </w:r>
            <w:r w:rsidR="00E5191C" w:rsidRPr="009614EF">
              <w:rPr>
                <w:rFonts w:ascii="HelveticaNeueLT Com 55 Roman" w:hAnsi="HelveticaNeueLT Com 55 Roman"/>
              </w:rPr>
              <w:t>(b</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Mitglied des Vorstands der Stiftung ist, </w:t>
            </w:r>
            <w:r w:rsidR="00E5191C" w:rsidRPr="009614EF">
              <w:rPr>
                <w:rFonts w:ascii="HelveticaNeueLT Com 55 Roman" w:hAnsi="HelveticaNeueLT Com 55 Roman"/>
              </w:rPr>
              <w:t>(c</w:t>
            </w:r>
            <w:r w:rsidR="00231E3F" w:rsidRPr="009614EF">
              <w:rPr>
                <w:rFonts w:ascii="HelveticaNeueLT Com 55 Roman" w:hAnsi="HelveticaNeueLT Com 55 Roman"/>
              </w:rPr>
              <w:t>) </w:t>
            </w:r>
            <w:r w:rsidR="005C6F20" w:rsidRPr="009614EF">
              <w:rPr>
                <w:rFonts w:ascii="HelveticaNeueLT Com 55 Roman" w:hAnsi="HelveticaNeueLT Com 55 Roman"/>
              </w:rPr>
              <w:t>die als Begünstigte bestimmt worde</w:t>
            </w:r>
            <w:r w:rsidR="00E5191C" w:rsidRPr="009614EF">
              <w:rPr>
                <w:rFonts w:ascii="HelveticaNeueLT Com 55 Roman" w:hAnsi="HelveticaNeueLT Com 55 Roman"/>
              </w:rPr>
              <w:t>n ist, (d) jede natürliche Person, die auf sonstige Weise unmittelbar oder mittelbar beherrschenden Einfluss auf die Vermögensverwaltung oder Ertragsverteilung ausübt, (ii</w:t>
            </w:r>
            <w:r w:rsidR="00231E3F" w:rsidRPr="009614EF">
              <w:rPr>
                <w:rFonts w:ascii="HelveticaNeueLT Com 55 Roman" w:hAnsi="HelveticaNeueLT Com 55 Roman"/>
              </w:rPr>
              <w:t>) </w:t>
            </w:r>
            <w:r w:rsidR="005C6F20" w:rsidRPr="009614EF">
              <w:rPr>
                <w:rFonts w:ascii="HelveticaNeueLT Com 55 Roman" w:hAnsi="HelveticaNeueLT Com 55 Roman"/>
              </w:rPr>
              <w:t>die Gruppe von natürlichen Personen, zu deren Gunsten das Vermögen verwaltet oder verteilt werden soll, sofern die natürliche Person, die Begünstigte des verwalteten Vermögens werden soll, no</w:t>
            </w:r>
            <w:r w:rsidRPr="009614EF">
              <w:rPr>
                <w:rFonts w:ascii="HelveticaNeueLT Com 55 Roman" w:hAnsi="HelveticaNeueLT Com 55 Roman"/>
              </w:rPr>
              <w:t>ch nicht bestimmt ist, auf. Bitte</w:t>
            </w:r>
            <w:r w:rsidR="005C6F20" w:rsidRPr="009614EF">
              <w:rPr>
                <w:rFonts w:ascii="HelveticaNeueLT Com 55 Roman" w:hAnsi="HelveticaNeueLT Com 55 Roman"/>
              </w:rPr>
              <w:t xml:space="preserve"> reichen Sie</w:t>
            </w:r>
            <w:r w:rsidR="00AA3EED" w:rsidRPr="009614EF">
              <w:rPr>
                <w:rFonts w:ascii="HelveticaNeueLT Com 55 Roman" w:hAnsi="HelveticaNeueLT Com 55 Roman"/>
              </w:rPr>
              <w:t xml:space="preserve"> zudem</w:t>
            </w:r>
            <w:r w:rsidR="005C6F20" w:rsidRPr="009614EF">
              <w:rPr>
                <w:rFonts w:ascii="HelveticaNeueLT Com 55 Roman" w:hAnsi="HelveticaNeueLT Com 55 Roman"/>
              </w:rPr>
              <w:t xml:space="preserve"> beglaubigte Kopien der Personalausweise oder Reisepässe der betroffenen natürlichen Personen ein</w:t>
            </w:r>
            <w:r w:rsidR="00B8361B" w:rsidRPr="009614EF">
              <w:rPr>
                <w:rFonts w:ascii="HelveticaNeueLT Com 55 Roman" w:hAnsi="HelveticaNeueLT Com 55 Roman"/>
              </w:rPr>
              <w:t>.</w:t>
            </w:r>
          </w:p>
          <w:p w14:paraId="2768F945" w14:textId="77777777" w:rsidR="00C167DD" w:rsidRPr="009614EF" w:rsidRDefault="00C167DD" w:rsidP="00ED4EDB">
            <w:pPr>
              <w:pStyle w:val="Textkrper10"/>
              <w:rPr>
                <w:rFonts w:ascii="HelveticaNeueLT Com 55 Roman" w:hAnsi="HelveticaNeueLT Com 55 Roman"/>
              </w:rPr>
            </w:pPr>
          </w:p>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
              <w:gridCol w:w="1966"/>
              <w:gridCol w:w="574"/>
              <w:gridCol w:w="850"/>
              <w:gridCol w:w="1985"/>
              <w:gridCol w:w="3118"/>
            </w:tblGrid>
            <w:tr w:rsidR="005C6F20" w:rsidRPr="009614EF" w14:paraId="1558E66A" w14:textId="77777777" w:rsidTr="00ED4EDB">
              <w:tc>
                <w:tcPr>
                  <w:tcW w:w="1978" w:type="dxa"/>
                  <w:gridSpan w:val="2"/>
                </w:tcPr>
                <w:p w14:paraId="1065E19A"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lastRenderedPageBreak/>
                    <w:t xml:space="preserve">Vor- und Nachname </w:t>
                  </w:r>
                </w:p>
              </w:tc>
              <w:tc>
                <w:tcPr>
                  <w:tcW w:w="1424" w:type="dxa"/>
                  <w:gridSpan w:val="2"/>
                </w:tcPr>
                <w:p w14:paraId="2F8C91FC"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3EC93D80"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49491FE1" w14:textId="77777777" w:rsidR="005C6F20" w:rsidRPr="009614EF" w:rsidRDefault="005C6F20" w:rsidP="00C167DD">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3C5FA5C1" w14:textId="77777777" w:rsidTr="00ED4EDB">
              <w:tc>
                <w:tcPr>
                  <w:tcW w:w="1978" w:type="dxa"/>
                  <w:gridSpan w:val="2"/>
                </w:tcPr>
                <w:p w14:paraId="0E8C24A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31672B0E"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DEB92B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169A15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6577B700" w14:textId="77777777" w:rsidTr="00ED4EDB">
              <w:tc>
                <w:tcPr>
                  <w:tcW w:w="1978" w:type="dxa"/>
                  <w:gridSpan w:val="2"/>
                </w:tcPr>
                <w:p w14:paraId="3C66AF76"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4A660D3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4816F96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46A1A1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1CB862C2" w14:textId="77777777" w:rsidTr="00ED4EDB">
              <w:tc>
                <w:tcPr>
                  <w:tcW w:w="1978" w:type="dxa"/>
                  <w:gridSpan w:val="2"/>
                </w:tcPr>
                <w:p w14:paraId="5F3F2C4D"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15935CE4"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15F654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53BD357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4BF71D89" w14:textId="77777777" w:rsidTr="00ED4EDB">
              <w:tblPrEx>
                <w:tblCellMar>
                  <w:top w:w="0" w:type="dxa"/>
                  <w:bottom w:w="0" w:type="dxa"/>
                </w:tblCellMar>
              </w:tblPrEx>
              <w:trPr>
                <w:gridBefore w:val="1"/>
                <w:wBefore w:w="12" w:type="dxa"/>
              </w:trPr>
              <w:tc>
                <w:tcPr>
                  <w:tcW w:w="2540" w:type="dxa"/>
                  <w:gridSpan w:val="2"/>
                </w:tcPr>
                <w:p w14:paraId="68B1681E" w14:textId="43935499" w:rsidR="005C6F20" w:rsidRPr="009614EF" w:rsidRDefault="005C6F20" w:rsidP="00C167DD">
                  <w:pPr>
                    <w:pStyle w:val="Textkrper10"/>
                    <w:keepNext/>
                    <w:keepLines/>
                    <w:ind w:left="-113"/>
                    <w:rPr>
                      <w:rFonts w:ascii="HelveticaNeueLT Com 55 Roman" w:hAnsi="HelveticaNeueLT Com 55 Roman"/>
                    </w:rPr>
                  </w:pPr>
                  <w:r w:rsidRPr="009614EF">
                    <w:rPr>
                      <w:rFonts w:ascii="HelveticaNeueLT Com 55 Roman" w:hAnsi="HelveticaNeueLT Com 55 Roman"/>
                    </w:rPr>
                    <w:t>Beschreibung der Gruppe vo</w:t>
                  </w:r>
                  <w:r w:rsidR="00B8361B" w:rsidRPr="009614EF">
                    <w:rPr>
                      <w:rFonts w:ascii="HelveticaNeueLT Com 55 Roman" w:hAnsi="HelveticaNeueLT Com 55 Roman"/>
                    </w:rPr>
                    <w:t>n natürlichen Personen gemäß (ii</w:t>
                  </w:r>
                  <w:r w:rsidRPr="009614EF">
                    <w:rPr>
                      <w:rFonts w:ascii="HelveticaNeueLT Com 55 Roman" w:hAnsi="HelveticaNeueLT Com 55 Roman"/>
                    </w:rPr>
                    <w:t>)</w:t>
                  </w:r>
                </w:p>
              </w:tc>
              <w:tc>
                <w:tcPr>
                  <w:tcW w:w="5953" w:type="dxa"/>
                  <w:gridSpan w:val="3"/>
                </w:tcPr>
                <w:p w14:paraId="78F43736" w14:textId="77777777" w:rsidR="005C6F20" w:rsidRPr="009614EF" w:rsidRDefault="005C6F20" w:rsidP="00C167DD">
                  <w:pPr>
                    <w:pStyle w:val="Textkrper10"/>
                    <w:keepNext/>
                    <w:keepLines/>
                    <w:rPr>
                      <w:rFonts w:ascii="HelveticaNeueLT Com 55 Roman" w:hAnsi="HelveticaNeueLT Com 55 Roman"/>
                    </w:rPr>
                  </w:pPr>
                  <w:r w:rsidRPr="009614EF">
                    <w:rPr>
                      <w:rFonts w:ascii="HelveticaNeueLT Com 55 Roman" w:hAnsi="HelveticaNeueLT Com 55 Roman"/>
                    </w:rPr>
                    <w:t>……………………………………………………………………</w:t>
                  </w:r>
                </w:p>
              </w:tc>
            </w:tr>
          </w:tbl>
          <w:p w14:paraId="6234E19E" w14:textId="77777777" w:rsidR="005C6F20" w:rsidRPr="009614EF" w:rsidRDefault="005C6F20" w:rsidP="00ED4EDB">
            <w:pPr>
              <w:pStyle w:val="Textkrper10"/>
              <w:rPr>
                <w:rFonts w:ascii="HelveticaNeueLT Com 55 Roman" w:hAnsi="HelveticaNeueLT Com 55 Roman"/>
              </w:rPr>
            </w:pPr>
          </w:p>
        </w:tc>
      </w:tr>
      <w:tr w:rsidR="005C6F20" w:rsidRPr="009614EF" w14:paraId="3E07A7C7" w14:textId="77777777" w:rsidTr="00D24926">
        <w:trPr>
          <w:trHeight w:val="684"/>
        </w:trPr>
        <w:tc>
          <w:tcPr>
            <w:tcW w:w="567" w:type="dxa"/>
          </w:tcPr>
          <w:p w14:paraId="67F84A7A" w14:textId="77777777" w:rsidR="005C6F20" w:rsidRPr="009614EF" w:rsidRDefault="005C6F20" w:rsidP="00451A46">
            <w:pPr>
              <w:pStyle w:val="Textkrper10"/>
              <w:numPr>
                <w:ilvl w:val="0"/>
                <w:numId w:val="8"/>
              </w:numPr>
              <w:rPr>
                <w:rFonts w:ascii="HelveticaNeueLT Com 55 Roman" w:hAnsi="HelveticaNeueLT Com 55 Roman"/>
              </w:rPr>
            </w:pPr>
            <w:r w:rsidRPr="009614EF">
              <w:rPr>
                <w:rFonts w:ascii="HelveticaNeueLT Com 55 Roman" w:hAnsi="HelveticaNeueLT Com 55 Roman"/>
              </w:rPr>
              <w:lastRenderedPageBreak/>
              <w:t xml:space="preserve"> </w:t>
            </w:r>
          </w:p>
        </w:tc>
        <w:tc>
          <w:tcPr>
            <w:tcW w:w="8470" w:type="dxa"/>
            <w:gridSpan w:val="2"/>
          </w:tcPr>
          <w:p w14:paraId="3B4E1851" w14:textId="10476BA9" w:rsidR="005C6F20" w:rsidRPr="009614EF" w:rsidRDefault="005C6F20" w:rsidP="00D24926">
            <w:pPr>
              <w:pStyle w:val="Textkrper10"/>
              <w:rPr>
                <w:rFonts w:ascii="HelveticaNeueLT Com 55 Roman" w:hAnsi="HelveticaNeueLT Com 55 Roman"/>
              </w:rPr>
            </w:pPr>
            <w:r w:rsidRPr="009614EF">
              <w:rPr>
                <w:rFonts w:ascii="HelveticaNeueLT Com 55 Roman" w:hAnsi="HelveticaNeueLT Com 55 Roman"/>
              </w:rPr>
              <w:t xml:space="preserve">Sofern keine natürliche Person zumindest eine der in </w:t>
            </w:r>
            <w:r w:rsidR="00231E3F" w:rsidRPr="009614EF">
              <w:rPr>
                <w:rFonts w:ascii="HelveticaNeueLT Com 55 Roman" w:hAnsi="HelveticaNeueLT Com 55 Roman"/>
              </w:rPr>
              <w:t>Buchstabe</w:t>
            </w:r>
            <w:r w:rsidR="00E55C18" w:rsidRPr="009614EF">
              <w:rPr>
                <w:rFonts w:ascii="HelveticaNeueLT Com 55 Roman" w:hAnsi="HelveticaNeueLT Com 55 Roman"/>
              </w:rPr>
              <w:t xml:space="preserve"> a) bis g</w:t>
            </w:r>
            <w:r w:rsidRPr="009614EF">
              <w:rPr>
                <w:rFonts w:ascii="HelveticaNeueLT Com 55 Roman" w:hAnsi="HelveticaNeueLT Com 55 Roman"/>
              </w:rPr>
              <w:t>) dargestellten Eigenschaften aufweist, reichen Sie bitte beglaubigte Kopien der Personalausweise oder Reisepässe sämtlicher gesetzlicher Vertreter</w:t>
            </w:r>
            <w:r w:rsidR="00231E3F" w:rsidRPr="009614EF">
              <w:rPr>
                <w:rFonts w:ascii="HelveticaNeueLT Com 55 Roman" w:hAnsi="HelveticaNeueLT Com 55 Roman"/>
              </w:rPr>
              <w:t xml:space="preserve">, geschäftsführenden Gesellschafter oder Partner </w:t>
            </w:r>
            <w:r w:rsidRPr="009614EF">
              <w:rPr>
                <w:rFonts w:ascii="HelveticaNeueLT Com 55 Roman" w:hAnsi="HelveticaNeueLT Com 55 Roman"/>
              </w:rPr>
              <w:t>des Anlegers ein.</w:t>
            </w:r>
          </w:p>
        </w:tc>
      </w:tr>
      <w:tr w:rsidR="005C6F20" w:rsidRPr="009614EF" w14:paraId="5FF638CB" w14:textId="77777777" w:rsidTr="00D24926">
        <w:trPr>
          <w:trHeight w:val="684"/>
        </w:trPr>
        <w:tc>
          <w:tcPr>
            <w:tcW w:w="567" w:type="dxa"/>
          </w:tcPr>
          <w:p w14:paraId="46BC5AA7"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42EE9EF2" w14:textId="37A0BC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 xml:space="preserve">Fügen Sie bitte </w:t>
            </w:r>
            <w:r w:rsidR="002A1998" w:rsidRPr="009614EF">
              <w:rPr>
                <w:rFonts w:ascii="HelveticaNeueLT Com 55 Roman" w:hAnsi="HelveticaNeueLT Com 55 Roman"/>
              </w:rPr>
              <w:t>dieser</w:t>
            </w:r>
            <w:r w:rsidRPr="009614EF">
              <w:rPr>
                <w:rFonts w:ascii="HelveticaNeueLT Com 55 Roman" w:hAnsi="HelveticaNeueLT Com 55 Roman"/>
              </w:rPr>
              <w:t xml:space="preserve"> Zeichnungs</w:t>
            </w:r>
            <w:r w:rsidR="002A1998" w:rsidRPr="009614EF">
              <w:rPr>
                <w:rFonts w:ascii="HelveticaNeueLT Com 55 Roman" w:hAnsi="HelveticaNeueLT Com 55 Roman"/>
              </w:rPr>
              <w:t>broschüre</w:t>
            </w:r>
            <w:r w:rsidRPr="009614EF">
              <w:rPr>
                <w:rFonts w:ascii="HelveticaNeueLT Com 55 Roman" w:hAnsi="HelveticaNeueLT Com 55 Roman"/>
              </w:rPr>
              <w:t xml:space="preserve"> die Eigentümerstruktur des Anlegers bei oder stellen Sie diese nachfolgend dar, insbesondere mit Blick auf den oder die wirtschaftlich Berechtigten:</w:t>
            </w:r>
          </w:p>
          <w:p w14:paraId="5754816E"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w:t>
            </w:r>
          </w:p>
        </w:tc>
      </w:tr>
      <w:tr w:rsidR="00D24926" w:rsidRPr="009614EF" w14:paraId="7304BD9B" w14:textId="77777777" w:rsidTr="00D24926">
        <w:trPr>
          <w:trHeight w:val="684"/>
        </w:trPr>
        <w:tc>
          <w:tcPr>
            <w:tcW w:w="567" w:type="dxa"/>
          </w:tcPr>
          <w:p w14:paraId="440514E0" w14:textId="77777777" w:rsidR="00D24926" w:rsidRPr="009614EF" w:rsidRDefault="00D24926" w:rsidP="00451A46">
            <w:pPr>
              <w:pStyle w:val="Textkrper10"/>
              <w:keepNext/>
              <w:numPr>
                <w:ilvl w:val="0"/>
                <w:numId w:val="8"/>
              </w:numPr>
              <w:rPr>
                <w:rFonts w:ascii="HelveticaNeueLT Com 55 Roman" w:hAnsi="HelveticaNeueLT Com 55 Roman"/>
              </w:rPr>
            </w:pPr>
          </w:p>
        </w:tc>
        <w:tc>
          <w:tcPr>
            <w:tcW w:w="8470" w:type="dxa"/>
            <w:gridSpan w:val="2"/>
          </w:tcPr>
          <w:p w14:paraId="11FEB224" w14:textId="0889AA0B"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Hält oder erwirbt nach Kenntnis des Anlegers ein unter Buchstabe d) aufgeführter wirtschaftlich Berechtigter weitere Beteiligungen an der Fondsgesellschaft unmittelbar oder mittelbar (z.B. über</w:t>
            </w:r>
            <w:r w:rsidR="009614EF">
              <w:rPr>
                <w:rFonts w:ascii="HelveticaNeueLT Com 55 Roman" w:hAnsi="HelveticaNeueLT Com 55 Roman"/>
              </w:rPr>
              <w:t xml:space="preserve"> eine oder mehrere</w:t>
            </w:r>
            <w:r w:rsidRPr="009614EF">
              <w:rPr>
                <w:rFonts w:ascii="HelveticaNeueLT Com 55 Roman" w:hAnsi="HelveticaNeueLT Com 55 Roman"/>
              </w:rPr>
              <w:t xml:space="preserve"> von dem betreffenden wirtschaftlich Berechtigten beherrschte Gesellschaften)?</w:t>
            </w:r>
          </w:p>
        </w:tc>
      </w:tr>
      <w:tr w:rsidR="00D24926" w:rsidRPr="009614EF" w14:paraId="5A99CA05" w14:textId="77777777" w:rsidTr="00D24926">
        <w:trPr>
          <w:trHeight w:val="684"/>
        </w:trPr>
        <w:tc>
          <w:tcPr>
            <w:tcW w:w="567" w:type="dxa"/>
          </w:tcPr>
          <w:p w14:paraId="77CB1AB6" w14:textId="77777777" w:rsidR="00D24926" w:rsidRPr="009614EF" w:rsidRDefault="00D24926" w:rsidP="00D24926">
            <w:pPr>
              <w:pStyle w:val="Textkrper10"/>
              <w:keepNext/>
              <w:ind w:left="360"/>
              <w:rPr>
                <w:rFonts w:ascii="HelveticaNeueLT Com 55 Roman" w:hAnsi="HelveticaNeueLT Com 55 Roman"/>
              </w:rPr>
            </w:pPr>
          </w:p>
        </w:tc>
        <w:tc>
          <w:tcPr>
            <w:tcW w:w="4235" w:type="dxa"/>
          </w:tcPr>
          <w:p w14:paraId="7538536B" w14:textId="0CE51BEC"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235" w:type="dxa"/>
          </w:tcPr>
          <w:p w14:paraId="45CCBDCA" w14:textId="0D3B9136"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bl>
    <w:p w14:paraId="03EDA9CD" w14:textId="16D305B6" w:rsidR="0050301E" w:rsidRPr="009614EF" w:rsidRDefault="0050301E" w:rsidP="005C6F20">
      <w:pPr>
        <w:pStyle w:val="Textkrper10"/>
        <w:ind w:left="708" w:hanging="708"/>
        <w:rPr>
          <w:rFonts w:ascii="HelveticaNeueLT Com 55 Roman" w:hAnsi="HelveticaNeueLT Com 55 Roman"/>
        </w:rPr>
      </w:pPr>
    </w:p>
    <w:p w14:paraId="52273615" w14:textId="77777777" w:rsidR="0050301E" w:rsidRPr="009614EF" w:rsidRDefault="0050301E">
      <w:pPr>
        <w:rPr>
          <w:rFonts w:ascii="HelveticaNeueLT Com 55 Roman" w:hAnsi="HelveticaNeueLT Com 55 Roman"/>
        </w:rPr>
      </w:pPr>
      <w:r w:rsidRPr="009614EF">
        <w:rPr>
          <w:rFonts w:ascii="HelveticaNeueLT Com 55 Roman" w:hAnsi="HelveticaNeueLT Com 55 Roman"/>
        </w:rPr>
        <w:br w:type="page"/>
      </w:r>
    </w:p>
    <w:p w14:paraId="04BD5AE6" w14:textId="293D7461" w:rsidR="006A4213" w:rsidRPr="009614EF" w:rsidRDefault="006A4213" w:rsidP="005C6F20">
      <w:pPr>
        <w:pStyle w:val="Heading2"/>
        <w:rPr>
          <w:rFonts w:ascii="HelveticaNeueLT Com 55 Roman" w:hAnsi="HelveticaNeueLT Com 55 Roman"/>
          <w:szCs w:val="22"/>
        </w:rPr>
      </w:pPr>
      <w:bookmarkStart w:id="10" w:name="_Ref495419445"/>
      <w:bookmarkStart w:id="11" w:name="_Toc524368982"/>
      <w:r w:rsidRPr="009614EF">
        <w:rPr>
          <w:rFonts w:ascii="HelveticaNeueLT Com 55 Roman" w:hAnsi="HelveticaNeueLT Com 55 Roman"/>
          <w:szCs w:val="22"/>
        </w:rPr>
        <w:lastRenderedPageBreak/>
        <w:t>Für den Vertragspartner auftretende Person</w:t>
      </w:r>
      <w:bookmarkEnd w:id="10"/>
      <w:bookmarkEnd w:id="11"/>
      <w:r w:rsidRPr="009614EF">
        <w:rPr>
          <w:rFonts w:ascii="HelveticaNeueLT Com 55 Roman" w:hAnsi="HelveticaNeueLT Com 55 Roman"/>
          <w:szCs w:val="22"/>
        </w:rPr>
        <w:t xml:space="preserve"> </w:t>
      </w:r>
    </w:p>
    <w:p w14:paraId="78C3AAA3" w14:textId="733A0E4D"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Dieser Abschnitt ist sowohl von natürlichen Personen als</w:t>
      </w:r>
      <w:r w:rsidR="009C20FD" w:rsidRPr="009614EF">
        <w:rPr>
          <w:rFonts w:ascii="HelveticaNeueLT Com 55 Roman" w:hAnsi="HelveticaNeueLT Com 55 Roman"/>
        </w:rPr>
        <w:t xml:space="preserve"> von</w:t>
      </w:r>
      <w:r w:rsidRPr="009614EF">
        <w:rPr>
          <w:rFonts w:ascii="HelveticaNeueLT Com 55 Roman" w:hAnsi="HelveticaNeueLT Com 55 Roman"/>
        </w:rPr>
        <w:t xml:space="preserve"> auch Gesellschaften und sonstigen Rechtsgestaltungen auszufüllen</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163"/>
        <w:gridCol w:w="4307"/>
      </w:tblGrid>
      <w:tr w:rsidR="008B37A7" w:rsidRPr="009614EF" w14:paraId="718F57D6" w14:textId="77777777" w:rsidTr="006D48B0">
        <w:trPr>
          <w:trHeight w:val="965"/>
        </w:trPr>
        <w:tc>
          <w:tcPr>
            <w:tcW w:w="567" w:type="dxa"/>
            <w:vMerge w:val="restart"/>
          </w:tcPr>
          <w:p w14:paraId="6F54EDBD"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a)</w:t>
            </w:r>
          </w:p>
        </w:tc>
        <w:tc>
          <w:tcPr>
            <w:tcW w:w="8470" w:type="dxa"/>
            <w:gridSpan w:val="2"/>
          </w:tcPr>
          <w:p w14:paraId="190F0DC1" w14:textId="067E0EB1" w:rsidR="008B37A7" w:rsidRPr="009614EF" w:rsidRDefault="008B37A7" w:rsidP="00FD43E3">
            <w:pPr>
              <w:pStyle w:val="Textkrper10"/>
              <w:rPr>
                <w:rFonts w:ascii="HelveticaNeueLT Com 55 Roman" w:hAnsi="HelveticaNeueLT Com 55 Roman"/>
              </w:rPr>
            </w:pPr>
            <w:r w:rsidRPr="009614EF">
              <w:rPr>
                <w:rFonts w:ascii="HelveticaNeueLT Com 55 Roman" w:hAnsi="HelveticaNeueLT Com 55 Roman"/>
              </w:rPr>
              <w:t xml:space="preserve">Werden die Zeichnungsdokumente für den Anleger von einer </w:t>
            </w:r>
            <w:r w:rsidR="00356FF9" w:rsidRPr="009614EF">
              <w:rPr>
                <w:rFonts w:ascii="HelveticaNeueLT Com 55 Roman" w:hAnsi="HelveticaNeueLT Com 55 Roman"/>
              </w:rPr>
              <w:t xml:space="preserve">natürlichen </w:t>
            </w:r>
            <w:r w:rsidRPr="009614EF">
              <w:rPr>
                <w:rFonts w:ascii="HelveticaNeueLT Com 55 Roman" w:hAnsi="HelveticaNeueLT Com 55 Roman"/>
              </w:rPr>
              <w:t xml:space="preserve">Person </w:t>
            </w:r>
            <w:r w:rsidR="00356FF9" w:rsidRPr="009614EF">
              <w:rPr>
                <w:rFonts w:ascii="HelveticaNeueLT Com 55 Roman" w:hAnsi="HelveticaNeueLT Com 55 Roman"/>
              </w:rPr>
              <w:t xml:space="preserve">oder Gesellschaft </w:t>
            </w:r>
            <w:r w:rsidRPr="009614EF">
              <w:rPr>
                <w:rFonts w:ascii="HelveticaNeueLT Com 55 Roman" w:hAnsi="HelveticaNeueLT Com 55 Roman"/>
              </w:rPr>
              <w:t>unterzeichnet</w:t>
            </w:r>
            <w:r w:rsidR="00356FF9" w:rsidRPr="009614EF">
              <w:rPr>
                <w:rFonts w:ascii="HelveticaNeueLT Com 55 Roman" w:hAnsi="HelveticaNeueLT Com 55 Roman"/>
              </w:rPr>
              <w:t xml:space="preserve"> oder in unterzeichneter Form übermittelt</w:t>
            </w:r>
            <w:r w:rsidRPr="009614EF">
              <w:rPr>
                <w:rFonts w:ascii="HelveticaNeueLT Com 55 Roman" w:hAnsi="HelveticaNeueLT Com 55 Roman"/>
              </w:rPr>
              <w:t xml:space="preserve">, die nur rechtsgeschäftlich bevollmächtigt </w:t>
            </w:r>
            <w:r w:rsidR="006F10C6" w:rsidRPr="009614EF">
              <w:rPr>
                <w:rFonts w:ascii="HelveticaNeueLT Com 55 Roman" w:hAnsi="HelveticaNeueLT Com 55 Roman"/>
              </w:rPr>
              <w:t xml:space="preserve">oder nur ein Bote </w:t>
            </w:r>
            <w:r w:rsidRPr="009614EF">
              <w:rPr>
                <w:rFonts w:ascii="HelveticaNeueLT Com 55 Roman" w:hAnsi="HelveticaNeueLT Com 55 Roman"/>
              </w:rPr>
              <w:t>ist, ohne gesetzlicher Vertreter des Anlegers zu sein?</w:t>
            </w:r>
            <w:r w:rsidRPr="009614EF">
              <w:rPr>
                <w:rStyle w:val="FootnoteReference"/>
                <w:rFonts w:ascii="HelveticaNeueLT Com 55 Roman" w:hAnsi="HelveticaNeueLT Com 55 Roman"/>
              </w:rPr>
              <w:footnoteReference w:id="4"/>
            </w:r>
          </w:p>
        </w:tc>
      </w:tr>
      <w:tr w:rsidR="008B37A7" w:rsidRPr="009614EF" w14:paraId="24C73531" w14:textId="77777777" w:rsidTr="006D48B0">
        <w:trPr>
          <w:trHeight w:val="328"/>
        </w:trPr>
        <w:tc>
          <w:tcPr>
            <w:tcW w:w="567" w:type="dxa"/>
            <w:vMerge/>
          </w:tcPr>
          <w:p w14:paraId="6ADEED2B" w14:textId="77777777" w:rsidR="008B37A7" w:rsidRPr="009614EF" w:rsidRDefault="008B37A7" w:rsidP="00DD0AE1">
            <w:pPr>
              <w:pStyle w:val="Textkrper10"/>
              <w:rPr>
                <w:rFonts w:ascii="HelveticaNeueLT Com 55 Roman" w:hAnsi="HelveticaNeueLT Com 55 Roman"/>
              </w:rPr>
            </w:pPr>
          </w:p>
        </w:tc>
        <w:tc>
          <w:tcPr>
            <w:tcW w:w="4163" w:type="dxa"/>
          </w:tcPr>
          <w:p w14:paraId="41A9F923" w14:textId="49C671E6" w:rsidR="008B37A7" w:rsidRPr="009614EF" w:rsidRDefault="008B37A7" w:rsidP="009614EF">
            <w:pPr>
              <w:pStyle w:val="Textkrper10"/>
              <w:jc w:val="left"/>
              <w:rPr>
                <w:rFonts w:ascii="HelveticaNeueLT Com 55 Roman" w:hAnsi="HelveticaNeueLT Com 55 Roman"/>
              </w:rPr>
            </w:pPr>
            <w:r w:rsidRPr="009614EF">
              <w:rPr>
                <w:rFonts w:ascii="HelveticaNeueLT Com 55 Roman" w:hAnsi="HelveticaNeueLT Com 55 Roman"/>
              </w:rPr>
              <w:t>Ja</w:t>
            </w:r>
            <w:r w:rsidR="004940FD"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rPr>
              <w:t xml:space="preserve">  </w:t>
            </w:r>
            <w:r w:rsidR="004940FD" w:rsidRPr="009614EF">
              <w:rPr>
                <w:rFonts w:ascii="HelveticaNeueLT Com 55 Roman" w:hAnsi="HelveticaNeueLT Com 55 Roman"/>
              </w:rPr>
              <w:br/>
            </w:r>
            <w:r w:rsidR="004940FD" w:rsidRPr="009614EF">
              <w:rPr>
                <w:rFonts w:ascii="HelveticaNeueLT Com 55 Roman" w:hAnsi="HelveticaNeueLT Com 55 Roman"/>
                <w:i/>
              </w:rPr>
              <w:t>Bitte fügen Sie einen Berechtigungsnachweis, z.B. eine Kopie der Vollmacht</w:t>
            </w:r>
            <w:r w:rsidR="0076715C" w:rsidRPr="009614EF">
              <w:rPr>
                <w:rFonts w:ascii="HelveticaNeueLT Com 55 Roman" w:hAnsi="HelveticaNeueLT Com 55 Roman"/>
                <w:i/>
              </w:rPr>
              <w:t>,</w:t>
            </w:r>
            <w:r w:rsidR="004940FD" w:rsidRPr="009614EF">
              <w:rPr>
                <w:rFonts w:ascii="HelveticaNeueLT Com 55 Roman" w:hAnsi="HelveticaNeueLT Com 55 Roman"/>
                <w:i/>
              </w:rPr>
              <w:t xml:space="preserve"> bei.</w:t>
            </w:r>
          </w:p>
        </w:tc>
        <w:tc>
          <w:tcPr>
            <w:tcW w:w="4307" w:type="dxa"/>
          </w:tcPr>
          <w:p w14:paraId="053D8941" w14:textId="49E7BA65" w:rsidR="008B37A7" w:rsidRPr="009614EF" w:rsidRDefault="008B37A7" w:rsidP="00D71745">
            <w:pPr>
              <w:pStyle w:val="Textkrper10"/>
              <w:rPr>
                <w:rFonts w:ascii="HelveticaNeueLT Com 55 Roman" w:hAnsi="HelveticaNeueLT Com 55 Roman"/>
              </w:rPr>
            </w:pPr>
            <w:r w:rsidRPr="009614EF">
              <w:rPr>
                <w:rFonts w:ascii="HelveticaNeueLT Com 55 Roman" w:hAnsi="HelveticaNeueLT Com 55 Roman"/>
              </w:rPr>
              <w:t>Nein</w:t>
            </w:r>
            <w:r w:rsidR="00A14358"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cstheme="minorHAnsi"/>
              </w:rPr>
              <w:t xml:space="preserve">  </w:t>
            </w:r>
            <w:r w:rsidR="00A14358" w:rsidRPr="009614EF">
              <w:rPr>
                <w:rFonts w:ascii="HelveticaNeueLT Com 55 Roman" w:hAnsi="HelveticaNeueLT Com 55 Roman" w:cstheme="minorHAnsi"/>
              </w:rPr>
              <w:br/>
            </w:r>
            <w:r w:rsidR="00A14358" w:rsidRPr="009614EF">
              <w:rPr>
                <w:rFonts w:ascii="HelveticaNeueLT Com 55 Roman" w:hAnsi="HelveticaNeueLT Com 55 Roman"/>
                <w:i/>
              </w:rPr>
              <w:t xml:space="preserve">weiter </w:t>
            </w:r>
            <w:r w:rsidR="00D71745" w:rsidRPr="009614EF">
              <w:rPr>
                <w:rFonts w:ascii="HelveticaNeueLT Com 55 Roman" w:hAnsi="HelveticaNeueLT Com 55 Roman"/>
                <w:i/>
              </w:rPr>
              <w:t>ab</w:t>
            </w:r>
            <w:r w:rsidR="006358DC" w:rsidRPr="009614EF">
              <w:rPr>
                <w:rFonts w:ascii="HelveticaNeueLT Com 55 Roman" w:hAnsi="HelveticaNeueLT Com 55 Roman"/>
                <w:i/>
              </w:rPr>
              <w:t xml:space="preserve"> D</w:t>
            </w:r>
            <w:r w:rsidR="00A14358" w:rsidRPr="009614EF">
              <w:rPr>
                <w:rFonts w:ascii="HelveticaNeueLT Com 55 Roman" w:hAnsi="HelveticaNeueLT Com 55 Roman"/>
                <w:i/>
              </w:rPr>
              <w:t>.</w:t>
            </w:r>
          </w:p>
        </w:tc>
      </w:tr>
      <w:tr w:rsidR="008B37A7" w:rsidRPr="009614EF" w14:paraId="3DEEA067" w14:textId="77777777" w:rsidTr="006D48B0">
        <w:trPr>
          <w:trHeight w:val="515"/>
        </w:trPr>
        <w:tc>
          <w:tcPr>
            <w:tcW w:w="567" w:type="dxa"/>
            <w:vMerge w:val="restart"/>
          </w:tcPr>
          <w:p w14:paraId="2C45A596"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b)</w:t>
            </w:r>
          </w:p>
        </w:tc>
        <w:tc>
          <w:tcPr>
            <w:tcW w:w="8470" w:type="dxa"/>
            <w:gridSpan w:val="2"/>
          </w:tcPr>
          <w:p w14:paraId="6F5228A8" w14:textId="79588623" w:rsidR="008B37A7" w:rsidRPr="009614EF" w:rsidRDefault="00356FF9" w:rsidP="00DD0AE1">
            <w:pPr>
              <w:pStyle w:val="Textkrper10"/>
              <w:rPr>
                <w:rFonts w:ascii="HelveticaNeueLT Com 55 Roman" w:hAnsi="HelveticaNeueLT Com 55 Roman"/>
              </w:rPr>
            </w:pPr>
            <w:r w:rsidRPr="009614EF">
              <w:rPr>
                <w:rFonts w:ascii="HelveticaNeueLT Com 55 Roman" w:hAnsi="HelveticaNeueLT Com 55 Roman"/>
              </w:rPr>
              <w:t>Ist der rechtsgeschäftlich b</w:t>
            </w:r>
            <w:r w:rsidR="008B37A7" w:rsidRPr="009614EF">
              <w:rPr>
                <w:rFonts w:ascii="HelveticaNeueLT Com 55 Roman" w:hAnsi="HelveticaNeueLT Com 55 Roman"/>
              </w:rPr>
              <w:t xml:space="preserve">evollmächtigte </w:t>
            </w:r>
            <w:r w:rsidRPr="009614EF">
              <w:rPr>
                <w:rFonts w:ascii="HelveticaNeueLT Com 55 Roman" w:hAnsi="HelveticaNeueLT Com 55 Roman"/>
              </w:rPr>
              <w:t xml:space="preserve">Unterzeichner oder Bote </w:t>
            </w:r>
            <w:r w:rsidR="008B37A7" w:rsidRPr="009614EF">
              <w:rPr>
                <w:rFonts w:ascii="HelveticaNeueLT Com 55 Roman" w:hAnsi="HelveticaNeueLT Com 55 Roman"/>
              </w:rPr>
              <w:t>eine natürliche Person</w:t>
            </w:r>
            <w:r w:rsidRPr="009614EF">
              <w:rPr>
                <w:rFonts w:ascii="HelveticaNeueLT Com 55 Roman" w:hAnsi="HelveticaNeueLT Com 55 Roman"/>
              </w:rPr>
              <w:t xml:space="preserve"> oder eine Gesellschaft</w:t>
            </w:r>
            <w:r w:rsidR="008B37A7" w:rsidRPr="009614EF">
              <w:rPr>
                <w:rFonts w:ascii="HelveticaNeueLT Com 55 Roman" w:hAnsi="HelveticaNeueLT Com 55 Roman"/>
              </w:rPr>
              <w:t>?</w:t>
            </w:r>
          </w:p>
        </w:tc>
      </w:tr>
      <w:tr w:rsidR="008B37A7" w:rsidRPr="009614EF" w14:paraId="33D4779C" w14:textId="77777777" w:rsidTr="006D48B0">
        <w:trPr>
          <w:trHeight w:val="583"/>
        </w:trPr>
        <w:tc>
          <w:tcPr>
            <w:tcW w:w="567" w:type="dxa"/>
            <w:vMerge/>
          </w:tcPr>
          <w:p w14:paraId="2B3A34B9" w14:textId="77777777" w:rsidR="008B37A7" w:rsidRPr="009614EF" w:rsidRDefault="008B37A7" w:rsidP="00DD0AE1">
            <w:pPr>
              <w:pStyle w:val="Textkrper10"/>
              <w:rPr>
                <w:rFonts w:ascii="HelveticaNeueLT Com 55 Roman" w:hAnsi="HelveticaNeueLT Com 55 Roman"/>
              </w:rPr>
            </w:pPr>
          </w:p>
        </w:tc>
        <w:tc>
          <w:tcPr>
            <w:tcW w:w="4163" w:type="dxa"/>
          </w:tcPr>
          <w:p w14:paraId="504BCA73" w14:textId="7E52996D" w:rsidR="008B37A7" w:rsidRPr="009614EF" w:rsidRDefault="00356FF9" w:rsidP="00356FF9">
            <w:pPr>
              <w:pStyle w:val="Textkrper10"/>
              <w:ind w:left="34" w:hanging="34"/>
              <w:rPr>
                <w:rFonts w:ascii="HelveticaNeueLT Com 55 Roman" w:hAnsi="HelveticaNeueLT Com 55 Roman"/>
              </w:rPr>
            </w:pPr>
            <w:r w:rsidRPr="009614EF">
              <w:rPr>
                <w:rFonts w:ascii="HelveticaNeueLT Com 55 Roman" w:hAnsi="HelveticaNeueLT Com 55 Roman"/>
              </w:rPr>
              <w:t>Natürliche Person</w:t>
            </w:r>
            <w:r w:rsidR="00597305" w:rsidRPr="009614EF">
              <w:rPr>
                <w:rFonts w:ascii="HelveticaNeueLT Com 55 Roman" w:hAnsi="HelveticaNeueLT Com 55 Roman"/>
              </w:rPr>
              <w:t> </w:t>
            </w:r>
            <w:r w:rsidR="008B37A7" w:rsidRPr="009614EF">
              <w:rPr>
                <w:rFonts w:ascii="Arial" w:hAnsi="Arial" w:cs="Arial"/>
              </w:rPr>
              <w:t>□</w:t>
            </w:r>
            <w:r w:rsidR="008B37A7" w:rsidRPr="009614EF">
              <w:rPr>
                <w:rFonts w:ascii="HelveticaNeueLT Com 55 Roman" w:hAnsi="HelveticaNeueLT Com 55 Roman"/>
              </w:rPr>
              <w:t xml:space="preserve">  </w:t>
            </w:r>
            <w:r w:rsidR="00597305" w:rsidRPr="009614EF">
              <w:rPr>
                <w:rFonts w:ascii="HelveticaNeueLT Com 55 Roman" w:hAnsi="HelveticaNeueLT Com 55 Roman"/>
              </w:rPr>
              <w:br/>
            </w:r>
            <w:r w:rsidRPr="009614EF">
              <w:rPr>
                <w:rFonts w:ascii="HelveticaNeueLT Com 55 Roman" w:hAnsi="HelveticaNeueLT Com 55 Roman"/>
                <w:i/>
              </w:rPr>
              <w:t>Bitte reichen Sie eine beglaubigte Ausweiskopie ein, aus der sich Vor- und Nachname, Geburts</w:t>
            </w:r>
            <w:r w:rsidR="00FB5C5A" w:rsidRPr="009614EF">
              <w:rPr>
                <w:rFonts w:ascii="HelveticaNeueLT Com 55 Roman" w:hAnsi="HelveticaNeueLT Com 55 Roman"/>
                <w:i/>
              </w:rPr>
              <w:t>ort und -</w:t>
            </w:r>
            <w:r w:rsidR="00BF0B64" w:rsidRPr="009614EF">
              <w:rPr>
                <w:rFonts w:ascii="HelveticaNeueLT Com 55 Roman" w:hAnsi="HelveticaNeueLT Com 55 Roman"/>
                <w:i/>
              </w:rPr>
              <w:t xml:space="preserve">datum, </w:t>
            </w:r>
            <w:r w:rsidR="00ED4EDB" w:rsidRPr="009614EF">
              <w:rPr>
                <w:rFonts w:ascii="HelveticaNeueLT Com 55 Roman" w:hAnsi="HelveticaNeueLT Com 55 Roman"/>
                <w:i/>
              </w:rPr>
              <w:br/>
            </w:r>
            <w:r w:rsidR="006358DC" w:rsidRPr="009614EF">
              <w:rPr>
                <w:rFonts w:ascii="HelveticaNeueLT Com 55 Roman" w:hAnsi="HelveticaNeueLT Com 55 Roman"/>
                <w:i/>
              </w:rPr>
              <w:t>Wohn</w:t>
            </w:r>
            <w:r w:rsidR="00BF0B64" w:rsidRPr="009614EF">
              <w:rPr>
                <w:rFonts w:ascii="HelveticaNeueLT Com 55 Roman" w:hAnsi="HelveticaNeueLT Com 55 Roman"/>
                <w:i/>
              </w:rPr>
              <w:t>anschrift und</w:t>
            </w:r>
            <w:r w:rsidRPr="009614EF">
              <w:rPr>
                <w:rFonts w:ascii="HelveticaNeueLT Com 55 Roman" w:hAnsi="HelveticaNeueLT Com 55 Roman"/>
                <w:i/>
              </w:rPr>
              <w:t xml:space="preserve"> Staatsangehörigkeit ergeben.</w:t>
            </w:r>
          </w:p>
        </w:tc>
        <w:tc>
          <w:tcPr>
            <w:tcW w:w="4307" w:type="dxa"/>
          </w:tcPr>
          <w:p w14:paraId="730577DE" w14:textId="77DB73B4" w:rsidR="008B37A7" w:rsidRPr="009614EF" w:rsidRDefault="00356FF9" w:rsidP="001D0D08">
            <w:pPr>
              <w:pStyle w:val="Textkrper10"/>
              <w:rPr>
                <w:rFonts w:ascii="HelveticaNeueLT Com 55 Roman" w:hAnsi="HelveticaNeueLT Com 55 Roman"/>
                <w:i/>
              </w:rPr>
            </w:pPr>
            <w:r w:rsidRPr="009614EF">
              <w:rPr>
                <w:rFonts w:ascii="HelveticaNeueLT Com 55 Roman" w:hAnsi="HelveticaNeueLT Com 55 Roman"/>
              </w:rPr>
              <w:t>Gesellschaft</w:t>
            </w:r>
            <w:r w:rsidR="00597305" w:rsidRPr="009614EF">
              <w:rPr>
                <w:rFonts w:ascii="HelveticaNeueLT Com 55 Roman" w:hAnsi="HelveticaNeueLT Com 55 Roman"/>
              </w:rPr>
              <w:t> </w:t>
            </w:r>
            <w:r w:rsidR="00597305" w:rsidRPr="009614EF">
              <w:rPr>
                <w:rFonts w:ascii="Arial" w:hAnsi="Arial" w:cs="Arial"/>
              </w:rPr>
              <w:t>□</w:t>
            </w:r>
            <w:r w:rsidR="00597305" w:rsidRPr="009614EF">
              <w:rPr>
                <w:rFonts w:ascii="HelveticaNeueLT Com 55 Roman" w:hAnsi="HelveticaNeueLT Com 55 Roman" w:cstheme="minorHAnsi"/>
              </w:rPr>
              <w:br/>
            </w:r>
            <w:r w:rsidRPr="009614EF">
              <w:rPr>
                <w:rFonts w:ascii="HelveticaNeueLT Com 55 Roman" w:hAnsi="HelveticaNeueLT Com 55 Roman"/>
                <w:i/>
              </w:rPr>
              <w:t xml:space="preserve">Bitte reichen Sie einen Handelsregisterauszug ein, aus dem sich die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w:t>
            </w:r>
            <w:r w:rsidR="001D0D08" w:rsidRPr="009614EF">
              <w:rPr>
                <w:rFonts w:ascii="HelveticaNeueLT Com 55 Roman" w:hAnsi="HelveticaNeueLT Com 55 Roman"/>
                <w:i/>
              </w:rPr>
              <w:t>niederlassung</w:t>
            </w:r>
            <w:r w:rsidRPr="009614EF">
              <w:rPr>
                <w:rFonts w:ascii="HelveticaNeueLT Com 55 Roman" w:hAnsi="HelveticaNeueLT Com 55 Roman"/>
                <w:i/>
              </w:rPr>
              <w:t>, Name der Mitglieder des Vertretungsorgans oder der gesetzlichen Vertreter und, sofern</w:t>
            </w:r>
            <w:r w:rsidR="00ED4EDB" w:rsidRPr="009614EF">
              <w:rPr>
                <w:rFonts w:ascii="HelveticaNeueLT Com 55 Roman" w:hAnsi="HelveticaNeueLT Com 55 Roman"/>
                <w:i/>
              </w:rPr>
              <w:t xml:space="preserve"> ein Mi</w:t>
            </w:r>
            <w:r w:rsidRPr="009614EF">
              <w:rPr>
                <w:rFonts w:ascii="HelveticaNeueLT Com 55 Roman" w:hAnsi="HelveticaNeueLT Com 55 Roman"/>
                <w:i/>
              </w:rPr>
              <w:t xml:space="preserve">tglied des Vertretungsorgans oder der gesetzliche Vertreter eine juristische Person ist, deren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Hauptniederlassung ergeben.</w:t>
            </w:r>
          </w:p>
        </w:tc>
      </w:tr>
    </w:tbl>
    <w:p w14:paraId="28C6163F" w14:textId="77777777" w:rsidR="00A53DEE" w:rsidRPr="009614EF" w:rsidRDefault="00A53DEE">
      <w:pPr>
        <w:rPr>
          <w:rFonts w:ascii="HelveticaNeueLT Com 55 Roman" w:hAnsi="HelveticaNeueLT Com 55 Roman"/>
        </w:rPr>
      </w:pPr>
    </w:p>
    <w:p w14:paraId="51F969D9" w14:textId="77777777" w:rsidR="006D48B0" w:rsidRPr="009614EF" w:rsidRDefault="006D48B0">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3E03F0B9" w14:textId="4A5CD007" w:rsidR="00A05E04" w:rsidRPr="009614EF" w:rsidRDefault="00236A96" w:rsidP="00A05E04">
      <w:pPr>
        <w:pStyle w:val="Heading1"/>
        <w:rPr>
          <w:rFonts w:ascii="HelveticaNeueLT Com 55 Roman" w:hAnsi="HelveticaNeueLT Com 55 Roman"/>
          <w:szCs w:val="22"/>
        </w:rPr>
      </w:pPr>
      <w:bookmarkStart w:id="12" w:name="_Toc524368983"/>
      <w:r w:rsidRPr="009614EF">
        <w:rPr>
          <w:rFonts w:ascii="HelveticaNeueLT Com 55 Roman" w:hAnsi="HelveticaNeueLT Com 55 Roman"/>
          <w:szCs w:val="22"/>
        </w:rPr>
        <w:lastRenderedPageBreak/>
        <w:t>Anleger</w:t>
      </w:r>
      <w:r w:rsidR="00906EFE" w:rsidRPr="009614EF">
        <w:rPr>
          <w:rFonts w:ascii="HelveticaNeueLT Com 55 Roman" w:hAnsi="HelveticaNeueLT Com 55 Roman"/>
          <w:szCs w:val="22"/>
        </w:rPr>
        <w:t>-Status-Fragebögen</w:t>
      </w:r>
      <w:bookmarkEnd w:id="12"/>
    </w:p>
    <w:p w14:paraId="63CDD0F4" w14:textId="21A214CD" w:rsidR="00A05E04" w:rsidRPr="009614EF" w:rsidRDefault="00A05E04" w:rsidP="00A05E04">
      <w:pPr>
        <w:pStyle w:val="Textkrper10"/>
        <w:rPr>
          <w:rFonts w:ascii="HelveticaNeueLT Com 55 Roman" w:hAnsi="HelveticaNeueLT Com 55 Roman"/>
        </w:rPr>
      </w:pPr>
      <w:r w:rsidRPr="009614EF">
        <w:rPr>
          <w:rFonts w:ascii="HelveticaNeueLT Com 55 Roman" w:hAnsi="HelveticaNeueLT Com 55 Roman"/>
        </w:rPr>
        <w:t xml:space="preserve">Dieser Abschnitt </w:t>
      </w:r>
      <w:r w:rsidR="00F31C51" w:rsidRPr="009614EF">
        <w:rPr>
          <w:rFonts w:ascii="HelveticaNeueLT Com 55 Roman" w:hAnsi="HelveticaNeueLT Com 55 Roman"/>
        </w:rPr>
        <w:t xml:space="preserve">D. </w:t>
      </w:r>
      <w:r w:rsidRPr="009614EF">
        <w:rPr>
          <w:rFonts w:ascii="HelveticaNeueLT Com 55 Roman" w:hAnsi="HelveticaNeueLT Com 55 Roman"/>
        </w:rPr>
        <w:t>dient der Einstufung des Anlegers als professioneller oder semiprofessioneller Anleger nach dem Kapitalanlagegesetzbuch</w:t>
      </w:r>
      <w:r w:rsidR="00C167DD" w:rsidRPr="009614EF">
        <w:rPr>
          <w:rFonts w:ascii="HelveticaNeueLT Com 55 Roman" w:hAnsi="HelveticaNeueLT Com 55 Roman"/>
        </w:rPr>
        <w:t>. Professionelle</w:t>
      </w:r>
      <w:r w:rsidRPr="009614EF">
        <w:rPr>
          <w:rFonts w:ascii="HelveticaNeueLT Com 55 Roman" w:hAnsi="HelveticaNeueLT Com 55 Roman"/>
        </w:rPr>
        <w:t xml:space="preserve"> Anleger füllen bitte Abschnitt</w:t>
      </w:r>
      <w:r w:rsidR="005629A6" w:rsidRPr="009614EF">
        <w:rPr>
          <w:rFonts w:ascii="HelveticaNeueLT Com 55 Roman" w:hAnsi="HelveticaNeueLT Com 55 Roman"/>
        </w:rPr>
        <w:t> </w:t>
      </w:r>
      <w:r w:rsidRPr="009614EF">
        <w:rPr>
          <w:rFonts w:ascii="HelveticaNeueLT Com 55 Roman" w:hAnsi="HelveticaNeueLT Com 55 Roman"/>
        </w:rPr>
        <w:t>I</w:t>
      </w:r>
      <w:r w:rsidR="00F31C51" w:rsidRPr="009614EF">
        <w:rPr>
          <w:rFonts w:ascii="HelveticaNeueLT Com 55 Roman" w:hAnsi="HelveticaNeueLT Com 55 Roman"/>
        </w:rPr>
        <w:t>.</w:t>
      </w:r>
      <w:r w:rsidRPr="009614EF">
        <w:rPr>
          <w:rFonts w:ascii="HelveticaNeueLT Com 55 Roman" w:hAnsi="HelveticaNeueLT Com 55 Roman"/>
        </w:rPr>
        <w:t xml:space="preserve"> aus. Semiprofessionelle Anleger füllen bitte </w:t>
      </w:r>
      <w:r w:rsidR="00F31C51" w:rsidRPr="009614EF">
        <w:rPr>
          <w:rFonts w:ascii="HelveticaNeueLT Com 55 Roman" w:hAnsi="HelveticaNeueLT Com 55 Roman"/>
        </w:rPr>
        <w:t xml:space="preserve">Abschnitt </w:t>
      </w:r>
      <w:r w:rsidRPr="009614EF">
        <w:rPr>
          <w:rFonts w:ascii="HelveticaNeueLT Com 55 Roman" w:hAnsi="HelveticaNeueLT Com 55 Roman"/>
        </w:rPr>
        <w:t>II</w:t>
      </w:r>
      <w:r w:rsidR="00F31C51" w:rsidRPr="009614EF">
        <w:rPr>
          <w:rFonts w:ascii="HelveticaNeueLT Com 55 Roman" w:hAnsi="HelveticaNeueLT Com 55 Roman"/>
        </w:rPr>
        <w:t>. (Gesellschaften) oder</w:t>
      </w:r>
      <w:r w:rsidR="005629A6" w:rsidRPr="009614EF">
        <w:rPr>
          <w:rFonts w:ascii="HelveticaNeueLT Com 55 Roman" w:hAnsi="HelveticaNeueLT Com 55 Roman"/>
        </w:rPr>
        <w:t xml:space="preserve"> Abschnitt </w:t>
      </w:r>
      <w:r w:rsidRPr="009614EF">
        <w:rPr>
          <w:rFonts w:ascii="HelveticaNeueLT Com 55 Roman" w:hAnsi="HelveticaNeueLT Com 55 Roman"/>
        </w:rPr>
        <w:t>III</w:t>
      </w:r>
      <w:r w:rsidR="00F31C51" w:rsidRPr="009614EF">
        <w:rPr>
          <w:rFonts w:ascii="HelveticaNeueLT Com 55 Roman" w:hAnsi="HelveticaNeueLT Com 55 Roman"/>
        </w:rPr>
        <w:t>.</w:t>
      </w:r>
      <w:r w:rsidRPr="009614EF">
        <w:rPr>
          <w:rFonts w:ascii="HelveticaNeueLT Com 55 Roman" w:hAnsi="HelveticaNeueLT Com 55 Roman"/>
        </w:rPr>
        <w:t xml:space="preserve"> (natürliche Personen) aus.</w:t>
      </w:r>
    </w:p>
    <w:p w14:paraId="1DC56B00" w14:textId="46FFBC8A" w:rsidR="009423A9" w:rsidRPr="009614EF" w:rsidRDefault="009423A9" w:rsidP="00906EFE">
      <w:pPr>
        <w:pStyle w:val="Heading2"/>
        <w:rPr>
          <w:rFonts w:ascii="HelveticaNeueLT Com 55 Roman" w:hAnsi="HelveticaNeueLT Com 55 Roman"/>
          <w:szCs w:val="22"/>
        </w:rPr>
      </w:pPr>
      <w:bookmarkStart w:id="13" w:name="_Toc524368984"/>
      <w:r w:rsidRPr="009614EF">
        <w:rPr>
          <w:rFonts w:ascii="HelveticaNeueLT Com 55 Roman" w:hAnsi="HelveticaNeueLT Com 55 Roman"/>
          <w:szCs w:val="22"/>
        </w:rPr>
        <w:t>Fragebogen für Professionelle Anleger</w:t>
      </w:r>
      <w:bookmarkEnd w:id="13"/>
    </w:p>
    <w:p w14:paraId="548EEF76" w14:textId="70E97D6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dass er über ausreichende Erfahrungen, Kenntnisse und Sachverstand verfügt, um seine Anlageentscheidungen selbst treffen und die mit einer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verbundenen Risiken angemessen beurteilen zu können.</w:t>
      </w:r>
    </w:p>
    <w:p w14:paraId="0A8571E3"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w:t>
      </w:r>
    </w:p>
    <w:p w14:paraId="518271C9" w14:textId="77777777" w:rsidR="0066508E" w:rsidRPr="009614EF" w:rsidRDefault="009423A9" w:rsidP="00C167DD">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C167DD" w:rsidRPr="009614EF">
        <w:rPr>
          <w:rFonts w:ascii="HelveticaNeueLT Com 55 Roman" w:hAnsi="HelveticaNeueLT Com 55 Roman"/>
        </w:rPr>
        <w:t>h</w:t>
      </w:r>
      <w:r w:rsidR="0066508E" w:rsidRPr="009614EF">
        <w:rPr>
          <w:rFonts w:ascii="HelveticaNeueLT Com 55 Roman" w:hAnsi="HelveticaNeueLT Com 55 Roman"/>
        </w:rPr>
        <w:t xml:space="preserve"> Berechtigten erwirbt und hält.</w:t>
      </w:r>
    </w:p>
    <w:p w14:paraId="4428FC1E" w14:textId="238D2800" w:rsidR="00C167DD" w:rsidRPr="009614EF" w:rsidRDefault="00C167DD"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 xml:space="preserve">Falls Sie diese Zusicherung nicht abgeben können, wenden Sie sich bitte an </w:t>
      </w:r>
      <w:r w:rsidR="008900A5" w:rsidRPr="009614EF">
        <w:rPr>
          <w:rFonts w:ascii="HelveticaNeueLT Com 55 Roman" w:hAnsi="HelveticaNeueLT Com 55 Roman"/>
          <w:i/>
        </w:rPr>
        <w:t>die Fondsgesellschaft</w:t>
      </w:r>
      <w:r w:rsidRPr="009614EF">
        <w:rPr>
          <w:rFonts w:ascii="HelveticaNeueLT Com 55 Roman" w:hAnsi="HelveticaNeueLT Com 55 Roman"/>
          <w:i/>
        </w:rPr>
        <w:t xml:space="preserve"> zur Abstimmung weiterer erforderlicher Informationen</w:t>
      </w:r>
      <w:r w:rsidRPr="009614EF">
        <w:rPr>
          <w:rFonts w:ascii="HelveticaNeueLT Com 55 Roman" w:hAnsi="HelveticaNeueLT Com 55 Roman"/>
        </w:rPr>
        <w:t>.)</w:t>
      </w:r>
    </w:p>
    <w:p w14:paraId="3E633AA4" w14:textId="00731F94"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Des Weiteren sichert der Anleger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das Folgende zu:</w:t>
      </w:r>
    </w:p>
    <w:p w14:paraId="7FCD7F7D" w14:textId="4523CB30" w:rsidR="009423A9" w:rsidRPr="009614EF" w:rsidRDefault="009423A9" w:rsidP="00E9343B">
      <w:pPr>
        <w:pStyle w:val="Textkrper10"/>
        <w:keepNext/>
        <w:rPr>
          <w:rFonts w:ascii="HelveticaNeueLT Com 55 Roman" w:hAnsi="HelveticaNeueLT Com 55 Roman"/>
          <w:i/>
        </w:rPr>
      </w:pPr>
      <w:r w:rsidRPr="009614EF">
        <w:rPr>
          <w:rFonts w:ascii="HelveticaNeueLT Com 55 Roman" w:hAnsi="HelveticaNeueLT Com 55 Roman"/>
          <w:i/>
        </w:rPr>
        <w:t xml:space="preserve">(bitte nur Zutreffendes ankreuzen; Terminologie gemäß Richtlinie </w:t>
      </w:r>
      <w:r w:rsidR="001160C0" w:rsidRPr="009614EF">
        <w:rPr>
          <w:rFonts w:ascii="HelveticaNeueLT Com 55 Roman" w:hAnsi="HelveticaNeueLT Com 55 Roman"/>
          <w:i/>
        </w:rPr>
        <w:t>2014/65/EU</w:t>
      </w:r>
      <w:r w:rsidRPr="009614EF">
        <w:rPr>
          <w:rFonts w:ascii="HelveticaNeueLT Com 55 Roman" w:hAnsi="HelveticaNeueLT Com 55 Roman"/>
          <w:i/>
        </w:rPr>
        <w:t xml:space="preserve"> in der jeweils aktuellen Fassung)</w:t>
      </w:r>
    </w:p>
    <w:p w14:paraId="09A0DD6B" w14:textId="77777777"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ist</w:t>
      </w:r>
    </w:p>
    <w:p w14:paraId="7B5B00D9"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Kreditinstitut</w:t>
      </w:r>
    </w:p>
    <w:p w14:paraId="6D3C80C3"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Wertpapierfirma</w:t>
      </w:r>
    </w:p>
    <w:p w14:paraId="4524A376"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sonstiges zugelassenes oder beaufsichtigtes Finanzinstitut</w:t>
      </w:r>
    </w:p>
    <w:p w14:paraId="299FD1FE"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Versicherungsgesellschaft</w:t>
      </w:r>
    </w:p>
    <w:p w14:paraId="7347B4DE" w14:textId="4E44497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Organismus f</w:t>
      </w:r>
      <w:r w:rsidRPr="009614EF">
        <w:rPr>
          <w:rFonts w:ascii="HelveticaNeueLT Com 55 Roman" w:hAnsi="HelveticaNeueLT Com 55 Roman" w:cs="HelveticaNeueLT Com 55 Roman"/>
        </w:rPr>
        <w:t>ü</w:t>
      </w:r>
      <w:r w:rsidRPr="009614EF">
        <w:rPr>
          <w:rFonts w:ascii="HelveticaNeueLT Com 55 Roman" w:hAnsi="HelveticaNeueLT Com 55 Roman"/>
        </w:rPr>
        <w:t>r gemeinsame Anlagen oder die Verwaltungsgesellschaft eines solchen Organismus</w:t>
      </w:r>
    </w:p>
    <w:p w14:paraId="20F2A050"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Pensionsfonds oder die Verwaltungsgesellschaft eines Pensionsfonds</w:t>
      </w:r>
    </w:p>
    <w:p w14:paraId="7C51CA5F" w14:textId="63D534F5" w:rsidR="009423A9" w:rsidRPr="009614EF" w:rsidRDefault="009423A9" w:rsidP="005B2DF6">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Warenh</w:t>
      </w:r>
      <w:r w:rsidRPr="009614EF">
        <w:rPr>
          <w:rFonts w:ascii="HelveticaNeueLT Com 55 Roman" w:hAnsi="HelveticaNeueLT Com 55 Roman" w:cs="HelveticaNeueLT Com 55 Roman"/>
        </w:rPr>
        <w:t>ä</w:t>
      </w:r>
      <w:r w:rsidRPr="009614EF">
        <w:rPr>
          <w:rFonts w:ascii="HelveticaNeueLT Com 55 Roman" w:hAnsi="HelveticaNeueLT Com 55 Roman"/>
        </w:rPr>
        <w:t>ndler oder ein Warenderivate-H</w:t>
      </w:r>
      <w:r w:rsidRPr="009614EF">
        <w:rPr>
          <w:rFonts w:ascii="HelveticaNeueLT Com 55 Roman" w:hAnsi="HelveticaNeueLT Com 55 Roman" w:cs="HelveticaNeueLT Com 55 Roman"/>
        </w:rPr>
        <w:t>ä</w:t>
      </w:r>
      <w:r w:rsidRPr="009614EF">
        <w:rPr>
          <w:rFonts w:ascii="HelveticaNeueLT Com 55 Roman" w:hAnsi="HelveticaNeueLT Com 55 Roman"/>
        </w:rPr>
        <w:t>ndler</w:t>
      </w:r>
    </w:p>
    <w:p w14:paraId="68CD8AA2" w14:textId="17A14C8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sonstiger institutioneller Anleger</w:t>
      </w:r>
      <w:r w:rsidR="005B2DF6" w:rsidRPr="009614EF">
        <w:rPr>
          <w:rFonts w:ascii="HelveticaNeueLT Com 55 Roman" w:hAnsi="HelveticaNeueLT Com 55 Roman"/>
        </w:rPr>
        <w:t xml:space="preserve">, dessen hauptsächliche Geschäftstätigkeit nicht den oben </w:t>
      </w:r>
      <w:r w:rsidR="00FC2B75" w:rsidRPr="009614EF">
        <w:rPr>
          <w:rFonts w:ascii="HelveticaNeueLT Com 55 Roman" w:hAnsi="HelveticaNeueLT Com 55 Roman"/>
        </w:rPr>
        <w:t>genannten Kategorien entspricht</w:t>
      </w:r>
    </w:p>
    <w:p w14:paraId="37A3520B" w14:textId="77777777" w:rsidR="0066653E"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u w:val="single"/>
        </w:rPr>
        <w:lastRenderedPageBreak/>
        <w:t>und</w:t>
      </w:r>
      <w:r w:rsidRPr="009614EF">
        <w:rPr>
          <w:rFonts w:ascii="HelveticaNeueLT Com 55 Roman" w:hAnsi="HelveticaNeueLT Com 55 Roman"/>
        </w:rPr>
        <w:t xml:space="preserve"> muss zugelassen sein oder unter Aufsicht stehen, um auf den Finanzmärkten tätig werden zu können. </w:t>
      </w:r>
    </w:p>
    <w:p w14:paraId="304C46E3" w14:textId="0F8F39CE"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vorstehende Liste umfasst alle zugelassenen Rechtspersönlichkeiten, die Tätigkeiten erbringen, die für die genannten Rechtspersönlichkeiten kennzeichnend sind. Dies sind Rechtspersönlichkeiten, die von einem EU-Mitgliedstaat im Rahmen einer EU-Richtlinie zugelassen sind, Rechtspersönlichkeiten, die von einem EU-Mitgliedstaat ohne Bezugnahme auf eine EU-Richtlinie zugelassen sind oder beaufsichtigt werden, sowie Rechtspersönlichkeiten, die von einem Nicht-EU-Mitgliedstaat zugelassen sind oder beaufsichtigt werden.</w:t>
      </w:r>
    </w:p>
    <w:p w14:paraId="79484ABA" w14:textId="124764C6"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llt nicht in eine der vorgenannten Kategorien und ist eine nationale </w:t>
      </w:r>
      <w:r w:rsidR="00BF0B64" w:rsidRPr="009614EF">
        <w:rPr>
          <w:rFonts w:ascii="HelveticaNeueLT Com 55 Roman" w:hAnsi="HelveticaNeueLT Com 55 Roman"/>
        </w:rPr>
        <w:t>oder</w:t>
      </w:r>
      <w:r w:rsidRPr="009614EF">
        <w:rPr>
          <w:rFonts w:ascii="HelveticaNeueLT Com 55 Roman" w:hAnsi="HelveticaNeueLT Com 55 Roman"/>
        </w:rPr>
        <w:t xml:space="preserve"> regionale Regierung, eine Stelle der staatlichen Schuldenverwaltung</w:t>
      </w:r>
      <w:r w:rsidR="00DF48AF" w:rsidRPr="009614EF">
        <w:rPr>
          <w:rFonts w:ascii="HelveticaNeueLT Com 55 Roman" w:hAnsi="HelveticaNeueLT Com 55 Roman"/>
        </w:rPr>
        <w:t xml:space="preserve"> auf nationaler oder regionaler Ebene</w:t>
      </w:r>
      <w:r w:rsidRPr="009614EF">
        <w:rPr>
          <w:rFonts w:ascii="HelveticaNeueLT Com 55 Roman" w:hAnsi="HelveticaNeueLT Com 55 Roman"/>
        </w:rPr>
        <w:t>, eine Zentralbank, eine internationale oder supranationale Einrichtung wie die Weltbank, der IWF, die EZB, die EIB, oder eine andere vergleichbare internationale Organisation.</w:t>
      </w:r>
    </w:p>
    <w:p w14:paraId="6567C0B9"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 anderer institutioneller Anleger, dessen Haupttätigkeit in der Anlage in Finanzinstrumenten besteht.</w:t>
      </w:r>
    </w:p>
    <w:p w14:paraId="58595C7C" w14:textId="244D1DDF"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eine Einrichtung, die die wertpapiermäßige Verbriefung von Verbindlichkeiten und andere Finanzierungs</w:t>
      </w:r>
      <w:r w:rsidR="009614EF">
        <w:rPr>
          <w:rFonts w:ascii="HelveticaNeueLT Com 55 Roman" w:hAnsi="HelveticaNeueLT Com 55 Roman"/>
        </w:rPr>
        <w:t>-</w:t>
      </w:r>
      <w:r w:rsidRPr="009614EF">
        <w:rPr>
          <w:rFonts w:ascii="HelveticaNeueLT Com 55 Roman" w:hAnsi="HelveticaNeueLT Com 55 Roman"/>
        </w:rPr>
        <w:t>geschäfte betreibt.</w:t>
      </w:r>
    </w:p>
    <w:p w14:paraId="773DF4BC"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ist ein gro</w:t>
      </w:r>
      <w:r w:rsidRPr="009614EF">
        <w:rPr>
          <w:rFonts w:ascii="HelveticaNeueLT Com 55 Roman" w:hAnsi="HelveticaNeueLT Com 55 Roman" w:cs="HelveticaNeueLT Com 55 Roman"/>
        </w:rPr>
        <w:t>ß</w:t>
      </w:r>
      <w:r w:rsidRPr="009614EF">
        <w:rPr>
          <w:rFonts w:ascii="HelveticaNeueLT Com 55 Roman" w:hAnsi="HelveticaNeueLT Com 55 Roman"/>
        </w:rPr>
        <w:t>es Unternehmen, dass auf Unternehmensebene (mindestens) zwei der nachfolgenden Anforderungen erfüllt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1EE2BB86" w14:textId="1E8137E8"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Bilanzsumme:</w:t>
      </w:r>
      <w:r w:rsidR="000D2565" w:rsidRPr="009614EF">
        <w:rPr>
          <w:rFonts w:ascii="HelveticaNeueLT Com 55 Roman" w:hAnsi="HelveticaNeueLT Com 55 Roman"/>
        </w:rPr>
        <w:t xml:space="preserve"> </w:t>
      </w:r>
      <w:r w:rsidR="004479E9"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20 Mio.</w:t>
      </w:r>
      <w:r w:rsidR="007C4C97" w:rsidRPr="009614EF">
        <w:rPr>
          <w:rFonts w:ascii="HelveticaNeueLT Com 55 Roman" w:hAnsi="HelveticaNeueLT Com 55 Roman"/>
        </w:rPr>
        <w:t xml:space="preserve"> </w:t>
      </w:r>
    </w:p>
    <w:p w14:paraId="7B40B474" w14:textId="6DCD1859"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Nettoumsatz:</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40 Mio.</w:t>
      </w:r>
      <w:r w:rsidR="007C4C97" w:rsidRPr="009614EF">
        <w:rPr>
          <w:rFonts w:ascii="HelveticaNeueLT Com 55 Roman" w:hAnsi="HelveticaNeueLT Com 55 Roman"/>
        </w:rPr>
        <w:t xml:space="preserve"> </w:t>
      </w:r>
    </w:p>
    <w:p w14:paraId="7C57CFDB" w14:textId="61315DD0"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Eigenmittel:</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007C4C97" w:rsidRPr="009614EF">
        <w:rPr>
          <w:rFonts w:ascii="HelveticaNeueLT Com 55 Roman" w:hAnsi="HelveticaNeueLT Com 55 Roman"/>
        </w:rPr>
        <w:t xml:space="preserve"> </w:t>
      </w:r>
      <w:r w:rsidR="000D2565" w:rsidRPr="009614EF">
        <w:rPr>
          <w:rFonts w:ascii="HelveticaNeueLT Com 55 Roman" w:hAnsi="HelveticaNeueLT Com 55 Roman"/>
        </w:rPr>
        <w:t xml:space="preserve"> </w:t>
      </w:r>
      <w:r w:rsidRPr="009614EF">
        <w:rPr>
          <w:rFonts w:ascii="HelveticaNeueLT Com 55 Roman" w:hAnsi="HelveticaNeueLT Com 55 Roman"/>
        </w:rPr>
        <w:t>2 Mio.</w:t>
      </w:r>
      <w:r w:rsidR="007C4C97" w:rsidRPr="009614EF">
        <w:rPr>
          <w:rFonts w:ascii="HelveticaNeueLT Com 55 Roman" w:hAnsi="HelveticaNeueLT Com 55 Roman"/>
        </w:rPr>
        <w:t xml:space="preserve"> </w:t>
      </w:r>
    </w:p>
    <w:p w14:paraId="4FCDFF5E"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erf</w:t>
      </w:r>
      <w:r w:rsidRPr="009614EF">
        <w:rPr>
          <w:rFonts w:ascii="HelveticaNeueLT Com 55 Roman" w:hAnsi="HelveticaNeueLT Com 55 Roman" w:cs="HelveticaNeueLT Com 55 Roman"/>
        </w:rPr>
        <w:t>ü</w:t>
      </w:r>
      <w:r w:rsidRPr="009614EF">
        <w:rPr>
          <w:rFonts w:ascii="HelveticaNeueLT Com 55 Roman" w:hAnsi="HelveticaNeueLT Com 55 Roman"/>
        </w:rPr>
        <w:t>llt (mindestens) zwei der nachfolgenden Kriterien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2CCA87E6" w14:textId="5A407886"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 xml:space="preserve">(oder im Fall einer Gesellschaft, eine Person, die innerhalb der Organisation des Anlegers arbeitet und die befugt ist, Geschäfte im Namen des Anlegers zu tätigen) </w:t>
      </w:r>
      <w:r w:rsidRPr="009614EF">
        <w:rPr>
          <w:rFonts w:ascii="HelveticaNeueLT Com 55 Roman" w:hAnsi="HelveticaNeueLT Com 55 Roman"/>
        </w:rPr>
        <w:t xml:space="preserve">hat an dem relevanten Markt während der vier vorhergehenden Quartale durchschnittlich pro Quartal </w:t>
      </w:r>
      <w:r w:rsidR="007C4C97" w:rsidRPr="009614EF">
        <w:rPr>
          <w:rFonts w:ascii="HelveticaNeueLT Com 55 Roman" w:hAnsi="HelveticaNeueLT Com 55 Roman"/>
        </w:rPr>
        <w:t>zehn</w:t>
      </w:r>
      <w:r w:rsidRPr="009614EF">
        <w:rPr>
          <w:rFonts w:ascii="HelveticaNeueLT Com 55 Roman" w:hAnsi="HelveticaNeueLT Com 55 Roman"/>
        </w:rPr>
        <w:t xml:space="preserve"> Geschäfte von erheblichem Umfang getätigt;</w:t>
      </w:r>
    </w:p>
    <w:p w14:paraId="70CC58B8" w14:textId="2BD0DA48"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 Finanzinstrumente-Portfolio des Anlegers, das definitionsgem</w:t>
      </w:r>
      <w:r w:rsidRPr="009614EF">
        <w:rPr>
          <w:rFonts w:ascii="HelveticaNeueLT Com 55 Roman" w:hAnsi="HelveticaNeueLT Com 55 Roman" w:cs="HelveticaNeueLT Com 55 Roman"/>
        </w:rPr>
        <w:t>äß</w:t>
      </w:r>
      <w:r w:rsidRPr="009614EF">
        <w:rPr>
          <w:rFonts w:ascii="HelveticaNeueLT Com 55 Roman" w:hAnsi="HelveticaNeueLT Com 55 Roman"/>
        </w:rPr>
        <w:t xml:space="preserve"> Bardepots und Finanzinstrumente umfasst, übersteigt</w:t>
      </w:r>
      <w:r w:rsidR="00A05E04" w:rsidRPr="009614EF">
        <w:rPr>
          <w:rFonts w:ascii="HelveticaNeueLT Com 55 Roman" w:hAnsi="HelveticaNeueLT Com 55 Roman"/>
        </w:rPr>
        <w:t xml:space="preserve"> EUR </w:t>
      </w:r>
      <w:r w:rsidRPr="009614EF">
        <w:rPr>
          <w:rFonts w:ascii="HelveticaNeueLT Com 55 Roman" w:hAnsi="HelveticaNeueLT Com 55 Roman"/>
        </w:rPr>
        <w:t>500.000;</w:t>
      </w:r>
    </w:p>
    <w:p w14:paraId="6A7486B3" w14:textId="1E53638C" w:rsidR="009423A9" w:rsidRPr="009614EF" w:rsidRDefault="009423A9" w:rsidP="00FC42E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(oder im Fall einer Gesellschaft, eine Person, die innerhalb der Organisation des Anlegers arbeitet und die befugt ist, Geschäfte im Namen des Anlegers zu tätigen)</w:t>
      </w:r>
      <w:r w:rsidRPr="009614EF">
        <w:rPr>
          <w:rFonts w:ascii="HelveticaNeueLT Com 55 Roman" w:hAnsi="HelveticaNeueLT Com 55 Roman"/>
        </w:rPr>
        <w:t xml:space="preserve"> ist oder war mindestens ein Jahr lang in einer beruflichen Position im Finanzsektor tätig, die Kenntnisse über die geplanten Geschäfte oder Dienstleistungen voraussetzt</w:t>
      </w:r>
    </w:p>
    <w:p w14:paraId="1360649C"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folgende Person ist befugt, Geschäfte im Namen des Anlegers zu tätigen (falls einschlägig):</w:t>
      </w:r>
    </w:p>
    <w:p w14:paraId="74007781"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50F590F7"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77C72C5E"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2EFE0DC8" w14:textId="7944413E"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63638067" w14:textId="3E7EB478"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00AB7041" w:rsidRPr="009614EF">
        <w:rPr>
          <w:rFonts w:ascii="HelveticaNeueLT Com 55 Roman" w:hAnsi="HelveticaNeueLT Com 55 Roman"/>
        </w:rPr>
        <w:t xml:space="preserve"> </w:t>
      </w:r>
      <w:r w:rsidRPr="009614EF">
        <w:rPr>
          <w:rFonts w:ascii="HelveticaNeueLT Com 55 Roman" w:hAnsi="HelveticaNeueLT Com 55 Roman"/>
        </w:rPr>
        <w:t xml:space="preserve">weitere Informationen und Dokumente zur Verfügung zu stellen und Bestätigungen abzugeben, soweit dies für den Status eines 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7B41EBF2" w14:textId="77777777" w:rsidR="00FC42EB" w:rsidRPr="009614EF" w:rsidRDefault="00FC42EB">
      <w:pPr>
        <w:rPr>
          <w:rFonts w:ascii="HelveticaNeueLT Com 55 Roman" w:hAnsi="HelveticaNeueLT Com 55 Roman"/>
        </w:rPr>
      </w:pPr>
      <w:r w:rsidRPr="009614EF">
        <w:rPr>
          <w:rFonts w:ascii="HelveticaNeueLT Com 55 Roman" w:hAnsi="HelveticaNeueLT Com 55 Roman"/>
        </w:rPr>
        <w:br w:type="page"/>
      </w:r>
    </w:p>
    <w:p w14:paraId="2B059EC6" w14:textId="5EB98227" w:rsidR="009423A9" w:rsidRPr="009614EF" w:rsidRDefault="009423A9" w:rsidP="00906EFE">
      <w:pPr>
        <w:pStyle w:val="Heading2"/>
        <w:rPr>
          <w:rFonts w:ascii="HelveticaNeueLT Com 55 Roman" w:hAnsi="HelveticaNeueLT Com 55 Roman"/>
          <w:szCs w:val="22"/>
        </w:rPr>
      </w:pPr>
      <w:bookmarkStart w:id="14" w:name="_Toc524368985"/>
      <w:r w:rsidRPr="009614EF">
        <w:rPr>
          <w:rFonts w:ascii="HelveticaNeueLT Com 55 Roman" w:hAnsi="HelveticaNeueLT Com 55 Roman"/>
          <w:szCs w:val="22"/>
        </w:rPr>
        <w:lastRenderedPageBreak/>
        <w:t>Fragebogen für Semiprofessionelle Anleger (Gesellschaften)</w:t>
      </w:r>
      <w:bookmarkEnd w:id="14"/>
    </w:p>
    <w:p w14:paraId="7544637A" w14:textId="645E4EE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w:t>
      </w:r>
      <w:r w:rsidRPr="009614EF">
        <w:rPr>
          <w:rFonts w:ascii="HelveticaNeueLT Com 55 Roman" w:hAnsi="HelveticaNeueLT Com 55 Roman"/>
        </w:rPr>
        <w:t xml:space="preserve">1 </w:t>
      </w:r>
      <w:r w:rsidRPr="009614EF">
        <w:rPr>
          <w:rFonts w:ascii="HelveticaNeueLT Com 55 Roman" w:hAnsi="HelveticaNeueLT Com 55 Roman"/>
          <w:u w:val="single"/>
        </w:rPr>
        <w:t>und</w:t>
      </w:r>
      <w:r w:rsidRPr="009614EF">
        <w:rPr>
          <w:rFonts w:ascii="HelveticaNeueLT Com 55 Roman" w:hAnsi="HelveticaNeueLT Com 55 Roman"/>
        </w:rPr>
        <w:t xml:space="preserve"> (ii) entweder Abschnitt </w:t>
      </w:r>
      <w:r w:rsidR="009423A9" w:rsidRPr="009614EF">
        <w:rPr>
          <w:rFonts w:ascii="HelveticaNeueLT Com 55 Roman" w:hAnsi="HelveticaNeueLT Com 55 Roman"/>
        </w:rPr>
        <w:t xml:space="preserve">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w:t>
      </w:r>
      <w:r w:rsidR="009C20FD" w:rsidRPr="009614EF">
        <w:rPr>
          <w:rFonts w:ascii="HelveticaNeueLT Com 55 Roman" w:hAnsi="HelveticaNeueLT Com 55 Roman"/>
        </w:rPr>
        <w:t>.</w:t>
      </w:r>
      <w:r w:rsidRPr="009614EF">
        <w:rPr>
          <w:rFonts w:ascii="HelveticaNeueLT Com 55 Roman" w:hAnsi="HelveticaNeueLT Com 55 Roman"/>
        </w:rPr>
        <w:t>)</w:t>
      </w:r>
    </w:p>
    <w:p w14:paraId="5BA946F1"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08136AF0"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3F96E36C" w14:textId="39C0D44B"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66508E" w:rsidRPr="009614EF">
        <w:rPr>
          <w:rFonts w:ascii="HelveticaNeueLT Com 55 Roman" w:hAnsi="HelveticaNeueLT Com 55 Roman"/>
        </w:rPr>
        <w:t>h Berechtigten erwirbt und hält.</w:t>
      </w:r>
    </w:p>
    <w:p w14:paraId="68590279" w14:textId="1DDE249B"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1A9F7489"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72467E7D" w14:textId="56427EFE" w:rsidR="009423A9" w:rsidRPr="009614EF" w:rsidRDefault="009423A9" w:rsidP="00E51E30">
      <w:pPr>
        <w:pStyle w:val="Textkrper10"/>
        <w:ind w:left="709" w:hanging="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tigt hiermit, dass e</w:t>
      </w:r>
      <w:r w:rsidR="00B871BB" w:rsidRPr="009614EF">
        <w:rPr>
          <w:rFonts w:ascii="HelveticaNeueLT Com 55 Roman" w:hAnsi="HelveticaNeueLT Com 55 Roman"/>
        </w:rPr>
        <w:t xml:space="preserve">r sich verpflichtet, mindestens </w:t>
      </w:r>
      <w:r w:rsidR="00A05E04" w:rsidRPr="009614EF">
        <w:rPr>
          <w:rFonts w:ascii="HelveticaNeueLT Com 55 Roman" w:hAnsi="HelveticaNeueLT Com 55 Roman"/>
        </w:rPr>
        <w:t xml:space="preserve">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156F6FA2"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6F1A54D1" w14:textId="217FA908"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w:t>
      </w:r>
      <w:r w:rsidR="009423A9" w:rsidRPr="009614EF">
        <w:rPr>
          <w:rFonts w:ascii="HelveticaNeueLT Com 55 Roman" w:hAnsi="HelveticaNeueLT Com 55 Roman"/>
        </w:rPr>
        <w:t xml:space="preserve">Um nach dem folgenden Abschnitt als semiprofessioneller Anleger zu qualifizieren, müssen </w:t>
      </w:r>
      <w:r w:rsidR="009423A9" w:rsidRPr="009614EF">
        <w:rPr>
          <w:rFonts w:ascii="HelveticaNeueLT Com 55 Roman" w:hAnsi="HelveticaNeueLT Com 55 Roman"/>
          <w:u w:val="single"/>
        </w:rPr>
        <w:t>alle</w:t>
      </w:r>
      <w:r w:rsidR="009423A9" w:rsidRPr="009614EF">
        <w:rPr>
          <w:rFonts w:ascii="HelveticaNeueLT Com 55 Roman" w:hAnsi="HelveticaNeueLT Com 55 Roman"/>
        </w:rPr>
        <w:t xml:space="preserve"> nachfolgend genannten Kriterien erfüllt sein, d.h. alle Kästchen </w:t>
      </w:r>
      <w:r w:rsidRPr="009614EF">
        <w:rPr>
          <w:rFonts w:ascii="HelveticaNeueLT Com 55 Roman" w:hAnsi="HelveticaNeueLT Com 55 Roman"/>
        </w:rPr>
        <w:t>angekreuzt werden.)</w:t>
      </w:r>
    </w:p>
    <w:p w14:paraId="6034D441"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65BFA50B" w14:textId="422D1F6D"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 xml:space="preserve">he von mindestens </w:t>
      </w:r>
      <w:r w:rsidR="00A05E04" w:rsidRPr="009614EF">
        <w:rPr>
          <w:rFonts w:ascii="HelveticaNeueLT Com 55 Roman" w:hAnsi="HelveticaNeueLT Com 55 Roman"/>
        </w:rPr>
        <w:t>EUR </w:t>
      </w:r>
      <w:r w:rsidRPr="009614EF">
        <w:rPr>
          <w:rFonts w:ascii="HelveticaNeueLT Com 55 Roman" w:hAnsi="HelveticaNeueLT Com 55 Roman"/>
        </w:rPr>
        <w:t>200.000 übernehmen wird;</w:t>
      </w:r>
    </w:p>
    <w:p w14:paraId="042B7243" w14:textId="7A7D0584" w:rsidR="009423A9" w:rsidRPr="009614EF" w:rsidRDefault="009423A9" w:rsidP="001E1A3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eine Person</w:t>
      </w:r>
      <w:r w:rsidR="0066653E" w:rsidRPr="009614EF">
        <w:rPr>
          <w:rFonts w:ascii="HelveticaNeueLT Com 55 Roman" w:hAnsi="HelveticaNeueLT Com 55 Roman"/>
        </w:rPr>
        <w:t xml:space="preserve"> innerhalb seiner Organisation</w:t>
      </w:r>
      <w:r w:rsidRPr="009614EF">
        <w:rPr>
          <w:rFonts w:ascii="HelveticaNeueLT Com 55 Roman" w:hAnsi="HelveticaNeueLT Com 55 Roman"/>
        </w:rPr>
        <w:t>, die befugt ist, Geschäfte im Namen des Anlegers zu tätigen („</w:t>
      </w:r>
      <w:r w:rsidRPr="009614EF">
        <w:rPr>
          <w:rFonts w:ascii="HelveticaNeueLT Com 55 Roman" w:hAnsi="HelveticaNeueLT Com 55 Roman"/>
          <w:b/>
        </w:rPr>
        <w:t>Vertreter</w:t>
      </w:r>
      <w:r w:rsidRPr="009614EF">
        <w:rPr>
          <w:rFonts w:ascii="HelveticaNeueLT Com 55 Roman" w:hAnsi="HelveticaNeueLT Com 55 Roman"/>
        </w:rPr>
        <w:t xml:space="preserve">“), sich der Risiken im Zusammenhang mit der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bewusst ist und sich insbesondere über die relevanten Risiken informiert hat, insbesondere ist dem Anleger bzw. seinem Vertreter bekannt,</w:t>
      </w:r>
    </w:p>
    <w:p w14:paraId="11CB30F6" w14:textId="4935FFB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Anteile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nicht frei übertragbar sind und keine Rückgaberechte bestehen;</w:t>
      </w:r>
    </w:p>
    <w:p w14:paraId="3B21FED2" w14:textId="6EEB78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langfristig investiert und Kapitalrückflüsse, wenn überhaupt erst nach einem längeren Zeitraum zu erwarten sind;</w:t>
      </w:r>
    </w:p>
    <w:p w14:paraId="223993A2" w14:textId="3F85CF3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führen kann;</w:t>
      </w:r>
    </w:p>
    <w:p w14:paraId="15E1836C" w14:textId="11DF117A"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lastRenderedPageBreak/>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in illiquide Anlagen investiert ohne Sicherheit einer Kapitalrückführung oder von Gewinnen;</w:t>
      </w:r>
    </w:p>
    <w:p w14:paraId="077B8A59"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29773015"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5C7C4E80" w14:textId="777F33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Anleger keinerlei Einfluss auf die Geschäftsführung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hat;</w:t>
      </w:r>
    </w:p>
    <w:p w14:paraId="27DC592C" w14:textId="0C3AE08E"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oder sein Vertreter über Kenntnisse und Erfahrungen in Bezug auf die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verfügt, mit der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vertraut ist und die Komplexität und Risiken dieser Anlage versteht</w:t>
      </w:r>
      <w:r w:rsidR="009C20FD" w:rsidRPr="009614EF">
        <w:rPr>
          <w:rFonts w:ascii="HelveticaNeueLT Com 55 Roman" w:hAnsi="HelveticaNeueLT Com 55 Roman"/>
        </w:rPr>
        <w:t>,</w:t>
      </w:r>
    </w:p>
    <w:p w14:paraId="4B55AA33" w14:textId="3D7FBE7E" w:rsidR="009423A9" w:rsidRPr="009614EF" w:rsidRDefault="009423A9" w:rsidP="001051B8">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oder sein Vertreter in den letzten fünf Kalenderjahren mindestens </w:t>
      </w:r>
      <w:r w:rsidR="004479E9" w:rsidRPr="009614EF">
        <w:rPr>
          <w:rFonts w:ascii="HelveticaNeueLT Com 55 Roman" w:hAnsi="HelveticaNeueLT Com 55 Roman"/>
        </w:rPr>
        <w:t>vier</w:t>
      </w:r>
      <w:r w:rsidRPr="009614EF">
        <w:rPr>
          <w:rFonts w:ascii="HelveticaNeueLT Com 55 Roman" w:hAnsi="HelveticaNeueLT Com 55 Roman"/>
        </w:rPr>
        <w:t xml:space="preserve"> Transaktionen im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Markt, d. h. in entsprechende Fonds oder Direktanlagen, getätigt oder im Rahmen einer Due Diligence eingehend geprüft hat;</w:t>
      </w:r>
    </w:p>
    <w:p w14:paraId="306F4FBA"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39526D4F" w14:textId="06253132"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9C20FD" w:rsidRPr="009614EF">
        <w:rPr>
          <w:rFonts w:ascii="HelveticaNeueLT Com 55 Roman" w:hAnsi="HelveticaNeueLT Com 55 Roman"/>
        </w:rPr>
        <w:t>b</w:t>
      </w:r>
      <w:r w:rsidRPr="009614EF">
        <w:rPr>
          <w:rFonts w:ascii="HelveticaNeueLT Com 55 Roman" w:hAnsi="HelveticaNeueLT Com 55 Roman"/>
        </w:rPr>
        <w:t>itte nachfolgend die Art und den Umfang der Kenntnisse und Erfahrungen angeben:</w:t>
      </w:r>
    </w:p>
    <w:p w14:paraId="2A384844"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C392701"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79A2415"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7F6727D8"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33709117" w14:textId="165082EF"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sein Vertreter aufgrund der Bildung und/oder der gegenwärtigen und relevanten früheren beruflichen Tätigkeit</w:t>
      </w:r>
      <w:r w:rsidR="00D24926" w:rsidRPr="009614EF">
        <w:rPr>
          <w:rFonts w:ascii="HelveticaNeueLT Com 55 Roman" w:hAnsi="HelveticaNeueLT Com 55 Roman"/>
        </w:rPr>
        <w:t xml:space="preserve"> seiner Vertreter</w:t>
      </w:r>
      <w:r w:rsidRPr="009614EF">
        <w:rPr>
          <w:rFonts w:ascii="HelveticaNeueLT Com 55 Roman" w:hAnsi="HelveticaNeueLT Com 55 Roman"/>
        </w:rPr>
        <w:t xml:space="preserve"> in der Lage ist, seine Anlageentscheidungen selbst zu treffen</w:t>
      </w:r>
    </w:p>
    <w:p w14:paraId="007AF082" w14:textId="68BBB060"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Vertreter des Anlegers mindestens ein Jahr im Finanzsektor bzw. in der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Branche gearbeitet hat;</w:t>
      </w:r>
    </w:p>
    <w:p w14:paraId="076953D7"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6EC223D0" w14:textId="463D455D"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EF703C" w:rsidRPr="009614EF">
        <w:rPr>
          <w:rFonts w:ascii="HelveticaNeueLT Com 55 Roman" w:hAnsi="HelveticaNeueLT Com 55 Roman"/>
        </w:rPr>
        <w:t>b</w:t>
      </w:r>
      <w:r w:rsidRPr="009614EF">
        <w:rPr>
          <w:rFonts w:ascii="HelveticaNeueLT Com 55 Roman" w:hAnsi="HelveticaNeueLT Com 55 Roman"/>
        </w:rPr>
        <w:t>itte nachfolgend die Art und den Umfang der Vorbildung bzw. relevanten beruflichen Tätigkeit des Vertreters des Anlegers angeben:</w:t>
      </w:r>
    </w:p>
    <w:p w14:paraId="28E4DD8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lastRenderedPageBreak/>
        <w:t>…………………………………………………………………….……………………</w:t>
      </w:r>
    </w:p>
    <w:p w14:paraId="6F1483E6"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0114FD4E"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1D46386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29EFBC6A" w14:textId="379ACC3D"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seine Anlageziele, Anlagedauer und Risikobereitschaft sowie der Zweck seiner Anlage mit denen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vergleichbar sind oder übereinstimm</w:t>
      </w:r>
      <w:r w:rsidR="00EF703C" w:rsidRPr="009614EF">
        <w:rPr>
          <w:rFonts w:ascii="HelveticaNeueLT Com 55 Roman" w:hAnsi="HelveticaNeueLT Com 55 Roman"/>
        </w:rPr>
        <w:t>en</w:t>
      </w:r>
      <w:r w:rsidRPr="009614EF">
        <w:rPr>
          <w:rFonts w:ascii="HelveticaNeueLT Com 55 Roman" w:hAnsi="HelveticaNeueLT Com 55 Roman"/>
        </w:rPr>
        <w:t>;</w:t>
      </w:r>
    </w:p>
    <w:p w14:paraId="6D1BF56D"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64A340A8"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ein ausreichendes regelm</w:t>
      </w:r>
      <w:r w:rsidRPr="009614EF">
        <w:rPr>
          <w:rFonts w:ascii="HelveticaNeueLT Com 55 Roman" w:hAnsi="HelveticaNeueLT Com 55 Roman" w:cs="HelveticaNeueLT Com 55 Roman"/>
        </w:rPr>
        <w:t>äß</w:t>
      </w:r>
      <w:r w:rsidRPr="009614EF">
        <w:rPr>
          <w:rFonts w:ascii="HelveticaNeueLT Com 55 Roman" w:hAnsi="HelveticaNeueLT Com 55 Roman"/>
        </w:rPr>
        <w:t>iges Einkommen verf</w:t>
      </w:r>
      <w:r w:rsidRPr="009614EF">
        <w:rPr>
          <w:rFonts w:ascii="HelveticaNeueLT Com 55 Roman" w:hAnsi="HelveticaNeueLT Com 55 Roman" w:cs="HelveticaNeueLT Com 55 Roman"/>
        </w:rPr>
        <w:t>ü</w:t>
      </w:r>
      <w:r w:rsidRPr="009614EF">
        <w:rPr>
          <w:rFonts w:ascii="HelveticaNeueLT Com 55 Roman" w:hAnsi="HelveticaNeueLT Com 55 Roman"/>
        </w:rPr>
        <w:t xml:space="preserve">gt und seine finanziellen Verpflichtungen das Einkommen nicht </w:t>
      </w:r>
      <w:r w:rsidRPr="009614EF">
        <w:rPr>
          <w:rFonts w:ascii="HelveticaNeueLT Com 55 Roman" w:hAnsi="HelveticaNeueLT Com 55 Roman" w:cs="HelveticaNeueLT Com 55 Roman"/>
        </w:rPr>
        <w:t>ü</w:t>
      </w:r>
      <w:r w:rsidRPr="009614EF">
        <w:rPr>
          <w:rFonts w:ascii="HelveticaNeueLT Com 55 Roman" w:hAnsi="HelveticaNeueLT Com 55 Roman"/>
        </w:rPr>
        <w:t>bersteigen;</w:t>
      </w:r>
    </w:p>
    <w:p w14:paraId="65F45E65" w14:textId="3558A5F9"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über ausreichende Vermögenswerte verfügt, um die beabsichtigte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einzugehen.</w:t>
      </w:r>
    </w:p>
    <w:p w14:paraId="6AD64213" w14:textId="6E2F0CF2"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38B1B6A2" w14:textId="1E109A6D"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4B835B4"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9F0ED7D" w14:textId="0DC302DD" w:rsidR="009423A9" w:rsidRPr="009614EF" w:rsidRDefault="009423A9" w:rsidP="00906EFE">
      <w:pPr>
        <w:pStyle w:val="Heading2"/>
        <w:rPr>
          <w:rFonts w:ascii="HelveticaNeueLT Com 55 Roman" w:hAnsi="HelveticaNeueLT Com 55 Roman"/>
          <w:szCs w:val="22"/>
        </w:rPr>
      </w:pPr>
      <w:bookmarkStart w:id="15" w:name="_Toc524368986"/>
      <w:r w:rsidRPr="009614EF">
        <w:rPr>
          <w:rFonts w:ascii="HelveticaNeueLT Com 55 Roman" w:hAnsi="HelveticaNeueLT Com 55 Roman"/>
          <w:szCs w:val="22"/>
        </w:rPr>
        <w:lastRenderedPageBreak/>
        <w:t>Fragebogen für Semiprofessionelle Anleger (natürliche Personen)</w:t>
      </w:r>
      <w:bookmarkEnd w:id="15"/>
    </w:p>
    <w:p w14:paraId="023314E9" w14:textId="4B20399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1 </w:t>
      </w:r>
      <w:r w:rsidRPr="009614EF">
        <w:rPr>
          <w:rFonts w:ascii="HelveticaNeueLT Com 55 Roman" w:hAnsi="HelveticaNeueLT Com 55 Roman"/>
          <w:u w:val="single"/>
        </w:rPr>
        <w:t>und</w:t>
      </w:r>
      <w:r w:rsidR="009423A9" w:rsidRPr="009614EF">
        <w:rPr>
          <w:rFonts w:ascii="HelveticaNeueLT Com 55 Roman" w:hAnsi="HelveticaNeueLT Com 55 Roman"/>
        </w:rPr>
        <w:t xml:space="preserve"> (ii) entweder Abschnitt 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 </w:t>
      </w:r>
      <w:r w:rsidR="009423A9" w:rsidRPr="009614EF">
        <w:rPr>
          <w:rFonts w:ascii="HelveticaNeueLT Com 55 Roman" w:hAnsi="HelveticaNeueLT Com 55 Roman"/>
          <w:u w:val="single"/>
        </w:rPr>
        <w:t>oder</w:t>
      </w:r>
      <w:r w:rsidRPr="009614EF">
        <w:rPr>
          <w:rFonts w:ascii="HelveticaNeueLT Com 55 Roman" w:hAnsi="HelveticaNeueLT Com 55 Roman"/>
        </w:rPr>
        <w:t xml:space="preserve"> Abschnitt 4</w:t>
      </w:r>
      <w:r w:rsidR="009423A9" w:rsidRPr="009614EF">
        <w:rPr>
          <w:rFonts w:ascii="HelveticaNeueLT Com 55 Roman" w:hAnsi="HelveticaNeueLT Com 55 Roman"/>
        </w:rPr>
        <w:t>.</w:t>
      </w:r>
      <w:r w:rsidRPr="009614EF">
        <w:rPr>
          <w:rFonts w:ascii="HelveticaNeueLT Com 55 Roman" w:hAnsi="HelveticaNeueLT Com 55 Roman"/>
        </w:rPr>
        <w:t>)</w:t>
      </w:r>
    </w:p>
    <w:p w14:paraId="7CB5F034"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6ACCF89F" w14:textId="489A16A1"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wirtschaftlich Berechtigten erwirbt und hält</w:t>
      </w:r>
      <w:r w:rsidR="00EF703C" w:rsidRPr="009614EF">
        <w:rPr>
          <w:rFonts w:ascii="HelveticaNeueLT Com 55 Roman" w:hAnsi="HelveticaNeueLT Com 55 Roman"/>
        </w:rPr>
        <w:t>.</w:t>
      </w:r>
    </w:p>
    <w:p w14:paraId="65813F8B" w14:textId="7E00FA78"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546AD4B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21701C92" w14:textId="5F812EF4"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er sich verpflichtet, mindestens </w:t>
      </w:r>
      <w:r w:rsidR="00A05E04" w:rsidRPr="009614EF">
        <w:rPr>
          <w:rFonts w:ascii="HelveticaNeueLT Com 55 Roman" w:hAnsi="HelveticaNeueLT Com 55 Roman"/>
        </w:rPr>
        <w:t>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6504D292"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Geschäftsleiter und Risikoträger</w:t>
      </w:r>
    </w:p>
    <w:p w14:paraId="050F1A76"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hiermit, dass er </w:t>
      </w:r>
    </w:p>
    <w:p w14:paraId="2F76D82A" w14:textId="79F6E2BF"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ftsleiter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7D4F9F0B"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2955663" w14:textId="565D9D60"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Mitglied der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ftsführung oder des Vorstandes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ist;</w:t>
      </w:r>
    </w:p>
    <w:p w14:paraId="66201BA8"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8D1FA6F" w14:textId="1C10A262" w:rsidR="009423A9" w:rsidRPr="009614EF" w:rsidRDefault="009423A9" w:rsidP="00D7775D">
      <w:pPr>
        <w:pStyle w:val="Textkrperhngend2"/>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ein Mitarbeiter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2A815E93" w14:textId="4108062E"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dessen 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tigkeiten einen wesentlichen Einfluss auf das Risikoprofil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oder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haben (Risikoträger) oder </w:t>
      </w:r>
    </w:p>
    <w:p w14:paraId="4015F6C2" w14:textId="77777777"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Kontrollfunktionen ausübt oder</w:t>
      </w:r>
    </w:p>
    <w:p w14:paraId="25A843A6" w14:textId="5A62E97D"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eine Gesamtverg</w:t>
      </w:r>
      <w:r w:rsidRPr="009614EF">
        <w:rPr>
          <w:rFonts w:ascii="HelveticaNeueLT Com 55 Roman" w:hAnsi="HelveticaNeueLT Com 55 Roman" w:cs="HelveticaNeueLT Com 55 Roman"/>
        </w:rPr>
        <w:t>ü</w:t>
      </w:r>
      <w:r w:rsidRPr="009614EF">
        <w:rPr>
          <w:rFonts w:ascii="HelveticaNeueLT Com 55 Roman" w:hAnsi="HelveticaNeueLT Com 55 Roman"/>
        </w:rPr>
        <w:t>tung erh</w:t>
      </w:r>
      <w:r w:rsidRPr="009614EF">
        <w:rPr>
          <w:rFonts w:ascii="HelveticaNeueLT Com 55 Roman" w:hAnsi="HelveticaNeueLT Com 55 Roman" w:cs="HelveticaNeueLT Com 55 Roman"/>
        </w:rPr>
        <w:t>ä</w:t>
      </w:r>
      <w:r w:rsidRPr="009614EF">
        <w:rPr>
          <w:rFonts w:ascii="HelveticaNeueLT Com 55 Roman" w:hAnsi="HelveticaNeueLT Com 55 Roman"/>
        </w:rPr>
        <w:t>lt, aufgrund derer er sich in derselben Einkommensstufe befindet, wie ein Gesch</w:t>
      </w:r>
      <w:r w:rsidRPr="009614EF">
        <w:rPr>
          <w:rFonts w:ascii="HelveticaNeueLT Com 55 Roman" w:hAnsi="HelveticaNeueLT Com 55 Roman" w:cs="HelveticaNeueLT Com 55 Roman"/>
        </w:rPr>
        <w:t>ä</w:t>
      </w:r>
      <w:r w:rsidRPr="009614EF">
        <w:rPr>
          <w:rFonts w:ascii="HelveticaNeueLT Com 55 Roman" w:hAnsi="HelveticaNeueLT Com 55 Roman"/>
        </w:rPr>
        <w:t>ftsleiter oder Risikotr</w:t>
      </w:r>
      <w:r w:rsidRPr="009614EF">
        <w:rPr>
          <w:rFonts w:ascii="HelveticaNeueLT Com 55 Roman" w:hAnsi="HelveticaNeueLT Com 55 Roman" w:cs="HelveticaNeueLT Com 55 Roman"/>
        </w:rPr>
        <w:t>ä</w:t>
      </w:r>
      <w:r w:rsidRPr="009614EF">
        <w:rPr>
          <w:rFonts w:ascii="HelveticaNeueLT Com 55 Roman" w:hAnsi="HelveticaNeueLT Com 55 Roman"/>
        </w:rPr>
        <w:t>ger</w:t>
      </w:r>
      <w:r w:rsidR="00796BA8" w:rsidRPr="009614EF">
        <w:rPr>
          <w:rFonts w:ascii="HelveticaNeueLT Com 55 Roman" w:hAnsi="HelveticaNeueLT Com 55 Roman"/>
        </w:rPr>
        <w:t>.</w:t>
      </w:r>
    </w:p>
    <w:p w14:paraId="4338029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56C8E334"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(Um nach dem folgenden Abschnitt als semiprofessioneller Anleger zu qualifizieren, müssen </w:t>
      </w:r>
      <w:r w:rsidRPr="009614EF">
        <w:rPr>
          <w:rFonts w:ascii="HelveticaNeueLT Com 55 Roman" w:hAnsi="HelveticaNeueLT Com 55 Roman"/>
          <w:u w:val="single"/>
        </w:rPr>
        <w:t>alle</w:t>
      </w:r>
      <w:r w:rsidRPr="009614EF">
        <w:rPr>
          <w:rFonts w:ascii="HelveticaNeueLT Com 55 Roman" w:hAnsi="HelveticaNeueLT Com 55 Roman"/>
        </w:rPr>
        <w:t xml:space="preserve"> nachfolgend genannten Kriterien erfüllt sein, d.h. alle Kästchen angekreuzt werden.)</w:t>
      </w:r>
    </w:p>
    <w:p w14:paraId="73C11522"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lastRenderedPageBreak/>
        <w:t>Der Anleger bestätigt hiermit,</w:t>
      </w:r>
    </w:p>
    <w:p w14:paraId="5154B1FC" w14:textId="6FC3E895"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he von mindestens</w:t>
      </w:r>
      <w:r w:rsidR="00A05E04" w:rsidRPr="009614EF">
        <w:rPr>
          <w:rFonts w:ascii="HelveticaNeueLT Com 55 Roman" w:hAnsi="HelveticaNeueLT Com 55 Roman"/>
        </w:rPr>
        <w:t xml:space="preserve"> EUR 200.000 </w:t>
      </w:r>
      <w:r w:rsidRPr="009614EF">
        <w:rPr>
          <w:rFonts w:ascii="HelveticaNeueLT Com 55 Roman" w:hAnsi="HelveticaNeueLT Com 55 Roman"/>
        </w:rPr>
        <w:t>übernehmen wird;</w:t>
      </w:r>
    </w:p>
    <w:p w14:paraId="393CFB78" w14:textId="77777777"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sich der Risiken im Zusammenhang mit der Verpflichtung oder Investition in die Fondsgesellschaft bewusst ist und sich insbesondere über die relevanten Risiken informiert hat, insbesondere ist ihm bekannt,</w:t>
      </w:r>
    </w:p>
    <w:p w14:paraId="73880C2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Anteile an der Fondsgesellschaft nicht frei übertragbar sind und keine Rückgaberechte bestehen;</w:t>
      </w:r>
    </w:p>
    <w:p w14:paraId="4546FAAD"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langfristig investiert und Kapitalrückflüsse, wenn überhaupt erst nach einem längeren Zeitraum zu erwarten sind;</w:t>
      </w:r>
    </w:p>
    <w:p w14:paraId="4F0B95D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Fondsgesellschaft führen kann;</w:t>
      </w:r>
    </w:p>
    <w:p w14:paraId="0A802E8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in illiquide Anlagen investiert ohne Sicherheit einer Kapitalrückführung oder von Gewinnen;</w:t>
      </w:r>
    </w:p>
    <w:p w14:paraId="7285A73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0C6CCF5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455ACE83"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keinerlei Einfluss auf die Geschäftsführung der Fondsgesellschaft hat;</w:t>
      </w:r>
    </w:p>
    <w:p w14:paraId="47B1613D" w14:textId="6FCAAD21"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Kenntnisse und Erfahrungen in Bezug auf die Art der Anlage in die Fondsgesellschaft verfügt, mit der Art der Anlage in die Fondsgesellschaft vertraut ist und die Komplexität und Risiken dieser Anlage versteht</w:t>
      </w:r>
      <w:r w:rsidR="00796BA8" w:rsidRPr="009614EF">
        <w:rPr>
          <w:rFonts w:ascii="HelveticaNeueLT Com 55 Roman" w:hAnsi="HelveticaNeueLT Com 55 Roman"/>
        </w:rPr>
        <w:t>,</w:t>
      </w:r>
    </w:p>
    <w:p w14:paraId="7AEC3F57" w14:textId="036A5375"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in den letzten fünf Kalenderjahren mindestens </w:t>
      </w:r>
      <w:r w:rsidR="0066508E" w:rsidRPr="009614EF">
        <w:rPr>
          <w:rFonts w:ascii="HelveticaNeueLT Com 55 Roman" w:hAnsi="HelveticaNeueLT Com 55 Roman"/>
        </w:rPr>
        <w:t xml:space="preserve">vier </w:t>
      </w:r>
      <w:r w:rsidRPr="009614EF">
        <w:rPr>
          <w:rFonts w:ascii="HelveticaNeueLT Com 55 Roman" w:hAnsi="HelveticaNeueLT Com 55 Roman"/>
        </w:rPr>
        <w:t>Transaktionen im für die Fondsgesellschaft relevanten Markt, d. h. in entsprechende Fonds oder Direktanlagen, getätigt oder im Rahmen einer Due Diligence eingehend geprüft hat;</w:t>
      </w:r>
    </w:p>
    <w:p w14:paraId="5446F92C"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oder</w:t>
      </w:r>
    </w:p>
    <w:p w14:paraId="41D1DD88" w14:textId="77777777"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(Bitte nachfolgend die Art und den Umfang Ihrer Kenntnisse und Erfahrungen angeben):</w:t>
      </w:r>
    </w:p>
    <w:p w14:paraId="2B2C8E5D"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t>…………………………………………………………………….……………………</w:t>
      </w:r>
    </w:p>
    <w:p w14:paraId="26885435"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lastRenderedPageBreak/>
        <w:t>…………………………………………………………………….……………………</w:t>
      </w:r>
    </w:p>
    <w:p w14:paraId="571331F2" w14:textId="4D60CB1D"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aufgrund seiner Bildung und/oder seiner gegenwärtigen und relevanten früheren beruflichen Tätigkeit in der Lage ist, seine Anlageentscheidungen selbst zu treffen</w:t>
      </w:r>
      <w:r w:rsidR="00796BA8" w:rsidRPr="009614EF">
        <w:rPr>
          <w:rFonts w:ascii="HelveticaNeueLT Com 55 Roman" w:hAnsi="HelveticaNeueLT Com 55 Roman"/>
        </w:rPr>
        <w:t>,</w:t>
      </w:r>
    </w:p>
    <w:p w14:paraId="166FEFB4" w14:textId="2110574B"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er mindestens ein Jahr im Finanzsektor bzw. in der f</w:t>
      </w:r>
      <w:r w:rsidRPr="009614EF">
        <w:rPr>
          <w:rFonts w:ascii="HelveticaNeueLT Com 55 Roman" w:hAnsi="HelveticaNeueLT Com 55 Roman" w:cs="HelveticaNeueLT Com 55 Roman"/>
        </w:rPr>
        <w:t>ü</w:t>
      </w:r>
      <w:r w:rsidRPr="009614EF">
        <w:rPr>
          <w:rFonts w:ascii="HelveticaNeueLT Com 55 Roman" w:hAnsi="HelveticaNeueLT Com 55 Roman"/>
        </w:rPr>
        <w:t>r die Fondsgesellschaft relevanten Branche gearbeitet hat;</w:t>
      </w:r>
    </w:p>
    <w:p w14:paraId="5F4B773F"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oder</w:t>
      </w:r>
    </w:p>
    <w:p w14:paraId="6D2AA831" w14:textId="7C53AD17"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96BA8" w:rsidRPr="009614EF">
        <w:rPr>
          <w:rFonts w:ascii="HelveticaNeueLT Com 55 Roman" w:hAnsi="HelveticaNeueLT Com 55 Roman"/>
        </w:rPr>
        <w:t>b</w:t>
      </w:r>
      <w:r w:rsidRPr="009614EF">
        <w:rPr>
          <w:rFonts w:ascii="HelveticaNeueLT Com 55 Roman" w:hAnsi="HelveticaNeueLT Com 55 Roman"/>
        </w:rPr>
        <w:t>itte nachfolgend die Art und den Umfang Ihrer Vorbildung bzw. relevanten beruflichen Tätigkeit angeben:</w:t>
      </w:r>
    </w:p>
    <w:p w14:paraId="188346C1"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0DEF0540"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25A92338"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4B8F34F" w14:textId="3124445E"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seine Anlageziele, Anlagedauer und Risikobereitschaft sowie der Zweck seiner Anlage mit denen der Fondsgesellschaft vergleichbar sind oder übereinstimm</w:t>
      </w:r>
      <w:r w:rsidR="00796BA8" w:rsidRPr="009614EF">
        <w:rPr>
          <w:rFonts w:ascii="HelveticaNeueLT Com 55 Roman" w:hAnsi="HelveticaNeueLT Com 55 Roman"/>
        </w:rPr>
        <w:t>en</w:t>
      </w:r>
      <w:r w:rsidRPr="009614EF">
        <w:rPr>
          <w:rFonts w:ascii="HelveticaNeueLT Com 55 Roman" w:hAnsi="HelveticaNeueLT Com 55 Roman"/>
        </w:rPr>
        <w:t>;</w:t>
      </w:r>
    </w:p>
    <w:p w14:paraId="265B00FB"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0C416A83" w14:textId="25D7115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ein ausreichendes regelmäßiges Einkommen verfügt und seine finanziellen Verpflichtungen das E</w:t>
      </w:r>
      <w:r w:rsidR="00ED707B" w:rsidRPr="009614EF">
        <w:rPr>
          <w:rFonts w:ascii="HelveticaNeueLT Com 55 Roman" w:hAnsi="HelveticaNeueLT Com 55 Roman"/>
        </w:rPr>
        <w:t>inkommen nicht übersteigen</w:t>
      </w:r>
      <w:r w:rsidRPr="009614EF">
        <w:rPr>
          <w:rFonts w:ascii="HelveticaNeueLT Com 55 Roman" w:hAnsi="HelveticaNeueLT Com 55 Roman"/>
        </w:rPr>
        <w:t>;</w:t>
      </w:r>
    </w:p>
    <w:p w14:paraId="449FE873"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ausreichende Verm</w:t>
      </w:r>
      <w:r w:rsidRPr="009614EF">
        <w:rPr>
          <w:rFonts w:ascii="HelveticaNeueLT Com 55 Roman" w:hAnsi="HelveticaNeueLT Com 55 Roman" w:cs="HelveticaNeueLT Com 55 Roman"/>
        </w:rPr>
        <w:t>ö</w:t>
      </w:r>
      <w:r w:rsidRPr="009614EF">
        <w:rPr>
          <w:rFonts w:ascii="HelveticaNeueLT Com 55 Roman" w:hAnsi="HelveticaNeueLT Com 55 Roman"/>
        </w:rPr>
        <w:t>genswerte verf</w:t>
      </w:r>
      <w:r w:rsidRPr="009614EF">
        <w:rPr>
          <w:rFonts w:ascii="HelveticaNeueLT Com 55 Roman" w:hAnsi="HelveticaNeueLT Com 55 Roman" w:cs="HelveticaNeueLT Com 55 Roman"/>
        </w:rPr>
        <w:t>ü</w:t>
      </w:r>
      <w:r w:rsidRPr="009614EF">
        <w:rPr>
          <w:rFonts w:ascii="HelveticaNeueLT Com 55 Roman" w:hAnsi="HelveticaNeueLT Com 55 Roman"/>
        </w:rPr>
        <w:t>gt, um die beabsichtigte Verpflichtung oder Investition in die Fondsgesellschaft einzugehen.</w:t>
      </w:r>
    </w:p>
    <w:p w14:paraId="45A55AD8" w14:textId="6BE1F05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verpflichtet sich, die Fondsgesellschaft unverzüglich über jede Änderung der vorstehenden Informationen zu informieren.</w:t>
      </w:r>
    </w:p>
    <w:p w14:paraId="739AECDA" w14:textId="55CF484C"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verpflichtet sich außerdem, der Fondsgesellschaft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97D65FA"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ABDE82E" w14:textId="0D5192F5" w:rsidR="009423A9" w:rsidRPr="009614EF" w:rsidRDefault="009423A9" w:rsidP="00906EFE">
      <w:pPr>
        <w:pStyle w:val="Heading2"/>
        <w:rPr>
          <w:rFonts w:ascii="HelveticaNeueLT Com 55 Roman" w:hAnsi="HelveticaNeueLT Com 55 Roman"/>
          <w:szCs w:val="22"/>
        </w:rPr>
      </w:pPr>
      <w:bookmarkStart w:id="16" w:name="_Toc524368987"/>
      <w:r w:rsidRPr="009614EF">
        <w:rPr>
          <w:rFonts w:ascii="HelveticaNeueLT Com 55 Roman" w:hAnsi="HelveticaNeueLT Com 55 Roman"/>
          <w:szCs w:val="22"/>
        </w:rPr>
        <w:lastRenderedPageBreak/>
        <w:t>Bestätigung des Status eines Semiprofessionellen Anlegers</w:t>
      </w:r>
      <w:bookmarkEnd w:id="16"/>
    </w:p>
    <w:p w14:paraId="62812E09" w14:textId="77777777" w:rsidR="009423A9" w:rsidRPr="009614EF" w:rsidRDefault="009423A9" w:rsidP="009423A9">
      <w:pPr>
        <w:pStyle w:val="Textkrper10"/>
        <w:rPr>
          <w:rFonts w:ascii="HelveticaNeueLT Com 55 Roman" w:hAnsi="HelveticaNeueLT Com 55 Roman"/>
        </w:rPr>
      </w:pPr>
    </w:p>
    <w:p w14:paraId="10CFFCE5" w14:textId="0D7F7D1A" w:rsidR="009423A9" w:rsidRPr="009614EF" w:rsidRDefault="009423A9" w:rsidP="00A265CC">
      <w:pPr>
        <w:pStyle w:val="Textkrpermittig"/>
        <w:rPr>
          <w:rFonts w:ascii="HelveticaNeueLT Com 55 Roman" w:hAnsi="HelveticaNeueLT Com 55 Roman"/>
          <w:b/>
        </w:rPr>
      </w:pPr>
      <w:r w:rsidRPr="009614EF">
        <w:rPr>
          <w:rFonts w:ascii="HelveticaNeueLT Com 55 Roman" w:hAnsi="HelveticaNeueLT Com 55 Roman"/>
          <w:b/>
        </w:rPr>
        <w:t xml:space="preserve">[Diese Bestätigung wird durch die </w:t>
      </w:r>
      <w:r w:rsidR="00C1389D" w:rsidRPr="009614EF">
        <w:rPr>
          <w:rFonts w:ascii="HelveticaNeueLT Com 55 Roman" w:hAnsi="HelveticaNeueLT Com 55 Roman"/>
          <w:b/>
        </w:rPr>
        <w:t>HQ Asset Servicing GmbH</w:t>
      </w:r>
      <w:r w:rsidR="003821AC" w:rsidRPr="009614EF">
        <w:rPr>
          <w:rFonts w:ascii="HelveticaNeueLT Com 55 Roman" w:hAnsi="HelveticaNeueLT Com 55 Roman"/>
          <w:b/>
        </w:rPr>
        <w:t xml:space="preserve"> </w:t>
      </w:r>
      <w:r w:rsidR="003821AC" w:rsidRPr="009614EF">
        <w:rPr>
          <w:rFonts w:ascii="HelveticaNeueLT Com 55 Roman" w:hAnsi="HelveticaNeueLT Com 55 Roman"/>
          <w:b/>
        </w:rPr>
        <w:br/>
      </w:r>
      <w:r w:rsidRPr="009614EF">
        <w:rPr>
          <w:rFonts w:ascii="HelveticaNeueLT Com 55 Roman" w:hAnsi="HelveticaNeueLT Com 55 Roman"/>
          <w:b/>
        </w:rPr>
        <w:t>ausgefüllt und unterschrieben.]</w:t>
      </w:r>
    </w:p>
    <w:p w14:paraId="162586B4" w14:textId="77777777" w:rsidR="009423A9" w:rsidRPr="009614EF" w:rsidRDefault="009423A9" w:rsidP="009423A9">
      <w:pPr>
        <w:pStyle w:val="Textkrper10"/>
        <w:rPr>
          <w:rFonts w:ascii="HelveticaNeueLT Com 55 Roman" w:hAnsi="HelveticaNeueLT Com 55 Roman"/>
        </w:rPr>
      </w:pPr>
    </w:p>
    <w:p w14:paraId="38AD72FE"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Hiermit bestätigen wir,</w:t>
      </w:r>
    </w:p>
    <w:p w14:paraId="71215EAD"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die Vornahme der Bewertung des Sachverstands, der Erfahrungen und der Kenntnisse des Anlegers </w:t>
      </w:r>
    </w:p>
    <w:p w14:paraId="2839FBF9"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r w:rsidR="009E4465" w:rsidRPr="009614EF">
        <w:rPr>
          <w:rFonts w:ascii="HelveticaNeueLT Com 55 Roman" w:hAnsi="HelveticaNeueLT Com 55 Roman"/>
        </w:rPr>
        <w:br/>
      </w:r>
      <w:r w:rsidRPr="009614EF">
        <w:rPr>
          <w:rFonts w:ascii="HelveticaNeueLT Com 55 Roman" w:hAnsi="HelveticaNeueLT Com 55 Roman"/>
        </w:rPr>
        <w:t>(Name des Anlegers)</w:t>
      </w:r>
    </w:p>
    <w:p w14:paraId="5384534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bzw. seines Vertreters anhand des Fragebogens vom</w:t>
      </w:r>
    </w:p>
    <w:p w14:paraId="167C94A1"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r w:rsidR="009E4465" w:rsidRPr="009614EF">
        <w:rPr>
          <w:rFonts w:ascii="HelveticaNeueLT Com 55 Roman" w:hAnsi="HelveticaNeueLT Com 55 Roman"/>
        </w:rPr>
        <w:br/>
      </w:r>
      <w:r w:rsidRPr="009614EF">
        <w:rPr>
          <w:rFonts w:ascii="HelveticaNeueLT Com 55 Roman" w:hAnsi="HelveticaNeueLT Com 55 Roman"/>
        </w:rPr>
        <w:t xml:space="preserve">(Datum des Fragebogens); </w:t>
      </w:r>
    </w:p>
    <w:p w14:paraId="445EAE4B"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 xml:space="preserve">sowie </w:t>
      </w:r>
    </w:p>
    <w:p w14:paraId="7F5149DC"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wir unter Ber</w:t>
      </w:r>
      <w:r w:rsidRPr="009614EF">
        <w:rPr>
          <w:rFonts w:ascii="HelveticaNeueLT Com 55 Roman" w:hAnsi="HelveticaNeueLT Com 55 Roman" w:cs="HelveticaNeueLT Com 55 Roman"/>
        </w:rPr>
        <w:t>ü</w:t>
      </w:r>
      <w:r w:rsidRPr="009614EF">
        <w:rPr>
          <w:rFonts w:ascii="HelveticaNeueLT Com 55 Roman" w:hAnsi="HelveticaNeueLT Com 55 Roman"/>
        </w:rPr>
        <w:t>cksichtigung der Art der (beabsichtigten) Verpflichtung oder Investition hinreichend davon überzeugt sind, dass der Anleger bzw. sein Vertreter in der Lage ist, seine Anlageentscheidungen selbst zu treffen, und die damit einhergehenden Risiken versteht und dass eine solche Verpflichtung für den Anleger angemessen 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510"/>
        <w:gridCol w:w="6561"/>
      </w:tblGrid>
      <w:tr w:rsidR="00D60C87" w:rsidRPr="009614EF" w14:paraId="5A505441" w14:textId="77777777" w:rsidTr="005D6B21">
        <w:tc>
          <w:tcPr>
            <w:tcW w:w="2510" w:type="dxa"/>
          </w:tcPr>
          <w:p w14:paraId="6C8B7C39" w14:textId="77777777" w:rsidR="00D60C87" w:rsidRPr="009614EF" w:rsidRDefault="00D60C87" w:rsidP="00D60C87">
            <w:pPr>
              <w:pStyle w:val="Textkrper10"/>
              <w:ind w:left="-113"/>
              <w:rPr>
                <w:rFonts w:ascii="HelveticaNeueLT Com 55 Roman" w:hAnsi="HelveticaNeueLT Com 55 Roman"/>
              </w:rPr>
            </w:pPr>
            <w:r w:rsidRPr="009614EF">
              <w:rPr>
                <w:rFonts w:ascii="HelveticaNeueLT Com 55 Roman" w:hAnsi="HelveticaNeueLT Com 55 Roman"/>
              </w:rPr>
              <w:t>Ort, Datum:</w:t>
            </w:r>
          </w:p>
        </w:tc>
        <w:tc>
          <w:tcPr>
            <w:tcW w:w="6561" w:type="dxa"/>
          </w:tcPr>
          <w:p w14:paraId="3E2987ED" w14:textId="2A5A909C" w:rsidR="00D60C87" w:rsidRPr="009614EF" w:rsidRDefault="009614EF" w:rsidP="00D60C87">
            <w:pPr>
              <w:pStyle w:val="Textkrper10"/>
              <w:rPr>
                <w:rFonts w:ascii="HelveticaNeueLT Com 55 Roman" w:hAnsi="HelveticaNeueLT Com 55 Roman"/>
              </w:rPr>
            </w:pPr>
            <w:r>
              <w:rPr>
                <w:rFonts w:ascii="HelveticaNeueLT Com 55 Roman" w:hAnsi="HelveticaNeueLT Com 55 Roman"/>
              </w:rPr>
              <w:t>Bad Homburg,</w:t>
            </w:r>
            <w:r w:rsidR="00D60C87" w:rsidRPr="009614EF">
              <w:rPr>
                <w:rFonts w:ascii="HelveticaNeueLT Com 55 Roman" w:hAnsi="HelveticaNeueLT Com 55 Roman"/>
              </w:rPr>
              <w:t>……………………………………………………</w:t>
            </w:r>
          </w:p>
        </w:tc>
      </w:tr>
      <w:tr w:rsidR="00D7775D" w:rsidRPr="009614EF" w14:paraId="26CA58CB" w14:textId="77777777" w:rsidTr="005D6B21">
        <w:tc>
          <w:tcPr>
            <w:tcW w:w="2510" w:type="dxa"/>
          </w:tcPr>
          <w:p w14:paraId="56BD348D" w14:textId="604C61DF" w:rsidR="00D7775D" w:rsidRPr="009614EF" w:rsidRDefault="00D7775D" w:rsidP="003821AC">
            <w:pPr>
              <w:pStyle w:val="Textkrper10"/>
              <w:ind w:left="-113"/>
              <w:rPr>
                <w:rFonts w:ascii="HelveticaNeueLT Com 55 Roman" w:hAnsi="HelveticaNeueLT Com 55 Roman"/>
              </w:rPr>
            </w:pPr>
          </w:p>
        </w:tc>
        <w:tc>
          <w:tcPr>
            <w:tcW w:w="6561" w:type="dxa"/>
          </w:tcPr>
          <w:p w14:paraId="1B445054" w14:textId="626F2D44" w:rsidR="003821AC" w:rsidRPr="009614EF" w:rsidRDefault="00C1389D" w:rsidP="005D47ED">
            <w:pPr>
              <w:pStyle w:val="Textkrper10"/>
              <w:spacing w:after="600"/>
              <w:rPr>
                <w:rFonts w:ascii="HelveticaNeueLT Com 55 Roman" w:hAnsi="HelveticaNeueLT Com 55 Roman"/>
                <w:b/>
              </w:rPr>
            </w:pPr>
            <w:r w:rsidRPr="009614EF">
              <w:rPr>
                <w:rFonts w:ascii="HelveticaNeueLT Com 55 Roman" w:hAnsi="HelveticaNeueLT Com 55 Roman"/>
                <w:b/>
              </w:rPr>
              <w:t>HQ Asset Servicing GmbH</w:t>
            </w:r>
          </w:p>
        </w:tc>
      </w:tr>
      <w:tr w:rsidR="009614EF" w:rsidRPr="009614EF" w14:paraId="0E046A52" w14:textId="77777777" w:rsidTr="005D6B21">
        <w:tc>
          <w:tcPr>
            <w:tcW w:w="2510" w:type="dxa"/>
          </w:tcPr>
          <w:p w14:paraId="3BBD3904" w14:textId="4ACB2A1A" w:rsidR="009614EF" w:rsidRPr="005D47ED" w:rsidRDefault="009614EF" w:rsidP="009614EF">
            <w:pPr>
              <w:pStyle w:val="Textkrper10"/>
              <w:ind w:left="-113"/>
              <w:rPr>
                <w:rFonts w:ascii="HelveticaNeueLT Com 55 Roman" w:hAnsi="HelveticaNeueLT Com 55 Roman"/>
              </w:rPr>
            </w:pPr>
            <w:r w:rsidRPr="005D47ED">
              <w:t>Unterschrift:</w:t>
            </w:r>
          </w:p>
        </w:tc>
        <w:tc>
          <w:tcPr>
            <w:tcW w:w="6561" w:type="dxa"/>
          </w:tcPr>
          <w:p w14:paraId="65411D0D" w14:textId="7832D487" w:rsidR="009614EF" w:rsidRPr="009614EF" w:rsidRDefault="009614EF" w:rsidP="009614EF">
            <w:pPr>
              <w:pStyle w:val="Textkrper10"/>
              <w:rPr>
                <w:rFonts w:ascii="HelveticaNeueLT Com 55 Roman" w:hAnsi="HelveticaNeueLT Com 55 Roman"/>
              </w:rPr>
            </w:pPr>
            <w:r w:rsidRPr="00CB6DE6">
              <w:t>………………………………………………………………………</w:t>
            </w:r>
          </w:p>
        </w:tc>
      </w:tr>
      <w:tr w:rsidR="009614EF" w:rsidRPr="009614EF" w14:paraId="565E2F94" w14:textId="77777777" w:rsidTr="005D6B21">
        <w:tc>
          <w:tcPr>
            <w:tcW w:w="2510" w:type="dxa"/>
          </w:tcPr>
          <w:p w14:paraId="5A6F8329" w14:textId="75B37883" w:rsidR="009614EF" w:rsidRPr="009614EF" w:rsidRDefault="009614EF" w:rsidP="005D47ED">
            <w:pPr>
              <w:pStyle w:val="Textkrper10"/>
              <w:spacing w:after="0" w:line="240" w:lineRule="auto"/>
              <w:ind w:left="-113"/>
              <w:rPr>
                <w:rFonts w:ascii="HelveticaNeueLT Com 55 Roman" w:hAnsi="HelveticaNeueLT Com 55 Roman"/>
              </w:rPr>
            </w:pPr>
            <w:r w:rsidRPr="00CB6DE6">
              <w:t>Name und Position</w:t>
            </w:r>
          </w:p>
        </w:tc>
        <w:tc>
          <w:tcPr>
            <w:tcW w:w="6561" w:type="dxa"/>
          </w:tcPr>
          <w:p w14:paraId="03079EA7" w14:textId="3E955C1E" w:rsidR="009614EF" w:rsidRPr="009614EF" w:rsidRDefault="009614EF" w:rsidP="005D47ED">
            <w:pPr>
              <w:pStyle w:val="Textkrper10"/>
              <w:tabs>
                <w:tab w:val="left" w:pos="3224"/>
              </w:tabs>
              <w:spacing w:after="0" w:line="240" w:lineRule="auto"/>
              <w:rPr>
                <w:rFonts w:ascii="HelveticaNeueLT Com 55 Roman" w:hAnsi="HelveticaNeueLT Com 55 Roman"/>
              </w:rPr>
            </w:pPr>
            <w:r>
              <w:t>Thomas Müller</w:t>
            </w:r>
            <w:r>
              <w:tab/>
              <w:t>Jochen Butz</w:t>
            </w:r>
          </w:p>
        </w:tc>
      </w:tr>
      <w:tr w:rsidR="009614EF" w:rsidRPr="009614EF" w14:paraId="747AC689" w14:textId="77777777" w:rsidTr="005D6B21">
        <w:tc>
          <w:tcPr>
            <w:tcW w:w="2510" w:type="dxa"/>
          </w:tcPr>
          <w:p w14:paraId="76542279" w14:textId="0FF980D3" w:rsidR="009614EF" w:rsidRPr="009614EF" w:rsidRDefault="009614EF" w:rsidP="009614EF">
            <w:pPr>
              <w:pStyle w:val="Textkrper10"/>
              <w:spacing w:after="0" w:line="240" w:lineRule="auto"/>
              <w:ind w:left="-113"/>
              <w:rPr>
                <w:rFonts w:ascii="HelveticaNeueLT Com 55 Roman" w:hAnsi="HelveticaNeueLT Com 55 Roman"/>
              </w:rPr>
            </w:pPr>
            <w:r w:rsidRPr="00CB6DE6">
              <w:t>des Unterzeichners:</w:t>
            </w:r>
          </w:p>
        </w:tc>
        <w:tc>
          <w:tcPr>
            <w:tcW w:w="6561" w:type="dxa"/>
          </w:tcPr>
          <w:p w14:paraId="14BB6768" w14:textId="4E83503B" w:rsidR="009614EF" w:rsidRPr="009614EF" w:rsidRDefault="009614EF" w:rsidP="009614EF">
            <w:pPr>
              <w:pStyle w:val="Textkrper10"/>
              <w:tabs>
                <w:tab w:val="left" w:pos="3165"/>
              </w:tabs>
              <w:rPr>
                <w:rFonts w:ascii="HelveticaNeueLT Com 55 Roman" w:hAnsi="HelveticaNeueLT Com 55 Roman"/>
              </w:rPr>
            </w:pPr>
            <w:r w:rsidRPr="00B039B2">
              <w:rPr>
                <w:i/>
              </w:rPr>
              <w:t xml:space="preserve">Geschäftsführer </w:t>
            </w:r>
            <w:r>
              <w:rPr>
                <w:i/>
              </w:rPr>
              <w:tab/>
              <w:t>Geschäftsführer</w:t>
            </w:r>
          </w:p>
        </w:tc>
      </w:tr>
    </w:tbl>
    <w:p w14:paraId="5971BAB1" w14:textId="77777777" w:rsidR="005D6B21" w:rsidRPr="009614EF" w:rsidRDefault="005D6B21" w:rsidP="00C1389D">
      <w:pPr>
        <w:pStyle w:val="Textkrper10"/>
        <w:rPr>
          <w:rFonts w:ascii="HelveticaNeueLT Com 55 Roman" w:hAnsi="HelveticaNeueLT Com 55 Roman"/>
          <w:highlight w:val="yellow"/>
        </w:rPr>
      </w:pPr>
    </w:p>
    <w:p w14:paraId="700DA618" w14:textId="0AF19D09" w:rsidR="006A7FE9" w:rsidRPr="009614EF" w:rsidRDefault="006A7FE9" w:rsidP="00C1389D">
      <w:pPr>
        <w:pStyle w:val="Textkrper10"/>
        <w:rPr>
          <w:rFonts w:ascii="HelveticaNeueLT Com 55 Roman" w:hAnsi="HelveticaNeueLT Com 55 Roman"/>
        </w:rPr>
      </w:pPr>
      <w:r w:rsidRPr="009614EF">
        <w:rPr>
          <w:rFonts w:ascii="HelveticaNeueLT Com 55 Roman" w:hAnsi="HelveticaNeueLT Com 55 Roman"/>
        </w:rPr>
        <w:br w:type="page"/>
      </w:r>
    </w:p>
    <w:p w14:paraId="56A9C9C6" w14:textId="31C6864B" w:rsidR="009423A9" w:rsidRPr="009614EF" w:rsidRDefault="008D6411" w:rsidP="007F091A">
      <w:pPr>
        <w:pStyle w:val="Heading1"/>
        <w:rPr>
          <w:rFonts w:ascii="HelveticaNeueLT Com 55 Roman" w:hAnsi="HelveticaNeueLT Com 55 Roman"/>
          <w:szCs w:val="22"/>
        </w:rPr>
      </w:pPr>
      <w:bookmarkStart w:id="17" w:name="_Ref436233284"/>
      <w:bookmarkStart w:id="18" w:name="_Ref511653561"/>
      <w:bookmarkStart w:id="19" w:name="_Toc524368988"/>
      <w:r w:rsidRPr="009614EF">
        <w:rPr>
          <w:rFonts w:ascii="HelveticaNeueLT Com 55 Roman" w:hAnsi="HelveticaNeueLT Com 55 Roman"/>
          <w:szCs w:val="22"/>
        </w:rPr>
        <w:lastRenderedPageBreak/>
        <w:t xml:space="preserve">Informationen hinsichtlich </w:t>
      </w:r>
      <w:r w:rsidR="007F091A" w:rsidRPr="009614EF">
        <w:rPr>
          <w:rFonts w:ascii="HelveticaNeueLT Com 55 Roman" w:hAnsi="HelveticaNeueLT Com 55 Roman"/>
          <w:szCs w:val="22"/>
        </w:rPr>
        <w:t>FATCA</w:t>
      </w:r>
      <w:r w:rsidRPr="009614EF">
        <w:rPr>
          <w:rFonts w:ascii="HelveticaNeueLT Com 55 Roman" w:hAnsi="HelveticaNeueLT Com 55 Roman"/>
          <w:szCs w:val="22"/>
        </w:rPr>
        <w:t>- und CRS-Erklärungspflichten</w:t>
      </w:r>
      <w:bookmarkEnd w:id="17"/>
      <w:bookmarkEnd w:id="18"/>
      <w:bookmarkEnd w:id="19"/>
    </w:p>
    <w:p w14:paraId="4AAE9E1A" w14:textId="14741873" w:rsidR="008D6411" w:rsidRPr="009614EF" w:rsidRDefault="004C27AF" w:rsidP="008D6411">
      <w:pPr>
        <w:pStyle w:val="Textkrper10"/>
        <w:rPr>
          <w:rFonts w:ascii="HelveticaNeueLT Com 55 Roman" w:hAnsi="HelveticaNeueLT Com 55 Roman"/>
        </w:rPr>
      </w:pPr>
      <w:r w:rsidRPr="009614EF">
        <w:rPr>
          <w:rFonts w:ascii="HelveticaNeueLT Com 55 Roman" w:hAnsi="HelveticaNeueLT Com 55 Roman"/>
        </w:rPr>
        <w:t>In diesem Abschnitt </w:t>
      </w:r>
      <w:r w:rsidR="00730920" w:rsidRPr="009614EF">
        <w:rPr>
          <w:rFonts w:ascii="HelveticaNeueLT Com 55 Roman" w:hAnsi="HelveticaNeueLT Com 55 Roman"/>
        </w:rPr>
        <w:fldChar w:fldCharType="begin"/>
      </w:r>
      <w:r w:rsidR="00730920" w:rsidRPr="009614EF">
        <w:rPr>
          <w:rFonts w:ascii="HelveticaNeueLT Com 55 Roman" w:hAnsi="HelveticaNeueLT Com 55 Roman"/>
        </w:rPr>
        <w:instrText xml:space="preserve"> REF _Ref511653561 \r \h </w:instrText>
      </w:r>
      <w:r w:rsidR="009614EF" w:rsidRPr="009614EF">
        <w:rPr>
          <w:rFonts w:ascii="HelveticaNeueLT Com 55 Roman" w:hAnsi="HelveticaNeueLT Com 55 Roman"/>
        </w:rPr>
        <w:instrText xml:space="preserve"> \* MERGEFORMAT </w:instrText>
      </w:r>
      <w:r w:rsidR="00730920" w:rsidRPr="009614EF">
        <w:rPr>
          <w:rFonts w:ascii="HelveticaNeueLT Com 55 Roman" w:hAnsi="HelveticaNeueLT Com 55 Roman"/>
        </w:rPr>
      </w:r>
      <w:r w:rsidR="00730920" w:rsidRPr="009614EF">
        <w:rPr>
          <w:rFonts w:ascii="HelveticaNeueLT Com 55 Roman" w:hAnsi="HelveticaNeueLT Com 55 Roman"/>
        </w:rPr>
        <w:fldChar w:fldCharType="separate"/>
      </w:r>
      <w:r w:rsidR="00D65329" w:rsidRPr="009614EF">
        <w:rPr>
          <w:rFonts w:ascii="HelveticaNeueLT Com 55 Roman" w:hAnsi="HelveticaNeueLT Com 55 Roman"/>
        </w:rPr>
        <w:t>E</w:t>
      </w:r>
      <w:r w:rsidR="00730920"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w:t>
      </w:r>
      <w:r w:rsidR="00591A9E" w:rsidRPr="009614EF">
        <w:rPr>
          <w:rFonts w:ascii="HelveticaNeueLT Com 55 Roman" w:hAnsi="HelveticaNeueLT Com 55 Roman"/>
        </w:rPr>
        <w:t xml:space="preserve">sammelt </w:t>
      </w:r>
      <w:r w:rsidR="008900A5" w:rsidRPr="009614EF">
        <w:rPr>
          <w:rFonts w:ascii="HelveticaNeueLT Com 55 Roman" w:hAnsi="HelveticaNeueLT Com 55 Roman"/>
        </w:rPr>
        <w:t>der Komplementär</w:t>
      </w:r>
      <w:r w:rsidR="00591A9E" w:rsidRPr="009614EF">
        <w:rPr>
          <w:rFonts w:ascii="HelveticaNeueLT Com 55 Roman" w:hAnsi="HelveticaNeueLT Com 55 Roman"/>
        </w:rPr>
        <w:t xml:space="preserve"> die aufgrund der Umsetzung von FATCA und CRS in Deutschland benötigten Informationen.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_Ref436233306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als natürliche Personen</w:t>
      </w:r>
      <w:r w:rsidR="00A83EE2" w:rsidRPr="009614EF">
        <w:rPr>
          <w:rFonts w:ascii="HelveticaNeueLT Com 55 Roman" w:hAnsi="HelveticaNeueLT Com 55 Roman"/>
        </w:rPr>
        <w:t xml:space="preserve"> investieren</w:t>
      </w:r>
      <w:r w:rsidR="00591A9E" w:rsidRPr="009614EF">
        <w:rPr>
          <w:rFonts w:ascii="HelveticaNeueLT Com 55 Roman" w:hAnsi="HelveticaNeueLT Com 55 Roman"/>
        </w:rPr>
        <w:t>,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_Ref436233314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w:t>
      </w:r>
      <w:r w:rsidR="00D24926" w:rsidRPr="009614EF">
        <w:rPr>
          <w:rFonts w:ascii="HelveticaNeueLT Com 55 Roman" w:hAnsi="HelveticaNeueLT Com 55 Roman"/>
        </w:rPr>
        <w:t>keine natürlichen Personen sind</w:t>
      </w:r>
      <w:r w:rsidR="00591A9E" w:rsidRPr="009614EF">
        <w:rPr>
          <w:rFonts w:ascii="HelveticaNeueLT Com 55 Roman" w:hAnsi="HelveticaNeueLT Com 55 Roman"/>
        </w:rPr>
        <w:t>.</w:t>
      </w:r>
    </w:p>
    <w:p w14:paraId="27F417E0" w14:textId="502D7C7C" w:rsidR="008D6411" w:rsidRPr="009614EF" w:rsidRDefault="00591A9E" w:rsidP="00785428">
      <w:pPr>
        <w:pStyle w:val="Textkrper10"/>
        <w:rPr>
          <w:rFonts w:ascii="HelveticaNeueLT Com 55 Roman" w:hAnsi="HelveticaNeueLT Com 55 Roman"/>
        </w:rPr>
      </w:pPr>
      <w:r w:rsidRPr="009614EF">
        <w:rPr>
          <w:rFonts w:ascii="HelveticaNeueLT Com 55 Roman" w:hAnsi="HelveticaNeueLT Com 55 Roman"/>
        </w:rPr>
        <w:t xml:space="preserve">Jeder </w:t>
      </w:r>
      <w:r w:rsidR="00D3600B" w:rsidRPr="009614EF">
        <w:rPr>
          <w:rFonts w:ascii="HelveticaNeueLT Com 55 Roman" w:hAnsi="HelveticaNeueLT Com 55 Roman"/>
        </w:rPr>
        <w:t>Anleger</w:t>
      </w:r>
      <w:r w:rsidRPr="009614EF">
        <w:rPr>
          <w:rFonts w:ascii="HelveticaNeueLT Com 55 Roman" w:hAnsi="HelveticaNeueLT Com 55 Roman"/>
        </w:rPr>
        <w:t xml:space="preserve"> muss sowohl </w:t>
      </w:r>
      <w:r w:rsidR="009A3543" w:rsidRPr="009614EF">
        <w:rPr>
          <w:rFonts w:ascii="HelveticaNeueLT Com 55 Roman" w:hAnsi="HelveticaNeueLT Com 55 Roman"/>
        </w:rPr>
        <w:t xml:space="preserve">die FATCA-relevanten </w:t>
      </w:r>
      <w:r w:rsidR="002A150D" w:rsidRPr="009614EF">
        <w:rPr>
          <w:rFonts w:ascii="HelveticaNeueLT Com 55 Roman" w:hAnsi="HelveticaNeueLT Com 55 Roman"/>
        </w:rPr>
        <w:t>als auch</w:t>
      </w:r>
      <w:r w:rsidR="002F6950" w:rsidRPr="009614EF">
        <w:rPr>
          <w:rFonts w:ascii="HelveticaNeueLT Com 55 Roman" w:hAnsi="HelveticaNeueLT Com 55 Roman"/>
        </w:rPr>
        <w:t xml:space="preserve"> die CRS-relevanten Teile in den jeweils zutreffenden Abschnitten ausfüllen. Wenn und soweit </w:t>
      </w:r>
      <w:r w:rsidR="002A150D" w:rsidRPr="009614EF">
        <w:rPr>
          <w:rFonts w:ascii="HelveticaNeueLT Com 55 Roman" w:hAnsi="HelveticaNeueLT Com 55 Roman"/>
        </w:rPr>
        <w:t xml:space="preserve">eine </w:t>
      </w:r>
      <w:r w:rsidR="002F6950" w:rsidRPr="009614EF">
        <w:rPr>
          <w:rFonts w:ascii="HelveticaNeueLT Com 55 Roman" w:hAnsi="HelveticaNeueLT Com 55 Roman"/>
        </w:rPr>
        <w:t>gesetzlich</w:t>
      </w:r>
      <w:r w:rsidR="002A150D" w:rsidRPr="009614EF">
        <w:rPr>
          <w:rFonts w:ascii="HelveticaNeueLT Com 55 Roman" w:hAnsi="HelveticaNeueLT Com 55 Roman"/>
        </w:rPr>
        <w:t>e Pflicht besteht</w:t>
      </w:r>
      <w:r w:rsidR="002F6950" w:rsidRPr="009614EF">
        <w:rPr>
          <w:rFonts w:ascii="HelveticaNeueLT Com 55 Roman" w:hAnsi="HelveticaNeueLT Com 55 Roman"/>
        </w:rPr>
        <w:t xml:space="preserve">, </w:t>
      </w:r>
      <w:r w:rsidR="002A150D" w:rsidRPr="009614EF">
        <w:rPr>
          <w:rFonts w:ascii="HelveticaNeueLT Com 55 Roman" w:hAnsi="HelveticaNeueLT Com 55 Roman"/>
        </w:rPr>
        <w:t xml:space="preserve">wird </w:t>
      </w:r>
      <w:r w:rsidR="008900A5" w:rsidRPr="009614EF">
        <w:rPr>
          <w:rFonts w:ascii="HelveticaNeueLT Com 55 Roman" w:hAnsi="HelveticaNeueLT Com 55 Roman"/>
        </w:rPr>
        <w:t xml:space="preserve">der Komplementär </w:t>
      </w:r>
      <w:r w:rsidR="002A150D" w:rsidRPr="009614EF">
        <w:rPr>
          <w:rFonts w:ascii="HelveticaNeueLT Com 55 Roman" w:hAnsi="HelveticaNeueLT Com 55 Roman"/>
        </w:rPr>
        <w:t xml:space="preserve">Meldungen an die deutschen Steuerbehörden, einschließlich des Bundeszentralamts für Steuern – BZSt, vornehmen worin auch Details über den </w:t>
      </w:r>
      <w:r w:rsidR="00D3600B" w:rsidRPr="009614EF">
        <w:rPr>
          <w:rFonts w:ascii="HelveticaNeueLT Com 55 Roman" w:hAnsi="HelveticaNeueLT Com 55 Roman"/>
        </w:rPr>
        <w:t>Anleger</w:t>
      </w:r>
      <w:r w:rsidR="002A150D" w:rsidRPr="009614EF">
        <w:rPr>
          <w:rFonts w:ascii="HelveticaNeueLT Com 55 Roman" w:hAnsi="HelveticaNeueLT Com 55 Roman"/>
        </w:rPr>
        <w:t xml:space="preserve"> und seine Beteiligung an der </w:t>
      </w:r>
      <w:r w:rsidR="00FE4A8A" w:rsidRPr="009614EF">
        <w:rPr>
          <w:rFonts w:ascii="HelveticaNeueLT Com 55 Roman" w:hAnsi="HelveticaNeueLT Com 55 Roman"/>
        </w:rPr>
        <w:t>Fondsgesellschaft</w:t>
      </w:r>
      <w:r w:rsidR="002A150D" w:rsidRPr="009614EF">
        <w:rPr>
          <w:rFonts w:ascii="HelveticaNeueLT Com 55 Roman" w:hAnsi="HelveticaNeueLT Com 55 Roman"/>
        </w:rPr>
        <w:t xml:space="preserve"> enthalten sein werden, insbesondere </w:t>
      </w:r>
      <w:r w:rsidR="00785428" w:rsidRPr="009614EF">
        <w:rPr>
          <w:rFonts w:ascii="HelveticaNeueLT Com 55 Roman" w:hAnsi="HelveticaNeueLT Com 55 Roman"/>
        </w:rPr>
        <w:t xml:space="preserve">Details zu den Kapitaleinzahlungen durch sowie Ergebniszuweisungen und Ausschüttungen an den </w:t>
      </w:r>
      <w:r w:rsidR="00D3600B" w:rsidRPr="009614EF">
        <w:rPr>
          <w:rFonts w:ascii="HelveticaNeueLT Com 55 Roman" w:hAnsi="HelveticaNeueLT Com 55 Roman"/>
        </w:rPr>
        <w:t>Anleger</w:t>
      </w:r>
      <w:r w:rsidR="0077405F" w:rsidRPr="009614EF">
        <w:rPr>
          <w:rFonts w:ascii="HelveticaNeueLT Com 55 Roman" w:hAnsi="HelveticaNeueLT Com 55 Roman"/>
        </w:rPr>
        <w:t>.</w:t>
      </w:r>
      <w:r w:rsidR="00B35BA7" w:rsidRPr="009614EF">
        <w:rPr>
          <w:rFonts w:ascii="HelveticaNeueLT Com 55 Roman" w:hAnsi="HelveticaNeueLT Com 55 Roman"/>
        </w:rPr>
        <w:t xml:space="preserve"> Entsprechende Informationen werden ggf. an den Ansässigkeitsstaat des Anlegers bzw. der beherrschenden Person(en) weitergegeben.</w:t>
      </w:r>
    </w:p>
    <w:p w14:paraId="5A44AA57" w14:textId="67346EA0" w:rsidR="008D6411" w:rsidRPr="009614EF" w:rsidRDefault="008D6411" w:rsidP="008D6411">
      <w:pPr>
        <w:pStyle w:val="Textkrper10"/>
        <w:rPr>
          <w:rFonts w:ascii="HelveticaNeueLT Com 55 Roman" w:hAnsi="HelveticaNeueLT Com 55 Roman"/>
        </w:rPr>
      </w:pPr>
      <w:r w:rsidRPr="009614EF">
        <w:rPr>
          <w:rFonts w:ascii="HelveticaNeueLT Com 55 Roman" w:hAnsi="HelveticaNeueLT Com 55 Roman"/>
        </w:rPr>
        <w:t>Alle Begriffe dieses Abschnitts</w:t>
      </w:r>
      <w:r w:rsidR="00A55BD2" w:rsidRPr="009614EF">
        <w:rPr>
          <w:rFonts w:ascii="HelveticaNeueLT Com 55 Roman" w:hAnsi="HelveticaNeueLT Com 55 Roman"/>
        </w:rPr>
        <w:t xml:space="preserve"> in Bezug auf die Erhebung von FATCA-bezogenen Informationen</w:t>
      </w:r>
      <w:r w:rsidRPr="009614EF">
        <w:rPr>
          <w:rFonts w:ascii="HelveticaNeueLT Com 55 Roman" w:hAnsi="HelveticaNeueLT Com 55 Roman"/>
        </w:rPr>
        <w:t xml:space="preserve"> haben die Bedeutung, die ihnen in 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w:t>
      </w:r>
      <w:r w:rsidR="00C16AD1" w:rsidRPr="009614EF">
        <w:rPr>
          <w:rFonts w:ascii="HelveticaNeueLT Com 55 Roman" w:hAnsi="HelveticaNeueLT Com 55 Roman"/>
        </w:rPr>
        <w:t xml:space="preserve"> beigemessen wird</w:t>
      </w:r>
      <w:r w:rsidRPr="009614EF">
        <w:rPr>
          <w:rFonts w:ascii="HelveticaNeueLT Com 55 Roman" w:hAnsi="HelveticaNeueLT Com 55 Roman"/>
        </w:rPr>
        <w:t>.</w:t>
      </w:r>
    </w:p>
    <w:p w14:paraId="1747ADC4" w14:textId="1BF82D0D" w:rsidR="008D6411" w:rsidRPr="009614EF" w:rsidRDefault="00A55BD2" w:rsidP="00C413EA">
      <w:pPr>
        <w:pStyle w:val="Textkrper10"/>
        <w:rPr>
          <w:rFonts w:ascii="HelveticaNeueLT Com 55 Roman" w:hAnsi="HelveticaNeueLT Com 55 Roman"/>
        </w:rPr>
      </w:pPr>
      <w:r w:rsidRPr="009614EF">
        <w:rPr>
          <w:rFonts w:ascii="HelveticaNeueLT Com 55 Roman" w:hAnsi="HelveticaNeueLT Com 55 Roman"/>
        </w:rPr>
        <w:t xml:space="preserve">Alle Begriffe dieses Abschnitts in Bezug auf die Erhebung von CRS-bezogenen Informationen haben die Bedeutung, die ihnen im </w:t>
      </w:r>
      <w:r w:rsidR="00434A7E" w:rsidRPr="009614EF">
        <w:rPr>
          <w:rFonts w:ascii="HelveticaNeueLT Com 55 Roman" w:hAnsi="HelveticaNeueLT Com 55 Roman"/>
        </w:rPr>
        <w:t xml:space="preserve">Gesetz zum automatischen Austausch von Informationen über Finanzkonten in Steuersachen (Finanzkonten-Informationsaustauschgesetz </w:t>
      </w:r>
      <w:r w:rsidR="00C413EA" w:rsidRPr="009614EF">
        <w:rPr>
          <w:rFonts w:ascii="HelveticaNeueLT Com 55 Roman" w:hAnsi="HelveticaNeueLT Com 55 Roman"/>
        </w:rPr>
        <w:t>–</w:t>
      </w:r>
      <w:r w:rsidR="00434A7E" w:rsidRPr="009614EF">
        <w:rPr>
          <w:rFonts w:ascii="HelveticaNeueLT Com 55 Roman" w:hAnsi="HelveticaNeueLT Com 55 Roman"/>
        </w:rPr>
        <w:t xml:space="preserve"> FKAustG)</w:t>
      </w:r>
      <w:r w:rsidRPr="009614EF">
        <w:rPr>
          <w:rFonts w:ascii="HelveticaNeueLT Com 55 Roman" w:hAnsi="HelveticaNeueLT Com 55 Roman"/>
        </w:rPr>
        <w:t xml:space="preserve"> beigemessen </w:t>
      </w:r>
      <w:r w:rsidR="00190EDD" w:rsidRPr="009614EF">
        <w:rPr>
          <w:rFonts w:ascii="HelveticaNeueLT Com 55 Roman" w:hAnsi="HelveticaNeueLT Com 55 Roman"/>
        </w:rPr>
        <w:t>wird</w:t>
      </w:r>
      <w:r w:rsidRPr="009614EF">
        <w:rPr>
          <w:rFonts w:ascii="HelveticaNeueLT Com 55 Roman" w:hAnsi="HelveticaNeueLT Com 55 Roman"/>
        </w:rPr>
        <w:t>.</w:t>
      </w:r>
    </w:p>
    <w:p w14:paraId="33E1E9BB" w14:textId="77777777" w:rsidR="00A83EE2" w:rsidRPr="009614EF" w:rsidRDefault="00A83EE2">
      <w:pPr>
        <w:rPr>
          <w:rFonts w:ascii="HelveticaNeueLT Com 55 Roman" w:hAnsi="HelveticaNeueLT Com 55 Roman"/>
        </w:rPr>
      </w:pPr>
      <w:r w:rsidRPr="009614EF">
        <w:rPr>
          <w:rFonts w:ascii="HelveticaNeueLT Com 55 Roman" w:hAnsi="HelveticaNeueLT Com 55 Roman"/>
        </w:rPr>
        <w:br w:type="page"/>
      </w:r>
    </w:p>
    <w:p w14:paraId="7CD0873E" w14:textId="2C62B80F" w:rsidR="009423A9" w:rsidRPr="009614EF" w:rsidRDefault="009423A9" w:rsidP="007F091A">
      <w:pPr>
        <w:pStyle w:val="Heading2"/>
        <w:rPr>
          <w:rFonts w:ascii="HelveticaNeueLT Com 55 Roman" w:hAnsi="HelveticaNeueLT Com 55 Roman"/>
          <w:szCs w:val="22"/>
        </w:rPr>
      </w:pPr>
      <w:bookmarkStart w:id="20" w:name="_Ref436233306"/>
      <w:bookmarkStart w:id="21" w:name="_Toc524368989"/>
      <w:r w:rsidRPr="009614EF">
        <w:rPr>
          <w:rFonts w:ascii="HelveticaNeueLT Com 55 Roman" w:hAnsi="HelveticaNeueLT Com 55 Roman"/>
          <w:szCs w:val="22"/>
        </w:rPr>
        <w:lastRenderedPageBreak/>
        <w:t>Natürliche Personen</w:t>
      </w:r>
      <w:bookmarkEnd w:id="20"/>
      <w:bookmarkEnd w:id="21"/>
      <w:r w:rsidR="00113536" w:rsidRPr="009614EF">
        <w:rPr>
          <w:rFonts w:ascii="HelveticaNeueLT Com 55 Roman" w:hAnsi="HelveticaNeueLT Com 55 Roman"/>
          <w:b w:val="0"/>
          <w:szCs w:val="22"/>
        </w:rPr>
        <w:t xml:space="preserve"> </w:t>
      </w:r>
    </w:p>
    <w:p w14:paraId="66E14D55" w14:textId="71291F16"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t>FATCA-Informationen</w:t>
      </w:r>
    </w:p>
    <w:p w14:paraId="6C60A0CD" w14:textId="63749F5F"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er/sie</w:t>
      </w:r>
    </w:p>
    <w:p w14:paraId="5205BA07" w14:textId="4127992A"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n</w:t>
      </w:r>
      <w:r w:rsidR="009423A9" w:rsidRPr="009614EF">
        <w:rPr>
          <w:rFonts w:ascii="HelveticaNeueLT Com 55 Roman" w:hAnsi="HelveticaNeueLT Com 55 Roman"/>
        </w:rPr>
        <w:t>icht in den Vereinigten Staaten von Amerika („</w:t>
      </w:r>
      <w:r w:rsidR="009423A9" w:rsidRPr="009614EF">
        <w:rPr>
          <w:rFonts w:ascii="HelveticaNeueLT Com 55 Roman" w:hAnsi="HelveticaNeueLT Com 55 Roman"/>
          <w:b/>
        </w:rPr>
        <w:t>USA</w:t>
      </w:r>
      <w:r w:rsidR="009423A9" w:rsidRPr="009614EF">
        <w:rPr>
          <w:rFonts w:ascii="HelveticaNeueLT Com 55 Roman" w:hAnsi="HelveticaNeueLT Com 55 Roman"/>
        </w:rPr>
        <w:t xml:space="preserve">“) steuerlich ansässig ist, nicht in den USA geboren wurde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kein Staatsbürger der USA ist oder war;</w:t>
      </w:r>
    </w:p>
    <w:p w14:paraId="40BE8B90" w14:textId="79BB868C"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n</w:t>
      </w:r>
      <w:r w:rsidR="009423A9" w:rsidRPr="009614EF">
        <w:rPr>
          <w:rFonts w:ascii="HelveticaNeueLT Com 55 Roman" w:hAnsi="HelveticaNeueLT Com 55 Roman"/>
        </w:rPr>
        <w:t>icht in den USA steuerlich ansässig ist, aber</w:t>
      </w:r>
    </w:p>
    <w:p w14:paraId="68FCF82A"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 den USA geboren wurde und/oder</w:t>
      </w:r>
    </w:p>
    <w:p w14:paraId="4BC94FD4"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Staatsb</w:t>
      </w:r>
      <w:r w:rsidRPr="009614EF">
        <w:rPr>
          <w:rFonts w:ascii="HelveticaNeueLT Com 55 Roman" w:hAnsi="HelveticaNeueLT Com 55 Roman" w:cs="HelveticaNeueLT Com 55 Roman"/>
        </w:rPr>
        <w:t>ü</w:t>
      </w:r>
      <w:r w:rsidRPr="009614EF">
        <w:rPr>
          <w:rFonts w:ascii="HelveticaNeueLT Com 55 Roman" w:hAnsi="HelveticaNeueLT Com 55 Roman"/>
        </w:rPr>
        <w:t>rger der USA ist oder war;</w:t>
      </w:r>
    </w:p>
    <w:p w14:paraId="0508596D" w14:textId="62332F0D"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i</w:t>
      </w:r>
      <w:r w:rsidR="009423A9" w:rsidRPr="009614EF">
        <w:rPr>
          <w:rFonts w:ascii="HelveticaNeueLT Com 55 Roman" w:hAnsi="HelveticaNeueLT Com 55 Roman"/>
        </w:rPr>
        <w:t xml:space="preserve">n den USA steuerlich ansässig ist (in diesem Fall hat der </w:t>
      </w:r>
      <w:r w:rsidR="00FB5C5A" w:rsidRPr="009614EF">
        <w:rPr>
          <w:rFonts w:ascii="HelveticaNeueLT Com 55 Roman" w:hAnsi="HelveticaNeueLT Com 55 Roman"/>
        </w:rPr>
        <w:t>Anleger</w:t>
      </w:r>
      <w:r w:rsidR="009423A9" w:rsidRPr="009614EF">
        <w:rPr>
          <w:rFonts w:ascii="HelveticaNeueLT Com 55 Roman" w:hAnsi="HelveticaNeueLT Com 55 Roman"/>
        </w:rPr>
        <w:t xml:space="preserve"> das IRS-Formular W-9 vollständig und richtig ausgefüllt einzureichen).</w:t>
      </w:r>
    </w:p>
    <w:p w14:paraId="2C5B632C" w14:textId="4861F565" w:rsidR="005D47ED" w:rsidRDefault="009423A9" w:rsidP="00625CC9">
      <w:pPr>
        <w:pStyle w:val="Textkrper10"/>
        <w:rPr>
          <w:rFonts w:ascii="HelveticaNeueLT Com 55 Roman" w:hAnsi="HelveticaNeueLT Com 55 Roman"/>
        </w:rPr>
      </w:pPr>
      <w:r w:rsidRPr="009614EF">
        <w:rPr>
          <w:rFonts w:ascii="HelveticaNeueLT Com 55 Roman" w:hAnsi="HelveticaNeueLT Com 55 Roman"/>
        </w:rPr>
        <w:t xml:space="preserve">Soweit der </w:t>
      </w:r>
      <w:r w:rsidR="00FB5C5A" w:rsidRPr="009614EF">
        <w:rPr>
          <w:rFonts w:ascii="HelveticaNeueLT Com 55 Roman" w:hAnsi="HelveticaNeueLT Com 55 Roman"/>
        </w:rPr>
        <w:t>Anleger</w:t>
      </w:r>
      <w:r w:rsidRPr="009614EF">
        <w:rPr>
          <w:rFonts w:ascii="HelveticaNeueLT Com 55 Roman" w:hAnsi="HelveticaNeueLT Com 55 Roman"/>
        </w:rPr>
        <w:t xml:space="preserve"> lit. (b) erfüllt oder im Abschnitt A eine Anschrift, eine Telefonnummer, eine Kontoverbindung oder einen Ansprechpartner in den USA angegeben hat, ist in geeigneter Form (beispielsweise durch IRS-Formular W-8BEN) nachzuweisen, dass der </w:t>
      </w:r>
      <w:r w:rsidR="00FB5C5A" w:rsidRPr="009614EF">
        <w:rPr>
          <w:rFonts w:ascii="HelveticaNeueLT Com 55 Roman" w:hAnsi="HelveticaNeueLT Com 55 Roman"/>
        </w:rPr>
        <w:t>Anleger</w:t>
      </w:r>
      <w:r w:rsidRPr="009614EF">
        <w:rPr>
          <w:rFonts w:ascii="HelveticaNeueLT Com 55 Roman" w:hAnsi="HelveticaNeueLT Com 55 Roman"/>
        </w:rPr>
        <w:t xml:space="preserve"> nicht in den USA steuerlich ansässig ist.</w:t>
      </w:r>
    </w:p>
    <w:p w14:paraId="71100CD0" w14:textId="77777777" w:rsidR="005D47ED" w:rsidRDefault="005D47ED">
      <w:pPr>
        <w:rPr>
          <w:rFonts w:ascii="HelveticaNeueLT Com 55 Roman" w:hAnsi="HelveticaNeueLT Com 55 Roman"/>
        </w:rPr>
      </w:pPr>
      <w:r>
        <w:rPr>
          <w:rFonts w:ascii="HelveticaNeueLT Com 55 Roman" w:hAnsi="HelveticaNeueLT Com 55 Roman"/>
        </w:rPr>
        <w:br w:type="page"/>
      </w:r>
    </w:p>
    <w:p w14:paraId="48F847C8" w14:textId="5BF0C6C8"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lastRenderedPageBreak/>
        <w:t>CRS-Informationen</w:t>
      </w:r>
    </w:p>
    <w:p w14:paraId="77E6915B" w14:textId="1B7BB1A3" w:rsidR="008D6411" w:rsidRPr="009614EF" w:rsidRDefault="00A84733"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w:t>
      </w:r>
    </w:p>
    <w:p w14:paraId="636337C2" w14:textId="77777777" w:rsidR="008D6411"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in der Bundesrepublik Deutschland steuerlich ansässig ist</w:t>
      </w:r>
    </w:p>
    <w:p w14:paraId="705EF64C" w14:textId="2CED17EC" w:rsidR="00A84733"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w:t>
      </w:r>
      <w:r w:rsidR="00BF0B64" w:rsidRPr="009614EF">
        <w:rPr>
          <w:rFonts w:ascii="HelveticaNeueLT Com 55 Roman" w:hAnsi="HelveticaNeueLT Com 55 Roman"/>
        </w:rPr>
        <w:t>m/</w:t>
      </w:r>
      <w:r w:rsidRPr="009614EF">
        <w:rPr>
          <w:rFonts w:ascii="HelveticaNeueLT Com 55 Roman" w:hAnsi="HelveticaNeueLT Com 55 Roman"/>
        </w:rPr>
        <w:t xml:space="preserve">n </w:t>
      </w:r>
      <w:r w:rsidR="00D03EBB" w:rsidRPr="009614EF">
        <w:rPr>
          <w:rFonts w:ascii="HelveticaNeueLT Com 55 Roman" w:hAnsi="HelveticaNeueLT Com 55 Roman"/>
        </w:rPr>
        <w:t>teilnehmenden Staat(en)</w:t>
      </w:r>
      <w:r w:rsidR="00A83EE2" w:rsidRPr="009614EF">
        <w:rPr>
          <w:rStyle w:val="FootnoteReference"/>
          <w:rFonts w:ascii="HelveticaNeueLT Com 55 Roman" w:hAnsi="HelveticaNeueLT Com 55 Roman"/>
        </w:rPr>
        <w:footnoteReference w:id="5"/>
      </w:r>
      <w:r w:rsidR="00D03EBB" w:rsidRPr="009614EF">
        <w:rPr>
          <w:rFonts w:ascii="HelveticaNeueLT Com 55 Roman" w:hAnsi="HelveticaNeueLT Com 55 Roman"/>
        </w:rPr>
        <w:t xml:space="preserve"> oder anderen Staat(en) steuerlich ansässig ist:</w:t>
      </w:r>
    </w:p>
    <w:p w14:paraId="061BC63C"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 </w:t>
      </w:r>
      <w:r w:rsidR="001E3CF5" w:rsidRPr="009614EF">
        <w:rPr>
          <w:rFonts w:ascii="HelveticaNeueLT Com 55 Roman" w:hAnsi="HelveticaNeueLT Com 55 Roman"/>
        </w:rPr>
        <w:t>teilnehmende(r) Staat(en)</w:t>
      </w:r>
      <w:r w:rsidRPr="009614EF">
        <w:rPr>
          <w:rFonts w:ascii="HelveticaNeueLT Com 55 Roman" w:hAnsi="HelveticaNeueLT Com 55 Roman"/>
        </w:rPr>
        <w:t>:</w:t>
      </w:r>
    </w:p>
    <w:p w14:paraId="7290B2C0"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426707A"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41B5D48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(ii) </w:t>
      </w:r>
      <w:r w:rsidR="001E3CF5" w:rsidRPr="009614EF">
        <w:rPr>
          <w:rFonts w:ascii="HelveticaNeueLT Com 55 Roman" w:hAnsi="HelveticaNeueLT Com 55 Roman"/>
        </w:rPr>
        <w:t>andere(r) Staat(en)</w:t>
      </w:r>
      <w:r w:rsidRPr="009614EF">
        <w:rPr>
          <w:rFonts w:ascii="HelveticaNeueLT Com 55 Roman" w:hAnsi="HelveticaNeueLT Com 55 Roman"/>
        </w:rPr>
        <w:t>:</w:t>
      </w:r>
    </w:p>
    <w:p w14:paraId="77A83C6D"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0C231092"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83F64F7" w14:textId="4A67DFB1" w:rsidR="00D03EBB" w:rsidRPr="009614EF" w:rsidRDefault="00A83EE2" w:rsidP="00D03EBB">
      <w:pPr>
        <w:pStyle w:val="Textkrper10"/>
        <w:ind w:left="709"/>
        <w:rPr>
          <w:rFonts w:ascii="HelveticaNeueLT Com 55 Roman" w:hAnsi="HelveticaNeueLT Com 55 Roman"/>
        </w:rPr>
      </w:pPr>
      <w:r w:rsidRPr="009614EF">
        <w:rPr>
          <w:rFonts w:ascii="HelveticaNeueLT Com 55 Roman" w:hAnsi="HelveticaNeueLT Com 55 Roman"/>
        </w:rPr>
        <w:t xml:space="preserve">Erfüllt der </w:t>
      </w:r>
      <w:r w:rsidR="00FB5C5A" w:rsidRPr="009614EF">
        <w:rPr>
          <w:rFonts w:ascii="HelveticaNeueLT Com 55 Roman" w:hAnsi="HelveticaNeueLT Com 55 Roman"/>
        </w:rPr>
        <w:t>Anleger</w:t>
      </w:r>
      <w:r w:rsidR="00D03EBB" w:rsidRPr="009614EF">
        <w:rPr>
          <w:rFonts w:ascii="HelveticaNeueLT Com 55 Roman" w:hAnsi="HelveticaNeueLT Com 55 Roman"/>
        </w:rPr>
        <w:t xml:space="preserve"> </w:t>
      </w:r>
      <w:r w:rsidRPr="009614EF">
        <w:rPr>
          <w:rFonts w:ascii="HelveticaNeueLT Com 55 Roman" w:hAnsi="HelveticaNeueLT Com 55 Roman"/>
        </w:rPr>
        <w:t>Buchst.</w:t>
      </w:r>
      <w:r w:rsidR="00D03EBB" w:rsidRPr="009614EF">
        <w:rPr>
          <w:rFonts w:ascii="HelveticaNeueLT Com 55 Roman" w:hAnsi="HelveticaNeueLT Com 55 Roman"/>
        </w:rPr>
        <w:t xml:space="preserve"> (b), </w:t>
      </w:r>
      <w:r w:rsidR="001E3CF5" w:rsidRPr="009614EF">
        <w:rPr>
          <w:rFonts w:ascii="HelveticaNeueLT Com 55 Roman" w:hAnsi="HelveticaNeueLT Com 55 Roman"/>
        </w:rPr>
        <w:t xml:space="preserve">sind </w:t>
      </w:r>
      <w:r w:rsidR="00785428" w:rsidRPr="009614EF">
        <w:rPr>
          <w:rFonts w:ascii="HelveticaNeueLT Com 55 Roman" w:hAnsi="HelveticaNeueLT Com 55 Roman"/>
        </w:rPr>
        <w:t xml:space="preserve">zusätzlich </w:t>
      </w:r>
      <w:r w:rsidR="001E3CF5" w:rsidRPr="009614EF">
        <w:rPr>
          <w:rFonts w:ascii="HelveticaNeueLT Com 55 Roman" w:hAnsi="HelveticaNeueLT Com 55 Roman"/>
        </w:rPr>
        <w:t>die folgenden Informationen</w:t>
      </w:r>
      <w:r w:rsidR="00785428" w:rsidRPr="009614EF">
        <w:rPr>
          <w:rFonts w:ascii="HelveticaNeueLT Com 55 Roman" w:hAnsi="HelveticaNeueLT Com 55 Roman"/>
        </w:rPr>
        <w:t xml:space="preserve"> erforderlich</w:t>
      </w:r>
      <w:r w:rsidR="001E3CF5" w:rsidRPr="009614EF">
        <w:rPr>
          <w:rFonts w:ascii="HelveticaNeueLT Com 55 Roman" w:hAnsi="HelveticaNeueLT Com 55 Roman"/>
        </w:rPr>
        <w:t>:</w:t>
      </w:r>
    </w:p>
    <w:p w14:paraId="73112CD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Geburtstag und -ort</w:t>
      </w:r>
      <w:r w:rsidR="00D03EBB" w:rsidRPr="009614EF">
        <w:rPr>
          <w:rFonts w:ascii="HelveticaNeueLT Com 55 Roman" w:hAnsi="HelveticaNeueLT Com 55 Roman"/>
        </w:rPr>
        <w:t>:</w:t>
      </w:r>
    </w:p>
    <w:p w14:paraId="74F267DB"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287337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Steuernummern</w:t>
      </w:r>
      <w:r w:rsidR="00785428" w:rsidRPr="009614EF">
        <w:rPr>
          <w:rFonts w:ascii="HelveticaNeueLT Com 55 Roman" w:hAnsi="HelveticaNeueLT Com 55 Roman"/>
        </w:rPr>
        <w:t xml:space="preserve"> und Steuer-Identifikationsnummern</w:t>
      </w:r>
      <w:r w:rsidRPr="009614EF">
        <w:rPr>
          <w:rFonts w:ascii="HelveticaNeueLT Com 55 Roman" w:hAnsi="HelveticaNeueLT Com 55 Roman"/>
        </w:rPr>
        <w:t xml:space="preserve"> (für jeden teilnehmenden und anderen Staat)</w:t>
      </w:r>
      <w:r w:rsidR="00D03EBB" w:rsidRPr="009614EF">
        <w:rPr>
          <w:rFonts w:ascii="HelveticaNeueLT Com 55 Roman" w:hAnsi="HelveticaNeueLT Com 55 Roman"/>
        </w:rPr>
        <w:t>:</w:t>
      </w:r>
    </w:p>
    <w:p w14:paraId="67CE669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9D3B860" w14:textId="25970030" w:rsidR="007F091A" w:rsidRPr="009614EF" w:rsidRDefault="00D03EBB" w:rsidP="0066508E">
      <w:pPr>
        <w:pStyle w:val="Textkrper10"/>
        <w:ind w:left="709"/>
        <w:rPr>
          <w:rFonts w:ascii="HelveticaNeueLT Com 55 Roman" w:hAnsi="HelveticaNeueLT Com 55 Roman"/>
        </w:rPr>
      </w:pPr>
      <w:r w:rsidRPr="009614EF">
        <w:rPr>
          <w:rFonts w:ascii="HelveticaNeueLT Com 55 Roman" w:hAnsi="HelveticaNeueLT Com 55 Roman"/>
        </w:rPr>
        <w:t>……………………………………………………………………………………………………</w:t>
      </w:r>
      <w:r w:rsidR="007F091A" w:rsidRPr="009614EF">
        <w:rPr>
          <w:rFonts w:ascii="HelveticaNeueLT Com 55 Roman" w:hAnsi="HelveticaNeueLT Com 55 Roman"/>
        </w:rPr>
        <w:br w:type="page"/>
      </w:r>
    </w:p>
    <w:p w14:paraId="6A5500EE" w14:textId="623BD364" w:rsidR="009423A9" w:rsidRPr="009614EF" w:rsidRDefault="009423A9" w:rsidP="0047671F">
      <w:pPr>
        <w:pStyle w:val="Heading2"/>
        <w:rPr>
          <w:rFonts w:ascii="HelveticaNeueLT Com 55 Roman" w:hAnsi="HelveticaNeueLT Com 55 Roman"/>
          <w:b w:val="0"/>
          <w:szCs w:val="22"/>
        </w:rPr>
      </w:pPr>
      <w:bookmarkStart w:id="22" w:name="_Ref436233314"/>
      <w:bookmarkStart w:id="23" w:name="_Toc524368990"/>
      <w:r w:rsidRPr="009614EF">
        <w:rPr>
          <w:rFonts w:ascii="HelveticaNeueLT Com 55 Roman" w:hAnsi="HelveticaNeueLT Com 55 Roman"/>
          <w:szCs w:val="22"/>
        </w:rPr>
        <w:lastRenderedPageBreak/>
        <w:t>Gesellschaften</w:t>
      </w:r>
      <w:bookmarkEnd w:id="22"/>
      <w:bookmarkEnd w:id="23"/>
      <w:r w:rsidR="0047671F" w:rsidRPr="009614EF">
        <w:rPr>
          <w:rFonts w:ascii="HelveticaNeueLT Com 55 Roman" w:hAnsi="HelveticaNeueLT Com 55 Roman"/>
          <w:szCs w:val="22"/>
        </w:rPr>
        <w:t xml:space="preserve"> </w:t>
      </w:r>
    </w:p>
    <w:p w14:paraId="5A11A44B" w14:textId="0BEBD3CD" w:rsidR="009423A9" w:rsidRPr="009614EF" w:rsidRDefault="009423A9" w:rsidP="001B3982">
      <w:pPr>
        <w:pStyle w:val="Heading3"/>
        <w:rPr>
          <w:rFonts w:ascii="HelveticaNeueLT Com 55 Roman" w:hAnsi="HelveticaNeueLT Com 55 Roman"/>
          <w:szCs w:val="22"/>
        </w:rPr>
      </w:pPr>
      <w:r w:rsidRPr="009614EF">
        <w:rPr>
          <w:rFonts w:ascii="HelveticaNeueLT Com 55 Roman" w:hAnsi="HelveticaNeueLT Com 55 Roman"/>
          <w:szCs w:val="22"/>
        </w:rPr>
        <w:t>FATCA-Status</w:t>
      </w:r>
    </w:p>
    <w:p w14:paraId="71D8B86B" w14:textId="5E0D8FD1"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er</w:t>
      </w:r>
      <w:r w:rsidR="00862F1D" w:rsidRPr="009614EF">
        <w:rPr>
          <w:rFonts w:ascii="HelveticaNeueLT Com 55 Roman" w:hAnsi="HelveticaNeueLT Com 55 Roman"/>
        </w:rPr>
        <w:t xml:space="preserve"> ist</w:t>
      </w:r>
    </w:p>
    <w:p w14:paraId="2227E5A5" w14:textId="1B7E2202"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eine spezifizierte Person der USA (Art. 1 (1) (gg) FATCA-Abkommen);</w:t>
      </w:r>
    </w:p>
    <w:p w14:paraId="6FA1BFAF" w14:textId="50EB7986"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eine Person der USA (Art. 1 (1) (ff) FATCA-Abkommen), aber keine spezifizierte Person der USA (Art. 1 (1) (gg) FATCA-Abkommen);</w:t>
      </w:r>
    </w:p>
    <w:p w14:paraId="2B438720" w14:textId="01B8143A" w:rsidR="009423A9" w:rsidRPr="009614EF" w:rsidRDefault="00796BA8" w:rsidP="00A265CC">
      <w:pPr>
        <w:pStyle w:val="Textkrper2"/>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Art. 1 (1) (gg) FATCA-Abkommen an und reichen Sie Unterlagen hierzu ein:</w:t>
      </w:r>
    </w:p>
    <w:p w14:paraId="58A3957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5BF39420" w14:textId="25F74E28" w:rsidR="00730920"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(c) (i) ein deutsches Finanzinstitut (Art. 1 (1) (l) FATCA-Abkommen) </w:t>
      </w:r>
      <w:r w:rsidR="00730920" w:rsidRPr="009614EF">
        <w:rPr>
          <w:rFonts w:ascii="HelveticaNeueLT Com 55 Roman" w:hAnsi="HelveticaNeueLT Com 55 Roman"/>
          <w:u w:val="single"/>
        </w:rPr>
        <w:t>und</w:t>
      </w:r>
      <w:r w:rsidR="00730920"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730920" w:rsidRPr="009614EF">
        <w:rPr>
          <w:rFonts w:ascii="HelveticaNeueLT Com 55 Roman" w:hAnsi="HelveticaNeueLT Com 55 Roman"/>
        </w:rPr>
        <w:t xml:space="preserve">nicht vom IRS als nicht teilnehmendes Finanzinstitut benannt </w:t>
      </w:r>
    </w:p>
    <w:p w14:paraId="16AAC576" w14:textId="30FF2C4E"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w:t>
      </w:r>
      <w:r w:rsidR="009423A9" w:rsidRPr="009614EF">
        <w:rPr>
          <w:rFonts w:ascii="HelveticaNeueLT Com 55 Roman" w:hAnsi="HelveticaNeueLT Com 55 Roman"/>
        </w:rPr>
        <w:t xml:space="preserve"> </w:t>
      </w:r>
      <w:r w:rsidRPr="009614EF">
        <w:rPr>
          <w:rFonts w:ascii="HelveticaNeueLT Com 55 Roman" w:hAnsi="HelveticaNeueLT Com 55 Roman"/>
        </w:rPr>
        <w:t xml:space="preserve">(i) </w:t>
      </w:r>
      <w:r w:rsidR="009423A9" w:rsidRPr="009614EF">
        <w:rPr>
          <w:rFonts w:ascii="HelveticaNeueLT Com 55 Roman" w:hAnsi="HelveticaNeueLT Com 55 Roman"/>
        </w:rPr>
        <w:t xml:space="preserve">ein Finanzinstitut eines Partnerstaats ist (Art. 1 (1) (m) FATCA-Abkommen)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9423A9" w:rsidRPr="009614EF">
        <w:rPr>
          <w:rFonts w:ascii="HelveticaNeueLT Com 55 Roman" w:hAnsi="HelveticaNeueLT Com 55 Roman"/>
        </w:rPr>
        <w:t>nicht vom IRS als nicht teilnehmendes Finanzinstitut benannt;</w:t>
      </w:r>
    </w:p>
    <w:p w14:paraId="30660CAC" w14:textId="3F69E5F2"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w:t>
      </w:r>
      <w:r w:rsidR="009423A9" w:rsidRPr="009614EF">
        <w:rPr>
          <w:rFonts w:ascii="HelveticaNeueLT Com 55 Roman" w:hAnsi="HelveticaNeueLT Com 55 Roman"/>
        </w:rPr>
        <w:t>) ein teilnehmendes ausländisches Finanzinstitut im Sinne der einschlägigen Ausführungsbestimmungen des Finanzministeriums der Vereinigten Staaten ist (bitte Nachweis einreichen);</w:t>
      </w:r>
    </w:p>
    <w:p w14:paraId="5600DCED" w14:textId="48536A27"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(f</w:t>
      </w:r>
      <w:r w:rsidR="009423A9" w:rsidRPr="009614EF">
        <w:rPr>
          <w:rFonts w:ascii="HelveticaNeueLT Com 55 Roman" w:hAnsi="HelveticaNeueLT Com 55 Roman"/>
        </w:rPr>
        <w:t>) ein FATCA-konformes ausländisches Finanzinstitut (insbesondere Anlage II, Abschnitt II FATCA-Abkommen) und ihm dieser Status nicht entzogen wurde;</w:t>
      </w:r>
    </w:p>
    <w:p w14:paraId="7A286402"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Bitte geben Sie das zutreffende Kriterium gemäß Anlage II, Abschnitt II FATCA-Abkommen oder die sonstigen einschlägigen Regelungen an und reichen Sie Unterlagen hierzu ein:</w:t>
      </w:r>
    </w:p>
    <w:p w14:paraId="7A91A0DA"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3FD4BC6A" w14:textId="431C2E63"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(g</w:t>
      </w:r>
      <w:r w:rsidR="009423A9" w:rsidRPr="009614EF">
        <w:rPr>
          <w:rFonts w:ascii="HelveticaNeueLT Com 55 Roman" w:hAnsi="HelveticaNeueLT Com 55 Roman"/>
        </w:rPr>
        <w:t>) ein ausgenommener wirtschaftlich Berechtigter im Sinne der einschlägigen Ausführungsbestimmungen des Finanzministeriums der Vereinigten Staaten (bitte Nachweis einreichen);</w:t>
      </w:r>
    </w:p>
    <w:p w14:paraId="5F4CF3AA" w14:textId="2B2C6C19" w:rsidR="009423A9" w:rsidRPr="009614EF" w:rsidRDefault="00730920" w:rsidP="0021269D">
      <w:pPr>
        <w:pStyle w:val="Textkrperhngend1"/>
        <w:keepNext/>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(h</w:t>
      </w:r>
      <w:r w:rsidR="009423A9" w:rsidRPr="009614EF">
        <w:rPr>
          <w:rFonts w:ascii="HelveticaNeueLT Com 55 Roman" w:hAnsi="HelveticaNeueLT Com 55 Roman"/>
        </w:rPr>
        <w:t>) ein aktiver NFFE (Annex I, Abschnitt VI.B.4 FATCA-Abkommen)</w:t>
      </w:r>
      <w:r w:rsidR="00796BA8" w:rsidRPr="009614EF">
        <w:rPr>
          <w:rFonts w:ascii="HelveticaNeueLT Com 55 Roman" w:hAnsi="HelveticaNeueLT Com 55 Roman"/>
        </w:rPr>
        <w:t>;</w:t>
      </w:r>
    </w:p>
    <w:p w14:paraId="262CB3B3" w14:textId="0DECACBF" w:rsidR="009423A9" w:rsidRPr="009614EF" w:rsidRDefault="00796BA8" w:rsidP="0021269D">
      <w:pPr>
        <w:pStyle w:val="Textkrper2"/>
        <w:keepNext/>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Annex I, Abschnitt VI.B.4 FATCA-Abkommen an und reichen Sie Unterlagen hierzu ein:</w:t>
      </w:r>
    </w:p>
    <w:p w14:paraId="1BF6A5EF" w14:textId="77777777" w:rsidR="009423A9" w:rsidRPr="009614EF" w:rsidRDefault="009423A9" w:rsidP="0021269D">
      <w:pPr>
        <w:pStyle w:val="Textkrper2"/>
        <w:keepNext/>
        <w:rPr>
          <w:rFonts w:ascii="HelveticaNeueLT Com 55 Roman" w:hAnsi="HelveticaNeueLT Com 55 Roman"/>
        </w:rPr>
      </w:pPr>
      <w:r w:rsidRPr="009614EF">
        <w:rPr>
          <w:rFonts w:ascii="HelveticaNeueLT Com 55 Roman" w:hAnsi="HelveticaNeueLT Com 55 Roman"/>
        </w:rPr>
        <w:t>………………………………………………………………………………………………..;</w:t>
      </w:r>
    </w:p>
    <w:p w14:paraId="56CBBC84" w14:textId="623BD6A5" w:rsidR="009423A9" w:rsidRPr="009614EF" w:rsidRDefault="009423A9" w:rsidP="002F3E0E">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30920" w:rsidRPr="009614EF">
        <w:rPr>
          <w:rFonts w:ascii="HelveticaNeueLT Com 55 Roman" w:hAnsi="HelveticaNeueLT Com 55 Roman"/>
        </w:rPr>
        <w:t>(i</w:t>
      </w:r>
      <w:r w:rsidRPr="009614EF">
        <w:rPr>
          <w:rFonts w:ascii="HelveticaNeueLT Com 55 Roman" w:hAnsi="HelveticaNeueLT Com 55 Roman"/>
        </w:rPr>
        <w:t xml:space="preserve">) ein passiver NFFE (Annex I, Abschnitt VI.B.3 FATCA-Abkommen) und </w:t>
      </w:r>
    </w:p>
    <w:p w14:paraId="610BE938" w14:textId="32CDFA43"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(i) </w:t>
      </w:r>
      <w:r w:rsidRPr="009614EF">
        <w:rPr>
          <w:rFonts w:ascii="HelveticaNeueLT Com 55 Roman" w:hAnsi="HelveticaNeueLT Com 55 Roman"/>
          <w:u w:val="single"/>
        </w:rPr>
        <w:t>keine</w:t>
      </w:r>
      <w:r w:rsidRPr="009614EF">
        <w:rPr>
          <w:rFonts w:ascii="HelveticaNeueLT Com 55 Roman" w:hAnsi="HelveticaNeueLT Com 55 Roman"/>
        </w:rPr>
        <w:t xml:space="preserve"> der </w:t>
      </w:r>
      <w:r w:rsidR="00DE7AA2" w:rsidRPr="009614EF">
        <w:rPr>
          <w:rFonts w:ascii="HelveticaNeueLT Com 55 Roman" w:hAnsi="HelveticaNeueLT Com 55 Roman"/>
        </w:rPr>
        <w:t>b</w:t>
      </w:r>
      <w:r w:rsidR="00D25BD2" w:rsidRPr="009614EF">
        <w:rPr>
          <w:rFonts w:ascii="HelveticaNeueLT Com 55 Roman" w:hAnsi="HelveticaNeueLT Com 55 Roman"/>
        </w:rPr>
        <w:t>eherrschenden Personen</w:t>
      </w:r>
      <w:r w:rsidRPr="009614EF">
        <w:rPr>
          <w:rFonts w:ascii="HelveticaNeueLT Com 55 Roman" w:hAnsi="HelveticaNeueLT Com 55 Roman"/>
        </w:rPr>
        <w:t xml:space="preserve"> </w:t>
      </w:r>
      <w:r w:rsidR="00862F1D" w:rsidRPr="009614EF">
        <w:rPr>
          <w:rFonts w:ascii="HelveticaNeueLT Com 55 Roman" w:hAnsi="HelveticaNeueLT Com 55 Roman"/>
        </w:rPr>
        <w:t xml:space="preserve">ist </w:t>
      </w:r>
      <w:r w:rsidRPr="009614EF">
        <w:rPr>
          <w:rFonts w:ascii="HelveticaNeueLT Com 55 Roman" w:hAnsi="HelveticaNeueLT Com 55 Roman"/>
        </w:rPr>
        <w:t>spezifizierte Person der USA; oder</w:t>
      </w:r>
    </w:p>
    <w:p w14:paraId="20FEFE4F" w14:textId="18EF7FAE" w:rsidR="009423A9" w:rsidRPr="009614EF" w:rsidRDefault="00D25BD2"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die</w:t>
      </w:r>
      <w:r w:rsidR="009423A9" w:rsidRPr="009614EF">
        <w:rPr>
          <w:rFonts w:ascii="HelveticaNeueLT Com 55 Roman" w:hAnsi="HelveticaNeueLT Com 55 Roman"/>
        </w:rPr>
        <w:t xml:space="preserve"> nachstehende(n) </w:t>
      </w:r>
      <w:r w:rsidR="00DE7AA2" w:rsidRPr="009614EF">
        <w:rPr>
          <w:rFonts w:ascii="HelveticaNeueLT Com 55 Roman" w:hAnsi="HelveticaNeueLT Com 55 Roman"/>
        </w:rPr>
        <w:t>b</w:t>
      </w:r>
      <w:r w:rsidRPr="009614EF">
        <w:rPr>
          <w:rFonts w:ascii="HelveticaNeueLT Com 55 Roman" w:hAnsi="HelveticaNeueLT Com 55 Roman"/>
        </w:rPr>
        <w:t>eherrschende(n) Person(e</w:t>
      </w:r>
      <w:r w:rsidR="009423A9" w:rsidRPr="009614EF">
        <w:rPr>
          <w:rFonts w:ascii="HelveticaNeueLT Com 55 Roman" w:hAnsi="HelveticaNeueLT Com 55 Roman"/>
        </w:rPr>
        <w:t>n) spezifizierte Person(en) der USA ist (sind):</w:t>
      </w:r>
    </w:p>
    <w:p w14:paraId="716EE4ED"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46515C32"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3A4ACCFF"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2A71C84" w14:textId="62F2171A"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(Name(n), Anschrift(en) und US Steueridentifikationsnummer(n))</w:t>
      </w:r>
      <w:r w:rsidR="00796BA8" w:rsidRPr="009614EF">
        <w:rPr>
          <w:rFonts w:ascii="HelveticaNeueLT Com 55 Roman" w:hAnsi="HelveticaNeueLT Com 55 Roman"/>
        </w:rPr>
        <w:t>;</w:t>
      </w:r>
    </w:p>
    <w:p w14:paraId="3FFDD18A" w14:textId="23069F7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 ein nicht teilnehmendes Finanzinstitut (Art. 1 (1) (r) FATCA-Abkommen).</w:t>
      </w:r>
    </w:p>
    <w:p w14:paraId="075C6FF5" w14:textId="77777777" w:rsidR="009423A9" w:rsidRPr="009614EF" w:rsidRDefault="009423A9" w:rsidP="00A05316">
      <w:pPr>
        <w:pStyle w:val="Textkrper10"/>
        <w:rPr>
          <w:rFonts w:ascii="HelveticaNeueLT Com 55 Roman" w:hAnsi="HelveticaNeueLT Com 55 Roman"/>
        </w:rPr>
      </w:pPr>
      <w:r w:rsidRPr="009614EF">
        <w:rPr>
          <w:rFonts w:ascii="HelveticaNeueLT Com 55 Roman" w:hAnsi="HelveticaNeueLT Com 55 Roman"/>
        </w:rPr>
        <w:t>Weitere Angaben (soweit vorhanden):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3076"/>
        <w:gridCol w:w="5995"/>
      </w:tblGrid>
      <w:tr w:rsidR="001B3982" w:rsidRPr="009614EF" w14:paraId="6EA00EE1" w14:textId="77777777" w:rsidTr="00785428">
        <w:tc>
          <w:tcPr>
            <w:tcW w:w="2835" w:type="dxa"/>
          </w:tcPr>
          <w:p w14:paraId="003FAECC" w14:textId="6FC78485" w:rsidR="001B3982" w:rsidRPr="009614EF" w:rsidRDefault="001B3982" w:rsidP="005D47ED">
            <w:pPr>
              <w:pStyle w:val="Textkrper10"/>
              <w:ind w:right="-216"/>
              <w:rPr>
                <w:rFonts w:ascii="HelveticaNeueLT Com 55 Roman" w:hAnsi="HelveticaNeueLT Com 55 Roman"/>
              </w:rPr>
            </w:pPr>
            <w:r w:rsidRPr="009614EF">
              <w:rPr>
                <w:rFonts w:ascii="HelveticaNeueLT Com 55 Roman" w:hAnsi="HelveticaNeueLT Com 55 Roman"/>
              </w:rPr>
              <w:t>US-amerikanische Steueridentifikationsnummer:</w:t>
            </w:r>
          </w:p>
        </w:tc>
        <w:tc>
          <w:tcPr>
            <w:tcW w:w="6462" w:type="dxa"/>
          </w:tcPr>
          <w:p w14:paraId="262182B5" w14:textId="1A246681" w:rsidR="001B3982" w:rsidRPr="009614EF" w:rsidRDefault="001B3982" w:rsidP="004D3FC9">
            <w:pPr>
              <w:pStyle w:val="Textkrper10"/>
              <w:spacing w:before="360" w:after="0"/>
              <w:rPr>
                <w:rFonts w:ascii="HelveticaNeueLT Com 55 Roman" w:hAnsi="HelveticaNeueLT Com 55 Roman"/>
              </w:rPr>
            </w:pPr>
            <w:r w:rsidRPr="009614EF">
              <w:rPr>
                <w:rFonts w:ascii="HelveticaNeueLT Com 55 Roman" w:hAnsi="HelveticaNeueLT Com 55 Roman"/>
              </w:rPr>
              <w:t>…………………………………………………………………</w:t>
            </w:r>
          </w:p>
        </w:tc>
      </w:tr>
      <w:tr w:rsidR="001B3982" w:rsidRPr="009614EF" w14:paraId="32A2E539" w14:textId="77777777" w:rsidTr="00785428">
        <w:tc>
          <w:tcPr>
            <w:tcW w:w="2835" w:type="dxa"/>
          </w:tcPr>
          <w:p w14:paraId="0D67ADA6" w14:textId="77777777"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GIIN:</w:t>
            </w:r>
          </w:p>
        </w:tc>
        <w:tc>
          <w:tcPr>
            <w:tcW w:w="6462" w:type="dxa"/>
          </w:tcPr>
          <w:p w14:paraId="5D7D7FF6" w14:textId="61DF4BA4"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w:t>
            </w:r>
          </w:p>
        </w:tc>
      </w:tr>
    </w:tbl>
    <w:p w14:paraId="2E4081EB" w14:textId="6EC075B1" w:rsidR="00A05316" w:rsidRPr="009614EF" w:rsidRDefault="00A05316" w:rsidP="00A05316">
      <w:pPr>
        <w:pStyle w:val="Heading3"/>
        <w:rPr>
          <w:rFonts w:ascii="HelveticaNeueLT Com 55 Roman" w:hAnsi="HelveticaNeueLT Com 55 Roman"/>
          <w:szCs w:val="22"/>
        </w:rPr>
      </w:pPr>
      <w:r w:rsidRPr="009614EF">
        <w:rPr>
          <w:rFonts w:ascii="HelveticaNeueLT Com 55 Roman" w:hAnsi="HelveticaNeueLT Com 55 Roman"/>
          <w:szCs w:val="22"/>
        </w:rPr>
        <w:t>CRS-Status</w:t>
      </w:r>
    </w:p>
    <w:p w14:paraId="23EF5393" w14:textId="67546387" w:rsidR="00DC6D9B" w:rsidRPr="009614EF" w:rsidRDefault="00DC6D9B" w:rsidP="00DC6D9B">
      <w:pPr>
        <w:pStyle w:val="Textkrper10"/>
        <w:rPr>
          <w:rFonts w:ascii="HelveticaNeueLT Com 55 Roman" w:hAnsi="HelveticaNeueLT Com 55 Roman"/>
        </w:rPr>
      </w:pPr>
      <w:r w:rsidRPr="009614EF">
        <w:rPr>
          <w:rFonts w:ascii="HelveticaNeueLT Com 55 Roman" w:hAnsi="HelveticaNeueLT Com 55 Roman"/>
        </w:rPr>
        <w:t>Der Anleger versichert, er ist</w:t>
      </w:r>
    </w:p>
    <w:p w14:paraId="2F65FAFB"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 meldendes Finanzinstitut (§ 19 Nr. 1 FKAustG);</w:t>
      </w:r>
    </w:p>
    <w:p w14:paraId="765A3B15"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 nicht meldendes Finanzinstitut (§ 19 Nr. 9 FKAustG) (bitte Nachweis einreichen);</w:t>
      </w:r>
    </w:p>
    <w:p w14:paraId="7E9994E7"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ein Finanzinstitut (§ 19 Nr. 3 FKAustG), das in einem nicht teilnehmenden Staat steuerlich ansässig ist und (bitte Nachweis einreichen)</w:t>
      </w:r>
    </w:p>
    <w:p w14:paraId="64F260EB"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tab/>
        <w:t>(i) als Investmentunternehmen von einem anderen Finanzinstitut verwaltet wird (§ 19 Nr 6b FKAustG). Der Anleger ist damit ein passiver NFE (§ 19 Nr. 41b FKAustG) (bitte unter (e) fortfahren)</w:t>
      </w:r>
    </w:p>
    <w:p w14:paraId="417D1314"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ein sonstiges Investmentunternehmen (§ 19 Nr 6a FKAustG)</w:t>
      </w:r>
    </w:p>
    <w:p w14:paraId="7651BBD5"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(iii) ein sonstiges Finanzinstitut (Verwahrinstitut, Einlageninstitut oder spezifizierte Versicherungsgesellschaft nach § 19 Nr. 4, 5 oder 8 FKAustG); </w:t>
      </w:r>
    </w:p>
    <w:p w14:paraId="389FC4DA"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 ein aktiver NFE (§ 19 Nr. 42 FKAustG);</w:t>
      </w:r>
    </w:p>
    <w:p w14:paraId="644FBD61"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 ein passiver NFE (§ 19 Nr. 41 FKAustG) und</w:t>
      </w:r>
    </w:p>
    <w:p w14:paraId="62211870" w14:textId="77777777" w:rsidR="00DC6D9B" w:rsidRPr="009614EF" w:rsidRDefault="00DC6D9B" w:rsidP="00DC6D9B">
      <w:pPr>
        <w:pStyle w:val="Textkrper2"/>
        <w:rPr>
          <w:rFonts w:ascii="HelveticaNeueLT Com 55 Roman" w:hAnsi="HelveticaNeueLT Com 55 Roman"/>
          <w:i/>
        </w:rPr>
      </w:pPr>
      <w:r w:rsidRPr="009614EF">
        <w:rPr>
          <w:rFonts w:ascii="HelveticaNeueLT Com 55 Roman" w:hAnsi="HelveticaNeueLT Com 55 Roman"/>
          <w:i/>
        </w:rPr>
        <w:t>(i)</w:t>
      </w:r>
      <w:r w:rsidRPr="009614EF">
        <w:rPr>
          <w:rFonts w:ascii="HelveticaNeueLT Com 55 Roman" w:hAnsi="HelveticaNeueLT Com 55 Roman"/>
          <w:i/>
        </w:rPr>
        <w:tab/>
        <w:t>Steuerliche Ansässigkeit</w:t>
      </w:r>
    </w:p>
    <w:p w14:paraId="2AB3779A"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(aa) ist in der Bundesrepublik Deutschland steuerlich ans</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ssig </w:t>
      </w:r>
    </w:p>
    <w:p w14:paraId="42000C89"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(bb) ist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folgenden teilnehmenden Staat(en)</w:t>
      </w:r>
      <w:r w:rsidRPr="009614EF">
        <w:rPr>
          <w:rStyle w:val="FootnoteReference"/>
          <w:rFonts w:ascii="HelveticaNeueLT Com 55 Roman" w:hAnsi="HelveticaNeueLT Com 55 Roman"/>
        </w:rPr>
        <w:footnoteReference w:id="6"/>
      </w:r>
      <w:r w:rsidRPr="009614EF">
        <w:rPr>
          <w:rFonts w:ascii="HelveticaNeueLT Com 55 Roman" w:hAnsi="HelveticaNeueLT Com 55 Roman"/>
        </w:rPr>
        <w:t xml:space="preserve"> oder anderen Staat(en) steuerlich ansässig:</w:t>
      </w:r>
    </w:p>
    <w:p w14:paraId="16EDC973"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Teilnehmende(r) Staat(en):</w:t>
      </w:r>
    </w:p>
    <w:p w14:paraId="3B5606E9"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E53F315"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25A14FB0"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Andere(r) Staat(en):</w:t>
      </w:r>
    </w:p>
    <w:p w14:paraId="387ACB8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9DE196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3880B8AB"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Der Anleger fügt einen Ansässigkeitsnachweis bei, der von einer geeigneten Steuerbehörde jedes entsprechenden Ansässigkeitsstaates ausgestellt wurde.</w:t>
      </w:r>
    </w:p>
    <w:p w14:paraId="2DE4D2EC" w14:textId="77777777" w:rsidR="005D47ED" w:rsidRDefault="005D47ED">
      <w:pPr>
        <w:rPr>
          <w:rFonts w:ascii="HelveticaNeueLT Com 55 Roman" w:hAnsi="HelveticaNeueLT Com 55 Roman"/>
          <w:i/>
        </w:rPr>
      </w:pPr>
      <w:r>
        <w:rPr>
          <w:rFonts w:ascii="HelveticaNeueLT Com 55 Roman" w:hAnsi="HelveticaNeueLT Com 55 Roman"/>
          <w:i/>
        </w:rPr>
        <w:br w:type="page"/>
      </w:r>
    </w:p>
    <w:p w14:paraId="3D393976" w14:textId="4E65AE84" w:rsidR="00DC6D9B" w:rsidRPr="009614EF" w:rsidRDefault="00DC6D9B" w:rsidP="00DC6D9B">
      <w:pPr>
        <w:pStyle w:val="Textkrper2"/>
        <w:keepNext/>
        <w:rPr>
          <w:rFonts w:ascii="HelveticaNeueLT Com 55 Roman" w:hAnsi="HelveticaNeueLT Com 55 Roman"/>
          <w:i/>
        </w:rPr>
      </w:pPr>
      <w:r w:rsidRPr="009614EF">
        <w:rPr>
          <w:rFonts w:ascii="HelveticaNeueLT Com 55 Roman" w:hAnsi="HelveticaNeueLT Com 55 Roman"/>
          <w:i/>
        </w:rPr>
        <w:lastRenderedPageBreak/>
        <w:t>(ii)</w:t>
      </w:r>
      <w:r w:rsidRPr="009614EF">
        <w:rPr>
          <w:rFonts w:ascii="HelveticaNeueLT Com 55 Roman" w:hAnsi="HelveticaNeueLT Com 55 Roman"/>
          <w:i/>
        </w:rPr>
        <w:tab/>
        <w:t>Beherrschende Person(en)</w:t>
      </w:r>
    </w:p>
    <w:p w14:paraId="575E2654" w14:textId="77777777" w:rsidR="00DC6D9B" w:rsidRPr="009614EF" w:rsidRDefault="00DC6D9B" w:rsidP="00DC6D9B">
      <w:pPr>
        <w:pStyle w:val="Textkrperhngend2"/>
        <w:rPr>
          <w:rFonts w:ascii="HelveticaNeueLT Com 55 Roman" w:hAnsi="HelveticaNeueLT Com 55 Roman"/>
        </w:rPr>
      </w:pPr>
      <w:r w:rsidRPr="009614EF">
        <w:rPr>
          <w:rFonts w:ascii="HelveticaNeueLT Com 55 Roman" w:hAnsi="HelveticaNeueLT Com 55 Roman"/>
        </w:rPr>
        <w:t>Der Anleger wird von folgenden Personen beherrscht (§ 19 Nr. 39 FKAustG):</w:t>
      </w:r>
    </w:p>
    <w:p w14:paraId="51F142C6" w14:textId="77777777" w:rsidR="00DC6D9B" w:rsidRPr="009614EF" w:rsidRDefault="00DC6D9B" w:rsidP="00DC6D9B">
      <w:pPr>
        <w:pStyle w:val="Textkrperhngend3"/>
        <w:rPr>
          <w:rFonts w:ascii="HelveticaNeueLT Com 55 Roman" w:hAnsi="HelveticaNeueLT Com 55 Roman"/>
          <w:i/>
        </w:rPr>
      </w:pPr>
      <w:r w:rsidRPr="009614EF">
        <w:rPr>
          <w:rFonts w:ascii="HelveticaNeueLT Com 55 Roman" w:hAnsi="HelveticaNeueLT Com 55 Roman"/>
          <w:i/>
        </w:rPr>
        <w:t>(aa)</w:t>
      </w:r>
      <w:r w:rsidRPr="009614EF">
        <w:rPr>
          <w:rFonts w:ascii="HelveticaNeueLT Com 55 Roman" w:hAnsi="HelveticaNeueLT Com 55 Roman"/>
          <w:i/>
        </w:rPr>
        <w:tab/>
        <w:t>Administrative Angaben</w:t>
      </w:r>
    </w:p>
    <w:p w14:paraId="2F9B931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Name, Adresse(n), Steuerliche(r) Ansässigkeitsstaat(en), Geburtsdatum und -ort, sowie Steuernummer(n) für jeden Ansässigkeitsstaat</w:t>
      </w:r>
    </w:p>
    <w:p w14:paraId="7E6718DE"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432075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E5076D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461C22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5618A8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A0C9118" w14:textId="77777777" w:rsidR="00DC6D9B" w:rsidRPr="009614EF" w:rsidRDefault="00DC6D9B" w:rsidP="00DC6D9B">
      <w:pPr>
        <w:pStyle w:val="Textkrper3"/>
        <w:rPr>
          <w:rFonts w:ascii="HelveticaNeueLT Com 55 Roman" w:hAnsi="HelveticaNeueLT Com 55 Roman"/>
          <w:i/>
        </w:rPr>
      </w:pPr>
      <w:r w:rsidRPr="009614EF">
        <w:rPr>
          <w:rFonts w:ascii="HelveticaNeueLT Com 55 Roman" w:hAnsi="HelveticaNeueLT Com 55 Roman"/>
          <w:i/>
        </w:rPr>
        <w:t>(bb)</w:t>
      </w:r>
      <w:r w:rsidRPr="009614EF">
        <w:rPr>
          <w:rFonts w:ascii="HelveticaNeueLT Com 55 Roman" w:hAnsi="HelveticaNeueLT Com 55 Roman"/>
          <w:i/>
        </w:rPr>
        <w:tab/>
        <w:t>Art der Beherrschung</w:t>
      </w:r>
    </w:p>
    <w:p w14:paraId="2F273211" w14:textId="7305FA9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Anteilseigner;</w:t>
      </w:r>
    </w:p>
    <w:p w14:paraId="0DB882AE" w14:textId="2CECFBD3" w:rsidR="00DC6D9B" w:rsidRPr="009614EF" w:rsidRDefault="00DC6D9B" w:rsidP="00DC6D9B">
      <w:pPr>
        <w:pStyle w:val="Textkrperhngend2"/>
        <w:ind w:left="2123" w:hanging="705"/>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sonstige Beherrschung</w:t>
      </w:r>
      <w:r w:rsidRPr="009614EF">
        <w:rPr>
          <w:rFonts w:ascii="HelveticaNeueLT Com 55 Roman" w:hAnsi="HelveticaNeueLT Com 55 Roman"/>
        </w:rPr>
        <w:tab/>
        <w:t xml:space="preserve"> </w:t>
      </w:r>
      <w:r w:rsidRPr="009614EF">
        <w:rPr>
          <w:rFonts w:ascii="HelveticaNeueLT Com 55 Roman" w:hAnsi="HelveticaNeueLT Com 55 Roman"/>
        </w:rPr>
        <w:br/>
        <w:t>(z.B. Stimmrechtsvereinbarungen);</w:t>
      </w:r>
    </w:p>
    <w:p w14:paraId="7A7A1224" w14:textId="03837BC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Juristische Person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Gesch</w:t>
      </w:r>
      <w:r w:rsidRPr="009614EF">
        <w:rPr>
          <w:rFonts w:ascii="HelveticaNeueLT Com 55 Roman" w:hAnsi="HelveticaNeueLT Com 55 Roman" w:cs="HelveticaNeueLT Com 55 Roman"/>
        </w:rPr>
        <w:t>ä</w:t>
      </w:r>
      <w:r w:rsidRPr="009614EF">
        <w:rPr>
          <w:rFonts w:ascii="HelveticaNeueLT Com 55 Roman" w:hAnsi="HelveticaNeueLT Com 55 Roman"/>
        </w:rPr>
        <w:t>ftsf</w:t>
      </w:r>
      <w:r w:rsidRPr="009614EF">
        <w:rPr>
          <w:rFonts w:ascii="HelveticaNeueLT Com 55 Roman" w:hAnsi="HelveticaNeueLT Com 55 Roman" w:cs="HelveticaNeueLT Com 55 Roman"/>
        </w:rPr>
        <w:t>ü</w:t>
      </w:r>
      <w:r w:rsidRPr="009614EF">
        <w:rPr>
          <w:rFonts w:ascii="HelveticaNeueLT Com 55 Roman" w:hAnsi="HelveticaNeueLT Com 55 Roman"/>
        </w:rPr>
        <w:t>hrer oder Vorstandsebene;</w:t>
      </w:r>
    </w:p>
    <w:p w14:paraId="3816F37A" w14:textId="662F375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Treugeber;</w:t>
      </w:r>
    </w:p>
    <w:p w14:paraId="638767A9" w14:textId="0A638255"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Treuhänder;</w:t>
      </w:r>
    </w:p>
    <w:p w14:paraId="5CA09E27" w14:textId="3C6BB09E"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Protektor;</w:t>
      </w:r>
    </w:p>
    <w:p w14:paraId="18E01D41" w14:textId="268B9DB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Begünstigter;</w:t>
      </w:r>
    </w:p>
    <w:p w14:paraId="68CF0D58" w14:textId="552D6C96"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sonstige Beherrschung;</w:t>
      </w:r>
    </w:p>
    <w:p w14:paraId="6A3FD4CA" w14:textId="4AAB95CD"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Treugeber entsprechend;</w:t>
      </w:r>
    </w:p>
    <w:p w14:paraId="2DD331D6" w14:textId="339EB51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Treuhänder entsprechend;</w:t>
      </w:r>
    </w:p>
    <w:p w14:paraId="1A2B9A2A" w14:textId="6A96D2A1"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Protektor entsprechend;</w:t>
      </w:r>
    </w:p>
    <w:p w14:paraId="15C5F24F" w14:textId="371B541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Begünstigter entsprechend;</w:t>
      </w:r>
    </w:p>
    <w:p w14:paraId="6EA846CB" w14:textId="2E74C108" w:rsidR="007F091A" w:rsidRPr="009614EF" w:rsidRDefault="00DC6D9B" w:rsidP="00DC6D9B">
      <w:pPr>
        <w:pStyle w:val="Textkrper10"/>
        <w:ind w:left="709" w:firstLine="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sonstige Beherrschung.</w:t>
      </w:r>
      <w:r w:rsidR="002921FC" w:rsidRPr="009614EF">
        <w:rPr>
          <w:rFonts w:ascii="HelveticaNeueLT Com 55 Roman" w:hAnsi="HelveticaNeueLT Com 55 Roman"/>
        </w:rPr>
        <w:br w:type="page"/>
      </w:r>
    </w:p>
    <w:p w14:paraId="0A363822" w14:textId="60E51941" w:rsidR="008C24CC" w:rsidRPr="009614EF" w:rsidRDefault="008C24CC" w:rsidP="00D42419">
      <w:pPr>
        <w:pStyle w:val="Heading1"/>
        <w:rPr>
          <w:rFonts w:ascii="HelveticaNeueLT Com 55 Roman" w:hAnsi="HelveticaNeueLT Com 55 Roman"/>
          <w:szCs w:val="22"/>
        </w:rPr>
      </w:pPr>
      <w:bookmarkStart w:id="24" w:name="_Toc524368991"/>
      <w:bookmarkStart w:id="25" w:name="_Ref449513490"/>
      <w:bookmarkStart w:id="26" w:name="_Ref449513494"/>
      <w:r w:rsidRPr="009614EF">
        <w:rPr>
          <w:rFonts w:ascii="HelveticaNeueLT Com 55 Roman" w:hAnsi="HelveticaNeueLT Com 55 Roman"/>
          <w:szCs w:val="22"/>
        </w:rPr>
        <w:lastRenderedPageBreak/>
        <w:t>Widerrufsbelehrung</w:t>
      </w:r>
      <w:bookmarkEnd w:id="24"/>
    </w:p>
    <w:tbl>
      <w:tblPr>
        <w:tblStyle w:val="TableGrid"/>
        <w:tblW w:w="0" w:type="auto"/>
        <w:tblBorders>
          <w:top w:val="single" w:sz="8" w:space="0" w:color="26358A" w:themeColor="accent1"/>
          <w:left w:val="single" w:sz="8" w:space="0" w:color="26358A" w:themeColor="accent1"/>
          <w:bottom w:val="single" w:sz="8" w:space="0" w:color="26358A" w:themeColor="accent1"/>
          <w:right w:val="single" w:sz="8" w:space="0" w:color="26358A" w:themeColor="accent1"/>
          <w:insideH w:val="single" w:sz="8" w:space="0" w:color="26358A" w:themeColor="accent1"/>
          <w:insideV w:val="single" w:sz="8" w:space="0" w:color="26358A" w:themeColor="accent1"/>
        </w:tblBorders>
        <w:tblLook w:val="04A0" w:firstRow="1" w:lastRow="0" w:firstColumn="1" w:lastColumn="0" w:noHBand="0" w:noVBand="1"/>
      </w:tblPr>
      <w:tblGrid>
        <w:gridCol w:w="9025"/>
      </w:tblGrid>
      <w:tr w:rsidR="008C24CC" w:rsidRPr="009614EF" w14:paraId="1D2C7725" w14:textId="77777777" w:rsidTr="00C1389D">
        <w:trPr>
          <w:trHeight w:val="9806"/>
        </w:trPr>
        <w:tc>
          <w:tcPr>
            <w:tcW w:w="9025" w:type="dxa"/>
          </w:tcPr>
          <w:p w14:paraId="3D718441"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Widerrufsrecht</w:t>
            </w:r>
          </w:p>
          <w:p w14:paraId="46EB7E0A" w14:textId="1F06F5C2"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Sie können Ihre Vertragserklärung innerhalb von 14 Tagen ohne Angabe von Gründen mittels einer eindeutigen Erklärung widerrufen. Die Frist beginnt nach Erhalt dieser Belehrung auf einem dauerhaften Datenträger, jedoch nicht vor Vertragsschluss und auch nicht vor Erfüllung unserer Informationspflichten gemäß Artikel 246 b </w:t>
            </w:r>
            <w:r w:rsidR="00433296" w:rsidRPr="009614EF">
              <w:rPr>
                <w:rFonts w:ascii="HelveticaNeueLT Com 55 Roman" w:hAnsi="HelveticaNeueLT Com 55 Roman"/>
              </w:rPr>
              <w:t>§ </w:t>
            </w:r>
            <w:r w:rsidRPr="009614EF">
              <w:rPr>
                <w:rFonts w:ascii="HelveticaNeueLT Com 55 Roman" w:hAnsi="HelveticaNeueLT Com 55 Roman"/>
              </w:rPr>
              <w:t xml:space="preserve">2 Absatz 1 in Verbindung mit Artikel 246 b </w:t>
            </w:r>
            <w:r w:rsidR="00433296" w:rsidRPr="009614EF">
              <w:rPr>
                <w:rFonts w:ascii="HelveticaNeueLT Com 55 Roman" w:hAnsi="HelveticaNeueLT Com 55 Roman"/>
              </w:rPr>
              <w:t>§ </w:t>
            </w:r>
            <w:r w:rsidRPr="009614EF">
              <w:rPr>
                <w:rFonts w:ascii="HelveticaNeueLT Com 55 Roman" w:hAnsi="HelveticaNeueLT Com 55 Roman"/>
              </w:rPr>
              <w:t>1 Absatz 1 EGBGB. Zur Wahrung der Widerrufsfrist genügt die rechtzeitige Absendung des Widerrufs, wenn die Erklärung auf einem dauerhaften Datenträger (z.B. Brief, Telefax, E-Mail) erfolgt. Der Widerruf ist zu richten an:</w:t>
            </w:r>
          </w:p>
          <w:p w14:paraId="534F29F6" w14:textId="0E2CAD63" w:rsidR="008C24CC" w:rsidRPr="009614EF" w:rsidRDefault="005D47ED" w:rsidP="008C24CC">
            <w:pPr>
              <w:pStyle w:val="Textkrpermittig"/>
              <w:rPr>
                <w:rFonts w:ascii="HelveticaNeueLT Com 55 Roman" w:hAnsi="HelveticaNeueLT Com 55 Roman"/>
              </w:rPr>
            </w:pPr>
            <w:r w:rsidRPr="004B27AF">
              <w:rPr>
                <w:rFonts w:ascii="HelveticaNeueLT Com 55 Roman" w:hAnsi="HelveticaNeueLT Com 55 Roman"/>
                <w:b/>
              </w:rPr>
              <w:t>HQ Asset Servicing GmbH</w:t>
            </w:r>
            <w:r w:rsidRPr="004B27AF">
              <w:rPr>
                <w:rFonts w:ascii="HelveticaNeueLT Com 55 Roman" w:hAnsi="HelveticaNeueLT Com 55 Roman"/>
                <w:b/>
              </w:rPr>
              <w:br/>
            </w:r>
            <w:r w:rsidRPr="004B27AF">
              <w:rPr>
                <w:rFonts w:ascii="HelveticaNeueLT Com 55 Roman" w:hAnsi="HelveticaNeueLT Com 55 Roman"/>
              </w:rPr>
              <w:t>Am Pilgerrain 17, 61352 Bad Homburg</w:t>
            </w:r>
            <w:r w:rsidRPr="004B27AF">
              <w:rPr>
                <w:rFonts w:ascii="HelveticaNeueLT Com 55 Roman" w:hAnsi="HelveticaNeueLT Com 55 Roman"/>
              </w:rPr>
              <w:br/>
              <w:t>Telefax: 06172/ 4027820</w:t>
            </w:r>
            <w:r w:rsidRPr="004B27AF">
              <w:rPr>
                <w:rFonts w:ascii="HelveticaNeueLT Com 55 Roman" w:hAnsi="HelveticaNeueLT Com 55 Roman"/>
              </w:rPr>
              <w:br/>
              <w:t>E-Mail: private-equity@hqtrust.de</w:t>
            </w:r>
            <w:r w:rsidR="008C24CC" w:rsidRPr="009614EF">
              <w:rPr>
                <w:rFonts w:ascii="HelveticaNeueLT Com 55 Roman" w:hAnsi="HelveticaNeueLT Com 55 Roman"/>
              </w:rPr>
              <w:br/>
            </w:r>
          </w:p>
          <w:p w14:paraId="1F09A487"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Widerrufsfolgen</w:t>
            </w:r>
          </w:p>
          <w:p w14:paraId="4FF98092" w14:textId="77777777"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Im Falle eines wirksamen Widerrufs sind die beiderseits empfangenen Leistungen zurückzugewähren. Sie sind zur Zahlung von Wertersatz für die bis zum Widerruf erbrachte Dienstleistung verpflichtet, wenn Sie vor Abgabe Ihrer Vertragserklärung auf diese Rechtsfolge hingewiesen wurden und ausdrücklich zugestimmt haben, dass wir vor dem Ende der Widerrufsfrist mit der Ausführung der Gegenleistung beginnen. Besteht eine Verpflichtung zur Zahlung von Wertersatz, kann dies dazu führen, dass Sie die vertraglichen Zahlungsverpflichtungen für den Zeitraum bis zum Widerruf dennoch erfüllen müssen. Ihr Widerrufsrecht erlischt vorzeitig, wenn der Vertrag von beiden Seiten auf Ihren ausdrücklichen Wunsch vollständig erfüllt ist, bevor Sie Ihr Widerrufsrecht ausgeübt haben. Verpflichtungen zur Erstattung von Zahlungen müssen innerhalb von 30 Tagen erfüllt werden. Die Frist beginnt für Sie mit der Absendung Ihrer Widerrufserklärung, für uns mit deren Empfang.</w:t>
            </w:r>
          </w:p>
          <w:p w14:paraId="31C63D5A" w14:textId="77777777" w:rsidR="008C24CC" w:rsidRPr="009614EF" w:rsidRDefault="008C24CC" w:rsidP="00C1389D">
            <w:pPr>
              <w:pStyle w:val="Textkrper10"/>
              <w:jc w:val="center"/>
              <w:rPr>
                <w:rFonts w:ascii="HelveticaNeueLT Com 55 Roman" w:hAnsi="HelveticaNeueLT Com 55 Roman"/>
              </w:rPr>
            </w:pPr>
            <w:r w:rsidRPr="009614EF">
              <w:rPr>
                <w:rFonts w:ascii="HelveticaNeueLT Com 55 Roman" w:hAnsi="HelveticaNeueLT Com 55 Roman"/>
              </w:rPr>
              <w:t>Ende der Widerrufsbelehrung</w:t>
            </w:r>
          </w:p>
        </w:tc>
      </w:tr>
    </w:tbl>
    <w:p w14:paraId="4DE38AED" w14:textId="77777777" w:rsidR="008C24CC" w:rsidRPr="009614EF" w:rsidRDefault="008C24CC" w:rsidP="008C24CC">
      <w:pPr>
        <w:rPr>
          <w:rFonts w:ascii="HelveticaNeueLT Com 55 Roman" w:hAnsi="HelveticaNeueLT Com 55 Roman"/>
        </w:rPr>
      </w:pPr>
    </w:p>
    <w:p w14:paraId="27418DF3" w14:textId="77777777" w:rsidR="008C24CC" w:rsidRPr="009614EF" w:rsidRDefault="008C24CC">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5D781A29" w14:textId="78DD220F" w:rsidR="008C24CC" w:rsidRPr="009614EF" w:rsidRDefault="008C24CC" w:rsidP="00D42419">
      <w:pPr>
        <w:pStyle w:val="Heading1"/>
        <w:rPr>
          <w:rFonts w:ascii="HelveticaNeueLT Com 55 Roman" w:hAnsi="HelveticaNeueLT Com 55 Roman"/>
          <w:szCs w:val="22"/>
        </w:rPr>
      </w:pPr>
      <w:bookmarkStart w:id="27" w:name="_Ref515459585"/>
      <w:bookmarkStart w:id="28" w:name="_Toc524368992"/>
      <w:r w:rsidRPr="009614EF">
        <w:rPr>
          <w:rFonts w:ascii="HelveticaNeueLT Com 55 Roman" w:hAnsi="HelveticaNeueLT Com 55 Roman"/>
          <w:szCs w:val="22"/>
        </w:rPr>
        <w:lastRenderedPageBreak/>
        <w:t>Verbraucherinformationen nach Art. 246</w:t>
      </w:r>
      <w:r w:rsidR="00C1389D" w:rsidRPr="009614EF">
        <w:rPr>
          <w:rFonts w:ascii="HelveticaNeueLT Com 55 Roman" w:hAnsi="HelveticaNeueLT Com 55 Roman"/>
          <w:szCs w:val="22"/>
        </w:rPr>
        <w:t>b</w:t>
      </w:r>
      <w:r w:rsidRPr="009614EF">
        <w:rPr>
          <w:rFonts w:ascii="HelveticaNeueLT Com 55 Roman" w:hAnsi="HelveticaNeueLT Com 55 Roman"/>
          <w:szCs w:val="22"/>
        </w:rPr>
        <w:t xml:space="preserve"> EGBGB</w:t>
      </w:r>
      <w:bookmarkEnd w:id="27"/>
      <w:bookmarkEnd w:id="28"/>
    </w:p>
    <w:p w14:paraId="51E4CC8B" w14:textId="299E42A1"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Diese Zusammen</w:t>
      </w:r>
      <w:r w:rsidR="00B72A19" w:rsidRPr="009614EF">
        <w:rPr>
          <w:rFonts w:ascii="HelveticaNeueLT Com 55 Roman" w:hAnsi="HelveticaNeueLT Com 55 Roman"/>
        </w:rPr>
        <w:t>stellung enthält die gesetzlich</w:t>
      </w:r>
      <w:r w:rsidRPr="009614EF">
        <w:rPr>
          <w:rFonts w:ascii="HelveticaNeueLT Com 55 Roman" w:hAnsi="HelveticaNeueLT Com 55 Roman"/>
        </w:rPr>
        <w:t xml:space="preserve"> vorgesehenen Angaben zur Erfüllung der Informationspflichten gemäß </w:t>
      </w:r>
      <w:r w:rsidR="00433296" w:rsidRPr="009614EF">
        <w:rPr>
          <w:rFonts w:ascii="HelveticaNeueLT Com 55 Roman" w:hAnsi="HelveticaNeueLT Com 55 Roman"/>
        </w:rPr>
        <w:t>§ </w:t>
      </w:r>
      <w:r w:rsidRPr="009614EF">
        <w:rPr>
          <w:rFonts w:ascii="HelveticaNeueLT Com 55 Roman" w:hAnsi="HelveticaNeueLT Com 55 Roman"/>
        </w:rPr>
        <w:t>312d Absatz 2 BGB i.V.m. Artikel 246 b §</w:t>
      </w:r>
      <w:r w:rsidR="00433296" w:rsidRPr="009614EF">
        <w:rPr>
          <w:rFonts w:ascii="HelveticaNeueLT Com 55 Roman" w:hAnsi="HelveticaNeueLT Com 55 Roman"/>
        </w:rPr>
        <w:t>§ </w:t>
      </w:r>
      <w:r w:rsidRPr="009614EF">
        <w:rPr>
          <w:rFonts w:ascii="HelveticaNeueLT Com 55 Roman" w:hAnsi="HelveticaNeueLT Com 55 Roman"/>
        </w:rPr>
        <w:t>1 und 2 EGBGB für das Angebot von Finanzdienstleistungen im Wege des Fernabsatzes und außerhalb von Geschäftsräumen.</w:t>
      </w:r>
    </w:p>
    <w:p w14:paraId="5187C311" w14:textId="77777777" w:rsidR="008C24CC" w:rsidRPr="009614EF" w:rsidRDefault="008C24CC" w:rsidP="00451A46">
      <w:pPr>
        <w:pStyle w:val="Heading2"/>
        <w:numPr>
          <w:ilvl w:val="1"/>
          <w:numId w:val="11"/>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rPr>
          <w:rFonts w:ascii="HelveticaNeueLT Com 55 Roman" w:hAnsi="HelveticaNeueLT Com 55 Roman"/>
          <w:szCs w:val="22"/>
        </w:rPr>
      </w:pPr>
      <w:bookmarkStart w:id="29" w:name="_Toc389754345"/>
      <w:bookmarkStart w:id="30" w:name="_Toc462224352"/>
      <w:bookmarkStart w:id="31" w:name="_Toc524368993"/>
      <w:r w:rsidRPr="009614EF">
        <w:rPr>
          <w:rFonts w:ascii="HelveticaNeueLT Com 55 Roman" w:hAnsi="HelveticaNeueLT Com 55 Roman"/>
          <w:szCs w:val="22"/>
        </w:rPr>
        <w:t>Informationen über die wesentlichen Vertragspartner (einschließlich Identität des Unternehmers), Aufsichtsbehörden</w:t>
      </w:r>
      <w:bookmarkEnd w:id="29"/>
      <w:bookmarkEnd w:id="30"/>
      <w:bookmarkEnd w:id="31"/>
      <w:r w:rsidRPr="009614EF">
        <w:rPr>
          <w:rFonts w:ascii="HelveticaNeueLT Com 55 Roman" w:hAnsi="HelveticaNeueLT Com 55 Roman"/>
          <w:szCs w:val="22"/>
        </w:rPr>
        <w:t xml:space="preserve"> </w:t>
      </w:r>
    </w:p>
    <w:p w14:paraId="60534375" w14:textId="446621AE"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Jeder Anleger erwirbt mit Beitritt zur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eine Kommanditbeteiligung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Vertragspartner des Anlegers und „Unternehmer“ für Zwecke der Informationspflichten gemäß Art. 246b EGBGB ist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t>
      </w:r>
    </w:p>
    <w:p w14:paraId="754FC900" w14:textId="7ADC3026" w:rsidR="008C24CC" w:rsidRPr="009614EF" w:rsidRDefault="00FE4A8A" w:rsidP="00A21520">
      <w:pPr>
        <w:pStyle w:val="Heading3"/>
        <w:rPr>
          <w:rFonts w:ascii="HelveticaNeueLT Com 55 Roman" w:hAnsi="HelveticaNeueLT Com 55 Roman"/>
          <w:szCs w:val="22"/>
        </w:rPr>
      </w:pPr>
      <w:r w:rsidRPr="009614EF">
        <w:rPr>
          <w:rFonts w:ascii="HelveticaNeueLT Com 55 Roman" w:hAnsi="HelveticaNeueLT Com 55 Roman"/>
          <w:szCs w:val="22"/>
        </w:rPr>
        <w:t>Fondsgesellschaft</w:t>
      </w:r>
      <w:r w:rsidR="008C24CC" w:rsidRPr="009614EF">
        <w:rPr>
          <w:rFonts w:ascii="HelveticaNeueLT Com 55 Roman" w:hAnsi="HelveticaNeueLT Com 55 Roman"/>
          <w:szCs w:val="22"/>
        </w:rPr>
        <w:t xml:space="preserve"> </w:t>
      </w:r>
    </w:p>
    <w:tbl>
      <w:tblPr>
        <w:tblW w:w="0" w:type="auto"/>
        <w:tblInd w:w="-142" w:type="dxa"/>
        <w:tblLook w:val="00A0" w:firstRow="1" w:lastRow="0" w:firstColumn="1" w:lastColumn="0" w:noHBand="0" w:noVBand="0"/>
      </w:tblPr>
      <w:tblGrid>
        <w:gridCol w:w="2511"/>
        <w:gridCol w:w="6663"/>
      </w:tblGrid>
      <w:tr w:rsidR="008C24CC" w:rsidRPr="005D47ED" w14:paraId="55677E31" w14:textId="77777777" w:rsidTr="00617345">
        <w:tc>
          <w:tcPr>
            <w:tcW w:w="9174" w:type="dxa"/>
            <w:gridSpan w:val="2"/>
          </w:tcPr>
          <w:p w14:paraId="10DEFB9D" w14:textId="0EB1D5B2" w:rsidR="008C24CC" w:rsidRPr="009614EF" w:rsidRDefault="00972304" w:rsidP="00714BFF">
            <w:pPr>
              <w:pStyle w:val="FormatvorlageTextkrper1Nach1Zeile"/>
              <w:numPr>
                <w:ilvl w:val="1"/>
                <w:numId w:val="12"/>
              </w:numPr>
              <w:ind w:left="0"/>
              <w:rPr>
                <w:rFonts w:ascii="HelveticaNeueLT Com 55 Roman" w:hAnsi="HelveticaNeueLT Com 55 Roman"/>
                <w:bCs/>
                <w:szCs w:val="22"/>
                <w:lang w:val="en-US"/>
              </w:rPr>
            </w:pPr>
            <w:r w:rsidRPr="005D47ED">
              <w:rPr>
                <w:rFonts w:ascii="HelveticaNeueLT Com 55 Roman" w:hAnsi="HelveticaNeueLT Com 55 Roman"/>
                <w:bCs/>
                <w:szCs w:val="22"/>
                <w:lang w:val="en-US"/>
              </w:rPr>
              <w:t>HQT LCP IX</w:t>
            </w:r>
            <w:r w:rsidR="00C1389D" w:rsidRPr="005D47ED">
              <w:rPr>
                <w:rFonts w:ascii="HelveticaNeueLT Com 55 Roman" w:hAnsi="HelveticaNeueLT Com 55 Roman"/>
                <w:bCs/>
                <w:szCs w:val="22"/>
                <w:lang w:val="en-US"/>
              </w:rPr>
              <w:t xml:space="preserve"> G</w:t>
            </w:r>
            <w:r w:rsidR="00C1389D" w:rsidRPr="009614EF">
              <w:rPr>
                <w:rFonts w:ascii="HelveticaNeueLT Com 55 Roman" w:hAnsi="HelveticaNeueLT Com 55 Roman"/>
                <w:bCs/>
                <w:szCs w:val="22"/>
                <w:lang w:val="en-US"/>
              </w:rPr>
              <w:t>mbH &amp; Co. KG</w:t>
            </w:r>
          </w:p>
        </w:tc>
      </w:tr>
      <w:tr w:rsidR="008C24CC" w:rsidRPr="009614EF" w14:paraId="74E01B32" w14:textId="77777777" w:rsidTr="00617345">
        <w:tc>
          <w:tcPr>
            <w:tcW w:w="2511" w:type="dxa"/>
          </w:tcPr>
          <w:p w14:paraId="7E60F490"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6893458D" w14:textId="1CBD858A" w:rsidR="008C24CC" w:rsidRPr="009614EF" w:rsidRDefault="00C1389D" w:rsidP="00C1389D">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736140DE" w14:textId="77777777" w:rsidTr="00617345">
        <w:tc>
          <w:tcPr>
            <w:tcW w:w="2511" w:type="dxa"/>
          </w:tcPr>
          <w:p w14:paraId="5480395C"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Handelsregister</w:t>
            </w:r>
          </w:p>
        </w:tc>
        <w:tc>
          <w:tcPr>
            <w:tcW w:w="6663" w:type="dxa"/>
          </w:tcPr>
          <w:p w14:paraId="56256359" w14:textId="5F8CAB11" w:rsidR="008C24CC" w:rsidRPr="009614EF" w:rsidRDefault="00355129"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00C1389D" w:rsidRPr="009614EF">
              <w:rPr>
                <w:rFonts w:ascii="HelveticaNeueLT Com 55 Roman" w:hAnsi="HelveticaNeueLT Com 55 Roman"/>
                <w:bCs/>
              </w:rPr>
              <w:t>Bad Homburg v. d. Höhe</w:t>
            </w:r>
            <w:r w:rsidR="00A06F82" w:rsidRPr="009614EF">
              <w:rPr>
                <w:rFonts w:ascii="HelveticaNeueLT Com 55 Roman" w:hAnsi="HelveticaNeueLT Com 55 Roman"/>
                <w:bCs/>
              </w:rPr>
              <w:t>; HRA</w:t>
            </w:r>
            <w:r w:rsidR="005D47ED">
              <w:rPr>
                <w:rFonts w:ascii="HelveticaNeueLT Com 55 Roman" w:hAnsi="HelveticaNeueLT Com 55 Roman"/>
                <w:bCs/>
              </w:rPr>
              <w:t xml:space="preserve"> 5917</w:t>
            </w:r>
          </w:p>
        </w:tc>
      </w:tr>
      <w:tr w:rsidR="008C24CC" w:rsidRPr="009614EF" w14:paraId="4233B4F4" w14:textId="77777777" w:rsidTr="00617345">
        <w:tc>
          <w:tcPr>
            <w:tcW w:w="2511" w:type="dxa"/>
          </w:tcPr>
          <w:p w14:paraId="7502884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7D33AAFD" w14:textId="705FFDDE" w:rsidR="008C24CC" w:rsidRPr="009614EF" w:rsidRDefault="00A06F82"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cs="Arial"/>
              </w:rPr>
              <w:t>Am Pilgerrain 17, 61352 Bad Homburg v. d. Höhe</w:t>
            </w:r>
          </w:p>
        </w:tc>
      </w:tr>
      <w:tr w:rsidR="008C24CC" w:rsidRPr="009614EF" w14:paraId="2B00A1FC" w14:textId="77777777" w:rsidTr="00617345">
        <w:tc>
          <w:tcPr>
            <w:tcW w:w="2511" w:type="dxa"/>
          </w:tcPr>
          <w:p w14:paraId="54B1D705" w14:textId="77777777" w:rsidR="008C24CC" w:rsidRPr="009614EF" w:rsidRDefault="008C24CC" w:rsidP="008C24CC">
            <w:pPr>
              <w:pStyle w:val="BodyText"/>
              <w:spacing w:after="120"/>
              <w:rPr>
                <w:rFonts w:ascii="HelveticaNeueLT Com 55 Roman" w:hAnsi="HelveticaNeueLT Com 55 Roman"/>
                <w:highlight w:val="yellow"/>
              </w:rPr>
            </w:pPr>
            <w:r w:rsidRPr="009614EF">
              <w:rPr>
                <w:rFonts w:ascii="HelveticaNeueLT Com 55 Roman" w:hAnsi="HelveticaNeueLT Com 55 Roman"/>
              </w:rPr>
              <w:t>Vertretungsberechtigte Gesellschafter</w:t>
            </w:r>
          </w:p>
        </w:tc>
        <w:tc>
          <w:tcPr>
            <w:tcW w:w="6663" w:type="dxa"/>
          </w:tcPr>
          <w:p w14:paraId="4592C79D" w14:textId="44DAA827" w:rsidR="008C24CC" w:rsidRPr="009614EF" w:rsidRDefault="008C24CC"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rPr>
              <w:t xml:space="preserve">Komplementär (siehe unten Ziffer </w:t>
            </w:r>
            <w:r w:rsidRPr="009614EF">
              <w:rPr>
                <w:rFonts w:ascii="HelveticaNeueLT Com 55 Roman" w:hAnsi="HelveticaNeueLT Com 55 Roman"/>
              </w:rPr>
              <w:fldChar w:fldCharType="begin"/>
            </w:r>
            <w:r w:rsidRPr="009614EF">
              <w:rPr>
                <w:rFonts w:ascii="HelveticaNeueLT Com 55 Roman" w:hAnsi="HelveticaNeueLT Com 55 Roman"/>
              </w:rPr>
              <w:instrText xml:space="preserve"> REF _Ref318448326 \r \h </w:instrText>
            </w:r>
            <w:r w:rsidR="009614EF" w:rsidRPr="009614EF">
              <w:rPr>
                <w:rFonts w:ascii="HelveticaNeueLT Com 55 Roman" w:hAnsi="HelveticaNeueLT Com 55 Roman"/>
              </w:rPr>
              <w:instrText xml:space="preserve"> \* MERGEFORMAT </w:instrText>
            </w:r>
            <w:r w:rsidRPr="009614EF">
              <w:rPr>
                <w:rFonts w:ascii="HelveticaNeueLT Com 55 Roman" w:hAnsi="HelveticaNeueLT Com 55 Roman"/>
              </w:rPr>
            </w:r>
            <w:r w:rsidRPr="009614EF">
              <w:rPr>
                <w:rFonts w:ascii="HelveticaNeueLT Com 55 Roman" w:hAnsi="HelveticaNeueLT Com 55 Roman"/>
              </w:rPr>
              <w:fldChar w:fldCharType="separate"/>
            </w:r>
            <w:r w:rsidR="00D65329" w:rsidRPr="009614EF">
              <w:rPr>
                <w:rFonts w:ascii="HelveticaNeueLT Com 55 Roman" w:hAnsi="HelveticaNeueLT Com 55 Roman"/>
              </w:rPr>
              <w:t>2</w:t>
            </w:r>
            <w:r w:rsidRPr="009614EF">
              <w:rPr>
                <w:rFonts w:ascii="HelveticaNeueLT Com 55 Roman" w:hAnsi="HelveticaNeueLT Com 55 Roman"/>
              </w:rPr>
              <w:fldChar w:fldCharType="end"/>
            </w:r>
            <w:r w:rsidRPr="009614EF">
              <w:rPr>
                <w:rFonts w:ascii="HelveticaNeueLT Com 55 Roman" w:hAnsi="HelveticaNeueLT Com 55 Roman"/>
              </w:rPr>
              <w:t>)</w:t>
            </w:r>
          </w:p>
        </w:tc>
      </w:tr>
      <w:tr w:rsidR="008C24CC" w:rsidRPr="009614EF" w14:paraId="29BE3C36" w14:textId="77777777" w:rsidTr="00617345">
        <w:trPr>
          <w:trHeight w:val="754"/>
        </w:trPr>
        <w:tc>
          <w:tcPr>
            <w:tcW w:w="2511" w:type="dxa"/>
          </w:tcPr>
          <w:p w14:paraId="5253131E" w14:textId="77777777" w:rsidR="008C24CC" w:rsidRPr="009614EF" w:rsidRDefault="008C24CC" w:rsidP="008C24CC">
            <w:pPr>
              <w:pStyle w:val="BodyText"/>
              <w:rPr>
                <w:rFonts w:ascii="HelveticaNeueLT Com 55 Roman" w:hAnsi="HelveticaNeueLT Com 55 Roman"/>
              </w:rPr>
            </w:pPr>
            <w:r w:rsidRPr="009614EF">
              <w:rPr>
                <w:rFonts w:ascii="HelveticaNeueLT Com 55 Roman" w:hAnsi="HelveticaNeueLT Com 55 Roman"/>
              </w:rPr>
              <w:t xml:space="preserve">Hauptgeschäftstätigkeit </w:t>
            </w:r>
          </w:p>
        </w:tc>
        <w:tc>
          <w:tcPr>
            <w:tcW w:w="6663" w:type="dxa"/>
          </w:tcPr>
          <w:p w14:paraId="5811462E" w14:textId="5B4219F2" w:rsidR="00617345" w:rsidRPr="009614EF" w:rsidRDefault="00A06F82" w:rsidP="00CF463D">
            <w:pPr>
              <w:pStyle w:val="BodyText"/>
              <w:rPr>
                <w:rFonts w:ascii="HelveticaNeueLT Com 55 Roman" w:hAnsi="HelveticaNeueLT Com 55 Roman"/>
                <w:highlight w:val="yellow"/>
              </w:rPr>
            </w:pPr>
            <w:r w:rsidRPr="009614EF">
              <w:rPr>
                <w:rFonts w:ascii="HelveticaNeueLT Com 55 Roman" w:hAnsi="HelveticaNeueLT Com 55 Roman"/>
              </w:rPr>
              <w:t xml:space="preserve">Der Zweck der </w:t>
            </w:r>
            <w:r w:rsidR="00B35BA7" w:rsidRPr="009614EF">
              <w:rPr>
                <w:rFonts w:ascii="HelveticaNeueLT Com 55 Roman" w:hAnsi="HelveticaNeueLT Com 55 Roman"/>
              </w:rPr>
              <w:t>Fondsg</w:t>
            </w:r>
            <w:r w:rsidRPr="009614EF">
              <w:rPr>
                <w:rFonts w:ascii="HelveticaNeueLT Com 55 Roman" w:hAnsi="HelveticaNeueLT Com 55 Roman"/>
              </w:rPr>
              <w:t xml:space="preserve">esellschaft besteht im Eingehen und Halten einer Beteiligung in eigenem Namen und auf eigene Rechnung an </w:t>
            </w:r>
            <w:r w:rsidR="008900A5" w:rsidRPr="009614EF">
              <w:rPr>
                <w:rFonts w:ascii="HelveticaNeueLT Com 55 Roman" w:hAnsi="HelveticaNeueLT Com 55 Roman"/>
              </w:rPr>
              <w:t>dem</w:t>
            </w:r>
            <w:r w:rsidRPr="009614EF">
              <w:rPr>
                <w:rFonts w:ascii="HelveticaNeueLT Com 55 Roman" w:hAnsi="HelveticaNeueLT Com 55 Roman"/>
              </w:rPr>
              <w:t xml:space="preserve"> </w:t>
            </w:r>
            <w:r w:rsidR="00714BFF" w:rsidRPr="009614EF">
              <w:rPr>
                <w:rFonts w:ascii="HelveticaNeueLT Com 55 Roman" w:hAnsi="HelveticaNeueLT Com 55 Roman"/>
              </w:rPr>
              <w:t>LCP IX</w:t>
            </w:r>
            <w:r w:rsidR="008900A5" w:rsidRPr="009614EF">
              <w:rPr>
                <w:rFonts w:ascii="HelveticaNeueLT Com 55 Roman" w:hAnsi="HelveticaNeueLT Com 55 Roman"/>
              </w:rPr>
              <w:t>-Masterfonds</w:t>
            </w:r>
            <w:r w:rsidR="00714BFF" w:rsidRPr="009614EF">
              <w:rPr>
                <w:rFonts w:ascii="HelveticaNeueLT Com 55 Roman" w:hAnsi="HelveticaNeueLT Com 55 Roman"/>
              </w:rPr>
              <w:t xml:space="preserve">,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mittelbar über LCP IX, ebenfalls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sowie gegebenenfalls an alternativen oder separaten Investitionsvehikeln, die gemäß dem Gesellschaftsvertrag </w:t>
            </w:r>
            <w:r w:rsidR="008900A5" w:rsidRPr="009614EF">
              <w:rPr>
                <w:rFonts w:ascii="HelveticaNeueLT Com 55 Roman" w:hAnsi="HelveticaNeueLT Com 55 Roman"/>
              </w:rPr>
              <w:t>von</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LCP IX </w:t>
            </w:r>
            <w:r w:rsidRPr="009614EF">
              <w:rPr>
                <w:rFonts w:ascii="HelveticaNeueLT Com 55 Roman" w:hAnsi="HelveticaNeueLT Com 55 Roman"/>
              </w:rPr>
              <w:t>in seiner jeweils gültigen Fassung errichtet werden.</w:t>
            </w:r>
          </w:p>
        </w:tc>
      </w:tr>
      <w:tr w:rsidR="005D47ED" w:rsidRPr="009614EF" w14:paraId="6C1BDA87" w14:textId="77777777" w:rsidTr="00617345">
        <w:trPr>
          <w:trHeight w:val="754"/>
        </w:trPr>
        <w:tc>
          <w:tcPr>
            <w:tcW w:w="2511" w:type="dxa"/>
          </w:tcPr>
          <w:p w14:paraId="3976929C" w14:textId="77777777" w:rsidR="005D47ED" w:rsidRPr="009614EF" w:rsidRDefault="005D47ED" w:rsidP="008C24CC">
            <w:pPr>
              <w:pStyle w:val="BodyText"/>
              <w:rPr>
                <w:rFonts w:ascii="HelveticaNeueLT Com 55 Roman" w:hAnsi="HelveticaNeueLT Com 55 Roman"/>
              </w:rPr>
            </w:pPr>
          </w:p>
        </w:tc>
        <w:tc>
          <w:tcPr>
            <w:tcW w:w="6663" w:type="dxa"/>
          </w:tcPr>
          <w:p w14:paraId="14E33959" w14:textId="77777777" w:rsidR="005D47ED" w:rsidRPr="009614EF" w:rsidRDefault="005D47ED" w:rsidP="00CF463D">
            <w:pPr>
              <w:pStyle w:val="BodyText"/>
              <w:rPr>
                <w:rFonts w:ascii="HelveticaNeueLT Com 55 Roman" w:hAnsi="HelveticaNeueLT Com 55 Roman"/>
              </w:rPr>
            </w:pPr>
          </w:p>
        </w:tc>
      </w:tr>
    </w:tbl>
    <w:p w14:paraId="0218B3DF" w14:textId="4063C32B" w:rsidR="008C24CC" w:rsidRPr="009614EF" w:rsidRDefault="008C24CC" w:rsidP="00A21520">
      <w:pPr>
        <w:pStyle w:val="Heading3"/>
        <w:rPr>
          <w:rFonts w:ascii="HelveticaNeueLT Com 55 Roman" w:hAnsi="HelveticaNeueLT Com 55 Roman"/>
          <w:szCs w:val="22"/>
        </w:rPr>
      </w:pPr>
      <w:bookmarkStart w:id="32" w:name="_Ref318448326"/>
      <w:bookmarkStart w:id="33" w:name="_Toc389754347"/>
      <w:r w:rsidRPr="009614EF">
        <w:rPr>
          <w:rFonts w:ascii="HelveticaNeueLT Com 55 Roman" w:hAnsi="HelveticaNeueLT Com 55 Roman"/>
          <w:szCs w:val="22"/>
        </w:rPr>
        <w:t>Komplementär</w:t>
      </w:r>
      <w:r w:rsidR="00A21520" w:rsidRPr="009614EF">
        <w:rPr>
          <w:rFonts w:ascii="HelveticaNeueLT Com 55 Roman" w:hAnsi="HelveticaNeueLT Com 55 Roman"/>
          <w:szCs w:val="22"/>
        </w:rPr>
        <w:t xml:space="preserve"> </w:t>
      </w:r>
      <w:r w:rsidRPr="009614EF">
        <w:rPr>
          <w:rFonts w:ascii="HelveticaNeueLT Com 55 Roman" w:hAnsi="HelveticaNeueLT Com 55 Roman"/>
          <w:szCs w:val="22"/>
        </w:rPr>
        <w:t>(persönlich haftender Gesellschafter)</w:t>
      </w:r>
      <w:bookmarkEnd w:id="32"/>
      <w:bookmarkEnd w:id="33"/>
      <w:r w:rsidRPr="009614EF">
        <w:rPr>
          <w:rFonts w:ascii="HelveticaNeueLT Com 55 Roman" w:hAnsi="HelveticaNeueLT Com 55 Roman"/>
          <w:szCs w:val="22"/>
        </w:rPr>
        <w:t xml:space="preserve"> </w:t>
      </w:r>
      <w:r w:rsidR="00A21520" w:rsidRPr="009614EF">
        <w:rPr>
          <w:rFonts w:ascii="HelveticaNeueLT Com 55 Roman" w:hAnsi="HelveticaNeueLT Com 55 Roman"/>
          <w:szCs w:val="22"/>
        </w:rPr>
        <w:t>und Kapitalverwaltungsgesellschaft der Fondsgesellschaft</w:t>
      </w:r>
    </w:p>
    <w:tbl>
      <w:tblPr>
        <w:tblW w:w="0" w:type="auto"/>
        <w:tblInd w:w="-147" w:type="dxa"/>
        <w:tblLook w:val="00A0" w:firstRow="1" w:lastRow="0" w:firstColumn="1" w:lastColumn="0" w:noHBand="0" w:noVBand="0"/>
      </w:tblPr>
      <w:tblGrid>
        <w:gridCol w:w="2511"/>
        <w:gridCol w:w="6663"/>
      </w:tblGrid>
      <w:tr w:rsidR="008C24CC" w:rsidRPr="009614EF" w14:paraId="3F36BCBC" w14:textId="77777777" w:rsidTr="00355129">
        <w:tc>
          <w:tcPr>
            <w:tcW w:w="9174" w:type="dxa"/>
            <w:gridSpan w:val="2"/>
          </w:tcPr>
          <w:p w14:paraId="08B913BC" w14:textId="718F7271" w:rsidR="008C24CC" w:rsidRPr="009614EF" w:rsidRDefault="00A06F82" w:rsidP="00451A46">
            <w:pPr>
              <w:pStyle w:val="FormatvorlageTextkrper1Nach1Zeile"/>
              <w:keepNext/>
              <w:keepLines/>
              <w:numPr>
                <w:ilvl w:val="1"/>
                <w:numId w:val="12"/>
              </w:numPr>
              <w:ind w:left="0"/>
              <w:rPr>
                <w:rFonts w:ascii="HelveticaNeueLT Com 55 Roman" w:hAnsi="HelveticaNeueLT Com 55 Roman"/>
                <w:bCs/>
                <w:szCs w:val="22"/>
              </w:rPr>
            </w:pPr>
            <w:r w:rsidRPr="009614EF">
              <w:rPr>
                <w:rFonts w:ascii="HelveticaNeueLT Com 55 Roman" w:hAnsi="HelveticaNeueLT Com 55 Roman"/>
                <w:szCs w:val="22"/>
              </w:rPr>
              <w:t>HQ Asset Servicing GmbH</w:t>
            </w:r>
          </w:p>
        </w:tc>
      </w:tr>
      <w:tr w:rsidR="008C24CC" w:rsidRPr="009614EF" w14:paraId="7170ED8A" w14:textId="77777777" w:rsidTr="00355129">
        <w:tc>
          <w:tcPr>
            <w:tcW w:w="2511" w:type="dxa"/>
          </w:tcPr>
          <w:p w14:paraId="31F353ED"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5EE77B45" w14:textId="77B8D0CA" w:rsidR="008C24CC" w:rsidRPr="009614EF" w:rsidRDefault="00A06F82" w:rsidP="008C24CC">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00C7E00A" w14:textId="77777777" w:rsidTr="00355129">
        <w:tc>
          <w:tcPr>
            <w:tcW w:w="2511" w:type="dxa"/>
          </w:tcPr>
          <w:p w14:paraId="1455C16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lastRenderedPageBreak/>
              <w:t>Handelsregister</w:t>
            </w:r>
          </w:p>
        </w:tc>
        <w:tc>
          <w:tcPr>
            <w:tcW w:w="6663" w:type="dxa"/>
          </w:tcPr>
          <w:p w14:paraId="38E9EA22" w14:textId="3AA342D0"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Pr="009614EF">
              <w:rPr>
                <w:rFonts w:ascii="HelveticaNeueLT Com 55 Roman" w:hAnsi="HelveticaNeueLT Com 55 Roman"/>
                <w:bCs/>
              </w:rPr>
              <w:t>Bad Homburg v. d. Höhe; HRB 9791</w:t>
            </w:r>
          </w:p>
        </w:tc>
      </w:tr>
      <w:tr w:rsidR="008C24CC" w:rsidRPr="009614EF" w14:paraId="2A0E0D84" w14:textId="77777777" w:rsidTr="00355129">
        <w:tc>
          <w:tcPr>
            <w:tcW w:w="2511" w:type="dxa"/>
          </w:tcPr>
          <w:p w14:paraId="0EEA9044"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57AD2FC2" w14:textId="26E9FDE9"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cs="Arial"/>
              </w:rPr>
              <w:t>Am Pilgerrain 17, 61352 Bad Homburg v. d. Höhe</w:t>
            </w:r>
          </w:p>
        </w:tc>
      </w:tr>
      <w:tr w:rsidR="008C24CC" w:rsidRPr="009614EF" w14:paraId="3BCE13A1" w14:textId="77777777" w:rsidTr="00355129">
        <w:trPr>
          <w:trHeight w:val="343"/>
        </w:trPr>
        <w:tc>
          <w:tcPr>
            <w:tcW w:w="2511" w:type="dxa"/>
          </w:tcPr>
          <w:p w14:paraId="78294FA0" w14:textId="77777777" w:rsidR="008C24CC" w:rsidRPr="009614EF" w:rsidRDefault="008C24CC" w:rsidP="00617345">
            <w:pPr>
              <w:pStyle w:val="BodyText"/>
              <w:spacing w:after="120"/>
              <w:rPr>
                <w:rFonts w:ascii="HelveticaNeueLT Com 55 Roman" w:hAnsi="HelveticaNeueLT Com 55 Roman"/>
              </w:rPr>
            </w:pPr>
            <w:r w:rsidRPr="009614EF">
              <w:rPr>
                <w:rFonts w:ascii="HelveticaNeueLT Com 55 Roman" w:hAnsi="HelveticaNeueLT Com 55 Roman"/>
              </w:rPr>
              <w:t>Geschäftsführer</w:t>
            </w:r>
          </w:p>
        </w:tc>
        <w:tc>
          <w:tcPr>
            <w:tcW w:w="6663" w:type="dxa"/>
          </w:tcPr>
          <w:p w14:paraId="63E0A2B0" w14:textId="36B011C4" w:rsidR="008C24CC" w:rsidRPr="009614EF" w:rsidRDefault="005D47ED" w:rsidP="00A06F82">
            <w:pPr>
              <w:pStyle w:val="BodyText"/>
              <w:rPr>
                <w:rFonts w:ascii="HelveticaNeueLT Com 55 Roman" w:hAnsi="HelveticaNeueLT Com 55 Roman"/>
              </w:rPr>
            </w:pPr>
            <w:r>
              <w:rPr>
                <w:rFonts w:ascii="HelveticaNeueLT Com 55 Roman" w:hAnsi="HelveticaNeueLT Com 55 Roman"/>
              </w:rPr>
              <w:t xml:space="preserve">Herren </w:t>
            </w:r>
            <w:r w:rsidRPr="009202BD">
              <w:rPr>
                <w:rFonts w:ascii="HelveticaNeueLT Com 55 Roman" w:hAnsi="HelveticaNeueLT Com 55 Roman"/>
              </w:rPr>
              <w:t>Jochen Butz, Hanna Cimen und Thomas Müller</w:t>
            </w:r>
          </w:p>
        </w:tc>
      </w:tr>
    </w:tbl>
    <w:p w14:paraId="49C2639B" w14:textId="77777777" w:rsidR="00A21520" w:rsidRPr="009614EF" w:rsidRDefault="00A21520" w:rsidP="00A21520">
      <w:pPr>
        <w:pStyle w:val="Heading3"/>
        <w:rPr>
          <w:rFonts w:ascii="HelveticaNeueLT Com 55 Roman" w:hAnsi="HelveticaNeueLT Com 55 Roman"/>
          <w:szCs w:val="22"/>
        </w:rPr>
      </w:pPr>
      <w:bookmarkStart w:id="34" w:name="_Toc389754348"/>
      <w:r w:rsidRPr="009614EF">
        <w:rPr>
          <w:rFonts w:ascii="HelveticaNeueLT Com 55 Roman" w:hAnsi="HelveticaNeueLT Com 55 Roman"/>
          <w:szCs w:val="22"/>
        </w:rPr>
        <w:t>Aufsichtsbehörde</w:t>
      </w:r>
      <w:bookmarkEnd w:id="34"/>
    </w:p>
    <w:p w14:paraId="41741EEE" w14:textId="039B6D06" w:rsidR="00A21520" w:rsidRPr="009614EF" w:rsidRDefault="008900A5" w:rsidP="00A21520">
      <w:pPr>
        <w:pStyle w:val="Textkrper10"/>
        <w:rPr>
          <w:rFonts w:ascii="HelveticaNeueLT Com 55 Roman" w:hAnsi="HelveticaNeueLT Com 55 Roman"/>
          <w:lang w:eastAsia="de-DE"/>
        </w:rPr>
      </w:pPr>
      <w:bookmarkStart w:id="35" w:name="_Toc389754349"/>
      <w:r w:rsidRPr="009614EF">
        <w:rPr>
          <w:rFonts w:ascii="HelveticaNeueLT Com 55 Roman" w:hAnsi="HelveticaNeueLT Com 55 Roman"/>
        </w:rPr>
        <w:t>Der Komplementär</w:t>
      </w:r>
      <w:r w:rsidR="00A21520" w:rsidRPr="009614EF">
        <w:rPr>
          <w:rFonts w:ascii="HelveticaNeueLT Com 55 Roman" w:hAnsi="HelveticaNeueLT Com 55 Roman"/>
          <w:lang w:eastAsia="de-DE"/>
        </w:rPr>
        <w:t xml:space="preserve"> ist als AIF-Kapitalverwaltungsgesellschaft</w:t>
      </w:r>
      <w:r w:rsidR="00A21520" w:rsidRPr="009614EF">
        <w:rPr>
          <w:rFonts w:ascii="HelveticaNeueLT Com 55 Roman" w:hAnsi="HelveticaNeueLT Com 55 Roman"/>
          <w:bCs/>
          <w:lang w:eastAsia="de-DE"/>
        </w:rPr>
        <w:t xml:space="preserve"> gemäß </w:t>
      </w:r>
      <w:r w:rsidR="00A21520" w:rsidRPr="009614EF">
        <w:rPr>
          <w:rFonts w:ascii="HelveticaNeueLT Com 55 Roman" w:hAnsi="HelveticaNeueLT Com 55 Roman"/>
          <w:lang w:eastAsia="de-DE"/>
        </w:rPr>
        <w:t>§ </w:t>
      </w:r>
      <w:r w:rsidR="00A21520" w:rsidRPr="009614EF">
        <w:rPr>
          <w:rFonts w:ascii="HelveticaNeueLT Com 55 Roman" w:hAnsi="HelveticaNeueLT Com 55 Roman"/>
          <w:bCs/>
          <w:lang w:eastAsia="de-DE"/>
        </w:rPr>
        <w:t>44</w:t>
      </w:r>
      <w:r w:rsidR="00A21520" w:rsidRPr="009614EF">
        <w:rPr>
          <w:rFonts w:ascii="HelveticaNeueLT Com 55 Roman" w:hAnsi="HelveticaNeueLT Com 55 Roman"/>
          <w:lang w:eastAsia="de-DE"/>
        </w:rPr>
        <w:t xml:space="preserve"> Absatz </w:t>
      </w:r>
      <w:r w:rsidR="00A21520" w:rsidRPr="009614EF">
        <w:rPr>
          <w:rFonts w:ascii="HelveticaNeueLT Com 55 Roman" w:hAnsi="HelveticaNeueLT Com 55 Roman"/>
          <w:bCs/>
          <w:lang w:eastAsia="de-DE"/>
        </w:rPr>
        <w:t>1</w:t>
      </w:r>
      <w:r w:rsidR="00A21520" w:rsidRPr="009614EF">
        <w:rPr>
          <w:rFonts w:ascii="HelveticaNeueLT Com 55 Roman" w:hAnsi="HelveticaNeueLT Com 55 Roman"/>
          <w:lang w:eastAsia="de-DE"/>
        </w:rPr>
        <w:t xml:space="preserve"> </w:t>
      </w:r>
      <w:r w:rsidR="00A21520" w:rsidRPr="009614EF">
        <w:rPr>
          <w:rFonts w:ascii="HelveticaNeueLT Com 55 Roman" w:hAnsi="HelveticaNeueLT Com 55 Roman"/>
          <w:bCs/>
          <w:lang w:eastAsia="de-DE"/>
        </w:rPr>
        <w:t>i.V.m. § 2 Absatz 4 Kapitalanlagegesetzbuch</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KAGB</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 xml:space="preserve"> bei der Bundesanstalt für Finanzdienstleistungsaufsicht</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(BaFin) registriert und unterliegt der Aufsicht durch die BaFin. Die</w:t>
      </w:r>
      <w:r w:rsidR="00B35BA7" w:rsidRPr="009614EF">
        <w:rPr>
          <w:rFonts w:ascii="HelveticaNeueLT Com 55 Roman" w:hAnsi="HelveticaNeueLT Com 55 Roman"/>
          <w:lang w:eastAsia="de-DE"/>
        </w:rPr>
        <w:t xml:space="preserve"> Fondsgesellschaft </w:t>
      </w:r>
      <w:r w:rsidR="00A21520" w:rsidRPr="009614EF">
        <w:rPr>
          <w:rFonts w:ascii="HelveticaNeueLT Com 55 Roman" w:hAnsi="HelveticaNeueLT Com 55 Roman"/>
          <w:lang w:eastAsia="de-DE"/>
        </w:rPr>
        <w:t>unterliegt keiner</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 xml:space="preserve">Zulassung durch eine Aufsichtsbehörde. Diese </w:t>
      </w:r>
      <w:r w:rsidR="00A21520" w:rsidRPr="009614EF">
        <w:rPr>
          <w:rFonts w:ascii="HelveticaNeueLT Com 55 Roman" w:hAnsi="HelveticaNeueLT Com 55 Roman"/>
        </w:rPr>
        <w:t>Zeichnungsunterlagen wurden weder der BaFin noch einer anderen Aufsichtsbehörde zur Gestattung oder Genehmigung vorgelegt.</w:t>
      </w:r>
    </w:p>
    <w:p w14:paraId="1ED36056" w14:textId="58A52D7E"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Name und Anschrift der für die</w:t>
      </w:r>
      <w:r w:rsidR="00B35BA7" w:rsidRPr="009614EF">
        <w:rPr>
          <w:rFonts w:ascii="HelveticaNeueLT Com 55 Roman" w:hAnsi="HelveticaNeueLT Com 55 Roman"/>
          <w:szCs w:val="22"/>
        </w:rPr>
        <w:t xml:space="preserve"> Fondsgesellschaft </w:t>
      </w:r>
      <w:r w:rsidRPr="009614EF">
        <w:rPr>
          <w:rFonts w:ascii="HelveticaNeueLT Com 55 Roman" w:hAnsi="HelveticaNeueLT Com 55 Roman"/>
          <w:szCs w:val="22"/>
        </w:rPr>
        <w:t>handelnden weiteren Personen</w:t>
      </w:r>
      <w:bookmarkEnd w:id="35"/>
    </w:p>
    <w:p w14:paraId="2E238ED9" w14:textId="77777777"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Keine.</w:t>
      </w:r>
    </w:p>
    <w:p w14:paraId="252BD8E0" w14:textId="77777777" w:rsidR="00A21520" w:rsidRPr="009614EF" w:rsidRDefault="00A21520" w:rsidP="00A21520">
      <w:pPr>
        <w:pStyle w:val="Heading2"/>
        <w:rPr>
          <w:rFonts w:ascii="HelveticaNeueLT Com 55 Roman" w:hAnsi="HelveticaNeueLT Com 55 Roman"/>
          <w:szCs w:val="22"/>
        </w:rPr>
      </w:pPr>
      <w:bookmarkStart w:id="36" w:name="_Toc389754350"/>
      <w:bookmarkStart w:id="37" w:name="_Toc462224353"/>
      <w:bookmarkStart w:id="38" w:name="_Toc495915287"/>
      <w:bookmarkStart w:id="39" w:name="_Toc524368994"/>
      <w:r w:rsidRPr="009614EF">
        <w:rPr>
          <w:rFonts w:ascii="HelveticaNeueLT Com 55 Roman" w:hAnsi="HelveticaNeueLT Com 55 Roman"/>
          <w:szCs w:val="22"/>
        </w:rPr>
        <w:t>Informationen zu den Vertragsverhältnissen</w:t>
      </w:r>
      <w:bookmarkEnd w:id="36"/>
      <w:bookmarkEnd w:id="37"/>
      <w:bookmarkEnd w:id="38"/>
      <w:bookmarkEnd w:id="39"/>
    </w:p>
    <w:p w14:paraId="1E2BCC23" w14:textId="77777777" w:rsidR="00A21520" w:rsidRPr="009614EF" w:rsidRDefault="00A21520" w:rsidP="00A21520">
      <w:pPr>
        <w:pStyle w:val="Heading3"/>
        <w:rPr>
          <w:rFonts w:ascii="HelveticaNeueLT Com 55 Roman" w:hAnsi="HelveticaNeueLT Com 55 Roman"/>
          <w:szCs w:val="22"/>
        </w:rPr>
      </w:pPr>
      <w:bookmarkStart w:id="40" w:name="_Toc389754351"/>
      <w:r w:rsidRPr="009614EF">
        <w:rPr>
          <w:rFonts w:ascii="HelveticaNeueLT Com 55 Roman" w:hAnsi="HelveticaNeueLT Com 55 Roman"/>
          <w:szCs w:val="22"/>
        </w:rPr>
        <w:t>Wesentliche Leistungsmerkmale</w:t>
      </w:r>
      <w:bookmarkEnd w:id="40"/>
    </w:p>
    <w:p w14:paraId="11432E7D" w14:textId="00F53D6C" w:rsidR="00A21520" w:rsidRPr="009614EF" w:rsidRDefault="00A21520" w:rsidP="009A7619">
      <w:pPr>
        <w:pStyle w:val="BodyText"/>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ist ein geschlossener Spezial-AIF im Sinne des KAGB und wird sich unter Verwendung des für Investitionszwecke zur Verfügung stehenden Kapitals an </w:t>
      </w:r>
      <w:r w:rsidR="00714BFF" w:rsidRPr="009614EF">
        <w:rPr>
          <w:rFonts w:ascii="HelveticaNeueLT Com 55 Roman" w:hAnsi="HelveticaNeueLT Com 55 Roman"/>
        </w:rPr>
        <w:t>LCP IX</w:t>
      </w:r>
      <w:r w:rsidRPr="009614EF">
        <w:rPr>
          <w:rFonts w:ascii="HelveticaNeueLT Com 55 Roman" w:hAnsi="HelveticaNeueLT Com 55 Roman"/>
        </w:rPr>
        <w:t xml:space="preserve"> beteiligen.</w:t>
      </w:r>
      <w:r w:rsidR="00CF463D" w:rsidRPr="009614EF">
        <w:rPr>
          <w:rFonts w:ascii="HelveticaNeueLT Com 55 Roman" w:hAnsi="HelveticaNeueLT Com 55 Roman"/>
        </w:rPr>
        <w:t xml:space="preserve"> LCP IX wird ausschließlich eine Beteiligung an dem LCP IX-Masterfonds eingehen. </w:t>
      </w:r>
      <w:r w:rsidRPr="009614EF">
        <w:rPr>
          <w:rFonts w:ascii="HelveticaNeueLT Com 55 Roman" w:hAnsi="HelveticaNeueLT Com 55 Roman"/>
        </w:rPr>
        <w:t xml:space="preserve">Die Anlagestrategie </w:t>
      </w:r>
      <w:r w:rsidR="008900A5" w:rsidRPr="009614EF">
        <w:rPr>
          <w:rFonts w:ascii="HelveticaNeueLT Com 55 Roman" w:hAnsi="HelveticaNeueLT Com 55 Roman"/>
        </w:rPr>
        <w:t>des LCP IX-Masterfonds</w:t>
      </w:r>
      <w:r w:rsidRPr="009614EF">
        <w:rPr>
          <w:rFonts w:ascii="HelveticaNeueLT Com 55 Roman" w:hAnsi="HelveticaNeueLT Com 55 Roman"/>
        </w:rPr>
        <w:t xml:space="preserve"> ist</w:t>
      </w:r>
      <w:r w:rsidR="008900A5" w:rsidRPr="009614EF">
        <w:rPr>
          <w:rFonts w:ascii="HelveticaNeueLT Com 55 Roman" w:hAnsi="HelveticaNeueLT Com 55 Roman"/>
        </w:rPr>
        <w:t xml:space="preserve"> im </w:t>
      </w:r>
      <w:r w:rsidR="00ED1F7B" w:rsidRPr="009614EF">
        <w:rPr>
          <w:rFonts w:ascii="HelveticaNeueLT Com 55 Roman" w:hAnsi="HelveticaNeueLT Com 55 Roman"/>
        </w:rPr>
        <w:t>PPM-Zusatz</w:t>
      </w:r>
      <w:r w:rsidRPr="009614EF">
        <w:rPr>
          <w:rFonts w:ascii="HelveticaNeueLT Com 55 Roman" w:hAnsi="HelveticaNeueLT Com 55 Roman"/>
        </w:rPr>
        <w:t xml:space="preserve"> näher beschrieben.</w:t>
      </w:r>
    </w:p>
    <w:p w14:paraId="595B27BB" w14:textId="48467599"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Anleger treten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unmittelbar als Kommanditisten bei.</w:t>
      </w:r>
    </w:p>
    <w:p w14:paraId="1910253A" w14:textId="6C6B2F78" w:rsidR="005D47ED"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gibt auf </w:t>
      </w:r>
      <w:r w:rsidR="00714BFF" w:rsidRPr="009614EF">
        <w:rPr>
          <w:rFonts w:ascii="HelveticaNeueLT Com 55 Roman" w:hAnsi="HelveticaNeueLT Com 55 Roman"/>
        </w:rPr>
        <w:t>US-Dollar</w:t>
      </w:r>
      <w:r w:rsidRPr="009614EF">
        <w:rPr>
          <w:rFonts w:ascii="HelveticaNeueLT Com 55 Roman" w:hAnsi="HelveticaNeueLT Com 55 Roman"/>
        </w:rPr>
        <w:t xml:space="preserve"> denominierte Kommanditanteile an Anleger aus.</w:t>
      </w:r>
    </w:p>
    <w:p w14:paraId="6708F53E" w14:textId="77777777" w:rsidR="005D47ED" w:rsidRDefault="005D47ED">
      <w:pPr>
        <w:rPr>
          <w:rFonts w:ascii="HelveticaNeueLT Com 55 Roman" w:hAnsi="HelveticaNeueLT Com 55 Roman"/>
        </w:rPr>
      </w:pPr>
      <w:r>
        <w:rPr>
          <w:rFonts w:ascii="HelveticaNeueLT Com 55 Roman" w:hAnsi="HelveticaNeueLT Com 55 Roman"/>
        </w:rPr>
        <w:br w:type="page"/>
      </w:r>
    </w:p>
    <w:p w14:paraId="1B70D1F4" w14:textId="77777777" w:rsidR="00A21520" w:rsidRPr="009614EF" w:rsidRDefault="00A21520" w:rsidP="00A21520">
      <w:pPr>
        <w:pStyle w:val="Heading3"/>
        <w:rPr>
          <w:rFonts w:ascii="HelveticaNeueLT Com 55 Roman" w:hAnsi="HelveticaNeueLT Com 55 Roman"/>
          <w:szCs w:val="22"/>
        </w:rPr>
      </w:pPr>
      <w:bookmarkStart w:id="41" w:name="_Toc389754352"/>
      <w:r w:rsidRPr="009614EF">
        <w:rPr>
          <w:rFonts w:ascii="HelveticaNeueLT Com 55 Roman" w:hAnsi="HelveticaNeueLT Com 55 Roman"/>
          <w:szCs w:val="22"/>
        </w:rPr>
        <w:lastRenderedPageBreak/>
        <w:t xml:space="preserve">Zustandekommen der Verträge </w:t>
      </w:r>
      <w:bookmarkEnd w:id="41"/>
    </w:p>
    <w:p w14:paraId="523333BD" w14:textId="6C8B2B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Aufnahme der Anleger in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erfolgt durch Ausfertigung und Unterzeichnung des Zeichnungsscheins sowie </w:t>
      </w:r>
      <w:r w:rsidR="008B7717" w:rsidRPr="009614EF">
        <w:rPr>
          <w:rFonts w:ascii="HelveticaNeueLT Com 55 Roman" w:hAnsi="HelveticaNeueLT Com 55 Roman"/>
        </w:rPr>
        <w:t xml:space="preserve">der relevanten Abschnitte dieser Zeichnungsbroschüre </w:t>
      </w:r>
      <w:r w:rsidRPr="009614EF">
        <w:rPr>
          <w:rFonts w:ascii="HelveticaNeueLT Com 55 Roman" w:hAnsi="HelveticaNeueLT Com 55 Roman"/>
        </w:rPr>
        <w:t xml:space="preserve">durch den beitrittswilligen Anleger und Annahme des Zeichnungsscheins durch den Komplementär im Namen der Gesellschaft. </w:t>
      </w:r>
      <w:r w:rsidR="008B7717" w:rsidRPr="009614EF">
        <w:rPr>
          <w:rFonts w:ascii="HelveticaNeueLT Com 55 Roman" w:hAnsi="HelveticaNeueLT Com 55 Roman"/>
        </w:rPr>
        <w:t>Der Anleger hat dem Komplementär</w:t>
      </w:r>
      <w:r w:rsidRPr="009614EF">
        <w:rPr>
          <w:rFonts w:ascii="HelveticaNeueLT Com 55 Roman" w:hAnsi="HelveticaNeueLT Com 55 Roman"/>
        </w:rPr>
        <w:t> </w:t>
      </w:r>
      <w:r w:rsidR="008B7717" w:rsidRPr="009614EF">
        <w:rPr>
          <w:rFonts w:ascii="HelveticaNeueLT Com 55 Roman" w:hAnsi="HelveticaNeueLT Com 55 Roman"/>
        </w:rPr>
        <w:t xml:space="preserve">eine Handelsregistervollmacht entsprechend dem zur Verfügung gestellten Muster </w:t>
      </w:r>
      <w:r w:rsidRPr="009614EF">
        <w:rPr>
          <w:rFonts w:ascii="HelveticaNeueLT Com 55 Roman" w:hAnsi="HelveticaNeueLT Com 55 Roman"/>
        </w:rPr>
        <w:t xml:space="preserve">in notariell beglaubigter Form zu übermitteln. </w:t>
      </w:r>
    </w:p>
    <w:p w14:paraId="1154B90C" w14:textId="0B7B29C8"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die keine professionellen oder semiprofessionellen Anleger im Sinne des KAGB sind, können sich nicht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beteiligen. Der Anleger muss den in </w:t>
      </w:r>
      <w:r w:rsidR="008B7717" w:rsidRPr="009614EF">
        <w:rPr>
          <w:rFonts w:ascii="HelveticaNeueLT Com 55 Roman" w:hAnsi="HelveticaNeueLT Com 55 Roman"/>
        </w:rPr>
        <w:t>dieser</w:t>
      </w:r>
      <w:r w:rsidRPr="009614EF">
        <w:rPr>
          <w:rFonts w:ascii="HelveticaNeueLT Com 55 Roman" w:hAnsi="HelveticaNeueLT Com 55 Roman"/>
        </w:rPr>
        <w:t xml:space="preserve"> </w:t>
      </w:r>
      <w:r w:rsidR="008B7717" w:rsidRPr="009614EF">
        <w:rPr>
          <w:rFonts w:ascii="HelveticaNeueLT Com 55 Roman" w:hAnsi="HelveticaNeueLT Com 55 Roman"/>
        </w:rPr>
        <w:t>Zeichnungsbroschüre</w:t>
      </w:r>
      <w:r w:rsidRPr="009614EF">
        <w:rPr>
          <w:rFonts w:ascii="HelveticaNeueLT Com 55 Roman" w:hAnsi="HelveticaNeueLT Com 55 Roman"/>
        </w:rPr>
        <w:t xml:space="preserve"> enthaltenen Anlegerfragebogen zur Qualifizierung als professioneller Anleger bzw. den Anlegerfragebogen zur Qualifizierung als semiprofessioneller Anleger ausgefertigt und unterzeichnet dem Komplementär zur Verfügung stellen.</w:t>
      </w:r>
    </w:p>
    <w:p w14:paraId="7A4BBD99" w14:textId="77777777" w:rsidR="00A21520" w:rsidRPr="009614EF" w:rsidRDefault="00A21520" w:rsidP="00A21520">
      <w:pPr>
        <w:pStyle w:val="Heading3"/>
        <w:rPr>
          <w:rFonts w:ascii="HelveticaNeueLT Com 55 Roman" w:hAnsi="HelveticaNeueLT Com 55 Roman"/>
          <w:szCs w:val="22"/>
        </w:rPr>
      </w:pPr>
      <w:bookmarkStart w:id="42" w:name="_Toc389754353"/>
      <w:r w:rsidRPr="009614EF">
        <w:rPr>
          <w:rFonts w:ascii="HelveticaNeueLT Com 55 Roman" w:hAnsi="HelveticaNeueLT Com 55 Roman"/>
          <w:szCs w:val="22"/>
        </w:rPr>
        <w:t>Einlage, Preise</w:t>
      </w:r>
      <w:bookmarkEnd w:id="42"/>
    </w:p>
    <w:p w14:paraId="46B59848" w14:textId="77777777" w:rsidR="00A21520" w:rsidRPr="009614EF" w:rsidRDefault="00A21520" w:rsidP="00A21520">
      <w:pPr>
        <w:pStyle w:val="Textkrper10"/>
        <w:rPr>
          <w:rFonts w:ascii="HelveticaNeueLT Com 55 Roman" w:hAnsi="HelveticaNeueLT Com 55 Roman"/>
          <w:b/>
          <w:bCs/>
          <w:lang w:eastAsia="de-DE"/>
        </w:rPr>
      </w:pPr>
      <w:bookmarkStart w:id="43" w:name="_Toc389754354"/>
      <w:r w:rsidRPr="009614EF">
        <w:rPr>
          <w:rFonts w:ascii="HelveticaNeueLT Com 55 Roman" w:hAnsi="HelveticaNeueLT Com 55 Roman"/>
          <w:lang w:eastAsia="de-DE"/>
        </w:rPr>
        <w:t xml:space="preserve">Anleger übernehmen eine Kapitalzusage in Höhe des in ihrem jeweiligen Zeichnungsschein angegebenen Betrages. </w:t>
      </w:r>
      <w:r w:rsidRPr="009614EF">
        <w:rPr>
          <w:rFonts w:ascii="HelveticaNeueLT Com 55 Roman" w:hAnsi="HelveticaNeueLT Com 55 Roman"/>
        </w:rPr>
        <w:t>Der Anleger hat seine Kapitaleinlage in Raten auf Abruf zu leisten.</w:t>
      </w:r>
    </w:p>
    <w:p w14:paraId="3F9FEC2E"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 xml:space="preserve">Zusätzliche anfallende Kosten, mögliche weitere vom Anleger zu zahlende </w:t>
      </w:r>
      <w:r w:rsidRPr="009614EF">
        <w:rPr>
          <w:rFonts w:ascii="HelveticaNeueLT Com 55 Roman" w:hAnsi="HelveticaNeueLT Com 55 Roman"/>
          <w:szCs w:val="22"/>
        </w:rPr>
        <w:br/>
        <w:t>Steuern und Kosten, zusätzliche Telekommunikationskosten</w:t>
      </w:r>
      <w:bookmarkEnd w:id="43"/>
    </w:p>
    <w:p w14:paraId="75347B5F" w14:textId="77777777" w:rsidR="00A21520" w:rsidRPr="009614EF" w:rsidRDefault="00A21520" w:rsidP="00F31C51">
      <w:pPr>
        <w:pStyle w:val="BodyText"/>
        <w:numPr>
          <w:ilvl w:val="0"/>
          <w:numId w:val="14"/>
        </w:numPr>
        <w:rPr>
          <w:rFonts w:ascii="HelveticaNeueLT Com 55 Roman" w:hAnsi="HelveticaNeueLT Com 55 Roman"/>
        </w:rPr>
      </w:pPr>
      <w:bookmarkStart w:id="44" w:name="_Toc389754355"/>
      <w:r w:rsidRPr="009614EF">
        <w:rPr>
          <w:rFonts w:ascii="HelveticaNeueLT Com 55 Roman" w:hAnsi="HelveticaNeueLT Com 55 Roman"/>
        </w:rPr>
        <w:t>Im Verzugsfall können Verzugskosten entstehen.</w:t>
      </w:r>
    </w:p>
    <w:p w14:paraId="796DE378" w14:textId="2AD623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Für die Übertragung oder Vererbung eines Anteils durch einen Anleger können Kosten für den Komplementär oder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entstehen (insbesondere anfallende Rechtsberatungs-, Notar- und Registergebühren), die der Anleger ggfs. zu erstatten hat. Darüber hinaus werden dem Anleger von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im Zusammenhang mit dem Erwerb, der Verwaltung und der Veräußerung seiner Beteiligung keine weiteren Kosten in Rechnung gestellt. Liefer- und Versandkosten fallen nicht an.</w:t>
      </w:r>
    </w:p>
    <w:p w14:paraId="07BC6B75" w14:textId="77777777"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Eigene Kosten des Erwerbs, der Verwaltung und ggf. der Veräußerung seiner Beteiligung, insbesondere Kosten einer Fremdfinanzierung des Beteiligungserwerbs (einschließlich Zinsen und ggf. anfallender Vorfälligkeitsentschädigung), Rechts- und Steuerberatungskosten sowie Reise-, Telefon- und Portokosten, hat der Anleger selbst zu tragen. Hierzu zählen auch die Kosten für die notarielle Beglaubigung der Handelsregistervollmacht. Die Höhe der Kosten hängt von den individuellen Umständen des Anlegers ab und kann daher nicht quantifiziert werden.</w:t>
      </w:r>
    </w:p>
    <w:p w14:paraId="62731A87" w14:textId="0FE69BB0" w:rsidR="00A21520" w:rsidRPr="009614EF" w:rsidRDefault="00A21520" w:rsidP="00ED1F7B">
      <w:pPr>
        <w:pStyle w:val="BodyText"/>
        <w:numPr>
          <w:ilvl w:val="0"/>
          <w:numId w:val="14"/>
        </w:numPr>
        <w:rPr>
          <w:rFonts w:ascii="HelveticaNeueLT Com 55 Roman" w:hAnsi="HelveticaNeueLT Com 55 Roman"/>
        </w:rPr>
      </w:pPr>
      <w:r w:rsidRPr="009614EF">
        <w:rPr>
          <w:rFonts w:ascii="HelveticaNeueLT Com 55 Roman" w:hAnsi="HelveticaNeueLT Com 55 Roman"/>
        </w:rPr>
        <w:t xml:space="preserve">Zu den steuerlichen Auswirkungen der Beteiligung für den Anleger wird auf die Ausführungen im Abschnitt „Steuerliche Aspekte“ </w:t>
      </w:r>
      <w:r w:rsidR="00ED1F7B" w:rsidRPr="009614EF">
        <w:rPr>
          <w:rFonts w:ascii="HelveticaNeueLT Com 55 Roman" w:hAnsi="HelveticaNeueLT Com 55 Roman"/>
        </w:rPr>
        <w:t>im PPM-Zusatz</w:t>
      </w:r>
      <w:r w:rsidRPr="009614EF">
        <w:rPr>
          <w:rFonts w:ascii="HelveticaNeueLT Com 55 Roman" w:hAnsi="HelveticaNeueLT Com 55 Roman"/>
        </w:rPr>
        <w:t xml:space="preserve"> verwiesen.</w:t>
      </w:r>
    </w:p>
    <w:p w14:paraId="74CDA1A1"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lastRenderedPageBreak/>
        <w:t>Zahlung, Erfüllung der Verträge</w:t>
      </w:r>
      <w:bookmarkEnd w:id="44"/>
    </w:p>
    <w:p w14:paraId="0FBE8F9B" w14:textId="687649D8" w:rsidR="00A21520" w:rsidRPr="009614EF" w:rsidRDefault="00A21520" w:rsidP="00A21520">
      <w:pPr>
        <w:pStyle w:val="Textkrper10"/>
        <w:rPr>
          <w:rFonts w:ascii="HelveticaNeueLT Com 55 Roman" w:hAnsi="HelveticaNeueLT Com 55 Roman"/>
        </w:rPr>
      </w:pPr>
      <w:bookmarkStart w:id="45" w:name="_Toc389754356"/>
      <w:r w:rsidRPr="009614EF">
        <w:rPr>
          <w:rFonts w:ascii="HelveticaNeueLT Com 55 Roman" w:hAnsi="HelveticaNeueLT Com 55 Roman"/>
        </w:rPr>
        <w:t>Die gemäß Beitrittserklärung von einem Anleger zugesagte Kapitaleinlage wird durch den Komplementär in Raten zur Einzahlung bei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schriftlich abgerufen. Die Höhe der einzelnen Raten und der Zeitpunkt der Abrufe richten sich nach dem Mittelbedarf der </w:t>
      </w:r>
      <w:r w:rsidR="00266179" w:rsidRPr="009614EF">
        <w:rPr>
          <w:rFonts w:ascii="HelveticaNeueLT Com 55 Roman" w:hAnsi="HelveticaNeueLT Com 55 Roman"/>
        </w:rPr>
        <w:t>Fondsg</w:t>
      </w:r>
      <w:r w:rsidRPr="009614EF">
        <w:rPr>
          <w:rFonts w:ascii="HelveticaNeueLT Com 55 Roman" w:hAnsi="HelveticaNeueLT Com 55 Roman"/>
        </w:rPr>
        <w:t xml:space="preserve">esellschaft, um ihre Zahlungspflichten gegenüber </w:t>
      </w:r>
      <w:r w:rsidR="00266179" w:rsidRPr="009614EF">
        <w:rPr>
          <w:rFonts w:ascii="HelveticaNeueLT Com 55 Roman" w:hAnsi="HelveticaNeueLT Com 55 Roman"/>
        </w:rPr>
        <w:t>LCP IX</w:t>
      </w:r>
      <w:r w:rsidR="00231033" w:rsidRPr="009614EF">
        <w:rPr>
          <w:rFonts w:ascii="HelveticaNeueLT Com 55 Roman" w:hAnsi="HelveticaNeueLT Com 55 Roman" w:cs="Arial"/>
        </w:rPr>
        <w:t xml:space="preserve"> </w:t>
      </w:r>
      <w:r w:rsidRPr="009614EF">
        <w:rPr>
          <w:rFonts w:ascii="HelveticaNeueLT Com 55 Roman" w:hAnsi="HelveticaNeueLT Com 55 Roman"/>
        </w:rPr>
        <w:t>zu erfüllen und ihren eigenen Mittelbedarf zu decken. Die einzelnen Kapitaleinzahlungen werden bei den Anlegern jeweils im Verhältnis ihrer Kapitaleinlagen zueinander abgerufen. Zur Auszahlung an die Anleger fällige Beträge können mit Einzahlungsverpflichtungen verrechnet werden.</w:t>
      </w:r>
    </w:p>
    <w:p w14:paraId="1C97F95D" w14:textId="7EDEBE34"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Weitere Einzelheiten ergeben sich aus dem Abschnitt „Rechtliche Aspekte“ i</w:t>
      </w:r>
      <w:r w:rsidR="00ED1F7B" w:rsidRPr="009614EF">
        <w:rPr>
          <w:rFonts w:ascii="HelveticaNeueLT Com 55 Roman" w:hAnsi="HelveticaNeueLT Com 55 Roman"/>
        </w:rPr>
        <w:t>m PPM-Zusatz</w:t>
      </w:r>
      <w:r w:rsidRPr="009614EF">
        <w:rPr>
          <w:rFonts w:ascii="HelveticaNeueLT Com 55 Roman" w:hAnsi="HelveticaNeueLT Com 55 Roman"/>
        </w:rPr>
        <w:t xml:space="preserve"> sowie dem Gesellschaftsvertrag.</w:t>
      </w:r>
    </w:p>
    <w:p w14:paraId="0D462647"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Widerrufsrechte</w:t>
      </w:r>
      <w:bookmarkEnd w:id="45"/>
    </w:p>
    <w:p w14:paraId="57371BD4" w14:textId="1C00FA42" w:rsidR="00A21520" w:rsidRPr="009614EF" w:rsidRDefault="00A21520" w:rsidP="00F31C51">
      <w:pPr>
        <w:pStyle w:val="BodyText"/>
        <w:numPr>
          <w:ilvl w:val="0"/>
          <w:numId w:val="14"/>
        </w:numPr>
        <w:rPr>
          <w:rFonts w:ascii="HelveticaNeueLT Com 55 Roman" w:hAnsi="HelveticaNeueLT Com 55 Roman"/>
        </w:rPr>
      </w:pPr>
      <w:bookmarkStart w:id="46" w:name="_Toc389754357"/>
      <w:r w:rsidRPr="009614EF">
        <w:rPr>
          <w:rFonts w:ascii="HelveticaNeueLT Com 55 Roman" w:hAnsi="HelveticaNeueLT Com 55 Roman"/>
        </w:rPr>
        <w:t>Dem Anleger steht bei Vertragsschluss im Wege des Fernabsatzes und bei Vertragsschluss außerhalb von Geschäftsräumen das gesetzliche Widerrufsrecht gemäß §§ 312 g, 355 BGB zu. Einzelheiten zum Widerrufsrecht sind in der separaten Widerrufsbelehrung (Abschnitt F</w:t>
      </w:r>
      <w:r w:rsidR="00F31C51" w:rsidRPr="009614EF">
        <w:rPr>
          <w:rFonts w:ascii="HelveticaNeueLT Com 55 Roman" w:hAnsi="HelveticaNeueLT Com 55 Roman"/>
        </w:rPr>
        <w:t>.</w:t>
      </w:r>
      <w:r w:rsidRPr="009614EF">
        <w:rPr>
          <w:rFonts w:ascii="HelveticaNeueLT Com 55 Roman" w:hAnsi="HelveticaNeueLT Com 55 Roman"/>
        </w:rPr>
        <w:t>) dargestellt.</w:t>
      </w:r>
    </w:p>
    <w:p w14:paraId="78336A0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Risiken</w:t>
      </w:r>
      <w:bookmarkEnd w:id="46"/>
      <w:r w:rsidRPr="009614EF">
        <w:rPr>
          <w:rFonts w:ascii="HelveticaNeueLT Com 55 Roman" w:hAnsi="HelveticaNeueLT Com 55 Roman"/>
          <w:szCs w:val="22"/>
        </w:rPr>
        <w:t xml:space="preserve"> </w:t>
      </w:r>
    </w:p>
    <w:p w14:paraId="6777A2D3" w14:textId="4BC1B39A" w:rsidR="00A21520" w:rsidRPr="009614EF" w:rsidRDefault="00A21520" w:rsidP="00ED1F7B">
      <w:pPr>
        <w:pStyle w:val="BodyText"/>
        <w:numPr>
          <w:ilvl w:val="0"/>
          <w:numId w:val="14"/>
        </w:numPr>
        <w:rPr>
          <w:rFonts w:ascii="HelveticaNeueLT Com 55 Roman" w:hAnsi="HelveticaNeueLT Com 55 Roman"/>
        </w:rPr>
      </w:pPr>
      <w:bookmarkStart w:id="47" w:name="_Toc389754358"/>
      <w:r w:rsidRPr="009614EF">
        <w:rPr>
          <w:rFonts w:ascii="HelveticaNeueLT Com 55 Roman" w:hAnsi="HelveticaNeueLT Com 55 Roman"/>
        </w:rPr>
        <w:t xml:space="preserve">Das vorliegende Beteiligungsangebot ist mit Risiken behaftet, die bei ungünstiger wirtschaftlicher Entwicklung zum Totalverlust des eingezahlten Kapitals führen können. In der Vergangenheit erwirtschaftete Erträge sind kein Indikator für künftige Erträge. Die mit der Anlage verbundenen Risiken sind näher in dem Abschnitt „Risikohinweise“ </w:t>
      </w:r>
      <w:r w:rsidR="00ED1F7B" w:rsidRPr="009614EF">
        <w:rPr>
          <w:rFonts w:ascii="HelveticaNeueLT Com 55 Roman" w:hAnsi="HelveticaNeueLT Com 55 Roman"/>
        </w:rPr>
        <w:t xml:space="preserve">im PPM-Zusatz </w:t>
      </w:r>
      <w:r w:rsidRPr="009614EF">
        <w:rPr>
          <w:rFonts w:ascii="HelveticaNeueLT Com 55 Roman" w:hAnsi="HelveticaNeueLT Com 55 Roman"/>
        </w:rPr>
        <w:t>dargestellt.</w:t>
      </w:r>
    </w:p>
    <w:p w14:paraId="73AE6479"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Mindestlaufzeit der Verträge, Vertragliche Kündigungsregelungen</w:t>
      </w:r>
      <w:bookmarkEnd w:id="47"/>
      <w:r w:rsidRPr="009614EF">
        <w:rPr>
          <w:rFonts w:ascii="HelveticaNeueLT Com 55 Roman" w:hAnsi="HelveticaNeueLT Com 55 Roman"/>
          <w:szCs w:val="22"/>
        </w:rPr>
        <w:t xml:space="preserve"> </w:t>
      </w:r>
    </w:p>
    <w:p w14:paraId="04515E69" w14:textId="06E9998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Laufzeit der </w:t>
      </w:r>
      <w:r w:rsidR="005852DD" w:rsidRPr="009614EF">
        <w:rPr>
          <w:rFonts w:ascii="HelveticaNeueLT Com 55 Roman" w:hAnsi="HelveticaNeueLT Com 55 Roman"/>
          <w:szCs w:val="22"/>
        </w:rPr>
        <w:t>Fondsgesellschaft</w:t>
      </w:r>
    </w:p>
    <w:p w14:paraId="409F9DB6" w14:textId="34E0452D"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beginnt im Außenverhältnis mit ihrer Eintragung im Handelsregister des Amtsgerichts </w:t>
      </w:r>
      <w:r w:rsidR="005852DD" w:rsidRPr="009614EF">
        <w:rPr>
          <w:rFonts w:ascii="HelveticaNeueLT Com 55 Roman" w:hAnsi="HelveticaNeueLT Com 55 Roman"/>
        </w:rPr>
        <w:t>Bad Homburg v. d. Höhe</w:t>
      </w:r>
      <w:r w:rsidRPr="009614EF">
        <w:rPr>
          <w:rFonts w:ascii="HelveticaNeueLT Com 55 Roman" w:hAnsi="HelveticaNeueLT Com 55 Roman"/>
        </w:rPr>
        <w:t>.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hat – vorbehaltlich der gesellschaftsvertraglich und gesetzlich vorgesehenen Fälle einer vorzeitigen Beendigung regelmäßig – eine Laufzeit bis zur Vollbeendigung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6723877" w14:textId="4D9F5B6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Ausscheiden des Anlegers aus der </w:t>
      </w:r>
      <w:r w:rsidR="005852DD" w:rsidRPr="009614EF">
        <w:rPr>
          <w:rFonts w:ascii="HelveticaNeueLT Com 55 Roman" w:hAnsi="HelveticaNeueLT Com 55 Roman"/>
          <w:szCs w:val="22"/>
        </w:rPr>
        <w:t>Fondsgesellschaft</w:t>
      </w:r>
    </w:p>
    <w:p w14:paraId="26ED15E8" w14:textId="52BF6D34"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können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nur aus wichtigem Grund sowie aufgrund zwingender gesetzlicher Vorschriften ausscheiden oder das Gesellschaftsverhältnis gegenüber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kündigen. Ein wichtiger Grund liegt nicht allein darin, dass sich die </w:t>
      </w:r>
      <w:r w:rsidRPr="009614EF">
        <w:rPr>
          <w:rFonts w:ascii="HelveticaNeueLT Com 55 Roman" w:hAnsi="HelveticaNeueLT Com 55 Roman"/>
        </w:rPr>
        <w:lastRenderedPageBreak/>
        <w:t>Vermögenslage eines Anlegers verschlechtert oder die Beteiligung sich nicht erwartungsgemäß entwickelt. Ein ordentliches Kündigungsrecht der Anleger besteht nicht.</w:t>
      </w:r>
    </w:p>
    <w:p w14:paraId="706E359A" w14:textId="355C74A8"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Ausschluss des Anlegers aus der </w:t>
      </w:r>
      <w:r w:rsidR="005852DD" w:rsidRPr="009614EF">
        <w:rPr>
          <w:rFonts w:ascii="HelveticaNeueLT Com 55 Roman" w:hAnsi="HelveticaNeueLT Com 55 Roman"/>
          <w:szCs w:val="22"/>
        </w:rPr>
        <w:t>Fondsgesellschaft</w:t>
      </w:r>
    </w:p>
    <w:p w14:paraId="4F0B4A5B" w14:textId="74674C45"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Ein Anleger kann durch Beschluss der übrigen Gesellschafter mit einer Mehrheit von mindestens 75 % der vorhandenen Stimmen der übrigen Gesellschafter und mit Zustimmung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 wenn er vorsätzlich oder grob fahrlässig eine wesentliche Bestimmung dieses Gesellschaftsvertrages verletzt. Gerät ein Anleger in Verzug mit Kapitaleinzahlungen, kann er durch schriftliche Erklärung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w:t>
      </w:r>
    </w:p>
    <w:p w14:paraId="7F30772C" w14:textId="77777777" w:rsidR="00A21520" w:rsidRPr="009614EF" w:rsidRDefault="00A21520" w:rsidP="00A21520">
      <w:pPr>
        <w:pStyle w:val="Heading3"/>
        <w:rPr>
          <w:rFonts w:ascii="HelveticaNeueLT Com 55 Roman" w:hAnsi="HelveticaNeueLT Com 55 Roman"/>
          <w:szCs w:val="22"/>
        </w:rPr>
      </w:pPr>
      <w:bookmarkStart w:id="48" w:name="_Toc389754359"/>
      <w:r w:rsidRPr="009614EF">
        <w:rPr>
          <w:rFonts w:ascii="HelveticaNeueLT Com 55 Roman" w:hAnsi="HelveticaNeueLT Com 55 Roman"/>
          <w:szCs w:val="22"/>
        </w:rPr>
        <w:t>Gültigkeitsdauer der zur Verfügung gestellten Informationen, Zeichnungsfrist</w:t>
      </w:r>
      <w:bookmarkEnd w:id="48"/>
      <w:r w:rsidRPr="009614EF">
        <w:rPr>
          <w:rFonts w:ascii="HelveticaNeueLT Com 55 Roman" w:hAnsi="HelveticaNeueLT Com 55 Roman"/>
          <w:szCs w:val="22"/>
        </w:rPr>
        <w:t xml:space="preserve"> </w:t>
      </w:r>
    </w:p>
    <w:p w14:paraId="0158C554" w14:textId="07672B9E" w:rsidR="00A21520" w:rsidRPr="009614EF" w:rsidRDefault="00A21520" w:rsidP="00A21520">
      <w:pPr>
        <w:pStyle w:val="Textkrper10"/>
        <w:rPr>
          <w:rFonts w:ascii="HelveticaNeueLT Com 55 Roman" w:hAnsi="HelveticaNeueLT Com 55 Roman"/>
        </w:rPr>
      </w:pPr>
      <w:bookmarkStart w:id="49" w:name="_Toc389754360"/>
      <w:r w:rsidRPr="009614EF">
        <w:rPr>
          <w:rFonts w:ascii="HelveticaNeueLT Com 55 Roman" w:hAnsi="HelveticaNeueLT Com 55 Roman"/>
        </w:rPr>
        <w:t xml:space="preserve">Die Informationen in diesem </w:t>
      </w:r>
      <w:r w:rsidR="00B35BA7" w:rsidRPr="009614EF">
        <w:rPr>
          <w:rFonts w:ascii="HelveticaNeueLT Com 55 Roman" w:hAnsi="HelveticaNeueLT Com 55 Roman"/>
        </w:rPr>
        <w:t>Abschnitt </w:t>
      </w:r>
      <w:r w:rsidR="00B35BA7" w:rsidRPr="009614EF">
        <w:rPr>
          <w:rFonts w:ascii="HelveticaNeueLT Com 55 Roman" w:hAnsi="HelveticaNeueLT Com 55 Roman"/>
        </w:rPr>
        <w:fldChar w:fldCharType="begin"/>
      </w:r>
      <w:r w:rsidR="00B35BA7" w:rsidRPr="009614EF">
        <w:rPr>
          <w:rFonts w:ascii="HelveticaNeueLT Com 55 Roman" w:hAnsi="HelveticaNeueLT Com 55 Roman"/>
        </w:rPr>
        <w:instrText xml:space="preserve"> REF _Ref515459585 \r \h  \* MERGEFORMAT </w:instrText>
      </w:r>
      <w:r w:rsidR="00B35BA7" w:rsidRPr="009614EF">
        <w:rPr>
          <w:rFonts w:ascii="HelveticaNeueLT Com 55 Roman" w:hAnsi="HelveticaNeueLT Com 55 Roman"/>
        </w:rPr>
      </w:r>
      <w:r w:rsidR="00B35BA7" w:rsidRPr="009614EF">
        <w:rPr>
          <w:rFonts w:ascii="HelveticaNeueLT Com 55 Roman" w:hAnsi="HelveticaNeueLT Com 55 Roman"/>
        </w:rPr>
        <w:fldChar w:fldCharType="separate"/>
      </w:r>
      <w:r w:rsidR="00D65329" w:rsidRPr="009614EF">
        <w:rPr>
          <w:rFonts w:ascii="HelveticaNeueLT Com 55 Roman" w:hAnsi="HelveticaNeueLT Com 55 Roman"/>
        </w:rPr>
        <w:t>G</w:t>
      </w:r>
      <w:r w:rsidR="00B35BA7"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bleiben bis zur Bekanntgabe von Änderungen gültig. </w:t>
      </w:r>
    </w:p>
    <w:p w14:paraId="4596E22F" w14:textId="2E436A23"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Zeichnungsfrist für eine Beteiligung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läuft bis zu einem vom Komplementär in dessen Ermessen festzulegenden Zeitpunkt, spätestens jedoch bis zum letzten Zeichnungsschluss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870078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Rechtsordnung und Gerichtsstand</w:t>
      </w:r>
      <w:bookmarkEnd w:id="49"/>
    </w:p>
    <w:p w14:paraId="0CDDC546" w14:textId="33BEC5A8"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Auf sämtliche Rechtsbeziehungen des Anlegers zur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vor und nach dem Beitritt sowie für den Beitritt selbst findet deutsches Recht Anwendung.</w:t>
      </w:r>
    </w:p>
    <w:p w14:paraId="32E5D23E"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Gerichtsstand ist vertraglich nicht festgelegt.</w:t>
      </w:r>
    </w:p>
    <w:p w14:paraId="35BF56C3" w14:textId="77777777" w:rsidR="00A21520" w:rsidRPr="009614EF" w:rsidRDefault="00A21520" w:rsidP="00A21520">
      <w:pPr>
        <w:pStyle w:val="Heading3"/>
        <w:rPr>
          <w:rFonts w:ascii="HelveticaNeueLT Com 55 Roman" w:hAnsi="HelveticaNeueLT Com 55 Roman"/>
          <w:szCs w:val="22"/>
        </w:rPr>
      </w:pPr>
      <w:bookmarkStart w:id="50" w:name="_Toc389754361"/>
      <w:bookmarkStart w:id="51" w:name="_Ref462162938"/>
      <w:bookmarkStart w:id="52" w:name="_Ref462162946"/>
      <w:r w:rsidRPr="009614EF">
        <w:rPr>
          <w:rFonts w:ascii="HelveticaNeueLT Com 55 Roman" w:hAnsi="HelveticaNeueLT Com 55 Roman"/>
          <w:szCs w:val="22"/>
        </w:rPr>
        <w:t>Vertrags- und Kommunikationssprache</w:t>
      </w:r>
      <w:bookmarkEnd w:id="50"/>
      <w:bookmarkEnd w:id="51"/>
      <w:bookmarkEnd w:id="52"/>
    </w:p>
    <w:p w14:paraId="08704033" w14:textId="77777777" w:rsidR="00A21520" w:rsidRPr="009614EF" w:rsidRDefault="00A21520" w:rsidP="00A21520">
      <w:pPr>
        <w:pStyle w:val="BodyText"/>
        <w:numPr>
          <w:ilvl w:val="0"/>
          <w:numId w:val="0"/>
        </w:numPr>
        <w:rPr>
          <w:rFonts w:ascii="HelveticaNeueLT Com 55 Roman" w:hAnsi="HelveticaNeueLT Com 55 Roman"/>
        </w:rPr>
      </w:pPr>
      <w:bookmarkStart w:id="53" w:name="_Toc389754363"/>
      <w:r w:rsidRPr="009614EF">
        <w:rPr>
          <w:rFonts w:ascii="HelveticaNeueLT Com 55 Roman" w:hAnsi="HelveticaNeueLT Com 55 Roman"/>
        </w:rPr>
        <w:t>Vertragssprache ist Deutsch. Kommunikationssprache ist Deutsch oder Englisch.</w:t>
      </w:r>
    </w:p>
    <w:p w14:paraId="555B9155"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Außergerichtliche Streitschlichtung</w:t>
      </w:r>
    </w:p>
    <w:p w14:paraId="34E35B8C" w14:textId="26F3E439" w:rsidR="005D47ED"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im Zusammenhang mit Fernabsatzverträgen betreffend Finanzdienstleistungen kann sich ein Verbraucher an folgende öffentliche Schlichtungsstelle wenden:</w:t>
      </w:r>
    </w:p>
    <w:p w14:paraId="758736D2" w14:textId="77777777" w:rsidR="005D47ED" w:rsidRDefault="005D47ED">
      <w:pPr>
        <w:rPr>
          <w:rFonts w:ascii="HelveticaNeueLT Com 55 Roman" w:hAnsi="HelveticaNeueLT Com 55 Roman"/>
        </w:rPr>
      </w:pPr>
      <w:r>
        <w:rPr>
          <w:rFonts w:ascii="HelveticaNeueLT Com 55 Roman" w:hAnsi="HelveticaNeueLT Com 55 Roman"/>
        </w:rPr>
        <w:br w:type="page"/>
      </w:r>
    </w:p>
    <w:p w14:paraId="113BD265"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lastRenderedPageBreak/>
        <w:t>Deutsche Bundesbank</w:t>
      </w:r>
      <w:r w:rsidRPr="009614EF">
        <w:rPr>
          <w:rFonts w:ascii="HelveticaNeueLT Com 55 Roman" w:hAnsi="HelveticaNeueLT Com 55 Roman"/>
        </w:rPr>
        <w:br/>
        <w:t>Schlichtungsstelle</w:t>
      </w:r>
      <w:r w:rsidRPr="009614EF">
        <w:rPr>
          <w:rFonts w:ascii="HelveticaNeueLT Com 55 Roman" w:hAnsi="HelveticaNeueLT Com 55 Roman"/>
        </w:rPr>
        <w:br/>
        <w:t>Postfach 11 12 32</w:t>
      </w:r>
      <w:r w:rsidRPr="009614EF">
        <w:rPr>
          <w:rFonts w:ascii="HelveticaNeueLT Com 55 Roman" w:hAnsi="HelveticaNeueLT Com 55 Roman"/>
        </w:rPr>
        <w:br/>
        <w:t>60047 Frankfurt am Main</w:t>
      </w:r>
      <w:r w:rsidRPr="009614EF">
        <w:rPr>
          <w:rFonts w:ascii="HelveticaNeueLT Com 55 Roman" w:hAnsi="HelveticaNeueLT Com 55 Roman"/>
        </w:rPr>
        <w:br/>
        <w:t>Tel.: +49 (0)69 2388-1907</w:t>
      </w:r>
      <w:r w:rsidRPr="009614EF">
        <w:rPr>
          <w:rFonts w:ascii="HelveticaNeueLT Com 55 Roman" w:hAnsi="HelveticaNeueLT Com 55 Roman"/>
        </w:rPr>
        <w:br/>
        <w:t>Fax: +49 (0)69 709090-9901</w:t>
      </w:r>
      <w:r w:rsidRPr="009614EF">
        <w:rPr>
          <w:rFonts w:ascii="HelveticaNeueLT Com 55 Roman" w:hAnsi="HelveticaNeueLT Com 55 Roman"/>
        </w:rPr>
        <w:br/>
        <w:t>E-Mail: </w:t>
      </w:r>
      <w:hyperlink r:id="rId9" w:history="1">
        <w:r w:rsidRPr="009614EF">
          <w:rPr>
            <w:rStyle w:val="Hyperlink"/>
            <w:rFonts w:ascii="HelveticaNeueLT Com 55 Roman" w:hAnsi="HelveticaNeueLT Com 55 Roman"/>
          </w:rPr>
          <w:t>schlichtung@bundesbank.de</w:t>
        </w:r>
      </w:hyperlink>
      <w:r w:rsidRPr="009614EF">
        <w:rPr>
          <w:rFonts w:ascii="HelveticaNeueLT Com 55 Roman" w:hAnsi="HelveticaNeueLT Com 55 Roman"/>
        </w:rPr>
        <w:br/>
        <w:t>Internet: www.bundesbank.de</w:t>
      </w:r>
    </w:p>
    <w:p w14:paraId="3F031993"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aus der Anwendung der Vorschriften des Kapitalanlagegesetzbuchs kann sich ein Verbraucher an folgende öffentliche Schlichtungsstelle wenden:</w:t>
      </w:r>
    </w:p>
    <w:p w14:paraId="0CE92743" w14:textId="77777777" w:rsidR="00A21520" w:rsidRPr="009614EF" w:rsidRDefault="00A21520" w:rsidP="00A21520">
      <w:pPr>
        <w:pStyle w:val="Textkrper10"/>
        <w:rPr>
          <w:rFonts w:ascii="HelveticaNeueLT Com 55 Roman" w:hAnsi="HelveticaNeueLT Com 55 Roman"/>
        </w:rPr>
      </w:pPr>
    </w:p>
    <w:p w14:paraId="6793E2AB"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Schlichtungsstelle bei der Bundesanstalt für Finanzdienstleistungsaufsicht</w:t>
      </w:r>
      <w:r w:rsidRPr="009614EF">
        <w:rPr>
          <w:rFonts w:ascii="HelveticaNeueLT Com 55 Roman" w:hAnsi="HelveticaNeueLT Com 55 Roman"/>
        </w:rPr>
        <w:br/>
        <w:t>Referat ZR 3</w:t>
      </w:r>
      <w:r w:rsidRPr="009614EF">
        <w:rPr>
          <w:rFonts w:ascii="HelveticaNeueLT Com 55 Roman" w:hAnsi="HelveticaNeueLT Com 55 Roman"/>
        </w:rPr>
        <w:br/>
        <w:t>Graurheindorfer Straße 108</w:t>
      </w:r>
      <w:r w:rsidRPr="009614EF">
        <w:rPr>
          <w:rFonts w:ascii="HelveticaNeueLT Com 55 Roman" w:hAnsi="HelveticaNeueLT Com 55 Roman"/>
        </w:rPr>
        <w:br/>
        <w:t>53117 Bonn</w:t>
      </w:r>
      <w:r w:rsidRPr="009614EF">
        <w:rPr>
          <w:rFonts w:ascii="HelveticaNeueLT Com 55 Roman" w:hAnsi="HelveticaNeueLT Com 55 Roman"/>
        </w:rPr>
        <w:br/>
        <w:t>Tel: +49(0)228 4108 0</w:t>
      </w:r>
      <w:r w:rsidRPr="009614EF">
        <w:rPr>
          <w:rFonts w:ascii="HelveticaNeueLT Com 55 Roman" w:hAnsi="HelveticaNeueLT Com 55 Roman"/>
        </w:rPr>
        <w:br/>
        <w:t>Fax: +49 (0)228 410862299</w:t>
      </w:r>
      <w:r w:rsidRPr="009614EF">
        <w:rPr>
          <w:rFonts w:ascii="HelveticaNeueLT Com 55 Roman" w:hAnsi="HelveticaNeueLT Com 55 Roman"/>
        </w:rPr>
        <w:br/>
        <w:t>E-Mail: </w:t>
      </w:r>
      <w:hyperlink r:id="rId10" w:history="1">
        <w:r w:rsidRPr="009614EF">
          <w:rPr>
            <w:rStyle w:val="Hyperlink"/>
            <w:rFonts w:ascii="HelveticaNeueLT Com 55 Roman" w:hAnsi="HelveticaNeueLT Com 55 Roman"/>
          </w:rPr>
          <w:t>schlichtungsstelle@bafin.de</w:t>
        </w:r>
      </w:hyperlink>
      <w:r w:rsidRPr="009614EF">
        <w:rPr>
          <w:rFonts w:ascii="HelveticaNeueLT Com 55 Roman" w:hAnsi="HelveticaNeueLT Com 55 Roman"/>
        </w:rPr>
        <w:br/>
        <w:t>Internet: www.bafin.de/schlichtungsstelle</w:t>
      </w:r>
    </w:p>
    <w:p w14:paraId="2F6BB634"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Die Schlichtungsstellen bei der Deutschen Bundesbank und bei der BaFin sind als Auffangschlichtungsstelle für die genannten Bereiche konzipiert. Sie sind jeweils nur zuständig, wenn es für die Streitigkeit keine anerkannte private Verbraucherschlichtungsstelle gibt. Eine Liste aller anerkannten Verbraucherschlichtungsstellen ist abrufbar auf der Internetseite des Bundesamts für Justiz (www.bundesjustizamt.de). Ist eine andere anerkannte Verbraucherschlichtungsstelle nach § 14 Absatz 1 UKlaG zuständig, gibt die Schlichtungsstelle bei der Deutschen Bundesbank bzw. bei der BaFin den Vorgang an diese Verbraucherschlichtungsstelle ab.</w:t>
      </w:r>
    </w:p>
    <w:p w14:paraId="5239BAF0"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Hinweise zum Bestehen einer Einlagensicherung</w:t>
      </w:r>
      <w:bookmarkEnd w:id="53"/>
      <w:r w:rsidRPr="009614EF">
        <w:rPr>
          <w:rFonts w:ascii="HelveticaNeueLT Com 55 Roman" w:hAnsi="HelveticaNeueLT Com 55 Roman"/>
          <w:szCs w:val="22"/>
        </w:rPr>
        <w:t xml:space="preserve"> </w:t>
      </w:r>
    </w:p>
    <w:p w14:paraId="3B5BF578" w14:textId="0BC55F0F" w:rsidR="008C24CC"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Garantiefonds oder andere Entschädigungsregelungen, die unter die Richtlinie 94/19/EG des Europäischen Parlaments und des Rates vom 30. Mai 1994 über Einlagensicherungssysteme (ABl.EG Nr. L 135, Seite 5) und die Richtlinie 97/9/EG des Europäischen Parlaments und des Rates vom 3. März 1997 über Systeme der Entschädigung der Anleger (ABl.EG Nr. L 84, Seite 22) fallen, oder sonstige Garantiefonds oder Entschädigungsregelungen bestehen nicht.</w:t>
      </w:r>
    </w:p>
    <w:p w14:paraId="6EE0F30B" w14:textId="77777777" w:rsidR="004200F3" w:rsidRPr="009614EF" w:rsidRDefault="004200F3">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2DD8E076" w14:textId="59C6D0B4" w:rsidR="00D42419" w:rsidRPr="009614EF" w:rsidRDefault="00FF7E0C" w:rsidP="00D42419">
      <w:pPr>
        <w:pStyle w:val="Heading1"/>
        <w:rPr>
          <w:rFonts w:ascii="HelveticaNeueLT Com 55 Roman" w:hAnsi="HelveticaNeueLT Com 55 Roman"/>
          <w:szCs w:val="22"/>
        </w:rPr>
      </w:pPr>
      <w:bookmarkStart w:id="54" w:name="_Toc524368995"/>
      <w:r w:rsidRPr="009614EF">
        <w:rPr>
          <w:rFonts w:ascii="HelveticaNeueLT Com 55 Roman" w:hAnsi="HelveticaNeueLT Com 55 Roman"/>
          <w:szCs w:val="22"/>
        </w:rPr>
        <w:lastRenderedPageBreak/>
        <w:t>Unterschriftsblatt</w:t>
      </w:r>
      <w:bookmarkEnd w:id="54"/>
    </w:p>
    <w:tbl>
      <w:tblPr>
        <w:tblStyle w:val="TableGrid"/>
        <w:tblW w:w="0" w:type="auto"/>
        <w:tblLook w:val="04A0" w:firstRow="1" w:lastRow="0" w:firstColumn="1" w:lastColumn="0" w:noHBand="0" w:noVBand="1"/>
      </w:tblPr>
      <w:tblGrid>
        <w:gridCol w:w="9061"/>
      </w:tblGrid>
      <w:tr w:rsidR="0072392E" w:rsidRPr="009614EF" w14:paraId="49E181A2" w14:textId="77777777" w:rsidTr="0072392E">
        <w:tc>
          <w:tcPr>
            <w:tcW w:w="9174" w:type="dxa"/>
          </w:tcPr>
          <w:p w14:paraId="1E30C986" w14:textId="77777777" w:rsidR="0072392E" w:rsidRPr="009614EF" w:rsidRDefault="0072392E" w:rsidP="0072392E">
            <w:pPr>
              <w:pStyle w:val="Textkrper2"/>
              <w:keepNext/>
              <w:ind w:left="0"/>
              <w:rPr>
                <w:rFonts w:ascii="HelveticaNeueLT Com 55 Roman" w:hAnsi="HelveticaNeueLT Com 55 Roman"/>
              </w:rPr>
            </w:pPr>
            <w:r w:rsidRPr="009614EF">
              <w:rPr>
                <w:rFonts w:ascii="HelveticaNeueLT Com 55 Roman" w:hAnsi="HelveticaNeueLT Com 55 Roman"/>
              </w:rPr>
              <w:t xml:space="preserve">Mit der folgenden Unterschrift bestätigt der Anleger </w:t>
            </w:r>
          </w:p>
          <w:p w14:paraId="50AFCE6E" w14:textId="794C152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 xml:space="preserve">alle in dieser Zeichnungsbroschüre enthaltenen Hinweise, Informationen und Belehrungen der Fondsgesellschaft und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zur Kenntnis genommen zu haben,</w:t>
            </w:r>
          </w:p>
          <w:p w14:paraId="038F2702" w14:textId="174C6B00"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die Richtigkeit und Vollständigkeit der in Bezug auf den Anleger eingetragenen Angaben und Informationen</w:t>
            </w:r>
            <w:r w:rsidR="00862F1D" w:rsidRPr="009614EF">
              <w:rPr>
                <w:rFonts w:ascii="HelveticaNeueLT Com 55 Roman" w:hAnsi="HelveticaNeueLT Com 55 Roman"/>
              </w:rPr>
              <w:t xml:space="preserve"> sowie der in diesem Zusammenhang eingereichten Unterlagen und Nachweise</w:t>
            </w:r>
            <w:r w:rsidRPr="009614EF">
              <w:rPr>
                <w:rFonts w:ascii="HelveticaNeueLT Com 55 Roman" w:hAnsi="HelveticaNeueLT Com 55 Roman"/>
              </w:rPr>
              <w:t>,</w:t>
            </w:r>
          </w:p>
          <w:p w14:paraId="25D8316C" w14:textId="7777777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sein Einverständnis mit allen in dieser Zeichnungsbroschüre aufgeführten Pflichten des Anlegers sowie</w:t>
            </w:r>
          </w:p>
          <w:p w14:paraId="71ECD0D3" w14:textId="3E565926" w:rsidR="0072392E" w:rsidRPr="009614EF" w:rsidRDefault="0072392E" w:rsidP="008900A5">
            <w:pPr>
              <w:pStyle w:val="Aufzhlung1"/>
              <w:spacing w:after="480"/>
              <w:ind w:left="885"/>
              <w:rPr>
                <w:rFonts w:ascii="HelveticaNeueLT Com 55 Roman" w:hAnsi="HelveticaNeueLT Com 55 Roman"/>
              </w:rPr>
            </w:pPr>
            <w:r w:rsidRPr="009614EF">
              <w:rPr>
                <w:rFonts w:ascii="HelveticaNeueLT Com 55 Roman" w:hAnsi="HelveticaNeueLT Com 55 Roman"/>
              </w:rPr>
              <w:t xml:space="preserve">seine Verpflichtung, spätere Änderungen der vorstehenden Informationen unverzüglich der </w:t>
            </w:r>
            <w:r w:rsidR="008900A5" w:rsidRPr="009614EF">
              <w:rPr>
                <w:rFonts w:ascii="HelveticaNeueLT Com 55 Roman" w:hAnsi="HelveticaNeueLT Com 55 Roman"/>
              </w:rPr>
              <w:t>Fondsgesellschaft</w:t>
            </w:r>
            <w:r w:rsidRPr="009614EF">
              <w:rPr>
                <w:rFonts w:ascii="HelveticaNeueLT Com 55 Roman" w:hAnsi="HelveticaNeueLT Com 55 Roman"/>
              </w:rPr>
              <w:t xml:space="preserve"> mitzuteilen sowie die in diesem Zusammenhang erforderlichen Unterlagen und Nachweise einzureichen.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491"/>
              <w:gridCol w:w="6231"/>
            </w:tblGrid>
            <w:tr w:rsidR="0072392E" w:rsidRPr="009614EF" w14:paraId="05D753C8" w14:textId="77777777" w:rsidTr="008900A5">
              <w:trPr>
                <w:trHeight w:val="569"/>
              </w:trPr>
              <w:tc>
                <w:tcPr>
                  <w:tcW w:w="2491" w:type="dxa"/>
                </w:tcPr>
                <w:p w14:paraId="251431A1"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Ort, Datum:</w:t>
                  </w:r>
                </w:p>
              </w:tc>
              <w:tc>
                <w:tcPr>
                  <w:tcW w:w="6231" w:type="dxa"/>
                </w:tcPr>
                <w:p w14:paraId="12C0B473" w14:textId="4AAE83FC"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89743C" w14:paraId="6E15D549" w14:textId="77777777" w:rsidTr="008900A5">
              <w:trPr>
                <w:trHeight w:val="569"/>
              </w:trPr>
              <w:tc>
                <w:tcPr>
                  <w:tcW w:w="2491" w:type="dxa"/>
                </w:tcPr>
                <w:p w14:paraId="30B5D56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des Anlegers:</w:t>
                  </w:r>
                </w:p>
              </w:tc>
              <w:tc>
                <w:tcPr>
                  <w:tcW w:w="6231" w:type="dxa"/>
                </w:tcPr>
                <w:p w14:paraId="4AC7CD25" w14:textId="71F9837A" w:rsidR="0072392E" w:rsidRPr="0071541C" w:rsidRDefault="0089743C" w:rsidP="0072392E">
                  <w:pPr>
                    <w:pStyle w:val="Textkrper10"/>
                    <w:keepNext/>
                    <w:rPr>
                      <w:rFonts w:ascii="HelveticaNeueLT Com 55 Roman" w:hAnsi="HelveticaNeueLT Com 55 Roman"/>
                      <w:lang w:val="en-US"/>
                    </w:rPr>
                  </w:pPr>
                  <w:r w:rsidRPr="0089743C">
                    <w:rPr>
                      <w:rFonts w:ascii="HelveticaNeueLT Com 55 Roman" w:hAnsi="HelveticaNeueLT Com 55 Roman"/>
                    </w:rPr>
                    <w:fldChar w:fldCharType="begin"/>
                  </w:r>
                  <w:r w:rsidRPr="0089743C">
                    <w:rPr>
                      <w:rFonts w:ascii="HelveticaNeueLT Com 55 Roman" w:hAnsi="HelveticaNeueLT Com 55 Roman"/>
                      <w:lang w:val="en-US"/>
                    </w:rPr>
                    <w:instrText xml:space="preserve"> MERGEFIELD =investor.primary_owner.full_name \* MERGEFORMAT </w:instrText>
                  </w:r>
                  <w:r w:rsidRPr="0089743C">
                    <w:rPr>
                      <w:rFonts w:ascii="HelveticaNeueLT Com 55 Roman" w:hAnsi="HelveticaNeueLT Com 55 Roman"/>
                    </w:rPr>
                    <w:fldChar w:fldCharType="separate"/>
                  </w:r>
                  <w:r w:rsidRPr="0089743C">
                    <w:rPr>
                      <w:rFonts w:ascii="HelveticaNeueLT Com 55 Roman" w:hAnsi="HelveticaNeueLT Com 55 Roman"/>
                      <w:lang w:val="en-US"/>
                    </w:rPr>
                    <w:t>«=investor.primary_owner.full_name»</w:t>
                  </w:r>
                  <w:r w:rsidRPr="0089743C">
                    <w:rPr>
                      <w:rFonts w:ascii="HelveticaNeueLT Com 55 Roman" w:hAnsi="HelveticaNeueLT Com 55 Roman"/>
                      <w:lang w:val="en-US"/>
                    </w:rPr>
                    <w:fldChar w:fldCharType="end"/>
                  </w:r>
                  <w:bookmarkStart w:id="55" w:name="_GoBack"/>
                  <w:bookmarkEnd w:id="55"/>
                </w:p>
              </w:tc>
            </w:tr>
            <w:tr w:rsidR="0072392E" w:rsidRPr="009614EF" w14:paraId="1BDAFA6B" w14:textId="77777777" w:rsidTr="008900A5">
              <w:trPr>
                <w:trHeight w:val="569"/>
              </w:trPr>
              <w:tc>
                <w:tcPr>
                  <w:tcW w:w="2491" w:type="dxa"/>
                </w:tcPr>
                <w:p w14:paraId="56A45159"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Unterschrift:</w:t>
                  </w:r>
                </w:p>
              </w:tc>
              <w:tc>
                <w:tcPr>
                  <w:tcW w:w="6231" w:type="dxa"/>
                </w:tcPr>
                <w:p w14:paraId="78D198AC" w14:textId="068A853E"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440CAD43" w14:textId="77777777" w:rsidTr="008900A5">
              <w:trPr>
                <w:trHeight w:val="569"/>
              </w:trPr>
              <w:tc>
                <w:tcPr>
                  <w:tcW w:w="2491" w:type="dxa"/>
                </w:tcPr>
                <w:p w14:paraId="3AC59F2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und Position</w:t>
                  </w:r>
                </w:p>
              </w:tc>
              <w:tc>
                <w:tcPr>
                  <w:tcW w:w="6231" w:type="dxa"/>
                </w:tcPr>
                <w:p w14:paraId="4A76A109" w14:textId="58106067"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0DC2A472" w14:textId="77777777" w:rsidTr="008900A5">
              <w:trPr>
                <w:trHeight w:val="569"/>
              </w:trPr>
              <w:tc>
                <w:tcPr>
                  <w:tcW w:w="2491" w:type="dxa"/>
                </w:tcPr>
                <w:p w14:paraId="355FB8C2" w14:textId="77777777" w:rsidR="0072392E" w:rsidRPr="009614EF" w:rsidRDefault="0072392E" w:rsidP="0072392E">
                  <w:pPr>
                    <w:pStyle w:val="Textkrper10"/>
                    <w:spacing w:after="0"/>
                    <w:ind w:left="-113"/>
                    <w:rPr>
                      <w:rFonts w:ascii="HelveticaNeueLT Com 55 Roman" w:hAnsi="HelveticaNeueLT Com 55 Roman"/>
                    </w:rPr>
                  </w:pPr>
                  <w:r w:rsidRPr="009614EF">
                    <w:rPr>
                      <w:rFonts w:ascii="HelveticaNeueLT Com 55 Roman" w:hAnsi="HelveticaNeueLT Com 55 Roman"/>
                    </w:rPr>
                    <w:t>des Unterzeichners:</w:t>
                  </w:r>
                </w:p>
              </w:tc>
              <w:tc>
                <w:tcPr>
                  <w:tcW w:w="6231" w:type="dxa"/>
                </w:tcPr>
                <w:p w14:paraId="343FC704" w14:textId="057B1D4C" w:rsidR="0072392E" w:rsidRPr="009614EF" w:rsidRDefault="008900A5" w:rsidP="0072392E">
                  <w:pPr>
                    <w:pStyle w:val="Textkrper10"/>
                    <w:spacing w:after="0"/>
                    <w:rPr>
                      <w:rFonts w:ascii="HelveticaNeueLT Com 55 Roman" w:hAnsi="HelveticaNeueLT Com 55 Roman"/>
                    </w:rPr>
                  </w:pPr>
                  <w:r w:rsidRPr="009614EF">
                    <w:rPr>
                      <w:rFonts w:ascii="HelveticaNeueLT Com 55 Roman" w:hAnsi="HelveticaNeueLT Com 55 Roman"/>
                    </w:rPr>
                    <w:t>…………………………………………………………………</w:t>
                  </w:r>
                </w:p>
              </w:tc>
            </w:tr>
          </w:tbl>
          <w:p w14:paraId="4C8949D0" w14:textId="77777777" w:rsidR="0072392E" w:rsidRPr="009614EF" w:rsidRDefault="0072392E" w:rsidP="0072392E">
            <w:pPr>
              <w:pStyle w:val="Textkrper2"/>
              <w:keepNext/>
              <w:ind w:left="0"/>
              <w:rPr>
                <w:rFonts w:ascii="HelveticaNeueLT Com 55 Roman" w:hAnsi="HelveticaNeueLT Com 55 Roman"/>
              </w:rPr>
            </w:pPr>
          </w:p>
        </w:tc>
      </w:tr>
      <w:bookmarkEnd w:id="25"/>
      <w:bookmarkEnd w:id="26"/>
    </w:tbl>
    <w:p w14:paraId="351AF2D9" w14:textId="1AE511B5" w:rsidR="00D42419" w:rsidRPr="009614EF" w:rsidRDefault="00D42419">
      <w:pPr>
        <w:rPr>
          <w:rFonts w:ascii="HelveticaNeueLT Com 55 Roman" w:eastAsiaTheme="majorEastAsia" w:hAnsi="HelveticaNeueLT Com 55 Roman" w:cstheme="majorBidi"/>
          <w:b/>
          <w:color w:val="26358A" w:themeColor="accent1"/>
        </w:rPr>
      </w:pPr>
    </w:p>
    <w:sectPr w:rsidR="00D42419" w:rsidRPr="009614EF" w:rsidSect="00B40B7E">
      <w:headerReference w:type="default" r:id="rId11"/>
      <w:footerReference w:type="default" r:id="rId12"/>
      <w:headerReference w:type="first" r:id="rId13"/>
      <w:pgSz w:w="11906" w:h="16838" w:code="9"/>
      <w:pgMar w:top="1418" w:right="1418" w:bottom="1418" w:left="1304" w:header="567" w:footer="851" w:gutter="0"/>
      <w:paperSrc w:first="1284" w:other="1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0402" w14:textId="77777777" w:rsidR="002C09FD" w:rsidRDefault="002C09FD" w:rsidP="00F6099F">
      <w:r>
        <w:separator/>
      </w:r>
    </w:p>
  </w:endnote>
  <w:endnote w:type="continuationSeparator" w:id="0">
    <w:p w14:paraId="0AEF6BBA" w14:textId="77777777" w:rsidR="002C09FD" w:rsidRDefault="002C09FD" w:rsidP="00F6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55 Roman">
    <w:altName w:val="Arial"/>
    <w:panose1 w:val="020B0604020202020204"/>
    <w:charset w:val="00"/>
    <w:family w:val="swiss"/>
    <w:pitch w:val="variable"/>
    <w:sig w:usb0="800000AF" w:usb1="10002042" w:usb2="00000000" w:usb3="00000000" w:csb0="0000009B" w:csb1="00000000"/>
  </w:font>
  <w:font w:name="ArialUnicodeMS">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8485E" w14:textId="6FFAED1B" w:rsidR="00972304" w:rsidRDefault="00972304" w:rsidP="002B5A58">
    <w:pPr>
      <w:pStyle w:val="DocID"/>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9E233" w14:textId="77777777" w:rsidR="002C09FD" w:rsidRDefault="002C09FD" w:rsidP="00F6099F">
      <w:r>
        <w:separator/>
      </w:r>
    </w:p>
  </w:footnote>
  <w:footnote w:type="continuationSeparator" w:id="0">
    <w:p w14:paraId="66F252B4" w14:textId="77777777" w:rsidR="002C09FD" w:rsidRDefault="002C09FD" w:rsidP="00F6099F">
      <w:r>
        <w:continuationSeparator/>
      </w:r>
    </w:p>
  </w:footnote>
  <w:footnote w:id="1">
    <w:p w14:paraId="7CE5202B" w14:textId="52EA8A14" w:rsidR="00972304" w:rsidRPr="006B3D63" w:rsidRDefault="00972304" w:rsidP="005D47ED">
      <w:pPr>
        <w:pStyle w:val="FootnoteText"/>
        <w:rPr>
          <w:i/>
        </w:rPr>
      </w:pPr>
      <w:r>
        <w:rPr>
          <w:rStyle w:val="FootnoteReference"/>
        </w:rPr>
        <w:footnoteRef/>
      </w:r>
      <w:r>
        <w:t xml:space="preserve"> </w:t>
      </w:r>
      <w:r>
        <w:tab/>
        <w:t>Auszug aus § 1 Abs. 12 des Geldwäschegesetzes: „</w:t>
      </w:r>
      <w:r w:rsidRPr="006B3D63">
        <w:rPr>
          <w:i/>
        </w:rPr>
        <w:t xml:space="preserve">Politisch exponierte Person im Sinne dieses Gesetzes ist jede Person, die ein hochrangiges wichtiges öffentliches Amt auf internationaler, europäischer oder nationaler Ebene ausübt oder ausgeübt hat oder ein öffentliches Amt unterhalb der nationalen Ebene, dessen politische Bedeutung vergleichbar ist, ausübt oder ausgeübt hat. Zu den politisch exponierten Personen gehören insbesondere </w:t>
      </w:r>
    </w:p>
    <w:p w14:paraId="7D0FFFC3" w14:textId="77777777" w:rsidR="00972304" w:rsidRPr="006B3D63" w:rsidRDefault="00972304" w:rsidP="005D47ED">
      <w:pPr>
        <w:pStyle w:val="FootnoteText"/>
        <w:ind w:left="1134" w:hanging="425"/>
        <w:rPr>
          <w:i/>
        </w:rPr>
      </w:pPr>
      <w:r w:rsidRPr="006B3D63">
        <w:rPr>
          <w:i/>
        </w:rPr>
        <w:t>1.</w:t>
      </w:r>
      <w:r w:rsidRPr="006B3D63">
        <w:rPr>
          <w:i/>
        </w:rPr>
        <w:tab/>
        <w:t>Staatschefs, Regierungschefs, Minister, Mitglieder der Europäischen Kommission, stellvertretende Minister und Staatssekretäre,</w:t>
      </w:r>
    </w:p>
    <w:p w14:paraId="69D3DCA4" w14:textId="77777777" w:rsidR="00972304" w:rsidRPr="006B3D63" w:rsidRDefault="00972304" w:rsidP="005D47ED">
      <w:pPr>
        <w:pStyle w:val="FootnoteText"/>
        <w:ind w:left="1134" w:hanging="425"/>
        <w:rPr>
          <w:i/>
        </w:rPr>
      </w:pPr>
      <w:r w:rsidRPr="006B3D63">
        <w:rPr>
          <w:i/>
        </w:rPr>
        <w:t>2.</w:t>
      </w:r>
      <w:r w:rsidRPr="006B3D63">
        <w:rPr>
          <w:i/>
        </w:rPr>
        <w:tab/>
        <w:t>Parlamentsabgeordnete und Mitglieder vergleichbarer Gesetzgebungsorgane,</w:t>
      </w:r>
    </w:p>
    <w:p w14:paraId="7FC462B4" w14:textId="77777777" w:rsidR="00972304" w:rsidRPr="006B3D63" w:rsidRDefault="00972304" w:rsidP="005D47ED">
      <w:pPr>
        <w:pStyle w:val="FootnoteText"/>
        <w:ind w:left="1134" w:hanging="425"/>
        <w:rPr>
          <w:i/>
        </w:rPr>
      </w:pPr>
      <w:r w:rsidRPr="006B3D63">
        <w:rPr>
          <w:i/>
        </w:rPr>
        <w:t>3.</w:t>
      </w:r>
      <w:r w:rsidRPr="006B3D63">
        <w:rPr>
          <w:i/>
        </w:rPr>
        <w:tab/>
        <w:t>Mitglieder der Führungsgremien politischer Parteien,</w:t>
      </w:r>
    </w:p>
    <w:p w14:paraId="2C0B9F82" w14:textId="77777777" w:rsidR="00972304" w:rsidRPr="006B3D63" w:rsidRDefault="00972304" w:rsidP="005D47ED">
      <w:pPr>
        <w:pStyle w:val="FootnoteText"/>
        <w:ind w:left="1134" w:hanging="425"/>
        <w:rPr>
          <w:i/>
        </w:rPr>
      </w:pPr>
      <w:r w:rsidRPr="006B3D63">
        <w:rPr>
          <w:i/>
        </w:rPr>
        <w:t>4.</w:t>
      </w:r>
      <w:r w:rsidRPr="006B3D63">
        <w:rPr>
          <w:i/>
        </w:rPr>
        <w:tab/>
        <w:t>Mitglieder von obersten Gerichtshöfen, Verfassungsgerichtshöfen oder sonstigen hohen Gerichten, gegen deren Entscheidungen im Regelfall kein Rechtsmittel mehr eingelegt werden kann,</w:t>
      </w:r>
    </w:p>
    <w:p w14:paraId="54F30B7A" w14:textId="77777777" w:rsidR="00972304" w:rsidRPr="006B3D63" w:rsidRDefault="00972304" w:rsidP="005D47ED">
      <w:pPr>
        <w:pStyle w:val="FootnoteText"/>
        <w:ind w:left="1134" w:hanging="425"/>
        <w:rPr>
          <w:i/>
        </w:rPr>
      </w:pPr>
      <w:r w:rsidRPr="006B3D63">
        <w:rPr>
          <w:i/>
        </w:rPr>
        <w:t>5.</w:t>
      </w:r>
      <w:r w:rsidRPr="006B3D63">
        <w:rPr>
          <w:i/>
        </w:rPr>
        <w:tab/>
        <w:t>Mitglieder der Leitungsorgane von Rechnungshöfen,</w:t>
      </w:r>
    </w:p>
    <w:p w14:paraId="0B0C2B94" w14:textId="77777777" w:rsidR="00972304" w:rsidRPr="006B3D63" w:rsidRDefault="00972304" w:rsidP="005D47ED">
      <w:pPr>
        <w:pStyle w:val="FootnoteText"/>
        <w:ind w:left="1134" w:hanging="425"/>
        <w:rPr>
          <w:i/>
        </w:rPr>
      </w:pPr>
      <w:r w:rsidRPr="006B3D63">
        <w:rPr>
          <w:i/>
        </w:rPr>
        <w:t>6.</w:t>
      </w:r>
      <w:r w:rsidRPr="006B3D63">
        <w:rPr>
          <w:i/>
        </w:rPr>
        <w:tab/>
        <w:t>Mitglieder der Leitungsorgane von Zentralbanken,</w:t>
      </w:r>
    </w:p>
    <w:p w14:paraId="6CF08196" w14:textId="77777777" w:rsidR="00972304" w:rsidRPr="006B3D63" w:rsidRDefault="00972304" w:rsidP="005D47ED">
      <w:pPr>
        <w:pStyle w:val="FootnoteText"/>
        <w:ind w:left="1134" w:hanging="425"/>
        <w:rPr>
          <w:i/>
        </w:rPr>
      </w:pPr>
      <w:r w:rsidRPr="006B3D63">
        <w:rPr>
          <w:i/>
        </w:rPr>
        <w:t>7.</w:t>
      </w:r>
      <w:r w:rsidRPr="006B3D63">
        <w:rPr>
          <w:i/>
        </w:rPr>
        <w:tab/>
        <w:t>Botschafter, Geschäftsträger und Verteidigungsattachés,</w:t>
      </w:r>
    </w:p>
    <w:p w14:paraId="61A859DE" w14:textId="77777777" w:rsidR="00972304" w:rsidRPr="006B3D63" w:rsidRDefault="00972304" w:rsidP="005D47ED">
      <w:pPr>
        <w:pStyle w:val="FootnoteText"/>
        <w:ind w:left="1134" w:hanging="425"/>
        <w:rPr>
          <w:i/>
        </w:rPr>
      </w:pPr>
      <w:r w:rsidRPr="006B3D63">
        <w:rPr>
          <w:i/>
        </w:rPr>
        <w:t>8.</w:t>
      </w:r>
      <w:r w:rsidRPr="006B3D63">
        <w:rPr>
          <w:i/>
        </w:rPr>
        <w:tab/>
        <w:t>Mitglieder der Verwaltungs-, Leitungs- und Aufsichtsorgane staatseigener Unternehmen,</w:t>
      </w:r>
    </w:p>
    <w:p w14:paraId="128C7597" w14:textId="77777777" w:rsidR="00972304" w:rsidRDefault="00972304" w:rsidP="005D47ED">
      <w:pPr>
        <w:pStyle w:val="FootnoteText"/>
        <w:ind w:left="1134" w:hanging="425"/>
      </w:pPr>
      <w:r w:rsidRPr="006B3D63">
        <w:rPr>
          <w:i/>
        </w:rPr>
        <w:t>9.</w:t>
      </w:r>
      <w:r w:rsidRPr="006B3D63">
        <w:rPr>
          <w:i/>
        </w:rPr>
        <w:tab/>
        <w:t>Direktoren, stellvertretende Direktoren, Mitglieder des Leitungsorgans oder sonstige Leiter mit vergleichbarer Funktion in einer zwischenstaatlichen internationalen oder europäischen Organisation.</w:t>
      </w:r>
      <w:r>
        <w:t>“</w:t>
      </w:r>
    </w:p>
  </w:footnote>
  <w:footnote w:id="2">
    <w:p w14:paraId="65338B40" w14:textId="47260CF8" w:rsidR="00972304" w:rsidRDefault="00972304" w:rsidP="005D47ED">
      <w:pPr>
        <w:pStyle w:val="FootnoteText"/>
      </w:pPr>
      <w:r>
        <w:rPr>
          <w:rStyle w:val="FootnoteReference"/>
        </w:rPr>
        <w:footnoteRef/>
      </w:r>
      <w:r>
        <w:t xml:space="preserve"> </w:t>
      </w:r>
      <w:r>
        <w:tab/>
        <w:t xml:space="preserve">Mittelbarkeit liegt vor, wenn eine natürliche Person die Anteile über eine oder mehrere juristische Personen oder Personenhandelsgesellschaften hält. In solchen Fällen muss die natürliche Person auf zweiter Beteiligungsebene zumindest mittelbare Kontrolle ausüben. Von mittelbarer Kontrolle ist insbesondere auszugehen, wenn eine natürliche Person durch eine oder mehrere (miteinander gesellschaftsrechtlich verbundene oder unverbundene) Gesellschaften einen beherrschenden Einfluss (im Sinne von § 290 Abs. 2 bis 4 HGB) ausübt. </w:t>
      </w:r>
    </w:p>
  </w:footnote>
  <w:footnote w:id="3">
    <w:p w14:paraId="5F594B31" w14:textId="5C5D59B9" w:rsidR="00972304" w:rsidRPr="006A1917" w:rsidRDefault="00972304" w:rsidP="00C167DD">
      <w:pPr>
        <w:pStyle w:val="FootnoteText"/>
        <w:jc w:val="both"/>
        <w:rPr>
          <w:i/>
        </w:rPr>
      </w:pPr>
      <w:r>
        <w:rPr>
          <w:rStyle w:val="FootnoteReference"/>
        </w:rPr>
        <w:footnoteRef/>
      </w:r>
      <w:r>
        <w:t xml:space="preserve"> </w:t>
      </w:r>
      <w:r>
        <w:tab/>
        <w:t>Vgl. den Auszug aus § 1 Abs. 12 des Geldwäschegesetzes in Fußnote 1.</w:t>
      </w:r>
    </w:p>
    <w:p w14:paraId="54938406" w14:textId="5C442E07" w:rsidR="00972304" w:rsidRPr="006A1917" w:rsidRDefault="00972304" w:rsidP="00872B4A">
      <w:pPr>
        <w:pStyle w:val="FootnoteText"/>
        <w:ind w:left="1134" w:hanging="425"/>
        <w:jc w:val="both"/>
        <w:rPr>
          <w:i/>
        </w:rPr>
      </w:pPr>
    </w:p>
  </w:footnote>
  <w:footnote w:id="4">
    <w:p w14:paraId="2D1B94DD" w14:textId="1A941999" w:rsidR="00972304" w:rsidRDefault="00972304" w:rsidP="005D47ED">
      <w:pPr>
        <w:pStyle w:val="FootnoteText"/>
      </w:pPr>
      <w:r>
        <w:rPr>
          <w:rStyle w:val="FootnoteReference"/>
        </w:rPr>
        <w:footnoteRef/>
      </w:r>
      <w:r>
        <w:t xml:space="preserve"> </w:t>
      </w:r>
      <w:r>
        <w:tab/>
      </w:r>
      <w:r w:rsidRPr="00676699">
        <w:t xml:space="preserve">Wer aufgrund seiner Organstellung (z.B. </w:t>
      </w:r>
      <w:r>
        <w:t xml:space="preserve">als </w:t>
      </w:r>
      <w:r w:rsidRPr="00676699">
        <w:t>Geschäftsführer ei</w:t>
      </w:r>
      <w:r>
        <w:t xml:space="preserve">ner GmbH oder als Komplementär </w:t>
      </w:r>
      <w:r w:rsidRPr="00676699">
        <w:t>einer Kommanditgesellschaft) auftritt, ist gesetzlicher Vertreter.</w:t>
      </w:r>
    </w:p>
  </w:footnote>
  <w:footnote w:id="5">
    <w:p w14:paraId="162AA4C0" w14:textId="70C47A91"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1" w:anchor="TeilnehmendeStaaten" w:history="1">
        <w:r w:rsidRPr="00AA09D1">
          <w:rPr>
            <w:rStyle w:val="Hyperlink"/>
          </w:rPr>
          <w:t>http://www.bzst.de/DE/Steuern_International/CRS/Allgemeine_Informationen/Allgemeine_Informationen_node.html#TeilnehmendeStaaten</w:t>
        </w:r>
      </w:hyperlink>
      <w:r>
        <w:t>.</w:t>
      </w:r>
    </w:p>
  </w:footnote>
  <w:footnote w:id="6">
    <w:p w14:paraId="65040C2F" w14:textId="77777777"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2" w:anchor="TeilnehmendeStaaten" w:history="1">
        <w:r w:rsidRPr="00AA09D1">
          <w:rPr>
            <w:rStyle w:val="Hyperlink"/>
          </w:rPr>
          <w:t>http://www.bzst.de/DE/Steuern_International/CRS/Allgemeine_Informationen/Allgemeine_Informationen_node.html#TeilnehmendeStaaten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43A3" w14:textId="0AEB175F" w:rsidR="00972304" w:rsidRDefault="0089743C" w:rsidP="00213F93">
    <w:pPr>
      <w:pStyle w:val="Header"/>
      <w:pBdr>
        <w:bottom w:val="single" w:sz="4" w:space="1" w:color="auto"/>
      </w:pBdr>
      <w:tabs>
        <w:tab w:val="clear" w:pos="9072"/>
        <w:tab w:val="right" w:pos="9185"/>
      </w:tabs>
    </w:pPr>
    <w:r w:rsidRPr="0089743C">
      <w:fldChar w:fldCharType="begin"/>
    </w:r>
    <w:r w:rsidRPr="0089743C">
      <w:instrText xml:space="preserve"> MERGEFIELD =fund.name \* MERGEFORMAT </w:instrText>
    </w:r>
    <w:r w:rsidRPr="0089743C">
      <w:fldChar w:fldCharType="separate"/>
    </w:r>
    <w:r w:rsidRPr="0089743C">
      <w:t>«=fund.name»</w:t>
    </w:r>
    <w:r w:rsidRPr="0089743C">
      <w:rPr>
        <w:lang w:val="en-US"/>
      </w:rPr>
      <w:fldChar w:fldCharType="end"/>
    </w:r>
    <w:r>
      <w:rPr>
        <w:lang w:val="en-US"/>
      </w:rPr>
      <w:t xml:space="preserve"> </w:t>
    </w:r>
    <w:r w:rsidR="00972304">
      <w:t>– Zeichnungsbroschüre</w:t>
    </w:r>
    <w:r w:rsidR="00972304">
      <w:tab/>
    </w:r>
    <w:bookmarkStart w:id="56" w:name="bmLblSeite"/>
    <w:r w:rsidR="00972304">
      <w:t>Seite</w:t>
    </w:r>
    <w:bookmarkEnd w:id="56"/>
    <w:r w:rsidR="00972304">
      <w:t xml:space="preserve"> </w:t>
    </w:r>
    <w:r w:rsidR="00972304">
      <w:fldChar w:fldCharType="begin"/>
    </w:r>
    <w:r w:rsidR="00972304">
      <w:instrText xml:space="preserve"> PAGE</w:instrText>
    </w:r>
    <w:r w:rsidR="00972304">
      <w:fldChar w:fldCharType="separate"/>
    </w:r>
    <w:r w:rsidR="00972304">
      <w:t>37</w:t>
    </w:r>
    <w:r w:rsidR="00972304">
      <w:fldChar w:fldCharType="end"/>
    </w:r>
    <w:r w:rsidR="00972304">
      <w:t xml:space="preserve"> / </w:t>
    </w:r>
    <w:r w:rsidR="00972304">
      <w:fldChar w:fldCharType="begin"/>
    </w:r>
    <w:r w:rsidR="00972304">
      <w:instrText>NUMPAGES</w:instrText>
    </w:r>
    <w:r w:rsidR="00972304">
      <w:fldChar w:fldCharType="separate"/>
    </w:r>
    <w:r w:rsidR="00972304">
      <w:t>41</w:t>
    </w:r>
    <w:r w:rsidR="009723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68AC3" w14:textId="77777777" w:rsidR="00972304" w:rsidRDefault="00972304">
    <w:pPr>
      <w:pStyle w:val="Header"/>
    </w:pPr>
    <w:r>
      <w:rPr>
        <w:lang w:eastAsia="de-DE"/>
      </w:rPr>
      <mc:AlternateContent>
        <mc:Choice Requires="wps">
          <w:drawing>
            <wp:anchor distT="0" distB="0" distL="114300" distR="114300" simplePos="0" relativeHeight="251661312" behindDoc="0" locked="1" layoutInCell="0" allowOverlap="1" wp14:anchorId="41944112" wp14:editId="6F911D3D">
              <wp:simplePos x="0" y="0"/>
              <wp:positionH relativeFrom="page">
                <wp:posOffset>5400675</wp:posOffset>
              </wp:positionH>
              <wp:positionV relativeFrom="page">
                <wp:posOffset>360045</wp:posOffset>
              </wp:positionV>
              <wp:extent cx="360045" cy="720090"/>
              <wp:effectExtent l="0" t="0" r="1905" b="3810"/>
              <wp:wrapTopAndBottom/>
              <wp:docPr id="1" name="shp_Absta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6C799" id="shp_Abstand" o:spid="_x0000_s1026" style="position:absolute;margin-left:425.25pt;margin-top:28.35pt;width:28.35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" o:allowincell="f" fillcolor="white [3212]" stroked="f" strokeweight="2pt">
              <v:path arrowok="t"/>
              <w10:wrap type="topAndBottom"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60"/>
    <w:multiLevelType w:val="multilevel"/>
    <w:tmpl w:val="32B23670"/>
    <w:styleLink w:val="DETabellenaufzhlung"/>
    <w:lvl w:ilvl="0">
      <w:start w:val="1"/>
      <w:numFmt w:val="bullet"/>
      <w:pStyle w:val="Tabellenaufzhlung1"/>
      <w:lvlText w:val=""/>
      <w:lvlJc w:val="left"/>
      <w:pPr>
        <w:ind w:left="284" w:hanging="284"/>
      </w:pPr>
      <w:rPr>
        <w:rFonts w:ascii="Wingdings" w:hAnsi="Wingdings" w:hint="default"/>
      </w:rPr>
    </w:lvl>
    <w:lvl w:ilvl="1">
      <w:start w:val="1"/>
      <w:numFmt w:val="bullet"/>
      <w:pStyle w:val="Tabellenaufzhlung2"/>
      <w:lvlText w:val=""/>
      <w:lvlJc w:val="left"/>
      <w:pPr>
        <w:ind w:left="567" w:hanging="283"/>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6264B"/>
    <w:multiLevelType w:val="hybridMultilevel"/>
    <w:tmpl w:val="8EC8390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96B73"/>
    <w:multiLevelType w:val="multilevel"/>
    <w:tmpl w:val="D99EFED2"/>
    <w:styleLink w:val="DEberschriften"/>
    <w:lvl w:ilvl="0">
      <w:start w:val="1"/>
      <w:numFmt w:val="upperLetter"/>
      <w:pStyle w:val="Heading1"/>
      <w:lvlText w:val="%1."/>
      <w:lvlJc w:val="left"/>
      <w:pPr>
        <w:ind w:left="709" w:hanging="709"/>
      </w:pPr>
      <w:rPr>
        <w:rFonts w:hint="default"/>
      </w:rPr>
    </w:lvl>
    <w:lvl w:ilvl="1">
      <w:start w:val="1"/>
      <w:numFmt w:val="upperRoman"/>
      <w:pStyle w:val="Heading2"/>
      <w:lvlText w:val="%2."/>
      <w:lvlJc w:val="left"/>
      <w:pPr>
        <w:ind w:left="709" w:hanging="709"/>
      </w:pPr>
      <w:rPr>
        <w:rFonts w:hint="default"/>
      </w:rPr>
    </w:lvl>
    <w:lvl w:ilvl="2">
      <w:start w:val="1"/>
      <w:numFmt w:val="decimal"/>
      <w:pStyle w:val="Heading3"/>
      <w:lvlText w:val="%3."/>
      <w:lvlJc w:val="left"/>
      <w:pPr>
        <w:ind w:left="709" w:hanging="709"/>
      </w:pPr>
      <w:rPr>
        <w:rFonts w:hint="default"/>
      </w:rPr>
    </w:lvl>
    <w:lvl w:ilvl="3">
      <w:start w:val="1"/>
      <w:numFmt w:val="lowerLetter"/>
      <w:pStyle w:val="Heading4"/>
      <w:lvlText w:val="%4)"/>
      <w:lvlJc w:val="left"/>
      <w:pPr>
        <w:ind w:left="709" w:hanging="709"/>
      </w:pPr>
      <w:rPr>
        <w:rFonts w:hint="default"/>
      </w:rPr>
    </w:lvl>
    <w:lvl w:ilvl="4">
      <w:start w:val="27"/>
      <w:numFmt w:val="lowerLetter"/>
      <w:pStyle w:val="Heading5"/>
      <w:lvlText w:val="%5)"/>
      <w:lvlJc w:val="left"/>
      <w:pPr>
        <w:ind w:left="709" w:hanging="709"/>
      </w:pPr>
      <w:rPr>
        <w:rFonts w:hint="default"/>
      </w:rPr>
    </w:lvl>
    <w:lvl w:ilvl="5">
      <w:start w:val="1"/>
      <w:numFmt w:val="lowerRoman"/>
      <w:pStyle w:val="Heading6"/>
      <w:lvlText w:val="(%6)"/>
      <w:lvlJc w:val="left"/>
      <w:pPr>
        <w:ind w:left="709" w:hanging="709"/>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29490C3E"/>
    <w:multiLevelType w:val="multilevel"/>
    <w:tmpl w:val="5FE66340"/>
    <w:styleLink w:val="DETextkrpernummeriert"/>
    <w:lvl w:ilvl="0">
      <w:start w:val="1"/>
      <w:numFmt w:val="decimal"/>
      <w:pStyle w:val="Textkrpernummeriert1"/>
      <w:lvlText w:val="%1."/>
      <w:lvlJc w:val="left"/>
      <w:pPr>
        <w:ind w:left="709" w:hanging="709"/>
      </w:pPr>
      <w:rPr>
        <w:rFonts w:hint="default"/>
      </w:rPr>
    </w:lvl>
    <w:lvl w:ilvl="1">
      <w:start w:val="1"/>
      <w:numFmt w:val="decimal"/>
      <w:pStyle w:val="Textkrpernummeriert2"/>
      <w:lvlText w:val="%1.%2"/>
      <w:lvlJc w:val="left"/>
      <w:pPr>
        <w:ind w:left="709" w:hanging="709"/>
      </w:pPr>
      <w:rPr>
        <w:rFonts w:hint="default"/>
      </w:rPr>
    </w:lvl>
    <w:lvl w:ilvl="2">
      <w:start w:val="1"/>
      <w:numFmt w:val="decimal"/>
      <w:pStyle w:val="Textkrpernummeriert3"/>
      <w:lvlText w:val="%1.%2.%3"/>
      <w:lvlJc w:val="left"/>
      <w:pPr>
        <w:ind w:left="709" w:hanging="709"/>
      </w:pPr>
      <w:rPr>
        <w:rFonts w:hint="default"/>
      </w:rPr>
    </w:lvl>
    <w:lvl w:ilvl="3">
      <w:start w:val="1"/>
      <w:numFmt w:val="lowerLetter"/>
      <w:pStyle w:val="Textkrpernummeriert4"/>
      <w:lvlText w:val="%4."/>
      <w:lvlJc w:val="left"/>
      <w:pPr>
        <w:ind w:left="1418" w:hanging="709"/>
      </w:pPr>
      <w:rPr>
        <w:rFonts w:hint="default"/>
      </w:rPr>
    </w:lvl>
    <w:lvl w:ilvl="4">
      <w:start w:val="1"/>
      <w:numFmt w:val="lowerRoman"/>
      <w:pStyle w:val="Textkrpernummeriert5"/>
      <w:lvlText w:val="(%5)"/>
      <w:lvlJc w:val="left"/>
      <w:pPr>
        <w:ind w:left="1418" w:hanging="709"/>
      </w:pPr>
      <w:rPr>
        <w:rFonts w:hint="default"/>
      </w:rPr>
    </w:lvl>
    <w:lvl w:ilvl="5">
      <w:start w:val="1"/>
      <w:numFmt w:val="lowerRoman"/>
      <w:pStyle w:val="Textkrpernummeriert6"/>
      <w:lvlText w:val="(%6)"/>
      <w:lvlJc w:val="left"/>
      <w:pPr>
        <w:ind w:left="2126" w:hanging="70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2C270BEA"/>
    <w:multiLevelType w:val="hybridMultilevel"/>
    <w:tmpl w:val="9BC0BC0E"/>
    <w:lvl w:ilvl="0" w:tplc="028620DE">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C203D3"/>
    <w:multiLevelType w:val="multilevel"/>
    <w:tmpl w:val="B00E951A"/>
    <w:numStyleLink w:val="DETextkrper"/>
  </w:abstractNum>
  <w:abstractNum w:abstractNumId="6" w15:restartNumberingAfterBreak="0">
    <w:nsid w:val="34222A74"/>
    <w:multiLevelType w:val="hybridMultilevel"/>
    <w:tmpl w:val="B768BBF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CA1EB3"/>
    <w:multiLevelType w:val="multilevel"/>
    <w:tmpl w:val="706A281C"/>
    <w:styleLink w:val="DEAufzhlung"/>
    <w:lvl w:ilvl="0">
      <w:start w:val="1"/>
      <w:numFmt w:val="bullet"/>
      <w:pStyle w:val="Aufzhlung1"/>
      <w:lvlText w:val=""/>
      <w:lvlJc w:val="left"/>
      <w:pPr>
        <w:ind w:left="886" w:hanging="709"/>
      </w:pPr>
      <w:rPr>
        <w:rFonts w:ascii="Wingdings" w:hAnsi="Wingdings" w:hint="default"/>
      </w:rPr>
    </w:lvl>
    <w:lvl w:ilvl="1">
      <w:start w:val="1"/>
      <w:numFmt w:val="bullet"/>
      <w:pStyle w:val="Aufzhlung2"/>
      <w:lvlText w:val=""/>
      <w:lvlJc w:val="left"/>
      <w:pPr>
        <w:ind w:left="1595" w:hanging="709"/>
      </w:pPr>
      <w:rPr>
        <w:rFonts w:ascii="Wingdings" w:hAnsi="Wingdings" w:hint="default"/>
      </w:rPr>
    </w:lvl>
    <w:lvl w:ilvl="2">
      <w:start w:val="1"/>
      <w:numFmt w:val="bullet"/>
      <w:pStyle w:val="Aufzhlung3"/>
      <w:lvlText w:val=""/>
      <w:lvlJc w:val="left"/>
      <w:pPr>
        <w:ind w:left="2303" w:hanging="708"/>
      </w:pPr>
      <w:rPr>
        <w:rFonts w:ascii="Wingdings" w:hAnsi="Wingdings" w:hint="default"/>
      </w:rPr>
    </w:lvl>
    <w:lvl w:ilvl="3">
      <w:start w:val="1"/>
      <w:numFmt w:val="bullet"/>
      <w:pStyle w:val="Aufzhlung4"/>
      <w:lvlText w:val=""/>
      <w:lvlJc w:val="left"/>
      <w:pPr>
        <w:ind w:left="3012" w:hanging="709"/>
      </w:pPr>
      <w:rPr>
        <w:rFonts w:ascii="Wingdings" w:hAnsi="Wingdings" w:hint="default"/>
      </w:rPr>
    </w:lvl>
    <w:lvl w:ilvl="4">
      <w:start w:val="1"/>
      <w:numFmt w:val="bullet"/>
      <w:pStyle w:val="Aufzhlung5"/>
      <w:lvlText w:val=""/>
      <w:lvlJc w:val="left"/>
      <w:pPr>
        <w:ind w:left="3721" w:hanging="709"/>
      </w:pPr>
      <w:rPr>
        <w:rFonts w:ascii="Wingdings" w:hAnsi="Wingdings" w:hint="default"/>
      </w:rPr>
    </w:lvl>
    <w:lvl w:ilvl="5">
      <w:start w:val="1"/>
      <w:numFmt w:val="bullet"/>
      <w:pStyle w:val="Aufzhlung6"/>
      <w:lvlText w:val=""/>
      <w:lvlJc w:val="left"/>
      <w:pPr>
        <w:ind w:left="4430" w:hanging="709"/>
      </w:pPr>
      <w:rPr>
        <w:rFonts w:ascii="Wingdings" w:hAnsi="Wingdings" w:hint="default"/>
      </w:rPr>
    </w:lvl>
    <w:lvl w:ilvl="6">
      <w:start w:val="1"/>
      <w:numFmt w:val="none"/>
      <w:lvlText w:val=""/>
      <w:lvlJc w:val="left"/>
      <w:pPr>
        <w:ind w:left="177" w:firstLine="0"/>
      </w:pPr>
      <w:rPr>
        <w:rFonts w:hint="default"/>
      </w:rPr>
    </w:lvl>
    <w:lvl w:ilvl="7">
      <w:start w:val="1"/>
      <w:numFmt w:val="none"/>
      <w:lvlText w:val=""/>
      <w:lvlJc w:val="left"/>
      <w:pPr>
        <w:ind w:left="177" w:firstLine="0"/>
      </w:pPr>
      <w:rPr>
        <w:rFonts w:hint="default"/>
      </w:rPr>
    </w:lvl>
    <w:lvl w:ilvl="8">
      <w:start w:val="1"/>
      <w:numFmt w:val="none"/>
      <w:lvlText w:val=""/>
      <w:lvlJc w:val="left"/>
      <w:pPr>
        <w:ind w:left="177" w:firstLine="0"/>
      </w:pPr>
      <w:rPr>
        <w:rFonts w:hint="default"/>
      </w:rPr>
    </w:lvl>
  </w:abstractNum>
  <w:abstractNum w:abstractNumId="8" w15:restartNumberingAfterBreak="0">
    <w:nsid w:val="46514557"/>
    <w:multiLevelType w:val="hybridMultilevel"/>
    <w:tmpl w:val="DD2C6136"/>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953E9"/>
    <w:multiLevelType w:val="multilevel"/>
    <w:tmpl w:val="B00E951A"/>
    <w:styleLink w:val="DETextkrper"/>
    <w:lvl w:ilvl="0">
      <w:start w:val="1"/>
      <w:numFmt w:val="none"/>
      <w:pStyle w:val="BodyText"/>
      <w:suff w:val="nothing"/>
      <w:lvlText w:val=""/>
      <w:lvlJc w:val="left"/>
      <w:pPr>
        <w:ind w:left="0" w:firstLine="0"/>
      </w:pPr>
      <w:rPr>
        <w:rFonts w:hint="default"/>
      </w:rPr>
    </w:lvl>
    <w:lvl w:ilvl="1">
      <w:start w:val="1"/>
      <w:numFmt w:val="none"/>
      <w:lvlRestart w:val="0"/>
      <w:pStyle w:val="Textkrper1"/>
      <w:suff w:val="nothing"/>
      <w:lvlText w:val=""/>
      <w:lvlJc w:val="left"/>
      <w:pPr>
        <w:ind w:left="709" w:firstLine="0"/>
      </w:pPr>
      <w:rPr>
        <w:rFonts w:hint="default"/>
      </w:rPr>
    </w:lvl>
    <w:lvl w:ilvl="2">
      <w:start w:val="1"/>
      <w:numFmt w:val="none"/>
      <w:lvlRestart w:val="0"/>
      <w:pStyle w:val="BodyText2"/>
      <w:suff w:val="nothing"/>
      <w:lvlText w:val=""/>
      <w:lvlJc w:val="left"/>
      <w:pPr>
        <w:ind w:left="1418" w:firstLine="0"/>
      </w:pPr>
      <w:rPr>
        <w:rFonts w:hint="default"/>
      </w:rPr>
    </w:lvl>
    <w:lvl w:ilvl="3">
      <w:start w:val="1"/>
      <w:numFmt w:val="none"/>
      <w:lvlRestart w:val="0"/>
      <w:pStyle w:val="BodyText3"/>
      <w:suff w:val="nothing"/>
      <w:lvlText w:val=""/>
      <w:lvlJc w:val="left"/>
      <w:pPr>
        <w:ind w:left="2127" w:firstLine="0"/>
      </w:pPr>
      <w:rPr>
        <w:rFonts w:hint="default"/>
      </w:rPr>
    </w:lvl>
    <w:lvl w:ilvl="4">
      <w:start w:val="1"/>
      <w:numFmt w:val="none"/>
      <w:lvlRestart w:val="0"/>
      <w:pStyle w:val="Textkrper4"/>
      <w:suff w:val="nothing"/>
      <w:lvlText w:val=""/>
      <w:lvlJc w:val="left"/>
      <w:pPr>
        <w:ind w:left="2836" w:firstLine="0"/>
      </w:pPr>
      <w:rPr>
        <w:rFonts w:hint="default"/>
      </w:rPr>
    </w:lvl>
    <w:lvl w:ilvl="5">
      <w:start w:val="1"/>
      <w:numFmt w:val="none"/>
      <w:lvlRestart w:val="0"/>
      <w:pStyle w:val="Textkrper5"/>
      <w:suff w:val="nothing"/>
      <w:lvlText w:val=""/>
      <w:lvlJc w:val="left"/>
      <w:pPr>
        <w:ind w:left="3545" w:firstLine="0"/>
      </w:pPr>
      <w:rPr>
        <w:rFonts w:hint="default"/>
      </w:rPr>
    </w:lvl>
    <w:lvl w:ilvl="6">
      <w:start w:val="1"/>
      <w:numFmt w:val="none"/>
      <w:lvlRestart w:val="0"/>
      <w:pStyle w:val="Textkrper6"/>
      <w:suff w:val="nothing"/>
      <w:lvlText w:val=""/>
      <w:lvlJc w:val="left"/>
      <w:pPr>
        <w:ind w:left="4254"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78CB5859"/>
    <w:multiLevelType w:val="multilevel"/>
    <w:tmpl w:val="0D8C3232"/>
    <w:lvl w:ilvl="0">
      <w:start w:val="1"/>
      <w:numFmt w:val="upperLetter"/>
      <w:lvlText w:val="%1."/>
      <w:lvlJc w:val="left"/>
      <w:pPr>
        <w:ind w:left="709" w:hanging="709"/>
      </w:pPr>
      <w:rPr>
        <w:rFonts w:hint="default"/>
      </w:rPr>
    </w:lvl>
    <w:lvl w:ilvl="1">
      <w:start w:val="1"/>
      <w:numFmt w:val="upperRoman"/>
      <w:lvlText w:val="%2."/>
      <w:lvlJc w:val="left"/>
      <w:pPr>
        <w:ind w:left="709" w:hanging="709"/>
      </w:pPr>
      <w:rPr>
        <w:rFonts w:hint="default"/>
      </w:rPr>
    </w:lvl>
    <w:lvl w:ilvl="2">
      <w:start w:val="1"/>
      <w:numFmt w:val="decimal"/>
      <w:lvlText w:val="%3."/>
      <w:lvlJc w:val="left"/>
      <w:pPr>
        <w:ind w:left="709" w:hanging="709"/>
      </w:pPr>
      <w:rPr>
        <w:rFonts w:hint="default"/>
      </w:rPr>
    </w:lvl>
    <w:lvl w:ilvl="3">
      <w:start w:val="1"/>
      <w:numFmt w:val="decimal"/>
      <w:lvlText w:val="%3.%4"/>
      <w:lvlJc w:val="left"/>
      <w:pPr>
        <w:ind w:left="709" w:hanging="709"/>
      </w:pPr>
      <w:rPr>
        <w:rFonts w:hint="default"/>
      </w:rPr>
    </w:lvl>
    <w:lvl w:ilvl="4">
      <w:start w:val="1"/>
      <w:numFmt w:val="decimal"/>
      <w:lvlText w:val="%3.%4.%5"/>
      <w:lvlJc w:val="left"/>
      <w:pPr>
        <w:ind w:left="709" w:hanging="709"/>
      </w:pPr>
      <w:rPr>
        <w:rFonts w:hint="default"/>
      </w:rPr>
    </w:lvl>
    <w:lvl w:ilvl="5">
      <w:start w:val="1"/>
      <w:numFmt w:val="lowerLetter"/>
      <w:lvlText w:val="%6."/>
      <w:lvlJc w:val="left"/>
      <w:pPr>
        <w:ind w:left="1418" w:hanging="709"/>
      </w:pPr>
      <w:rPr>
        <w:rFonts w:hint="default"/>
      </w:rPr>
    </w:lvl>
    <w:lvl w:ilvl="6">
      <w:start w:val="27"/>
      <w:numFmt w:val="lowerLetter"/>
      <w:lvlText w:val="%7."/>
      <w:lvlJc w:val="left"/>
      <w:pPr>
        <w:tabs>
          <w:tab w:val="num" w:pos="709"/>
        </w:tabs>
        <w:ind w:left="1418" w:hanging="709"/>
      </w:pPr>
      <w:rPr>
        <w:rFonts w:hint="default"/>
      </w:rPr>
    </w:lvl>
    <w:lvl w:ilvl="7">
      <w:start w:val="1"/>
      <w:numFmt w:val="lowerRoman"/>
      <w:lvlText w:val="(%8)"/>
      <w:lvlJc w:val="left"/>
      <w:pPr>
        <w:ind w:left="2126" w:hanging="708"/>
      </w:pPr>
      <w:rPr>
        <w:rFonts w:hint="default"/>
      </w:rPr>
    </w:lvl>
    <w:lvl w:ilvl="8">
      <w:start w:val="1"/>
      <w:numFmt w:val="none"/>
      <w:lvlRestart w:val="0"/>
      <w:suff w:val="nothing"/>
      <w:lvlText w:val=""/>
      <w:lvlJc w:val="left"/>
      <w:pPr>
        <w:ind w:left="0" w:firstLine="0"/>
      </w:pPr>
      <w:rPr>
        <w:rFonts w:hint="default"/>
      </w:rPr>
    </w:lvl>
  </w:abstractNum>
  <w:num w:numId="1">
    <w:abstractNumId w:val="3"/>
  </w:num>
  <w:num w:numId="2">
    <w:abstractNumId w:val="7"/>
  </w:num>
  <w:num w:numId="3">
    <w:abstractNumId w:val="2"/>
    <w:lvlOverride w:ilvl="0">
      <w:lvl w:ilvl="0">
        <w:start w:val="1"/>
        <w:numFmt w:val="upperLetter"/>
        <w:pStyle w:val="Heading1"/>
        <w:lvlText w:val="%1."/>
        <w:lvlJc w:val="left"/>
        <w:pPr>
          <w:ind w:left="709" w:hanging="709"/>
        </w:pPr>
        <w:rPr>
          <w:rFonts w:hint="default"/>
        </w:rPr>
      </w:lvl>
    </w:lvlOverride>
    <w:lvlOverride w:ilvl="1">
      <w:lvl w:ilvl="1">
        <w:start w:val="1"/>
        <w:numFmt w:val="upperRoman"/>
        <w:pStyle w:val="Heading2"/>
        <w:lvlText w:val="%2."/>
        <w:lvlJc w:val="left"/>
        <w:pPr>
          <w:ind w:left="709" w:hanging="709"/>
        </w:pPr>
        <w:rPr>
          <w:rFonts w:hint="default"/>
          <w:b/>
        </w:rPr>
      </w:lvl>
    </w:lvlOverride>
    <w:lvlOverride w:ilvl="2">
      <w:lvl w:ilvl="2">
        <w:start w:val="1"/>
        <w:numFmt w:val="decimal"/>
        <w:pStyle w:val="Heading3"/>
        <w:lvlText w:val="%3."/>
        <w:lvlJc w:val="left"/>
        <w:pPr>
          <w:ind w:left="709" w:hanging="709"/>
        </w:pPr>
        <w:rPr>
          <w:rFonts w:hint="default"/>
        </w:rPr>
      </w:lvl>
    </w:lvlOverride>
    <w:lvlOverride w:ilvl="3">
      <w:lvl w:ilvl="3">
        <w:start w:val="1"/>
        <w:numFmt w:val="lowerLetter"/>
        <w:pStyle w:val="Heading4"/>
        <w:lvlText w:val="%4)"/>
        <w:lvlJc w:val="left"/>
        <w:pPr>
          <w:ind w:left="709" w:hanging="709"/>
        </w:pPr>
        <w:rPr>
          <w:rFonts w:hint="default"/>
        </w:rPr>
      </w:lvl>
    </w:lvlOverride>
  </w:num>
  <w:num w:numId="4">
    <w:abstractNumId w:val="0"/>
  </w:num>
  <w:num w:numId="5">
    <w:abstractNumId w:val="2"/>
  </w:num>
  <w:num w:numId="6">
    <w:abstractNumId w:val="1"/>
  </w:num>
  <w:num w:numId="7">
    <w:abstractNumId w:val="6"/>
  </w:num>
  <w:num w:numId="8">
    <w:abstractNumId w:val="8"/>
  </w:num>
  <w:num w:numId="9">
    <w:abstractNumId w:val="9"/>
  </w:num>
  <w:num w:numId="10">
    <w:abstractNumId w:val="5"/>
  </w:num>
  <w:num w:numId="11">
    <w:abstractNumId w:val="10"/>
    <w:lvlOverride w:ilvl="1">
      <w:lvl w:ilvl="1">
        <w:start w:val="1"/>
        <w:numFmt w:val="upperRoman"/>
        <w:lvlText w:val="%2."/>
        <w:lvlJc w:val="left"/>
        <w:pPr>
          <w:ind w:left="709" w:hanging="709"/>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3."/>
        <w:lvlJc w:val="left"/>
        <w:pPr>
          <w:ind w:left="709" w:hanging="709"/>
        </w:pPr>
        <w:rPr>
          <w:rFonts w:hint="default"/>
        </w:rPr>
      </w:lvl>
    </w:lvlOverride>
  </w:num>
  <w:num w:numId="12">
    <w:abstractNumId w:val="5"/>
    <w:lvlOverride w:ilvl="0">
      <w:lvl w:ilvl="0">
        <w:start w:val="1"/>
        <w:numFmt w:val="none"/>
        <w:pStyle w:val="BodyText"/>
        <w:suff w:val="nothing"/>
        <w:lvlText w:val=""/>
        <w:lvlJc w:val="left"/>
        <w:pPr>
          <w:ind w:left="2832"/>
        </w:pPr>
        <w:rPr>
          <w:rFonts w:cs="Times New Roman" w:hint="default"/>
        </w:rPr>
      </w:lvl>
    </w:lvlOverride>
  </w:num>
  <w:num w:numId="13">
    <w:abstractNumId w:val="4"/>
  </w:num>
  <w:num w:numId="14">
    <w:abstractNumId w:val="5"/>
    <w:lvlOverride w:ilvl="0">
      <w:lvl w:ilvl="0">
        <w:start w:val="1"/>
        <w:numFmt w:val="none"/>
        <w:pStyle w:val="BodyText"/>
        <w:suff w:val="nothing"/>
        <w:lvlText w:val=""/>
        <w:lvlJc w:val="left"/>
        <w:pPr>
          <w:ind w:left="0" w:firstLine="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consecutiveHyphenLimit w:val="3"/>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89743C5-1895-405A-9144-71286599C4F1}"/>
    <w:docVar w:name="dgnword-eventsink" w:val="690084760"/>
  </w:docVars>
  <w:rsids>
    <w:rsidRoot w:val="00FC42EB"/>
    <w:rsid w:val="00003EE6"/>
    <w:rsid w:val="000058C1"/>
    <w:rsid w:val="0000702C"/>
    <w:rsid w:val="00010875"/>
    <w:rsid w:val="00010909"/>
    <w:rsid w:val="00011998"/>
    <w:rsid w:val="0001242C"/>
    <w:rsid w:val="0001353B"/>
    <w:rsid w:val="000136AD"/>
    <w:rsid w:val="000137F4"/>
    <w:rsid w:val="00014FFB"/>
    <w:rsid w:val="00015A75"/>
    <w:rsid w:val="00020417"/>
    <w:rsid w:val="00022BB7"/>
    <w:rsid w:val="0002669D"/>
    <w:rsid w:val="00027428"/>
    <w:rsid w:val="00027F66"/>
    <w:rsid w:val="00030E1C"/>
    <w:rsid w:val="00031C78"/>
    <w:rsid w:val="000326A2"/>
    <w:rsid w:val="00040810"/>
    <w:rsid w:val="00041D6D"/>
    <w:rsid w:val="00043672"/>
    <w:rsid w:val="00047615"/>
    <w:rsid w:val="00054EE8"/>
    <w:rsid w:val="000555FE"/>
    <w:rsid w:val="0005617A"/>
    <w:rsid w:val="00056E23"/>
    <w:rsid w:val="00060855"/>
    <w:rsid w:val="000646FA"/>
    <w:rsid w:val="000670E3"/>
    <w:rsid w:val="00070287"/>
    <w:rsid w:val="00070902"/>
    <w:rsid w:val="00070C02"/>
    <w:rsid w:val="00073BE7"/>
    <w:rsid w:val="0007557F"/>
    <w:rsid w:val="00080FE9"/>
    <w:rsid w:val="00081A8A"/>
    <w:rsid w:val="00085179"/>
    <w:rsid w:val="00086544"/>
    <w:rsid w:val="00086AA6"/>
    <w:rsid w:val="000875C5"/>
    <w:rsid w:val="00087A0E"/>
    <w:rsid w:val="0009291E"/>
    <w:rsid w:val="00093ECE"/>
    <w:rsid w:val="000943DF"/>
    <w:rsid w:val="000943F2"/>
    <w:rsid w:val="0009441A"/>
    <w:rsid w:val="00094819"/>
    <w:rsid w:val="00095265"/>
    <w:rsid w:val="000A4D29"/>
    <w:rsid w:val="000B05FA"/>
    <w:rsid w:val="000B1FBB"/>
    <w:rsid w:val="000B2A3A"/>
    <w:rsid w:val="000B6600"/>
    <w:rsid w:val="000C55E6"/>
    <w:rsid w:val="000C5D1A"/>
    <w:rsid w:val="000C6E3C"/>
    <w:rsid w:val="000D0D66"/>
    <w:rsid w:val="000D2565"/>
    <w:rsid w:val="000D4176"/>
    <w:rsid w:val="000D58E1"/>
    <w:rsid w:val="000E1C57"/>
    <w:rsid w:val="000E1F6E"/>
    <w:rsid w:val="000E2182"/>
    <w:rsid w:val="000F1E9E"/>
    <w:rsid w:val="000F3B81"/>
    <w:rsid w:val="000F5FF8"/>
    <w:rsid w:val="000F7FAD"/>
    <w:rsid w:val="00102FB6"/>
    <w:rsid w:val="00104F81"/>
    <w:rsid w:val="001051B8"/>
    <w:rsid w:val="0010657A"/>
    <w:rsid w:val="00112DFC"/>
    <w:rsid w:val="00113536"/>
    <w:rsid w:val="00115BC1"/>
    <w:rsid w:val="001160C0"/>
    <w:rsid w:val="00116174"/>
    <w:rsid w:val="001242BD"/>
    <w:rsid w:val="00126666"/>
    <w:rsid w:val="001271AD"/>
    <w:rsid w:val="00131C61"/>
    <w:rsid w:val="0013327C"/>
    <w:rsid w:val="00133713"/>
    <w:rsid w:val="001337B9"/>
    <w:rsid w:val="001421BC"/>
    <w:rsid w:val="00147034"/>
    <w:rsid w:val="0016688D"/>
    <w:rsid w:val="0016739B"/>
    <w:rsid w:val="00174A11"/>
    <w:rsid w:val="00175373"/>
    <w:rsid w:val="00175DF3"/>
    <w:rsid w:val="0017628D"/>
    <w:rsid w:val="001809A9"/>
    <w:rsid w:val="00190EDD"/>
    <w:rsid w:val="001937F3"/>
    <w:rsid w:val="00195A06"/>
    <w:rsid w:val="001A0309"/>
    <w:rsid w:val="001A5044"/>
    <w:rsid w:val="001A7F56"/>
    <w:rsid w:val="001B14B0"/>
    <w:rsid w:val="001B3982"/>
    <w:rsid w:val="001B57B0"/>
    <w:rsid w:val="001B7D5F"/>
    <w:rsid w:val="001C025B"/>
    <w:rsid w:val="001C4C6E"/>
    <w:rsid w:val="001C4FEF"/>
    <w:rsid w:val="001D03EF"/>
    <w:rsid w:val="001D061A"/>
    <w:rsid w:val="001D0D08"/>
    <w:rsid w:val="001D4300"/>
    <w:rsid w:val="001D58D1"/>
    <w:rsid w:val="001D602D"/>
    <w:rsid w:val="001D66DF"/>
    <w:rsid w:val="001E1936"/>
    <w:rsid w:val="001E1A3B"/>
    <w:rsid w:val="001E3CF5"/>
    <w:rsid w:val="001E6D09"/>
    <w:rsid w:val="001E7499"/>
    <w:rsid w:val="001F0E9C"/>
    <w:rsid w:val="001F31A5"/>
    <w:rsid w:val="001F439E"/>
    <w:rsid w:val="001F7677"/>
    <w:rsid w:val="001F7E71"/>
    <w:rsid w:val="00200773"/>
    <w:rsid w:val="002038D2"/>
    <w:rsid w:val="00204949"/>
    <w:rsid w:val="00210138"/>
    <w:rsid w:val="00210F8A"/>
    <w:rsid w:val="0021162E"/>
    <w:rsid w:val="0021269D"/>
    <w:rsid w:val="00213106"/>
    <w:rsid w:val="00213F93"/>
    <w:rsid w:val="002173F8"/>
    <w:rsid w:val="002224DC"/>
    <w:rsid w:val="00231033"/>
    <w:rsid w:val="00231E3F"/>
    <w:rsid w:val="002334FE"/>
    <w:rsid w:val="002341E1"/>
    <w:rsid w:val="00234D8F"/>
    <w:rsid w:val="00236A7E"/>
    <w:rsid w:val="00236A96"/>
    <w:rsid w:val="00242959"/>
    <w:rsid w:val="00243093"/>
    <w:rsid w:val="00247544"/>
    <w:rsid w:val="00247A49"/>
    <w:rsid w:val="002537D4"/>
    <w:rsid w:val="00254EC9"/>
    <w:rsid w:val="0026071A"/>
    <w:rsid w:val="0026134D"/>
    <w:rsid w:val="00261BE5"/>
    <w:rsid w:val="0026424E"/>
    <w:rsid w:val="00266179"/>
    <w:rsid w:val="0026696B"/>
    <w:rsid w:val="00267738"/>
    <w:rsid w:val="00290175"/>
    <w:rsid w:val="00290CDA"/>
    <w:rsid w:val="002921FC"/>
    <w:rsid w:val="002925EC"/>
    <w:rsid w:val="00295E45"/>
    <w:rsid w:val="002A150D"/>
    <w:rsid w:val="002A1998"/>
    <w:rsid w:val="002A258B"/>
    <w:rsid w:val="002A2C5C"/>
    <w:rsid w:val="002A363B"/>
    <w:rsid w:val="002A461B"/>
    <w:rsid w:val="002A666B"/>
    <w:rsid w:val="002B2354"/>
    <w:rsid w:val="002B471C"/>
    <w:rsid w:val="002B5A58"/>
    <w:rsid w:val="002B6015"/>
    <w:rsid w:val="002B6DF7"/>
    <w:rsid w:val="002B71B7"/>
    <w:rsid w:val="002C09FD"/>
    <w:rsid w:val="002C4742"/>
    <w:rsid w:val="002D4674"/>
    <w:rsid w:val="002E042C"/>
    <w:rsid w:val="002E3474"/>
    <w:rsid w:val="002E44A1"/>
    <w:rsid w:val="002F0364"/>
    <w:rsid w:val="002F252F"/>
    <w:rsid w:val="002F2BB8"/>
    <w:rsid w:val="002F3E0E"/>
    <w:rsid w:val="002F4355"/>
    <w:rsid w:val="002F6950"/>
    <w:rsid w:val="002F79CA"/>
    <w:rsid w:val="003023C8"/>
    <w:rsid w:val="00306FAF"/>
    <w:rsid w:val="003116F4"/>
    <w:rsid w:val="00312A3B"/>
    <w:rsid w:val="00320D02"/>
    <w:rsid w:val="00320E9C"/>
    <w:rsid w:val="003266F0"/>
    <w:rsid w:val="00327425"/>
    <w:rsid w:val="00332BD3"/>
    <w:rsid w:val="00334F65"/>
    <w:rsid w:val="00335A16"/>
    <w:rsid w:val="00343F49"/>
    <w:rsid w:val="00345367"/>
    <w:rsid w:val="00345893"/>
    <w:rsid w:val="0034787B"/>
    <w:rsid w:val="00355129"/>
    <w:rsid w:val="00356FF9"/>
    <w:rsid w:val="00357914"/>
    <w:rsid w:val="00372EBE"/>
    <w:rsid w:val="003821AC"/>
    <w:rsid w:val="00382C6A"/>
    <w:rsid w:val="00383063"/>
    <w:rsid w:val="00392FBB"/>
    <w:rsid w:val="00394541"/>
    <w:rsid w:val="00394C94"/>
    <w:rsid w:val="00397C51"/>
    <w:rsid w:val="003A0AAE"/>
    <w:rsid w:val="003A2546"/>
    <w:rsid w:val="003A2C55"/>
    <w:rsid w:val="003A5D0B"/>
    <w:rsid w:val="003A773F"/>
    <w:rsid w:val="003B1394"/>
    <w:rsid w:val="003C1476"/>
    <w:rsid w:val="003D03D6"/>
    <w:rsid w:val="003D0CFE"/>
    <w:rsid w:val="003D2C32"/>
    <w:rsid w:val="003D3776"/>
    <w:rsid w:val="003D4E30"/>
    <w:rsid w:val="003E70FE"/>
    <w:rsid w:val="003E7C38"/>
    <w:rsid w:val="003F2E58"/>
    <w:rsid w:val="003F795C"/>
    <w:rsid w:val="0040082F"/>
    <w:rsid w:val="00402947"/>
    <w:rsid w:val="0040342F"/>
    <w:rsid w:val="0040510E"/>
    <w:rsid w:val="004078B6"/>
    <w:rsid w:val="00413C7D"/>
    <w:rsid w:val="0041459F"/>
    <w:rsid w:val="004158C1"/>
    <w:rsid w:val="004200F3"/>
    <w:rsid w:val="0042314D"/>
    <w:rsid w:val="00425B11"/>
    <w:rsid w:val="00427856"/>
    <w:rsid w:val="00430620"/>
    <w:rsid w:val="00432215"/>
    <w:rsid w:val="00433296"/>
    <w:rsid w:val="00434054"/>
    <w:rsid w:val="00434A7E"/>
    <w:rsid w:val="00437F87"/>
    <w:rsid w:val="00440286"/>
    <w:rsid w:val="00440B91"/>
    <w:rsid w:val="004413AD"/>
    <w:rsid w:val="00447424"/>
    <w:rsid w:val="004479E9"/>
    <w:rsid w:val="0045074B"/>
    <w:rsid w:val="00451A46"/>
    <w:rsid w:val="004522F1"/>
    <w:rsid w:val="00466C50"/>
    <w:rsid w:val="004766AA"/>
    <w:rsid w:val="0047671F"/>
    <w:rsid w:val="004778CB"/>
    <w:rsid w:val="0048021F"/>
    <w:rsid w:val="00480FA2"/>
    <w:rsid w:val="00481550"/>
    <w:rsid w:val="00481757"/>
    <w:rsid w:val="00484703"/>
    <w:rsid w:val="004900AC"/>
    <w:rsid w:val="004940FD"/>
    <w:rsid w:val="00497EB4"/>
    <w:rsid w:val="004A0332"/>
    <w:rsid w:val="004A27C4"/>
    <w:rsid w:val="004A2D56"/>
    <w:rsid w:val="004A3DB4"/>
    <w:rsid w:val="004A4D1B"/>
    <w:rsid w:val="004A6D1F"/>
    <w:rsid w:val="004B0BCD"/>
    <w:rsid w:val="004B1962"/>
    <w:rsid w:val="004B2106"/>
    <w:rsid w:val="004B3625"/>
    <w:rsid w:val="004B5009"/>
    <w:rsid w:val="004B65A9"/>
    <w:rsid w:val="004B6726"/>
    <w:rsid w:val="004C0717"/>
    <w:rsid w:val="004C27AF"/>
    <w:rsid w:val="004C317D"/>
    <w:rsid w:val="004C5CD1"/>
    <w:rsid w:val="004C5ED5"/>
    <w:rsid w:val="004C7090"/>
    <w:rsid w:val="004D38B1"/>
    <w:rsid w:val="004D3FC9"/>
    <w:rsid w:val="004E1B37"/>
    <w:rsid w:val="004E1F85"/>
    <w:rsid w:val="004E5E9D"/>
    <w:rsid w:val="004F0D12"/>
    <w:rsid w:val="004F3671"/>
    <w:rsid w:val="004F7956"/>
    <w:rsid w:val="0050060C"/>
    <w:rsid w:val="00502A70"/>
    <w:rsid w:val="00502B7A"/>
    <w:rsid w:val="0050301E"/>
    <w:rsid w:val="00503E20"/>
    <w:rsid w:val="005206C1"/>
    <w:rsid w:val="00523210"/>
    <w:rsid w:val="00524523"/>
    <w:rsid w:val="00524AB6"/>
    <w:rsid w:val="005250CA"/>
    <w:rsid w:val="0052547F"/>
    <w:rsid w:val="00527DDE"/>
    <w:rsid w:val="0053334B"/>
    <w:rsid w:val="005339E6"/>
    <w:rsid w:val="00533C96"/>
    <w:rsid w:val="0053537B"/>
    <w:rsid w:val="00535F11"/>
    <w:rsid w:val="00536BF3"/>
    <w:rsid w:val="00540BB2"/>
    <w:rsid w:val="00541ABF"/>
    <w:rsid w:val="005435F7"/>
    <w:rsid w:val="00550F9E"/>
    <w:rsid w:val="00556577"/>
    <w:rsid w:val="00556869"/>
    <w:rsid w:val="00557CC3"/>
    <w:rsid w:val="00560DD2"/>
    <w:rsid w:val="00560F56"/>
    <w:rsid w:val="005629A6"/>
    <w:rsid w:val="0056370A"/>
    <w:rsid w:val="00570D9D"/>
    <w:rsid w:val="00581646"/>
    <w:rsid w:val="00583128"/>
    <w:rsid w:val="00584927"/>
    <w:rsid w:val="005852DD"/>
    <w:rsid w:val="00586736"/>
    <w:rsid w:val="005874C5"/>
    <w:rsid w:val="00591A9E"/>
    <w:rsid w:val="00593876"/>
    <w:rsid w:val="00593D93"/>
    <w:rsid w:val="00596164"/>
    <w:rsid w:val="00597305"/>
    <w:rsid w:val="005A27FF"/>
    <w:rsid w:val="005A3706"/>
    <w:rsid w:val="005A6B3F"/>
    <w:rsid w:val="005A77FE"/>
    <w:rsid w:val="005B2DF6"/>
    <w:rsid w:val="005B4990"/>
    <w:rsid w:val="005C0572"/>
    <w:rsid w:val="005C4398"/>
    <w:rsid w:val="005C4FF0"/>
    <w:rsid w:val="005C6F20"/>
    <w:rsid w:val="005D2C43"/>
    <w:rsid w:val="005D47ED"/>
    <w:rsid w:val="005D5EFE"/>
    <w:rsid w:val="005D6A01"/>
    <w:rsid w:val="005D6B21"/>
    <w:rsid w:val="005D6C9E"/>
    <w:rsid w:val="005D7CD8"/>
    <w:rsid w:val="005E5394"/>
    <w:rsid w:val="005F02BC"/>
    <w:rsid w:val="005F6AFA"/>
    <w:rsid w:val="00600FA7"/>
    <w:rsid w:val="00602AC3"/>
    <w:rsid w:val="00602DCD"/>
    <w:rsid w:val="00610B7D"/>
    <w:rsid w:val="00613BF8"/>
    <w:rsid w:val="00614FE8"/>
    <w:rsid w:val="0061722C"/>
    <w:rsid w:val="00617345"/>
    <w:rsid w:val="00625CC9"/>
    <w:rsid w:val="00626960"/>
    <w:rsid w:val="00631794"/>
    <w:rsid w:val="00632A02"/>
    <w:rsid w:val="006358DC"/>
    <w:rsid w:val="00637A69"/>
    <w:rsid w:val="00637EE4"/>
    <w:rsid w:val="00640D93"/>
    <w:rsid w:val="0064767C"/>
    <w:rsid w:val="00647814"/>
    <w:rsid w:val="0066508E"/>
    <w:rsid w:val="0066653E"/>
    <w:rsid w:val="00666CE3"/>
    <w:rsid w:val="00667EBB"/>
    <w:rsid w:val="006725C8"/>
    <w:rsid w:val="00673053"/>
    <w:rsid w:val="00676699"/>
    <w:rsid w:val="00681916"/>
    <w:rsid w:val="00686AAA"/>
    <w:rsid w:val="006874D9"/>
    <w:rsid w:val="00687914"/>
    <w:rsid w:val="00691EE2"/>
    <w:rsid w:val="00692933"/>
    <w:rsid w:val="00693414"/>
    <w:rsid w:val="00694892"/>
    <w:rsid w:val="006952FA"/>
    <w:rsid w:val="00697936"/>
    <w:rsid w:val="006A1118"/>
    <w:rsid w:val="006A1917"/>
    <w:rsid w:val="006A4213"/>
    <w:rsid w:val="006A6322"/>
    <w:rsid w:val="006A642E"/>
    <w:rsid w:val="006A7FE9"/>
    <w:rsid w:val="006B3D63"/>
    <w:rsid w:val="006B5B87"/>
    <w:rsid w:val="006B5D94"/>
    <w:rsid w:val="006B6154"/>
    <w:rsid w:val="006C179D"/>
    <w:rsid w:val="006C3B48"/>
    <w:rsid w:val="006D05B4"/>
    <w:rsid w:val="006D38E0"/>
    <w:rsid w:val="006D48B0"/>
    <w:rsid w:val="006D498E"/>
    <w:rsid w:val="006D562C"/>
    <w:rsid w:val="006D7F09"/>
    <w:rsid w:val="006E3F63"/>
    <w:rsid w:val="006F10C6"/>
    <w:rsid w:val="006F1BF3"/>
    <w:rsid w:val="006F28BF"/>
    <w:rsid w:val="006F47DE"/>
    <w:rsid w:val="006F7863"/>
    <w:rsid w:val="006F7A24"/>
    <w:rsid w:val="00703C6E"/>
    <w:rsid w:val="00704171"/>
    <w:rsid w:val="0070465F"/>
    <w:rsid w:val="007062B7"/>
    <w:rsid w:val="00710870"/>
    <w:rsid w:val="00711B62"/>
    <w:rsid w:val="00712834"/>
    <w:rsid w:val="00712DB6"/>
    <w:rsid w:val="00714650"/>
    <w:rsid w:val="00714BFF"/>
    <w:rsid w:val="0071541C"/>
    <w:rsid w:val="00715E03"/>
    <w:rsid w:val="00721447"/>
    <w:rsid w:val="0072392E"/>
    <w:rsid w:val="00725AA0"/>
    <w:rsid w:val="007278A1"/>
    <w:rsid w:val="00730920"/>
    <w:rsid w:val="00732CB9"/>
    <w:rsid w:val="0073455E"/>
    <w:rsid w:val="0073517F"/>
    <w:rsid w:val="00743D84"/>
    <w:rsid w:val="00744782"/>
    <w:rsid w:val="007512BB"/>
    <w:rsid w:val="0075414C"/>
    <w:rsid w:val="00757E1B"/>
    <w:rsid w:val="0076150D"/>
    <w:rsid w:val="007651CB"/>
    <w:rsid w:val="0076715C"/>
    <w:rsid w:val="0077288C"/>
    <w:rsid w:val="00772BFB"/>
    <w:rsid w:val="0077405F"/>
    <w:rsid w:val="00775B1C"/>
    <w:rsid w:val="00777049"/>
    <w:rsid w:val="007805C2"/>
    <w:rsid w:val="007810BE"/>
    <w:rsid w:val="00781ABE"/>
    <w:rsid w:val="0078249A"/>
    <w:rsid w:val="0078321E"/>
    <w:rsid w:val="00783A16"/>
    <w:rsid w:val="00784124"/>
    <w:rsid w:val="00785428"/>
    <w:rsid w:val="00786D0F"/>
    <w:rsid w:val="00790C50"/>
    <w:rsid w:val="0079217F"/>
    <w:rsid w:val="00796BA8"/>
    <w:rsid w:val="007A07E3"/>
    <w:rsid w:val="007A3E98"/>
    <w:rsid w:val="007B2683"/>
    <w:rsid w:val="007B3DC7"/>
    <w:rsid w:val="007B45C4"/>
    <w:rsid w:val="007C08A2"/>
    <w:rsid w:val="007C242C"/>
    <w:rsid w:val="007C4C97"/>
    <w:rsid w:val="007C7899"/>
    <w:rsid w:val="007C7A54"/>
    <w:rsid w:val="007D0C74"/>
    <w:rsid w:val="007D7A39"/>
    <w:rsid w:val="007E0430"/>
    <w:rsid w:val="007E3A06"/>
    <w:rsid w:val="007E3DF4"/>
    <w:rsid w:val="007E5E13"/>
    <w:rsid w:val="007E7948"/>
    <w:rsid w:val="007F091A"/>
    <w:rsid w:val="0080202E"/>
    <w:rsid w:val="0080344B"/>
    <w:rsid w:val="00807CBB"/>
    <w:rsid w:val="0081583A"/>
    <w:rsid w:val="00820058"/>
    <w:rsid w:val="00823DF8"/>
    <w:rsid w:val="00825B2B"/>
    <w:rsid w:val="00831935"/>
    <w:rsid w:val="00835874"/>
    <w:rsid w:val="008374F6"/>
    <w:rsid w:val="00837F6E"/>
    <w:rsid w:val="00843276"/>
    <w:rsid w:val="00843E55"/>
    <w:rsid w:val="00847A8B"/>
    <w:rsid w:val="0085372B"/>
    <w:rsid w:val="00856828"/>
    <w:rsid w:val="00862F09"/>
    <w:rsid w:val="00862F1D"/>
    <w:rsid w:val="00863D0B"/>
    <w:rsid w:val="00866C05"/>
    <w:rsid w:val="00872B4A"/>
    <w:rsid w:val="008738E5"/>
    <w:rsid w:val="00874527"/>
    <w:rsid w:val="00883375"/>
    <w:rsid w:val="008834F6"/>
    <w:rsid w:val="00884AD7"/>
    <w:rsid w:val="00886965"/>
    <w:rsid w:val="008900A5"/>
    <w:rsid w:val="00893768"/>
    <w:rsid w:val="0089660A"/>
    <w:rsid w:val="00896A3F"/>
    <w:rsid w:val="0089743C"/>
    <w:rsid w:val="008A3D00"/>
    <w:rsid w:val="008B0AA1"/>
    <w:rsid w:val="008B37A7"/>
    <w:rsid w:val="008B7717"/>
    <w:rsid w:val="008C24CC"/>
    <w:rsid w:val="008D0396"/>
    <w:rsid w:val="008D6411"/>
    <w:rsid w:val="008D6B60"/>
    <w:rsid w:val="008E05B3"/>
    <w:rsid w:val="008E275D"/>
    <w:rsid w:val="008E56C3"/>
    <w:rsid w:val="008E76FE"/>
    <w:rsid w:val="008F3EA3"/>
    <w:rsid w:val="008F5189"/>
    <w:rsid w:val="0090128A"/>
    <w:rsid w:val="00903B42"/>
    <w:rsid w:val="009052CE"/>
    <w:rsid w:val="009054AF"/>
    <w:rsid w:val="0090645A"/>
    <w:rsid w:val="00906EFE"/>
    <w:rsid w:val="00911DD2"/>
    <w:rsid w:val="00913B7D"/>
    <w:rsid w:val="00920558"/>
    <w:rsid w:val="00920BE3"/>
    <w:rsid w:val="00921482"/>
    <w:rsid w:val="00921C0A"/>
    <w:rsid w:val="009235D6"/>
    <w:rsid w:val="009304FA"/>
    <w:rsid w:val="009326F4"/>
    <w:rsid w:val="00932752"/>
    <w:rsid w:val="00937E1D"/>
    <w:rsid w:val="009423A9"/>
    <w:rsid w:val="00944362"/>
    <w:rsid w:val="0094601D"/>
    <w:rsid w:val="00952AEE"/>
    <w:rsid w:val="00954A64"/>
    <w:rsid w:val="00954BD9"/>
    <w:rsid w:val="00954CB8"/>
    <w:rsid w:val="00961130"/>
    <w:rsid w:val="009614EF"/>
    <w:rsid w:val="0096202B"/>
    <w:rsid w:val="00963141"/>
    <w:rsid w:val="00963EAA"/>
    <w:rsid w:val="0096572C"/>
    <w:rsid w:val="00967885"/>
    <w:rsid w:val="00967EC1"/>
    <w:rsid w:val="00972304"/>
    <w:rsid w:val="009732C0"/>
    <w:rsid w:val="00983212"/>
    <w:rsid w:val="00983E6A"/>
    <w:rsid w:val="00985910"/>
    <w:rsid w:val="009931DC"/>
    <w:rsid w:val="00997797"/>
    <w:rsid w:val="009A3543"/>
    <w:rsid w:val="009A3F3D"/>
    <w:rsid w:val="009A3FEC"/>
    <w:rsid w:val="009A59CF"/>
    <w:rsid w:val="009A6AA3"/>
    <w:rsid w:val="009A7619"/>
    <w:rsid w:val="009A7973"/>
    <w:rsid w:val="009A7E08"/>
    <w:rsid w:val="009B16F6"/>
    <w:rsid w:val="009B422F"/>
    <w:rsid w:val="009C0258"/>
    <w:rsid w:val="009C1549"/>
    <w:rsid w:val="009C20FD"/>
    <w:rsid w:val="009C31B1"/>
    <w:rsid w:val="009C5E28"/>
    <w:rsid w:val="009C6808"/>
    <w:rsid w:val="009C748E"/>
    <w:rsid w:val="009D4CD6"/>
    <w:rsid w:val="009D626A"/>
    <w:rsid w:val="009E0E5A"/>
    <w:rsid w:val="009E4465"/>
    <w:rsid w:val="009E75FF"/>
    <w:rsid w:val="009E78B1"/>
    <w:rsid w:val="009F374D"/>
    <w:rsid w:val="009F53B2"/>
    <w:rsid w:val="009F5C49"/>
    <w:rsid w:val="009F5E6E"/>
    <w:rsid w:val="00A02B15"/>
    <w:rsid w:val="00A03889"/>
    <w:rsid w:val="00A041ED"/>
    <w:rsid w:val="00A04CAC"/>
    <w:rsid w:val="00A05316"/>
    <w:rsid w:val="00A05E04"/>
    <w:rsid w:val="00A06F82"/>
    <w:rsid w:val="00A10F9F"/>
    <w:rsid w:val="00A134DE"/>
    <w:rsid w:val="00A14358"/>
    <w:rsid w:val="00A1685C"/>
    <w:rsid w:val="00A20174"/>
    <w:rsid w:val="00A21520"/>
    <w:rsid w:val="00A219CE"/>
    <w:rsid w:val="00A23365"/>
    <w:rsid w:val="00A265CC"/>
    <w:rsid w:val="00A3087E"/>
    <w:rsid w:val="00A31FC8"/>
    <w:rsid w:val="00A34FCD"/>
    <w:rsid w:val="00A37F2E"/>
    <w:rsid w:val="00A4051C"/>
    <w:rsid w:val="00A41867"/>
    <w:rsid w:val="00A51558"/>
    <w:rsid w:val="00A51E6E"/>
    <w:rsid w:val="00A53B93"/>
    <w:rsid w:val="00A53DEE"/>
    <w:rsid w:val="00A55BD2"/>
    <w:rsid w:val="00A606D1"/>
    <w:rsid w:val="00A64466"/>
    <w:rsid w:val="00A67731"/>
    <w:rsid w:val="00A717E5"/>
    <w:rsid w:val="00A750D8"/>
    <w:rsid w:val="00A76246"/>
    <w:rsid w:val="00A80A0F"/>
    <w:rsid w:val="00A810FC"/>
    <w:rsid w:val="00A82783"/>
    <w:rsid w:val="00A83EE2"/>
    <w:rsid w:val="00A84733"/>
    <w:rsid w:val="00A87740"/>
    <w:rsid w:val="00A90231"/>
    <w:rsid w:val="00A9119B"/>
    <w:rsid w:val="00A9574D"/>
    <w:rsid w:val="00AA3877"/>
    <w:rsid w:val="00AA3DBD"/>
    <w:rsid w:val="00AA3EED"/>
    <w:rsid w:val="00AA7721"/>
    <w:rsid w:val="00AA7A1D"/>
    <w:rsid w:val="00AA7EB2"/>
    <w:rsid w:val="00AB1044"/>
    <w:rsid w:val="00AB6648"/>
    <w:rsid w:val="00AB7041"/>
    <w:rsid w:val="00AC1DC6"/>
    <w:rsid w:val="00AC37B6"/>
    <w:rsid w:val="00AC488A"/>
    <w:rsid w:val="00AC5421"/>
    <w:rsid w:val="00AD1252"/>
    <w:rsid w:val="00AD135A"/>
    <w:rsid w:val="00AD52D5"/>
    <w:rsid w:val="00AE1DBC"/>
    <w:rsid w:val="00AE3A1A"/>
    <w:rsid w:val="00AE4AAE"/>
    <w:rsid w:val="00AE6567"/>
    <w:rsid w:val="00AE65E8"/>
    <w:rsid w:val="00AF1F95"/>
    <w:rsid w:val="00AF2D3C"/>
    <w:rsid w:val="00AF3053"/>
    <w:rsid w:val="00AF4895"/>
    <w:rsid w:val="00AF6608"/>
    <w:rsid w:val="00AF778C"/>
    <w:rsid w:val="00B02B3A"/>
    <w:rsid w:val="00B02C66"/>
    <w:rsid w:val="00B0366C"/>
    <w:rsid w:val="00B053BF"/>
    <w:rsid w:val="00B06B4B"/>
    <w:rsid w:val="00B1045E"/>
    <w:rsid w:val="00B13EAD"/>
    <w:rsid w:val="00B2278F"/>
    <w:rsid w:val="00B24638"/>
    <w:rsid w:val="00B24A82"/>
    <w:rsid w:val="00B25EDE"/>
    <w:rsid w:val="00B2646F"/>
    <w:rsid w:val="00B32A25"/>
    <w:rsid w:val="00B33BBD"/>
    <w:rsid w:val="00B35BA7"/>
    <w:rsid w:val="00B3707D"/>
    <w:rsid w:val="00B40B7E"/>
    <w:rsid w:val="00B43F70"/>
    <w:rsid w:val="00B45A3A"/>
    <w:rsid w:val="00B47908"/>
    <w:rsid w:val="00B47F39"/>
    <w:rsid w:val="00B503BC"/>
    <w:rsid w:val="00B50C36"/>
    <w:rsid w:val="00B51D11"/>
    <w:rsid w:val="00B53C8B"/>
    <w:rsid w:val="00B54D92"/>
    <w:rsid w:val="00B55D5C"/>
    <w:rsid w:val="00B5708D"/>
    <w:rsid w:val="00B606DA"/>
    <w:rsid w:val="00B65388"/>
    <w:rsid w:val="00B66C0B"/>
    <w:rsid w:val="00B67296"/>
    <w:rsid w:val="00B70188"/>
    <w:rsid w:val="00B70C6B"/>
    <w:rsid w:val="00B71993"/>
    <w:rsid w:val="00B72A19"/>
    <w:rsid w:val="00B8361B"/>
    <w:rsid w:val="00B84652"/>
    <w:rsid w:val="00B871BB"/>
    <w:rsid w:val="00B871D3"/>
    <w:rsid w:val="00B90FBC"/>
    <w:rsid w:val="00B91FDA"/>
    <w:rsid w:val="00B9202B"/>
    <w:rsid w:val="00B933D5"/>
    <w:rsid w:val="00B953D4"/>
    <w:rsid w:val="00B964C3"/>
    <w:rsid w:val="00B9701C"/>
    <w:rsid w:val="00BA5F1B"/>
    <w:rsid w:val="00BA78B4"/>
    <w:rsid w:val="00BB1142"/>
    <w:rsid w:val="00BB1C43"/>
    <w:rsid w:val="00BB7BC4"/>
    <w:rsid w:val="00BC4203"/>
    <w:rsid w:val="00BC5418"/>
    <w:rsid w:val="00BC6161"/>
    <w:rsid w:val="00BC7145"/>
    <w:rsid w:val="00BC73E3"/>
    <w:rsid w:val="00BC7E52"/>
    <w:rsid w:val="00BC7FB9"/>
    <w:rsid w:val="00BD4569"/>
    <w:rsid w:val="00BD5EC5"/>
    <w:rsid w:val="00BE130D"/>
    <w:rsid w:val="00BE3012"/>
    <w:rsid w:val="00BE5934"/>
    <w:rsid w:val="00BF0B64"/>
    <w:rsid w:val="00BF3885"/>
    <w:rsid w:val="00C03DB3"/>
    <w:rsid w:val="00C03EA7"/>
    <w:rsid w:val="00C0418A"/>
    <w:rsid w:val="00C062B9"/>
    <w:rsid w:val="00C071B1"/>
    <w:rsid w:val="00C10689"/>
    <w:rsid w:val="00C12B48"/>
    <w:rsid w:val="00C1389D"/>
    <w:rsid w:val="00C13A5A"/>
    <w:rsid w:val="00C15CC8"/>
    <w:rsid w:val="00C167DD"/>
    <w:rsid w:val="00C16AD1"/>
    <w:rsid w:val="00C20201"/>
    <w:rsid w:val="00C20C2A"/>
    <w:rsid w:val="00C21774"/>
    <w:rsid w:val="00C21F25"/>
    <w:rsid w:val="00C23C99"/>
    <w:rsid w:val="00C26456"/>
    <w:rsid w:val="00C30B7B"/>
    <w:rsid w:val="00C3342E"/>
    <w:rsid w:val="00C3499B"/>
    <w:rsid w:val="00C35F61"/>
    <w:rsid w:val="00C37E0D"/>
    <w:rsid w:val="00C40960"/>
    <w:rsid w:val="00C40CA9"/>
    <w:rsid w:val="00C413EA"/>
    <w:rsid w:val="00C43264"/>
    <w:rsid w:val="00C4679F"/>
    <w:rsid w:val="00C46AEA"/>
    <w:rsid w:val="00C518E2"/>
    <w:rsid w:val="00C549B1"/>
    <w:rsid w:val="00C556CF"/>
    <w:rsid w:val="00C561F3"/>
    <w:rsid w:val="00C61C20"/>
    <w:rsid w:val="00C62CB4"/>
    <w:rsid w:val="00C64538"/>
    <w:rsid w:val="00C65170"/>
    <w:rsid w:val="00C71ECC"/>
    <w:rsid w:val="00C733D1"/>
    <w:rsid w:val="00C73DE2"/>
    <w:rsid w:val="00C816F8"/>
    <w:rsid w:val="00C81F75"/>
    <w:rsid w:val="00C83B00"/>
    <w:rsid w:val="00C859C0"/>
    <w:rsid w:val="00C867CF"/>
    <w:rsid w:val="00C87954"/>
    <w:rsid w:val="00C91148"/>
    <w:rsid w:val="00C94DF1"/>
    <w:rsid w:val="00C971C0"/>
    <w:rsid w:val="00CA4162"/>
    <w:rsid w:val="00CA61C2"/>
    <w:rsid w:val="00CB44DC"/>
    <w:rsid w:val="00CC3D1B"/>
    <w:rsid w:val="00CC425B"/>
    <w:rsid w:val="00CC47A7"/>
    <w:rsid w:val="00CD2762"/>
    <w:rsid w:val="00CD28B0"/>
    <w:rsid w:val="00CD29D2"/>
    <w:rsid w:val="00CD574E"/>
    <w:rsid w:val="00CD5EF7"/>
    <w:rsid w:val="00CE175E"/>
    <w:rsid w:val="00CE64A5"/>
    <w:rsid w:val="00CE721B"/>
    <w:rsid w:val="00CE7D27"/>
    <w:rsid w:val="00CF463D"/>
    <w:rsid w:val="00D02601"/>
    <w:rsid w:val="00D0360D"/>
    <w:rsid w:val="00D03EBB"/>
    <w:rsid w:val="00D069CA"/>
    <w:rsid w:val="00D07753"/>
    <w:rsid w:val="00D15588"/>
    <w:rsid w:val="00D1571E"/>
    <w:rsid w:val="00D2110E"/>
    <w:rsid w:val="00D21756"/>
    <w:rsid w:val="00D24926"/>
    <w:rsid w:val="00D25BD2"/>
    <w:rsid w:val="00D27CCD"/>
    <w:rsid w:val="00D33B71"/>
    <w:rsid w:val="00D3600B"/>
    <w:rsid w:val="00D36C6E"/>
    <w:rsid w:val="00D4096D"/>
    <w:rsid w:val="00D413AE"/>
    <w:rsid w:val="00D42419"/>
    <w:rsid w:val="00D53805"/>
    <w:rsid w:val="00D549CF"/>
    <w:rsid w:val="00D559AA"/>
    <w:rsid w:val="00D56376"/>
    <w:rsid w:val="00D57427"/>
    <w:rsid w:val="00D60C87"/>
    <w:rsid w:val="00D61E19"/>
    <w:rsid w:val="00D6305A"/>
    <w:rsid w:val="00D64383"/>
    <w:rsid w:val="00D65329"/>
    <w:rsid w:val="00D655EE"/>
    <w:rsid w:val="00D662B4"/>
    <w:rsid w:val="00D7066F"/>
    <w:rsid w:val="00D71745"/>
    <w:rsid w:val="00D7645A"/>
    <w:rsid w:val="00D7775D"/>
    <w:rsid w:val="00D82E3D"/>
    <w:rsid w:val="00D84442"/>
    <w:rsid w:val="00D8652F"/>
    <w:rsid w:val="00D8739B"/>
    <w:rsid w:val="00D90D5C"/>
    <w:rsid w:val="00D92429"/>
    <w:rsid w:val="00D92C82"/>
    <w:rsid w:val="00D933FD"/>
    <w:rsid w:val="00D93714"/>
    <w:rsid w:val="00D964DD"/>
    <w:rsid w:val="00D96959"/>
    <w:rsid w:val="00D976FB"/>
    <w:rsid w:val="00DA58BA"/>
    <w:rsid w:val="00DA617E"/>
    <w:rsid w:val="00DA641F"/>
    <w:rsid w:val="00DC0983"/>
    <w:rsid w:val="00DC253C"/>
    <w:rsid w:val="00DC4C04"/>
    <w:rsid w:val="00DC6AC1"/>
    <w:rsid w:val="00DC6D9B"/>
    <w:rsid w:val="00DD052A"/>
    <w:rsid w:val="00DD0AE1"/>
    <w:rsid w:val="00DD156F"/>
    <w:rsid w:val="00DD26B2"/>
    <w:rsid w:val="00DD327F"/>
    <w:rsid w:val="00DD55FA"/>
    <w:rsid w:val="00DD5A73"/>
    <w:rsid w:val="00DD7F94"/>
    <w:rsid w:val="00DE0CDB"/>
    <w:rsid w:val="00DE13B4"/>
    <w:rsid w:val="00DE275F"/>
    <w:rsid w:val="00DE2D31"/>
    <w:rsid w:val="00DE31C9"/>
    <w:rsid w:val="00DE7AA2"/>
    <w:rsid w:val="00DE7EF7"/>
    <w:rsid w:val="00DF4895"/>
    <w:rsid w:val="00DF48AF"/>
    <w:rsid w:val="00DF53F6"/>
    <w:rsid w:val="00DF76F5"/>
    <w:rsid w:val="00DF773A"/>
    <w:rsid w:val="00E007AC"/>
    <w:rsid w:val="00E00EAF"/>
    <w:rsid w:val="00E01317"/>
    <w:rsid w:val="00E023FB"/>
    <w:rsid w:val="00E0390D"/>
    <w:rsid w:val="00E05926"/>
    <w:rsid w:val="00E05A49"/>
    <w:rsid w:val="00E05FD8"/>
    <w:rsid w:val="00E05FDD"/>
    <w:rsid w:val="00E06A83"/>
    <w:rsid w:val="00E11486"/>
    <w:rsid w:val="00E1303F"/>
    <w:rsid w:val="00E211D4"/>
    <w:rsid w:val="00E24231"/>
    <w:rsid w:val="00E258B7"/>
    <w:rsid w:val="00E30566"/>
    <w:rsid w:val="00E31DF4"/>
    <w:rsid w:val="00E3539F"/>
    <w:rsid w:val="00E35C91"/>
    <w:rsid w:val="00E42E58"/>
    <w:rsid w:val="00E43C06"/>
    <w:rsid w:val="00E5191C"/>
    <w:rsid w:val="00E51E30"/>
    <w:rsid w:val="00E52BBA"/>
    <w:rsid w:val="00E53116"/>
    <w:rsid w:val="00E5404D"/>
    <w:rsid w:val="00E5444C"/>
    <w:rsid w:val="00E55C18"/>
    <w:rsid w:val="00E56A26"/>
    <w:rsid w:val="00E618D6"/>
    <w:rsid w:val="00E6581D"/>
    <w:rsid w:val="00E67F69"/>
    <w:rsid w:val="00E767CC"/>
    <w:rsid w:val="00E80AC4"/>
    <w:rsid w:val="00E833C3"/>
    <w:rsid w:val="00E834FA"/>
    <w:rsid w:val="00E83FB5"/>
    <w:rsid w:val="00E9343B"/>
    <w:rsid w:val="00E93B07"/>
    <w:rsid w:val="00E96570"/>
    <w:rsid w:val="00E97A55"/>
    <w:rsid w:val="00E97C51"/>
    <w:rsid w:val="00EA034C"/>
    <w:rsid w:val="00EA115F"/>
    <w:rsid w:val="00EA2FB9"/>
    <w:rsid w:val="00EA6F26"/>
    <w:rsid w:val="00EA76A4"/>
    <w:rsid w:val="00EB4BBA"/>
    <w:rsid w:val="00EC0014"/>
    <w:rsid w:val="00EC1252"/>
    <w:rsid w:val="00ED1619"/>
    <w:rsid w:val="00ED1F7B"/>
    <w:rsid w:val="00ED4EDB"/>
    <w:rsid w:val="00ED707B"/>
    <w:rsid w:val="00EE0A30"/>
    <w:rsid w:val="00EE1004"/>
    <w:rsid w:val="00EE16D5"/>
    <w:rsid w:val="00EE7A80"/>
    <w:rsid w:val="00EF5B31"/>
    <w:rsid w:val="00EF6BAE"/>
    <w:rsid w:val="00EF703C"/>
    <w:rsid w:val="00F01E1A"/>
    <w:rsid w:val="00F03076"/>
    <w:rsid w:val="00F0558E"/>
    <w:rsid w:val="00F05625"/>
    <w:rsid w:val="00F07E75"/>
    <w:rsid w:val="00F14AE7"/>
    <w:rsid w:val="00F27EB1"/>
    <w:rsid w:val="00F31B56"/>
    <w:rsid w:val="00F31C51"/>
    <w:rsid w:val="00F360D4"/>
    <w:rsid w:val="00F36488"/>
    <w:rsid w:val="00F3710C"/>
    <w:rsid w:val="00F418B4"/>
    <w:rsid w:val="00F41AF3"/>
    <w:rsid w:val="00F47EF2"/>
    <w:rsid w:val="00F50D8C"/>
    <w:rsid w:val="00F50EFD"/>
    <w:rsid w:val="00F52157"/>
    <w:rsid w:val="00F53B57"/>
    <w:rsid w:val="00F5442B"/>
    <w:rsid w:val="00F558F1"/>
    <w:rsid w:val="00F6099F"/>
    <w:rsid w:val="00F62445"/>
    <w:rsid w:val="00F6299C"/>
    <w:rsid w:val="00F635BD"/>
    <w:rsid w:val="00F64766"/>
    <w:rsid w:val="00F662A8"/>
    <w:rsid w:val="00F66683"/>
    <w:rsid w:val="00F66AB1"/>
    <w:rsid w:val="00F66C97"/>
    <w:rsid w:val="00F67ED1"/>
    <w:rsid w:val="00F704BC"/>
    <w:rsid w:val="00F70855"/>
    <w:rsid w:val="00F71EA8"/>
    <w:rsid w:val="00F86628"/>
    <w:rsid w:val="00F90FDB"/>
    <w:rsid w:val="00F91AEC"/>
    <w:rsid w:val="00F92718"/>
    <w:rsid w:val="00F92BCA"/>
    <w:rsid w:val="00FA4D98"/>
    <w:rsid w:val="00FA504E"/>
    <w:rsid w:val="00FA5AD7"/>
    <w:rsid w:val="00FA692A"/>
    <w:rsid w:val="00FA6F5F"/>
    <w:rsid w:val="00FA7ED3"/>
    <w:rsid w:val="00FB2913"/>
    <w:rsid w:val="00FB346A"/>
    <w:rsid w:val="00FB5C5A"/>
    <w:rsid w:val="00FB6706"/>
    <w:rsid w:val="00FC2B75"/>
    <w:rsid w:val="00FC42EB"/>
    <w:rsid w:val="00FC574E"/>
    <w:rsid w:val="00FC7FD7"/>
    <w:rsid w:val="00FD0C34"/>
    <w:rsid w:val="00FD43E3"/>
    <w:rsid w:val="00FE4244"/>
    <w:rsid w:val="00FE45CB"/>
    <w:rsid w:val="00FE4A8A"/>
    <w:rsid w:val="00FF42E3"/>
    <w:rsid w:val="00FF68FD"/>
    <w:rsid w:val="00FF7E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7DB5"/>
  <w15:docId w15:val="{0ACD0543-3A2F-4806-B957-96FCF8B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98" w:qFormat="1"/>
    <w:lsdException w:name="Intense Quote" w:uiPriority="9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98" w:qFormat="1"/>
    <w:lsdException w:name="Intense Reference" w:uiPriority="98" w:qFormat="1"/>
    <w:lsdException w:name="Book Title" w:uiPriority="98" w:qFormat="1"/>
    <w:lsdException w:name="Bibliography" w:semiHidden="1" w:uiPriority="98"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2E"/>
  </w:style>
  <w:style w:type="paragraph" w:styleId="Heading1">
    <w:name w:val="heading 1"/>
    <w:basedOn w:val="Dokumentfarbe"/>
    <w:next w:val="Textkrper10"/>
    <w:link w:val="Heading1Char"/>
    <w:qFormat/>
    <w:rsid w:val="00022BB7"/>
    <w:pPr>
      <w:keepNext/>
      <w:keepLines/>
      <w:numPr>
        <w:numId w:val="3"/>
      </w:numPr>
      <w:spacing w:before="480" w:after="240" w:line="312" w:lineRule="auto"/>
      <w:outlineLvl w:val="0"/>
    </w:pPr>
    <w:rPr>
      <w:rFonts w:asciiTheme="majorHAnsi" w:eastAsiaTheme="majorEastAsia" w:hAnsiTheme="majorHAnsi" w:cstheme="majorBidi"/>
      <w:b/>
      <w:bCs/>
      <w:szCs w:val="28"/>
    </w:rPr>
  </w:style>
  <w:style w:type="paragraph" w:styleId="Heading2">
    <w:name w:val="heading 2"/>
    <w:basedOn w:val="Heading1"/>
    <w:next w:val="Textkrper10"/>
    <w:link w:val="Heading2Char"/>
    <w:qFormat/>
    <w:rsid w:val="00B45A3A"/>
    <w:pPr>
      <w:numPr>
        <w:ilvl w:val="1"/>
      </w:numPr>
      <w:spacing w:before="360"/>
      <w:outlineLvl w:val="1"/>
    </w:pPr>
    <w:rPr>
      <w:bCs w:val="0"/>
      <w:szCs w:val="26"/>
    </w:rPr>
  </w:style>
  <w:style w:type="paragraph" w:styleId="Heading3">
    <w:name w:val="heading 3"/>
    <w:basedOn w:val="Heading2"/>
    <w:next w:val="Textkrper10"/>
    <w:link w:val="Heading3Char"/>
    <w:qFormat/>
    <w:rsid w:val="00B45A3A"/>
    <w:pPr>
      <w:numPr>
        <w:ilvl w:val="2"/>
      </w:numPr>
      <w:outlineLvl w:val="2"/>
    </w:pPr>
    <w:rPr>
      <w:bCs/>
    </w:rPr>
  </w:style>
  <w:style w:type="paragraph" w:styleId="Heading4">
    <w:name w:val="heading 4"/>
    <w:basedOn w:val="Heading3"/>
    <w:next w:val="Textkrper10"/>
    <w:link w:val="Heading4Char"/>
    <w:qFormat/>
    <w:rsid w:val="00B45A3A"/>
    <w:pPr>
      <w:numPr>
        <w:ilvl w:val="3"/>
      </w:numPr>
      <w:outlineLvl w:val="3"/>
    </w:pPr>
    <w:rPr>
      <w:bCs w:val="0"/>
      <w:iCs/>
    </w:rPr>
  </w:style>
  <w:style w:type="paragraph" w:styleId="Heading5">
    <w:name w:val="heading 5"/>
    <w:basedOn w:val="Heading4"/>
    <w:next w:val="Textkrper10"/>
    <w:link w:val="Heading5Char"/>
    <w:qFormat/>
    <w:rsid w:val="00B45A3A"/>
    <w:pPr>
      <w:numPr>
        <w:ilvl w:val="4"/>
      </w:numPr>
      <w:outlineLvl w:val="4"/>
    </w:pPr>
  </w:style>
  <w:style w:type="paragraph" w:styleId="Heading6">
    <w:name w:val="heading 6"/>
    <w:basedOn w:val="Heading5"/>
    <w:next w:val="Textkrper10"/>
    <w:link w:val="Heading6Char"/>
    <w:qFormat/>
    <w:rsid w:val="00B45A3A"/>
    <w:pPr>
      <w:numPr>
        <w:ilvl w:val="5"/>
      </w:numPr>
      <w:outlineLvl w:val="5"/>
    </w:pPr>
    <w:rPr>
      <w:iCs w:val="0"/>
    </w:rPr>
  </w:style>
  <w:style w:type="paragraph" w:styleId="Heading7">
    <w:name w:val="heading 7"/>
    <w:basedOn w:val="Dokumentfarbe"/>
    <w:next w:val="Textkrper10"/>
    <w:link w:val="Heading7Char"/>
    <w:semiHidden/>
    <w:qFormat/>
    <w:rsid w:val="00EA76A4"/>
    <w:pPr>
      <w:outlineLvl w:val="6"/>
    </w:pPr>
    <w:rPr>
      <w:iCs/>
    </w:rPr>
  </w:style>
  <w:style w:type="paragraph" w:styleId="Heading8">
    <w:name w:val="heading 8"/>
    <w:basedOn w:val="Dokumentfarbe"/>
    <w:next w:val="Textkrper10"/>
    <w:link w:val="Heading8Char"/>
    <w:semiHidden/>
    <w:qFormat/>
    <w:rsid w:val="00EA76A4"/>
    <w:pPr>
      <w:outlineLvl w:val="7"/>
    </w:pPr>
    <w:rPr>
      <w:szCs w:val="20"/>
    </w:rPr>
  </w:style>
  <w:style w:type="paragraph" w:styleId="Heading9">
    <w:name w:val="heading 9"/>
    <w:basedOn w:val="Dokumentfarbe"/>
    <w:next w:val="Textkrper10"/>
    <w:link w:val="Heading9Char"/>
    <w:semiHidden/>
    <w:qFormat/>
    <w:rsid w:val="00EA76A4"/>
    <w:p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krper10">
    <w:name w:val="Textkörper_1"/>
    <w:basedOn w:val="Normal"/>
    <w:link w:val="Textkrper1Zchn"/>
    <w:qFormat/>
    <w:rsid w:val="00903B42"/>
    <w:pPr>
      <w:spacing w:after="240" w:line="312" w:lineRule="auto"/>
      <w:jc w:val="both"/>
    </w:pPr>
  </w:style>
  <w:style w:type="paragraph" w:customStyle="1" w:styleId="Textkrper2">
    <w:name w:val="Textkörper_2"/>
    <w:basedOn w:val="Textkrper10"/>
    <w:uiPriority w:val="3"/>
    <w:qFormat/>
    <w:rsid w:val="00397C51"/>
    <w:pPr>
      <w:ind w:left="709"/>
    </w:pPr>
  </w:style>
  <w:style w:type="paragraph" w:customStyle="1" w:styleId="Textkrper3">
    <w:name w:val="Textkörper_3"/>
    <w:basedOn w:val="Textkrper2"/>
    <w:uiPriority w:val="3"/>
    <w:qFormat/>
    <w:rsid w:val="00397C51"/>
    <w:pPr>
      <w:ind w:left="1418"/>
    </w:pPr>
  </w:style>
  <w:style w:type="paragraph" w:customStyle="1" w:styleId="Textkrper40">
    <w:name w:val="Textkörper_4"/>
    <w:basedOn w:val="Textkrper3"/>
    <w:uiPriority w:val="3"/>
    <w:qFormat/>
    <w:rsid w:val="00397C51"/>
    <w:pPr>
      <w:ind w:left="2126"/>
    </w:pPr>
  </w:style>
  <w:style w:type="paragraph" w:customStyle="1" w:styleId="Textkrpernummeriert1">
    <w:name w:val="Textkörper nummeriert 1"/>
    <w:basedOn w:val="Textkrper10"/>
    <w:uiPriority w:val="6"/>
    <w:qFormat/>
    <w:rsid w:val="00D2110E"/>
    <w:pPr>
      <w:numPr>
        <w:numId w:val="1"/>
      </w:numPr>
    </w:pPr>
  </w:style>
  <w:style w:type="paragraph" w:customStyle="1" w:styleId="Textkrpernummeriert2">
    <w:name w:val="Textkörper nummeriert 2"/>
    <w:basedOn w:val="Textkrpernummeriert1"/>
    <w:uiPriority w:val="6"/>
    <w:qFormat/>
    <w:rsid w:val="000F1E9E"/>
    <w:pPr>
      <w:numPr>
        <w:ilvl w:val="1"/>
      </w:numPr>
    </w:pPr>
  </w:style>
  <w:style w:type="paragraph" w:customStyle="1" w:styleId="Textkrpernummeriert3">
    <w:name w:val="Textkörper nummeriert 3"/>
    <w:basedOn w:val="Textkrpernummeriert2"/>
    <w:uiPriority w:val="6"/>
    <w:qFormat/>
    <w:rsid w:val="000F1E9E"/>
    <w:pPr>
      <w:numPr>
        <w:ilvl w:val="2"/>
      </w:numPr>
    </w:pPr>
  </w:style>
  <w:style w:type="paragraph" w:customStyle="1" w:styleId="Textkrpernummeriert4">
    <w:name w:val="Textkörper nummeriert 4"/>
    <w:basedOn w:val="Textkrpernummeriert3"/>
    <w:uiPriority w:val="6"/>
    <w:qFormat/>
    <w:rsid w:val="000F1E9E"/>
    <w:pPr>
      <w:numPr>
        <w:ilvl w:val="3"/>
      </w:numPr>
    </w:pPr>
  </w:style>
  <w:style w:type="paragraph" w:customStyle="1" w:styleId="Textkrperhngend1">
    <w:name w:val="Textkörper hängend 1"/>
    <w:basedOn w:val="Textkrper10"/>
    <w:uiPriority w:val="2"/>
    <w:qFormat/>
    <w:rsid w:val="00AE4AAE"/>
    <w:pPr>
      <w:ind w:left="709" w:hanging="709"/>
    </w:pPr>
  </w:style>
  <w:style w:type="paragraph" w:customStyle="1" w:styleId="Textkrperhngend2">
    <w:name w:val="Textkörper hängend 2"/>
    <w:basedOn w:val="Textkrperhngend1"/>
    <w:uiPriority w:val="2"/>
    <w:qFormat/>
    <w:rsid w:val="00AE4AAE"/>
    <w:pPr>
      <w:ind w:left="1418"/>
    </w:pPr>
  </w:style>
  <w:style w:type="paragraph" w:customStyle="1" w:styleId="Textkrperhngend3">
    <w:name w:val="Textkörper hängend 3"/>
    <w:basedOn w:val="Textkrperhngend2"/>
    <w:uiPriority w:val="2"/>
    <w:qFormat/>
    <w:rsid w:val="00AE4AAE"/>
    <w:pPr>
      <w:ind w:left="2127"/>
    </w:pPr>
  </w:style>
  <w:style w:type="paragraph" w:customStyle="1" w:styleId="Textkrperhngend4">
    <w:name w:val="Textkörper hängend 4"/>
    <w:basedOn w:val="Textkrperhngend3"/>
    <w:uiPriority w:val="2"/>
    <w:qFormat/>
    <w:rsid w:val="00306FAF"/>
    <w:pPr>
      <w:ind w:left="2835"/>
    </w:pPr>
  </w:style>
  <w:style w:type="paragraph" w:customStyle="1" w:styleId="Textkrpernummeriert5">
    <w:name w:val="Textkörper nummeriert 5"/>
    <w:basedOn w:val="Textkrpernummeriert4"/>
    <w:uiPriority w:val="6"/>
    <w:qFormat/>
    <w:rsid w:val="000F1E9E"/>
    <w:pPr>
      <w:numPr>
        <w:ilvl w:val="4"/>
      </w:numPr>
    </w:pPr>
  </w:style>
  <w:style w:type="paragraph" w:customStyle="1" w:styleId="Textkrpernummeriert6">
    <w:name w:val="Textkörper nummeriert 6"/>
    <w:basedOn w:val="Textkrpernummeriert5"/>
    <w:uiPriority w:val="6"/>
    <w:qFormat/>
    <w:rsid w:val="000F1E9E"/>
    <w:pPr>
      <w:numPr>
        <w:ilvl w:val="5"/>
      </w:numPr>
    </w:pPr>
  </w:style>
  <w:style w:type="paragraph" w:customStyle="1" w:styleId="Aufzhlung1">
    <w:name w:val="Aufzählung 1"/>
    <w:basedOn w:val="Textkrper10"/>
    <w:uiPriority w:val="8"/>
    <w:qFormat/>
    <w:rsid w:val="002F4355"/>
    <w:pPr>
      <w:numPr>
        <w:numId w:val="2"/>
      </w:numPr>
    </w:pPr>
  </w:style>
  <w:style w:type="paragraph" w:customStyle="1" w:styleId="Aufzhlung2">
    <w:name w:val="Aufzählung 2"/>
    <w:basedOn w:val="Aufzhlung1"/>
    <w:uiPriority w:val="8"/>
    <w:qFormat/>
    <w:rsid w:val="00B5708D"/>
    <w:pPr>
      <w:numPr>
        <w:ilvl w:val="1"/>
      </w:numPr>
    </w:pPr>
  </w:style>
  <w:style w:type="paragraph" w:customStyle="1" w:styleId="Aufzhlung3">
    <w:name w:val="Aufzählung 3"/>
    <w:basedOn w:val="Aufzhlung2"/>
    <w:uiPriority w:val="8"/>
    <w:qFormat/>
    <w:rsid w:val="00B5708D"/>
    <w:pPr>
      <w:numPr>
        <w:ilvl w:val="2"/>
      </w:numPr>
    </w:pPr>
  </w:style>
  <w:style w:type="paragraph" w:customStyle="1" w:styleId="Aufzhlung4">
    <w:name w:val="Aufzählung 4"/>
    <w:basedOn w:val="Aufzhlung3"/>
    <w:uiPriority w:val="8"/>
    <w:qFormat/>
    <w:rsid w:val="00B5708D"/>
    <w:pPr>
      <w:numPr>
        <w:ilvl w:val="3"/>
      </w:numPr>
    </w:pPr>
  </w:style>
  <w:style w:type="paragraph" w:customStyle="1" w:styleId="Aufzhlung5">
    <w:name w:val="Aufzählung 5"/>
    <w:basedOn w:val="Aufzhlung4"/>
    <w:uiPriority w:val="8"/>
    <w:qFormat/>
    <w:rsid w:val="00B5708D"/>
    <w:pPr>
      <w:numPr>
        <w:ilvl w:val="4"/>
      </w:numPr>
    </w:pPr>
  </w:style>
  <w:style w:type="paragraph" w:customStyle="1" w:styleId="Aufzhlung6">
    <w:name w:val="Aufzählung 6"/>
    <w:basedOn w:val="Aufzhlung5"/>
    <w:uiPriority w:val="8"/>
    <w:qFormat/>
    <w:rsid w:val="00B5708D"/>
    <w:pPr>
      <w:numPr>
        <w:ilvl w:val="5"/>
      </w:numPr>
    </w:pPr>
  </w:style>
  <w:style w:type="paragraph" w:customStyle="1" w:styleId="Dokumentfarbe">
    <w:name w:val="Dokumentfarbe"/>
    <w:basedOn w:val="Normal"/>
    <w:uiPriority w:val="98"/>
    <w:semiHidden/>
    <w:qFormat/>
    <w:rsid w:val="00E05A49"/>
    <w:rPr>
      <w:color w:val="26358A" w:themeColor="accent1"/>
    </w:rPr>
  </w:style>
  <w:style w:type="numbering" w:customStyle="1" w:styleId="DETextkrpernummeriert">
    <w:name w:val="DE Textkörper nummeriert"/>
    <w:basedOn w:val="NoList"/>
    <w:uiPriority w:val="99"/>
    <w:rsid w:val="00D2110E"/>
    <w:pPr>
      <w:numPr>
        <w:numId w:val="1"/>
      </w:numPr>
    </w:pPr>
  </w:style>
  <w:style w:type="numbering" w:customStyle="1" w:styleId="DEAufzhlung">
    <w:name w:val="DE Aufzählung"/>
    <w:basedOn w:val="NoList"/>
    <w:uiPriority w:val="99"/>
    <w:rsid w:val="002F4355"/>
    <w:pPr>
      <w:numPr>
        <w:numId w:val="2"/>
      </w:numPr>
    </w:pPr>
  </w:style>
  <w:style w:type="paragraph" w:customStyle="1" w:styleId="berschrift1ohneAutoNum">
    <w:name w:val="Überschrift 1 ohne AutoNum"/>
    <w:basedOn w:val="Dokumentfarbe"/>
    <w:next w:val="Textkrper10"/>
    <w:uiPriority w:val="14"/>
    <w:qFormat/>
    <w:rsid w:val="00F360D4"/>
    <w:pPr>
      <w:keepNext/>
      <w:keepLines/>
      <w:spacing w:before="480" w:after="240" w:line="312" w:lineRule="auto"/>
      <w:ind w:left="709" w:hanging="709"/>
      <w:outlineLvl w:val="0"/>
    </w:pPr>
    <w:rPr>
      <w:b/>
    </w:rPr>
  </w:style>
  <w:style w:type="character" w:customStyle="1" w:styleId="Heading1Char">
    <w:name w:val="Heading 1 Char"/>
    <w:basedOn w:val="DefaultParagraphFont"/>
    <w:link w:val="Heading1"/>
    <w:rsid w:val="007B3DC7"/>
    <w:rPr>
      <w:rFonts w:asciiTheme="majorHAnsi" w:eastAsiaTheme="majorEastAsia" w:hAnsiTheme="majorHAnsi" w:cstheme="majorBidi"/>
      <w:b/>
      <w:bCs/>
      <w:color w:val="26358A" w:themeColor="accent1"/>
      <w:szCs w:val="28"/>
    </w:rPr>
  </w:style>
  <w:style w:type="character" w:customStyle="1" w:styleId="Heading2Char">
    <w:name w:val="Heading 2 Char"/>
    <w:basedOn w:val="DefaultParagraphFont"/>
    <w:link w:val="Heading2"/>
    <w:rsid w:val="007B3DC7"/>
    <w:rPr>
      <w:rFonts w:asciiTheme="majorHAnsi" w:eastAsiaTheme="majorEastAsia" w:hAnsiTheme="majorHAnsi" w:cstheme="majorBidi"/>
      <w:b/>
      <w:color w:val="26358A" w:themeColor="accent1"/>
      <w:szCs w:val="26"/>
    </w:rPr>
  </w:style>
  <w:style w:type="character" w:customStyle="1" w:styleId="Heading3Char">
    <w:name w:val="Heading 3 Char"/>
    <w:basedOn w:val="DefaultParagraphFont"/>
    <w:link w:val="Heading3"/>
    <w:rsid w:val="007B3DC7"/>
    <w:rPr>
      <w:rFonts w:asciiTheme="majorHAnsi" w:eastAsiaTheme="majorEastAsia" w:hAnsiTheme="majorHAnsi" w:cstheme="majorBidi"/>
      <w:b/>
      <w:bCs/>
      <w:color w:val="26358A" w:themeColor="accent1"/>
      <w:szCs w:val="26"/>
    </w:rPr>
  </w:style>
  <w:style w:type="character" w:customStyle="1" w:styleId="Heading4Char">
    <w:name w:val="Heading 4 Char"/>
    <w:basedOn w:val="DefaultParagraphFont"/>
    <w:link w:val="Heading4"/>
    <w:rsid w:val="007B3DC7"/>
    <w:rPr>
      <w:rFonts w:asciiTheme="majorHAnsi" w:eastAsiaTheme="majorEastAsia" w:hAnsiTheme="majorHAnsi" w:cstheme="majorBidi"/>
      <w:b/>
      <w:iCs/>
      <w:color w:val="26358A" w:themeColor="accent1"/>
      <w:szCs w:val="26"/>
    </w:rPr>
  </w:style>
  <w:style w:type="character" w:customStyle="1" w:styleId="Heading5Char">
    <w:name w:val="Heading 5 Char"/>
    <w:basedOn w:val="DefaultParagraphFont"/>
    <w:link w:val="Heading5"/>
    <w:rsid w:val="007B3DC7"/>
    <w:rPr>
      <w:rFonts w:asciiTheme="majorHAnsi" w:eastAsiaTheme="majorEastAsia" w:hAnsiTheme="majorHAnsi" w:cstheme="majorBidi"/>
      <w:b/>
      <w:iCs/>
      <w:color w:val="26358A" w:themeColor="accent1"/>
      <w:szCs w:val="26"/>
    </w:rPr>
  </w:style>
  <w:style w:type="character" w:customStyle="1" w:styleId="Heading6Char">
    <w:name w:val="Heading 6 Char"/>
    <w:basedOn w:val="DefaultParagraphFont"/>
    <w:link w:val="Heading6"/>
    <w:rsid w:val="007B3DC7"/>
    <w:rPr>
      <w:rFonts w:asciiTheme="majorHAnsi" w:eastAsiaTheme="majorEastAsia" w:hAnsiTheme="majorHAnsi" w:cstheme="majorBidi"/>
      <w:b/>
      <w:color w:val="26358A" w:themeColor="accent1"/>
      <w:szCs w:val="26"/>
    </w:rPr>
  </w:style>
  <w:style w:type="character" w:customStyle="1" w:styleId="Heading7Char">
    <w:name w:val="Heading 7 Char"/>
    <w:basedOn w:val="DefaultParagraphFont"/>
    <w:link w:val="Heading7"/>
    <w:semiHidden/>
    <w:rsid w:val="007B3DC7"/>
    <w:rPr>
      <w:iCs/>
      <w:color w:val="00319C"/>
    </w:rPr>
  </w:style>
  <w:style w:type="character" w:customStyle="1" w:styleId="Heading8Char">
    <w:name w:val="Heading 8 Char"/>
    <w:basedOn w:val="DefaultParagraphFont"/>
    <w:link w:val="Heading8"/>
    <w:semiHidden/>
    <w:rsid w:val="007B3DC7"/>
    <w:rPr>
      <w:color w:val="00319C"/>
      <w:szCs w:val="20"/>
    </w:rPr>
  </w:style>
  <w:style w:type="character" w:customStyle="1" w:styleId="Heading9Char">
    <w:name w:val="Heading 9 Char"/>
    <w:basedOn w:val="DefaultParagraphFont"/>
    <w:link w:val="Heading9"/>
    <w:semiHidden/>
    <w:rsid w:val="007B3DC7"/>
    <w:rPr>
      <w:iCs/>
      <w:color w:val="00319C"/>
    </w:rPr>
  </w:style>
  <w:style w:type="numbering" w:customStyle="1" w:styleId="DEberschriften">
    <w:name w:val="DE Überschriften"/>
    <w:basedOn w:val="NoList"/>
    <w:uiPriority w:val="99"/>
    <w:rsid w:val="00022BB7"/>
    <w:pPr>
      <w:numPr>
        <w:numId w:val="5"/>
      </w:numPr>
    </w:pPr>
  </w:style>
  <w:style w:type="paragraph" w:customStyle="1" w:styleId="berschrift2ohneAutoNum">
    <w:name w:val="Überschrift 2 ohne AutoNum"/>
    <w:basedOn w:val="berschrift1ohneAutoNum"/>
    <w:next w:val="Textkrper10"/>
    <w:uiPriority w:val="14"/>
    <w:qFormat/>
    <w:rsid w:val="00F360D4"/>
    <w:pPr>
      <w:spacing w:before="360"/>
      <w:outlineLvl w:val="1"/>
    </w:pPr>
  </w:style>
  <w:style w:type="paragraph" w:customStyle="1" w:styleId="berschrift3ohneAutoNum">
    <w:name w:val="Überschrift 3 ohne AutoNum"/>
    <w:basedOn w:val="berschrift2ohneAutoNum"/>
    <w:next w:val="Textkrper10"/>
    <w:uiPriority w:val="14"/>
    <w:qFormat/>
    <w:rsid w:val="00F360D4"/>
    <w:pPr>
      <w:outlineLvl w:val="2"/>
    </w:pPr>
  </w:style>
  <w:style w:type="paragraph" w:customStyle="1" w:styleId="Textkrpermittig">
    <w:name w:val="Textkörper mittig"/>
    <w:basedOn w:val="Textkrper10"/>
    <w:uiPriority w:val="4"/>
    <w:qFormat/>
    <w:rsid w:val="000F3B81"/>
    <w:pPr>
      <w:jc w:val="center"/>
    </w:pPr>
  </w:style>
  <w:style w:type="paragraph" w:styleId="Footer">
    <w:name w:val="footer"/>
    <w:basedOn w:val="Normal"/>
    <w:link w:val="FooterChar"/>
    <w:uiPriority w:val="99"/>
    <w:semiHidden/>
    <w:rsid w:val="002B5A58"/>
    <w:pPr>
      <w:tabs>
        <w:tab w:val="right" w:pos="9185"/>
      </w:tabs>
    </w:pPr>
    <w:rPr>
      <w:noProof/>
      <w:sz w:val="20"/>
    </w:rPr>
  </w:style>
  <w:style w:type="paragraph" w:styleId="Header">
    <w:name w:val="header"/>
    <w:basedOn w:val="Normal"/>
    <w:link w:val="HeaderChar"/>
    <w:uiPriority w:val="99"/>
    <w:semiHidden/>
    <w:rsid w:val="00126666"/>
    <w:pPr>
      <w:tabs>
        <w:tab w:val="right" w:leader="underscore" w:pos="9072"/>
      </w:tabs>
    </w:pPr>
    <w:rPr>
      <w:noProof/>
      <w:sz w:val="20"/>
    </w:rPr>
  </w:style>
  <w:style w:type="character" w:customStyle="1" w:styleId="HeaderChar">
    <w:name w:val="Header Char"/>
    <w:basedOn w:val="DefaultParagraphFont"/>
    <w:link w:val="Header"/>
    <w:uiPriority w:val="99"/>
    <w:semiHidden/>
    <w:rsid w:val="00A51E6E"/>
    <w:rPr>
      <w:noProof/>
      <w:sz w:val="20"/>
    </w:rPr>
  </w:style>
  <w:style w:type="character" w:customStyle="1" w:styleId="FooterChar">
    <w:name w:val="Footer Char"/>
    <w:basedOn w:val="DefaultParagraphFont"/>
    <w:link w:val="Footer"/>
    <w:uiPriority w:val="99"/>
    <w:semiHidden/>
    <w:rsid w:val="00A51E6E"/>
    <w:rPr>
      <w:noProof/>
      <w:sz w:val="20"/>
    </w:rPr>
  </w:style>
  <w:style w:type="paragraph" w:styleId="BalloonText">
    <w:name w:val="Balloon Text"/>
    <w:basedOn w:val="Normal"/>
    <w:link w:val="BalloonTextChar"/>
    <w:uiPriority w:val="99"/>
    <w:semiHidden/>
    <w:unhideWhenUsed/>
    <w:rsid w:val="00D655EE"/>
    <w:rPr>
      <w:rFonts w:ascii="Tahoma" w:hAnsi="Tahoma" w:cs="Tahoma"/>
      <w:sz w:val="16"/>
      <w:szCs w:val="16"/>
    </w:rPr>
  </w:style>
  <w:style w:type="character" w:customStyle="1" w:styleId="BalloonTextChar">
    <w:name w:val="Balloon Text Char"/>
    <w:basedOn w:val="DefaultParagraphFont"/>
    <w:link w:val="BalloonText"/>
    <w:uiPriority w:val="99"/>
    <w:semiHidden/>
    <w:rsid w:val="00D655EE"/>
    <w:rPr>
      <w:rFonts w:ascii="Tahoma" w:hAnsi="Tahoma" w:cs="Tahoma"/>
      <w:sz w:val="16"/>
      <w:szCs w:val="16"/>
    </w:rPr>
  </w:style>
  <w:style w:type="table" w:styleId="TableGrid">
    <w:name w:val="Table Grid"/>
    <w:basedOn w:val="TableNormal"/>
    <w:uiPriority w:val="59"/>
    <w:rsid w:val="00F91AEC"/>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style>
  <w:style w:type="paragraph" w:customStyle="1" w:styleId="Logotext">
    <w:name w:val="Logotext"/>
    <w:basedOn w:val="Normal"/>
    <w:uiPriority w:val="98"/>
    <w:semiHidden/>
    <w:qFormat/>
    <w:rsid w:val="009E0E5A"/>
    <w:pPr>
      <w:tabs>
        <w:tab w:val="center" w:pos="5954"/>
      </w:tabs>
    </w:pPr>
    <w:rPr>
      <w:b/>
      <w:noProof/>
      <w:color w:val="808080"/>
      <w:sz w:val="23"/>
    </w:rPr>
  </w:style>
  <w:style w:type="paragraph" w:customStyle="1" w:styleId="Impressumgrau">
    <w:name w:val="Impressum grau"/>
    <w:basedOn w:val="Normal"/>
    <w:uiPriority w:val="98"/>
    <w:semiHidden/>
    <w:qFormat/>
    <w:rsid w:val="004078B6"/>
    <w:pPr>
      <w:spacing w:line="220" w:lineRule="atLeast"/>
      <w:jc w:val="center"/>
    </w:pPr>
    <w:rPr>
      <w:color w:val="878787"/>
      <w:sz w:val="15"/>
    </w:rPr>
  </w:style>
  <w:style w:type="paragraph" w:customStyle="1" w:styleId="Betreff">
    <w:name w:val="Betreff"/>
    <w:basedOn w:val="Textkrper10"/>
    <w:next w:val="Textkrperhngend1"/>
    <w:uiPriority w:val="98"/>
    <w:semiHidden/>
    <w:qFormat/>
    <w:rsid w:val="00175DF3"/>
    <w:pPr>
      <w:contextualSpacing/>
      <w:jc w:val="left"/>
    </w:pPr>
    <w:rPr>
      <w:b/>
    </w:rPr>
  </w:style>
  <w:style w:type="paragraph" w:customStyle="1" w:styleId="Kommunikationsdaten">
    <w:name w:val="Kommunikationsdaten"/>
    <w:uiPriority w:val="98"/>
    <w:semiHidden/>
    <w:qFormat/>
    <w:rsid w:val="00F360D4"/>
    <w:pPr>
      <w:spacing w:after="120" w:line="220" w:lineRule="atLeast"/>
    </w:pPr>
    <w:rPr>
      <w:sz w:val="17"/>
    </w:rPr>
  </w:style>
  <w:style w:type="character" w:styleId="Hyperlink">
    <w:name w:val="Hyperlink"/>
    <w:basedOn w:val="DefaultParagraphFont"/>
    <w:uiPriority w:val="99"/>
    <w:unhideWhenUsed/>
    <w:rsid w:val="00B02B3A"/>
    <w:rPr>
      <w:color w:val="26358A" w:themeColor="hyperlink"/>
      <w:u w:val="single"/>
    </w:rPr>
  </w:style>
  <w:style w:type="paragraph" w:customStyle="1" w:styleId="Grussformel1">
    <w:name w:val="Grussformel1"/>
    <w:basedOn w:val="Textkrper10"/>
    <w:uiPriority w:val="98"/>
    <w:semiHidden/>
    <w:qFormat/>
    <w:rsid w:val="002B6DF7"/>
    <w:pPr>
      <w:keepNext/>
      <w:spacing w:after="0"/>
      <w:jc w:val="left"/>
    </w:pPr>
  </w:style>
  <w:style w:type="paragraph" w:styleId="Title">
    <w:name w:val="Title"/>
    <w:basedOn w:val="Dokumentfarbe"/>
    <w:next w:val="Textkrper10"/>
    <w:link w:val="TitleChar"/>
    <w:uiPriority w:val="98"/>
    <w:semiHidden/>
    <w:qFormat/>
    <w:rsid w:val="00FF42E3"/>
    <w:pPr>
      <w:spacing w:after="600" w:line="312"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98"/>
    <w:semiHidden/>
    <w:rsid w:val="00A51E6E"/>
    <w:rPr>
      <w:rFonts w:asciiTheme="majorHAnsi" w:eastAsiaTheme="majorEastAsia" w:hAnsiTheme="majorHAnsi" w:cstheme="majorBidi"/>
      <w:b/>
      <w:color w:val="00319C"/>
      <w:spacing w:val="5"/>
      <w:kern w:val="28"/>
      <w:sz w:val="32"/>
      <w:szCs w:val="52"/>
    </w:rPr>
  </w:style>
  <w:style w:type="paragraph" w:styleId="Subtitle">
    <w:name w:val="Subtitle"/>
    <w:basedOn w:val="Title"/>
    <w:next w:val="Normal"/>
    <w:link w:val="SubtitleChar"/>
    <w:uiPriority w:val="98"/>
    <w:semiHidden/>
    <w:qFormat/>
    <w:rsid w:val="00FF42E3"/>
    <w:pPr>
      <w:numPr>
        <w:ilvl w:val="1"/>
      </w:numPr>
    </w:pPr>
    <w:rPr>
      <w:iCs/>
      <w:sz w:val="28"/>
      <w:szCs w:val="24"/>
    </w:rPr>
  </w:style>
  <w:style w:type="character" w:customStyle="1" w:styleId="SubtitleChar">
    <w:name w:val="Subtitle Char"/>
    <w:basedOn w:val="DefaultParagraphFont"/>
    <w:link w:val="Subtitle"/>
    <w:uiPriority w:val="98"/>
    <w:semiHidden/>
    <w:rsid w:val="00A51E6E"/>
    <w:rPr>
      <w:rFonts w:asciiTheme="majorHAnsi" w:eastAsiaTheme="majorEastAsia" w:hAnsiTheme="majorHAnsi" w:cstheme="majorBidi"/>
      <w:b/>
      <w:iCs/>
      <w:color w:val="00319C"/>
      <w:spacing w:val="5"/>
      <w:kern w:val="28"/>
      <w:sz w:val="28"/>
      <w:szCs w:val="24"/>
    </w:rPr>
  </w:style>
  <w:style w:type="character" w:customStyle="1" w:styleId="fett">
    <w:name w:val="fett"/>
    <w:basedOn w:val="DefaultParagraphFont"/>
    <w:uiPriority w:val="1"/>
    <w:qFormat/>
    <w:rsid w:val="00F52157"/>
    <w:rPr>
      <w:b/>
    </w:rPr>
  </w:style>
  <w:style w:type="numbering" w:customStyle="1" w:styleId="DETabellenaufzhlung">
    <w:name w:val="DE Tabellenaufzählung"/>
    <w:basedOn w:val="NoList"/>
    <w:uiPriority w:val="99"/>
    <w:rsid w:val="00596164"/>
    <w:pPr>
      <w:numPr>
        <w:numId w:val="4"/>
      </w:numPr>
    </w:pPr>
  </w:style>
  <w:style w:type="paragraph" w:customStyle="1" w:styleId="Textkrperrechtsbndig">
    <w:name w:val="Textkörper rechtsbündig"/>
    <w:basedOn w:val="Textkrper10"/>
    <w:uiPriority w:val="4"/>
    <w:rsid w:val="00335A16"/>
    <w:pPr>
      <w:jc w:val="right"/>
    </w:pPr>
    <w:rPr>
      <w:rFonts w:eastAsia="Times New Roman" w:cs="Times New Roman"/>
      <w:szCs w:val="20"/>
    </w:rPr>
  </w:style>
  <w:style w:type="character" w:customStyle="1" w:styleId="kursiv">
    <w:name w:val="kursiv"/>
    <w:basedOn w:val="DefaultParagraphFont"/>
    <w:uiPriority w:val="19"/>
    <w:semiHidden/>
    <w:qFormat/>
    <w:rsid w:val="00DE0CDB"/>
    <w:rPr>
      <w:i/>
    </w:rPr>
  </w:style>
  <w:style w:type="character" w:customStyle="1" w:styleId="unterstrichen">
    <w:name w:val="unterstrichen"/>
    <w:basedOn w:val="DefaultParagraphFont"/>
    <w:uiPriority w:val="19"/>
    <w:semiHidden/>
    <w:qFormat/>
    <w:rsid w:val="00C13A5A"/>
    <w:rPr>
      <w:u w:val="single"/>
    </w:rPr>
  </w:style>
  <w:style w:type="paragraph" w:styleId="FootnoteText">
    <w:name w:val="footnote text"/>
    <w:basedOn w:val="Normal"/>
    <w:link w:val="FootnoteTextChar"/>
    <w:uiPriority w:val="99"/>
    <w:unhideWhenUsed/>
    <w:rsid w:val="00A219CE"/>
    <w:pPr>
      <w:ind w:left="709" w:hanging="709"/>
    </w:pPr>
    <w:rPr>
      <w:sz w:val="20"/>
      <w:szCs w:val="20"/>
    </w:rPr>
  </w:style>
  <w:style w:type="character" w:customStyle="1" w:styleId="FootnoteTextChar">
    <w:name w:val="Footnote Text Char"/>
    <w:basedOn w:val="DefaultParagraphFont"/>
    <w:link w:val="FootnoteText"/>
    <w:uiPriority w:val="99"/>
    <w:rsid w:val="00A219CE"/>
    <w:rPr>
      <w:sz w:val="20"/>
      <w:szCs w:val="20"/>
    </w:rPr>
  </w:style>
  <w:style w:type="paragraph" w:customStyle="1" w:styleId="BasisfuerTabellenformate">
    <w:name w:val="Basis_fuer_Tabellenformate"/>
    <w:basedOn w:val="Textkrper10"/>
    <w:uiPriority w:val="98"/>
    <w:semiHidden/>
    <w:qFormat/>
    <w:rsid w:val="007512BB"/>
    <w:pPr>
      <w:spacing w:after="0" w:line="264" w:lineRule="auto"/>
      <w:jc w:val="left"/>
    </w:pPr>
    <w:rPr>
      <w:sz w:val="2"/>
    </w:rPr>
  </w:style>
  <w:style w:type="paragraph" w:customStyle="1" w:styleId="Tabellentextlinks">
    <w:name w:val="Tabellentext links"/>
    <w:basedOn w:val="BasisfuerTabellenformate"/>
    <w:uiPriority w:val="29"/>
    <w:semiHidden/>
    <w:qFormat/>
    <w:rsid w:val="00954BD9"/>
    <w:rPr>
      <w:sz w:val="20"/>
    </w:rPr>
  </w:style>
  <w:style w:type="paragraph" w:customStyle="1" w:styleId="Tabellenaufzhlung1">
    <w:name w:val="Tabellenaufzählung 1"/>
    <w:basedOn w:val="Tabellentextlinks"/>
    <w:uiPriority w:val="29"/>
    <w:semiHidden/>
    <w:qFormat/>
    <w:rsid w:val="00596164"/>
    <w:pPr>
      <w:numPr>
        <w:numId w:val="4"/>
      </w:numPr>
    </w:pPr>
  </w:style>
  <w:style w:type="paragraph" w:customStyle="1" w:styleId="Tabellenaufzhlung2">
    <w:name w:val="Tabellenaufzählung 2"/>
    <w:basedOn w:val="Tabellenaufzhlung1"/>
    <w:uiPriority w:val="29"/>
    <w:semiHidden/>
    <w:qFormat/>
    <w:rsid w:val="00596164"/>
    <w:pPr>
      <w:numPr>
        <w:ilvl w:val="1"/>
      </w:numPr>
    </w:pPr>
  </w:style>
  <w:style w:type="paragraph" w:customStyle="1" w:styleId="Tabellentextrechts">
    <w:name w:val="Tabellentext rechts"/>
    <w:basedOn w:val="Tabellentextlinks"/>
    <w:uiPriority w:val="29"/>
    <w:semiHidden/>
    <w:qFormat/>
    <w:rsid w:val="007512BB"/>
    <w:pPr>
      <w:jc w:val="right"/>
    </w:pPr>
  </w:style>
  <w:style w:type="paragraph" w:customStyle="1" w:styleId="Tabellenerluterung">
    <w:name w:val="Tabellenerläuterung"/>
    <w:basedOn w:val="BasisfuerTabellenformate"/>
    <w:uiPriority w:val="29"/>
    <w:semiHidden/>
    <w:qFormat/>
    <w:rsid w:val="00B47908"/>
    <w:pPr>
      <w:spacing w:before="120" w:after="240"/>
      <w:contextualSpacing/>
      <w:jc w:val="both"/>
    </w:pPr>
    <w:rPr>
      <w:i/>
      <w:sz w:val="20"/>
    </w:rPr>
  </w:style>
  <w:style w:type="paragraph" w:customStyle="1" w:styleId="BasisfuerTabellenformateinFarbe">
    <w:name w:val="Basis_fuer_Tabellenformate_in_Farbe"/>
    <w:basedOn w:val="Dokumentfarbe"/>
    <w:uiPriority w:val="98"/>
    <w:semiHidden/>
    <w:qFormat/>
    <w:rsid w:val="0013327C"/>
    <w:rPr>
      <w:sz w:val="2"/>
    </w:rPr>
  </w:style>
  <w:style w:type="paragraph" w:customStyle="1" w:styleId="Tabellenberschriftzentriert">
    <w:name w:val="Tabellenüberschrift zentriert"/>
    <w:basedOn w:val="Tabellenberschriftlinks"/>
    <w:uiPriority w:val="29"/>
    <w:semiHidden/>
    <w:qFormat/>
    <w:rsid w:val="00F14AE7"/>
    <w:pPr>
      <w:jc w:val="center"/>
    </w:pPr>
  </w:style>
  <w:style w:type="paragraph" w:customStyle="1" w:styleId="Tabellenrubriklinks">
    <w:name w:val="Tabellenrubrik links"/>
    <w:basedOn w:val="BasisfuerTabellenformateinFarbe"/>
    <w:uiPriority w:val="29"/>
    <w:semiHidden/>
    <w:qFormat/>
    <w:rsid w:val="00593D93"/>
    <w:pPr>
      <w:spacing w:line="264" w:lineRule="auto"/>
    </w:pPr>
    <w:rPr>
      <w:b/>
      <w:sz w:val="20"/>
    </w:rPr>
  </w:style>
  <w:style w:type="paragraph" w:customStyle="1" w:styleId="Tabellenrubrikzentriert">
    <w:name w:val="Tabellenrubrik zentriert"/>
    <w:basedOn w:val="Tabellenrubriklinks"/>
    <w:uiPriority w:val="29"/>
    <w:semiHidden/>
    <w:qFormat/>
    <w:rsid w:val="00593D93"/>
    <w:pPr>
      <w:jc w:val="center"/>
    </w:pPr>
  </w:style>
  <w:style w:type="paragraph" w:customStyle="1" w:styleId="Tabellenberschriftlinks">
    <w:name w:val="Tabellenüberschrift links"/>
    <w:basedOn w:val="BasisfuerTabellenformateinFarbe"/>
    <w:uiPriority w:val="29"/>
    <w:semiHidden/>
    <w:qFormat/>
    <w:rsid w:val="00F14AE7"/>
    <w:pPr>
      <w:spacing w:before="60" w:after="60" w:line="264" w:lineRule="auto"/>
    </w:pPr>
    <w:rPr>
      <w:b/>
      <w:sz w:val="20"/>
    </w:rPr>
  </w:style>
  <w:style w:type="paragraph" w:customStyle="1" w:styleId="Tabellentextzentriert">
    <w:name w:val="Tabellentext zentriert"/>
    <w:basedOn w:val="Tabellentextlinks"/>
    <w:uiPriority w:val="29"/>
    <w:semiHidden/>
    <w:qFormat/>
    <w:rsid w:val="00F71EA8"/>
    <w:pPr>
      <w:jc w:val="center"/>
    </w:pPr>
  </w:style>
  <w:style w:type="paragraph" w:customStyle="1" w:styleId="DocID">
    <w:name w:val="DocID"/>
    <w:basedOn w:val="Footer"/>
    <w:uiPriority w:val="98"/>
    <w:semiHidden/>
    <w:qFormat/>
    <w:rsid w:val="007810BE"/>
    <w:rPr>
      <w:sz w:val="13"/>
    </w:rPr>
  </w:style>
  <w:style w:type="paragraph" w:customStyle="1" w:styleId="Vertragsinfo">
    <w:name w:val="Vertragsinfo"/>
    <w:basedOn w:val="Textkrper10"/>
    <w:uiPriority w:val="98"/>
    <w:semiHidden/>
    <w:qFormat/>
    <w:rsid w:val="0050060C"/>
    <w:pPr>
      <w:jc w:val="right"/>
    </w:pPr>
    <w:rPr>
      <w:sz w:val="20"/>
    </w:rPr>
  </w:style>
  <w:style w:type="character" w:styleId="PlaceholderText">
    <w:name w:val="Placeholder Text"/>
    <w:basedOn w:val="DefaultParagraphFont"/>
    <w:uiPriority w:val="99"/>
    <w:semiHidden/>
    <w:rsid w:val="0050060C"/>
    <w:rPr>
      <w:color w:val="808080"/>
    </w:rPr>
  </w:style>
  <w:style w:type="paragraph" w:styleId="TOC1">
    <w:name w:val="toc 1"/>
    <w:basedOn w:val="Normal"/>
    <w:next w:val="Normal"/>
    <w:autoRedefine/>
    <w:uiPriority w:val="39"/>
    <w:rsid w:val="00261BE5"/>
    <w:pPr>
      <w:tabs>
        <w:tab w:val="right" w:leader="dot" w:pos="9185"/>
      </w:tabs>
      <w:spacing w:after="100"/>
      <w:ind w:left="709" w:right="709" w:hanging="709"/>
    </w:pPr>
  </w:style>
  <w:style w:type="paragraph" w:styleId="TOC2">
    <w:name w:val="toc 2"/>
    <w:basedOn w:val="Normal"/>
    <w:next w:val="Normal"/>
    <w:autoRedefine/>
    <w:uiPriority w:val="39"/>
    <w:rsid w:val="00440B91"/>
    <w:pPr>
      <w:tabs>
        <w:tab w:val="right" w:leader="dot" w:pos="9185"/>
      </w:tabs>
      <w:spacing w:after="100"/>
      <w:ind w:left="993" w:right="709" w:hanging="709"/>
    </w:pPr>
  </w:style>
  <w:style w:type="paragraph" w:styleId="TOC3">
    <w:name w:val="toc 3"/>
    <w:basedOn w:val="Normal"/>
    <w:next w:val="Normal"/>
    <w:autoRedefine/>
    <w:uiPriority w:val="98"/>
    <w:semiHidden/>
    <w:rsid w:val="00261BE5"/>
    <w:pPr>
      <w:tabs>
        <w:tab w:val="right" w:leader="dot" w:pos="9185"/>
      </w:tabs>
      <w:spacing w:after="100"/>
      <w:ind w:left="709" w:right="709" w:hanging="709"/>
    </w:pPr>
  </w:style>
  <w:style w:type="paragraph" w:styleId="TOC9">
    <w:name w:val="toc 9"/>
    <w:basedOn w:val="Normal"/>
    <w:next w:val="Normal"/>
    <w:autoRedefine/>
    <w:uiPriority w:val="98"/>
    <w:semiHidden/>
    <w:rsid w:val="00261BE5"/>
    <w:pPr>
      <w:tabs>
        <w:tab w:val="right" w:leader="dot" w:pos="9185"/>
      </w:tabs>
      <w:spacing w:after="100"/>
      <w:ind w:left="709" w:right="709" w:hanging="709"/>
    </w:pPr>
  </w:style>
  <w:style w:type="paragraph" w:styleId="TOC8">
    <w:name w:val="toc 8"/>
    <w:basedOn w:val="Normal"/>
    <w:next w:val="Normal"/>
    <w:autoRedefine/>
    <w:uiPriority w:val="98"/>
    <w:semiHidden/>
    <w:rsid w:val="00261BE5"/>
    <w:pPr>
      <w:tabs>
        <w:tab w:val="right" w:leader="dot" w:pos="9185"/>
      </w:tabs>
      <w:spacing w:after="100"/>
      <w:ind w:left="709" w:right="709" w:hanging="709"/>
    </w:pPr>
  </w:style>
  <w:style w:type="paragraph" w:styleId="TOC7">
    <w:name w:val="toc 7"/>
    <w:basedOn w:val="Normal"/>
    <w:next w:val="Normal"/>
    <w:autoRedefine/>
    <w:uiPriority w:val="98"/>
    <w:semiHidden/>
    <w:rsid w:val="00261BE5"/>
    <w:pPr>
      <w:tabs>
        <w:tab w:val="right" w:leader="dot" w:pos="9185"/>
      </w:tabs>
      <w:spacing w:after="100"/>
      <w:ind w:left="709" w:right="709" w:hanging="709"/>
    </w:pPr>
  </w:style>
  <w:style w:type="paragraph" w:styleId="TOC6">
    <w:name w:val="toc 6"/>
    <w:basedOn w:val="Normal"/>
    <w:next w:val="Normal"/>
    <w:autoRedefine/>
    <w:uiPriority w:val="98"/>
    <w:semiHidden/>
    <w:rsid w:val="00261BE5"/>
    <w:pPr>
      <w:tabs>
        <w:tab w:val="right" w:leader="dot" w:pos="9185"/>
      </w:tabs>
      <w:spacing w:after="100"/>
      <w:ind w:left="709" w:right="709" w:hanging="709"/>
    </w:pPr>
  </w:style>
  <w:style w:type="paragraph" w:styleId="TOC5">
    <w:name w:val="toc 5"/>
    <w:basedOn w:val="Normal"/>
    <w:next w:val="Normal"/>
    <w:autoRedefine/>
    <w:uiPriority w:val="98"/>
    <w:semiHidden/>
    <w:rsid w:val="00261BE5"/>
    <w:pPr>
      <w:tabs>
        <w:tab w:val="right" w:leader="dot" w:pos="9185"/>
      </w:tabs>
      <w:spacing w:after="100"/>
      <w:ind w:left="709" w:right="709" w:hanging="709"/>
    </w:pPr>
  </w:style>
  <w:style w:type="paragraph" w:styleId="TOC4">
    <w:name w:val="toc 4"/>
    <w:basedOn w:val="Normal"/>
    <w:next w:val="Normal"/>
    <w:autoRedefine/>
    <w:uiPriority w:val="98"/>
    <w:semiHidden/>
    <w:rsid w:val="00261BE5"/>
    <w:pPr>
      <w:tabs>
        <w:tab w:val="right" w:leader="dot" w:pos="9185"/>
      </w:tabs>
      <w:spacing w:after="100"/>
      <w:ind w:left="709" w:right="709" w:hanging="709"/>
    </w:pPr>
  </w:style>
  <w:style w:type="paragraph" w:customStyle="1" w:styleId="Grusszeile">
    <w:name w:val="Grusszeile"/>
    <w:basedOn w:val="Textkrper10"/>
    <w:uiPriority w:val="98"/>
    <w:semiHidden/>
    <w:qFormat/>
    <w:rsid w:val="00874527"/>
    <w:pPr>
      <w:contextualSpacing/>
    </w:pPr>
  </w:style>
  <w:style w:type="paragraph" w:customStyle="1" w:styleId="Absenderzeile">
    <w:name w:val="Absenderzeile"/>
    <w:uiPriority w:val="98"/>
    <w:semiHidden/>
    <w:qFormat/>
    <w:rsid w:val="00F360D4"/>
    <w:rPr>
      <w:sz w:val="13"/>
    </w:rPr>
  </w:style>
  <w:style w:type="character" w:styleId="SubtleEmphasis">
    <w:name w:val="Subtle Emphasis"/>
    <w:basedOn w:val="DefaultParagraphFont"/>
    <w:uiPriority w:val="98"/>
    <w:semiHidden/>
    <w:qFormat/>
    <w:rsid w:val="00A9119B"/>
    <w:rPr>
      <w:i/>
      <w:iCs/>
      <w:color w:val="404040" w:themeColor="text1" w:themeTint="BF"/>
    </w:rPr>
  </w:style>
  <w:style w:type="character" w:styleId="Emphasis">
    <w:name w:val="Emphasis"/>
    <w:basedOn w:val="DefaultParagraphFont"/>
    <w:uiPriority w:val="20"/>
    <w:qFormat/>
    <w:rsid w:val="00A9119B"/>
    <w:rPr>
      <w:i/>
      <w:iCs/>
    </w:rPr>
  </w:style>
  <w:style w:type="character" w:styleId="IntenseEmphasis">
    <w:name w:val="Intense Emphasis"/>
    <w:basedOn w:val="DefaultParagraphFont"/>
    <w:uiPriority w:val="98"/>
    <w:semiHidden/>
    <w:qFormat/>
    <w:rsid w:val="00A9119B"/>
    <w:rPr>
      <w:i/>
      <w:iCs/>
      <w:color w:val="26358A" w:themeColor="accent1"/>
    </w:rPr>
  </w:style>
  <w:style w:type="character" w:styleId="Strong">
    <w:name w:val="Strong"/>
    <w:basedOn w:val="DefaultParagraphFont"/>
    <w:uiPriority w:val="98"/>
    <w:semiHidden/>
    <w:qFormat/>
    <w:rsid w:val="00A9119B"/>
    <w:rPr>
      <w:b/>
      <w:bCs/>
    </w:rPr>
  </w:style>
  <w:style w:type="paragraph" w:styleId="Quote">
    <w:name w:val="Quote"/>
    <w:basedOn w:val="Normal"/>
    <w:next w:val="Normal"/>
    <w:link w:val="QuoteChar"/>
    <w:uiPriority w:val="98"/>
    <w:semiHidden/>
    <w:qFormat/>
    <w:rsid w:val="00A911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A9119B"/>
    <w:rPr>
      <w:i/>
      <w:iCs/>
      <w:color w:val="404040" w:themeColor="text1" w:themeTint="BF"/>
    </w:rPr>
  </w:style>
  <w:style w:type="paragraph" w:styleId="IntenseQuote">
    <w:name w:val="Intense Quote"/>
    <w:basedOn w:val="Normal"/>
    <w:next w:val="Normal"/>
    <w:link w:val="IntenseQuoteChar"/>
    <w:uiPriority w:val="98"/>
    <w:semiHidden/>
    <w:qFormat/>
    <w:rsid w:val="00A9119B"/>
    <w:pPr>
      <w:pBdr>
        <w:top w:val="single" w:sz="4" w:space="10" w:color="26358A" w:themeColor="accent1"/>
        <w:bottom w:val="single" w:sz="4" w:space="10" w:color="26358A" w:themeColor="accent1"/>
      </w:pBdr>
      <w:spacing w:before="360" w:after="360"/>
      <w:ind w:left="864" w:right="864"/>
      <w:jc w:val="center"/>
    </w:pPr>
    <w:rPr>
      <w:i/>
      <w:iCs/>
      <w:color w:val="26358A" w:themeColor="accent1"/>
    </w:rPr>
  </w:style>
  <w:style w:type="character" w:customStyle="1" w:styleId="IntenseQuoteChar">
    <w:name w:val="Intense Quote Char"/>
    <w:basedOn w:val="DefaultParagraphFont"/>
    <w:link w:val="IntenseQuote"/>
    <w:uiPriority w:val="98"/>
    <w:rsid w:val="00A9119B"/>
    <w:rPr>
      <w:i/>
      <w:iCs/>
      <w:color w:val="26358A" w:themeColor="accent1"/>
    </w:rPr>
  </w:style>
  <w:style w:type="character" w:styleId="SubtleReference">
    <w:name w:val="Subtle Reference"/>
    <w:basedOn w:val="DefaultParagraphFont"/>
    <w:uiPriority w:val="98"/>
    <w:semiHidden/>
    <w:qFormat/>
    <w:rsid w:val="00A9119B"/>
    <w:rPr>
      <w:smallCaps/>
      <w:color w:val="5A5A5A" w:themeColor="text1" w:themeTint="A5"/>
    </w:rPr>
  </w:style>
  <w:style w:type="character" w:styleId="IntenseReference">
    <w:name w:val="Intense Reference"/>
    <w:basedOn w:val="DefaultParagraphFont"/>
    <w:uiPriority w:val="98"/>
    <w:semiHidden/>
    <w:qFormat/>
    <w:rsid w:val="00A9119B"/>
    <w:rPr>
      <w:b/>
      <w:bCs/>
      <w:smallCaps/>
      <w:color w:val="26358A" w:themeColor="accent1"/>
      <w:spacing w:val="5"/>
    </w:rPr>
  </w:style>
  <w:style w:type="character" w:styleId="BookTitle">
    <w:name w:val="Book Title"/>
    <w:basedOn w:val="DefaultParagraphFont"/>
    <w:uiPriority w:val="98"/>
    <w:semiHidden/>
    <w:qFormat/>
    <w:rsid w:val="00A9119B"/>
    <w:rPr>
      <w:b/>
      <w:bCs/>
      <w:i/>
      <w:iCs/>
      <w:spacing w:val="5"/>
    </w:rPr>
  </w:style>
  <w:style w:type="paragraph" w:styleId="ListParagraph">
    <w:name w:val="List Paragraph"/>
    <w:basedOn w:val="Normal"/>
    <w:uiPriority w:val="98"/>
    <w:semiHidden/>
    <w:qFormat/>
    <w:rsid w:val="00A9119B"/>
    <w:pPr>
      <w:ind w:left="720"/>
      <w:contextualSpacing/>
    </w:pPr>
  </w:style>
  <w:style w:type="paragraph" w:customStyle="1" w:styleId="Adressat">
    <w:name w:val="Adressat"/>
    <w:uiPriority w:val="98"/>
    <w:semiHidden/>
    <w:qFormat/>
    <w:rsid w:val="00F360D4"/>
  </w:style>
  <w:style w:type="paragraph" w:styleId="DocumentMap">
    <w:name w:val="Document Map"/>
    <w:basedOn w:val="Normal"/>
    <w:link w:val="DocumentMapChar"/>
    <w:uiPriority w:val="99"/>
    <w:semiHidden/>
    <w:unhideWhenUsed/>
    <w:rsid w:val="009423A9"/>
    <w:rPr>
      <w:rFonts w:ascii="Tahoma" w:hAnsi="Tahoma" w:cs="Tahoma"/>
      <w:sz w:val="16"/>
      <w:szCs w:val="16"/>
    </w:rPr>
  </w:style>
  <w:style w:type="character" w:customStyle="1" w:styleId="DocumentMapChar">
    <w:name w:val="Document Map Char"/>
    <w:basedOn w:val="DefaultParagraphFont"/>
    <w:link w:val="DocumentMap"/>
    <w:uiPriority w:val="99"/>
    <w:semiHidden/>
    <w:rsid w:val="009423A9"/>
    <w:rPr>
      <w:rFonts w:ascii="Tahoma" w:hAnsi="Tahoma" w:cs="Tahoma"/>
      <w:sz w:val="16"/>
      <w:szCs w:val="16"/>
    </w:rPr>
  </w:style>
  <w:style w:type="character" w:styleId="FootnoteReference">
    <w:name w:val="footnote reference"/>
    <w:basedOn w:val="DefaultParagraphFont"/>
    <w:uiPriority w:val="99"/>
    <w:semiHidden/>
    <w:unhideWhenUsed/>
    <w:rsid w:val="007F091A"/>
    <w:rPr>
      <w:vertAlign w:val="superscript"/>
    </w:rPr>
  </w:style>
  <w:style w:type="character" w:styleId="CommentReference">
    <w:name w:val="annotation reference"/>
    <w:basedOn w:val="DefaultParagraphFont"/>
    <w:uiPriority w:val="99"/>
    <w:semiHidden/>
    <w:unhideWhenUsed/>
    <w:rsid w:val="000F5FF8"/>
    <w:rPr>
      <w:sz w:val="16"/>
      <w:szCs w:val="16"/>
    </w:rPr>
  </w:style>
  <w:style w:type="paragraph" w:styleId="CommentText">
    <w:name w:val="annotation text"/>
    <w:basedOn w:val="Normal"/>
    <w:link w:val="CommentTextChar"/>
    <w:uiPriority w:val="99"/>
    <w:semiHidden/>
    <w:unhideWhenUsed/>
    <w:rsid w:val="000F5FF8"/>
    <w:rPr>
      <w:sz w:val="20"/>
      <w:szCs w:val="20"/>
    </w:rPr>
  </w:style>
  <w:style w:type="character" w:customStyle="1" w:styleId="CommentTextChar">
    <w:name w:val="Comment Text Char"/>
    <w:basedOn w:val="DefaultParagraphFont"/>
    <w:link w:val="CommentText"/>
    <w:uiPriority w:val="99"/>
    <w:semiHidden/>
    <w:rsid w:val="000F5FF8"/>
    <w:rPr>
      <w:sz w:val="20"/>
      <w:szCs w:val="20"/>
    </w:rPr>
  </w:style>
  <w:style w:type="paragraph" w:styleId="CommentSubject">
    <w:name w:val="annotation subject"/>
    <w:basedOn w:val="CommentText"/>
    <w:next w:val="CommentText"/>
    <w:link w:val="CommentSubjectChar"/>
    <w:uiPriority w:val="99"/>
    <w:semiHidden/>
    <w:unhideWhenUsed/>
    <w:rsid w:val="000F5FF8"/>
    <w:rPr>
      <w:b/>
      <w:bCs/>
    </w:rPr>
  </w:style>
  <w:style w:type="character" w:customStyle="1" w:styleId="CommentSubjectChar">
    <w:name w:val="Comment Subject Char"/>
    <w:basedOn w:val="CommentTextChar"/>
    <w:link w:val="CommentSubject"/>
    <w:uiPriority w:val="99"/>
    <w:semiHidden/>
    <w:rsid w:val="000F5FF8"/>
    <w:rPr>
      <w:b/>
      <w:bCs/>
      <w:sz w:val="20"/>
      <w:szCs w:val="20"/>
    </w:rPr>
  </w:style>
  <w:style w:type="paragraph" w:styleId="BodyText">
    <w:name w:val="Body Text"/>
    <w:basedOn w:val="Normal"/>
    <w:link w:val="BodyTextChar"/>
    <w:uiPriority w:val="99"/>
    <w:rsid w:val="008C24CC"/>
    <w:pPr>
      <w:numPr>
        <w:numId w:val="10"/>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spacing w:after="240" w:line="312" w:lineRule="auto"/>
      <w:jc w:val="both"/>
    </w:pPr>
    <w:rPr>
      <w:rFonts w:ascii="Arial" w:hAnsi="Arial"/>
    </w:rPr>
  </w:style>
  <w:style w:type="character" w:customStyle="1" w:styleId="BodyTextChar">
    <w:name w:val="Body Text Char"/>
    <w:basedOn w:val="DefaultParagraphFont"/>
    <w:link w:val="BodyText"/>
    <w:uiPriority w:val="99"/>
    <w:rsid w:val="008C24CC"/>
    <w:rPr>
      <w:rFonts w:ascii="Arial" w:hAnsi="Arial"/>
    </w:rPr>
  </w:style>
  <w:style w:type="paragraph" w:customStyle="1" w:styleId="Textkrper1">
    <w:name w:val="Textkörper 1"/>
    <w:basedOn w:val="BodyText"/>
    <w:uiPriority w:val="99"/>
    <w:qFormat/>
    <w:rsid w:val="008C24CC"/>
    <w:pPr>
      <w:numPr>
        <w:ilvl w:val="1"/>
      </w:numPr>
    </w:pPr>
  </w:style>
  <w:style w:type="paragraph" w:styleId="BodyText2">
    <w:name w:val="Body Text 2"/>
    <w:basedOn w:val="Textkrper1"/>
    <w:link w:val="BodyText2Char"/>
    <w:uiPriority w:val="99"/>
    <w:rsid w:val="008C24CC"/>
    <w:pPr>
      <w:numPr>
        <w:ilvl w:val="2"/>
      </w:numPr>
    </w:pPr>
  </w:style>
  <w:style w:type="character" w:customStyle="1" w:styleId="BodyText2Char">
    <w:name w:val="Body Text 2 Char"/>
    <w:basedOn w:val="DefaultParagraphFont"/>
    <w:link w:val="BodyText2"/>
    <w:uiPriority w:val="99"/>
    <w:rsid w:val="008C24CC"/>
    <w:rPr>
      <w:rFonts w:ascii="Arial" w:hAnsi="Arial"/>
    </w:rPr>
  </w:style>
  <w:style w:type="paragraph" w:styleId="BodyText3">
    <w:name w:val="Body Text 3"/>
    <w:basedOn w:val="BodyText2"/>
    <w:link w:val="BodyText3Char"/>
    <w:uiPriority w:val="99"/>
    <w:rsid w:val="008C24CC"/>
    <w:pPr>
      <w:numPr>
        <w:ilvl w:val="3"/>
      </w:numPr>
    </w:pPr>
    <w:rPr>
      <w:szCs w:val="16"/>
    </w:rPr>
  </w:style>
  <w:style w:type="character" w:customStyle="1" w:styleId="BodyText3Char">
    <w:name w:val="Body Text 3 Char"/>
    <w:basedOn w:val="DefaultParagraphFont"/>
    <w:link w:val="BodyText3"/>
    <w:uiPriority w:val="99"/>
    <w:rsid w:val="008C24CC"/>
    <w:rPr>
      <w:rFonts w:ascii="Arial" w:hAnsi="Arial"/>
      <w:szCs w:val="16"/>
    </w:rPr>
  </w:style>
  <w:style w:type="paragraph" w:customStyle="1" w:styleId="Textkrper4">
    <w:name w:val="Textkörper 4"/>
    <w:basedOn w:val="BodyText3"/>
    <w:uiPriority w:val="99"/>
    <w:qFormat/>
    <w:rsid w:val="008C24CC"/>
    <w:pPr>
      <w:numPr>
        <w:ilvl w:val="4"/>
      </w:numPr>
    </w:pPr>
  </w:style>
  <w:style w:type="paragraph" w:customStyle="1" w:styleId="Textkrper5">
    <w:name w:val="Textkörper 5"/>
    <w:basedOn w:val="Textkrper4"/>
    <w:uiPriority w:val="99"/>
    <w:qFormat/>
    <w:rsid w:val="008C24CC"/>
    <w:pPr>
      <w:numPr>
        <w:ilvl w:val="5"/>
      </w:numPr>
    </w:pPr>
  </w:style>
  <w:style w:type="paragraph" w:customStyle="1" w:styleId="Textkrper6">
    <w:name w:val="Textkörper 6"/>
    <w:basedOn w:val="Textkrper5"/>
    <w:uiPriority w:val="99"/>
    <w:qFormat/>
    <w:rsid w:val="008C24CC"/>
    <w:pPr>
      <w:numPr>
        <w:ilvl w:val="6"/>
      </w:numPr>
    </w:pPr>
  </w:style>
  <w:style w:type="numbering" w:customStyle="1" w:styleId="DETextkrper">
    <w:name w:val="DE Textkörper"/>
    <w:rsid w:val="008C24CC"/>
    <w:pPr>
      <w:numPr>
        <w:numId w:val="9"/>
      </w:numPr>
    </w:pPr>
  </w:style>
  <w:style w:type="paragraph" w:customStyle="1" w:styleId="FormatvorlageTextkrper1Nach1Zeile">
    <w:name w:val="Formatvorlage Textkörper 1 + Nach:  1 Zeile"/>
    <w:basedOn w:val="Textkrper1"/>
    <w:uiPriority w:val="99"/>
    <w:rsid w:val="008C24CC"/>
    <w:pPr>
      <w:numPr>
        <w:ilvl w:val="0"/>
        <w:numId w:val="0"/>
      </w:numPr>
      <w:spacing w:afterLines="100"/>
      <w:ind w:hanging="709"/>
    </w:pPr>
    <w:rPr>
      <w:rFonts w:eastAsia="Times New Roman" w:cs="Times New Roman"/>
      <w:b/>
      <w:szCs w:val="20"/>
    </w:rPr>
  </w:style>
  <w:style w:type="paragraph" w:customStyle="1" w:styleId="Default">
    <w:name w:val="Default"/>
    <w:rsid w:val="009A3FE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743D84"/>
  </w:style>
  <w:style w:type="character" w:customStyle="1" w:styleId="Textkrper1Zchn">
    <w:name w:val="Textkörper_1 Zchn"/>
    <w:basedOn w:val="DefaultParagraphFont"/>
    <w:link w:val="Textkrper10"/>
    <w:rsid w:val="00A2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6387">
      <w:bodyDiv w:val="1"/>
      <w:marLeft w:val="0"/>
      <w:marRight w:val="0"/>
      <w:marTop w:val="0"/>
      <w:marBottom w:val="0"/>
      <w:divBdr>
        <w:top w:val="none" w:sz="0" w:space="0" w:color="auto"/>
        <w:left w:val="none" w:sz="0" w:space="0" w:color="auto"/>
        <w:bottom w:val="none" w:sz="0" w:space="0" w:color="auto"/>
        <w:right w:val="none" w:sz="0" w:space="0" w:color="auto"/>
      </w:divBdr>
      <w:divsChild>
        <w:div w:id="345063652">
          <w:marLeft w:val="0"/>
          <w:marRight w:val="0"/>
          <w:marTop w:val="0"/>
          <w:marBottom w:val="0"/>
          <w:divBdr>
            <w:top w:val="none" w:sz="0" w:space="0" w:color="auto"/>
            <w:left w:val="none" w:sz="0" w:space="0" w:color="auto"/>
            <w:bottom w:val="none" w:sz="0" w:space="0" w:color="auto"/>
            <w:right w:val="none" w:sz="0" w:space="0" w:color="auto"/>
          </w:divBdr>
          <w:divsChild>
            <w:div w:id="498889289">
              <w:marLeft w:val="0"/>
              <w:marRight w:val="0"/>
              <w:marTop w:val="0"/>
              <w:marBottom w:val="0"/>
              <w:divBdr>
                <w:top w:val="none" w:sz="0" w:space="0" w:color="auto"/>
                <w:left w:val="none" w:sz="0" w:space="0" w:color="auto"/>
                <w:bottom w:val="none" w:sz="0" w:space="0" w:color="auto"/>
                <w:right w:val="none" w:sz="0" w:space="0" w:color="auto"/>
              </w:divBdr>
              <w:divsChild>
                <w:div w:id="1628464596">
                  <w:marLeft w:val="0"/>
                  <w:marRight w:val="0"/>
                  <w:marTop w:val="0"/>
                  <w:marBottom w:val="0"/>
                  <w:divBdr>
                    <w:top w:val="none" w:sz="0" w:space="0" w:color="auto"/>
                    <w:left w:val="none" w:sz="0" w:space="0" w:color="auto"/>
                    <w:bottom w:val="none" w:sz="0" w:space="0" w:color="auto"/>
                    <w:right w:val="none" w:sz="0" w:space="0" w:color="auto"/>
                  </w:divBdr>
                  <w:divsChild>
                    <w:div w:id="1641500380">
                      <w:marLeft w:val="0"/>
                      <w:marRight w:val="0"/>
                      <w:marTop w:val="0"/>
                      <w:marBottom w:val="0"/>
                      <w:divBdr>
                        <w:top w:val="none" w:sz="0" w:space="0" w:color="auto"/>
                        <w:left w:val="none" w:sz="0" w:space="0" w:color="auto"/>
                        <w:bottom w:val="none" w:sz="0" w:space="0" w:color="auto"/>
                        <w:right w:val="none" w:sz="0" w:space="0" w:color="auto"/>
                      </w:divBdr>
                      <w:divsChild>
                        <w:div w:id="1446735549">
                          <w:marLeft w:val="0"/>
                          <w:marRight w:val="0"/>
                          <w:marTop w:val="0"/>
                          <w:marBottom w:val="0"/>
                          <w:divBdr>
                            <w:top w:val="none" w:sz="0" w:space="0" w:color="auto"/>
                            <w:left w:val="none" w:sz="0" w:space="0" w:color="auto"/>
                            <w:bottom w:val="none" w:sz="0" w:space="0" w:color="auto"/>
                            <w:right w:val="none" w:sz="0" w:space="0" w:color="auto"/>
                          </w:divBdr>
                          <w:divsChild>
                            <w:div w:id="1371026801">
                              <w:marLeft w:val="0"/>
                              <w:marRight w:val="0"/>
                              <w:marTop w:val="0"/>
                              <w:marBottom w:val="0"/>
                              <w:divBdr>
                                <w:top w:val="none" w:sz="0" w:space="0" w:color="auto"/>
                                <w:left w:val="none" w:sz="0" w:space="0" w:color="auto"/>
                                <w:bottom w:val="none" w:sz="0" w:space="0" w:color="auto"/>
                                <w:right w:val="none" w:sz="0" w:space="0" w:color="auto"/>
                              </w:divBdr>
                              <w:divsChild>
                                <w:div w:id="1133862183">
                                  <w:marLeft w:val="0"/>
                                  <w:marRight w:val="0"/>
                                  <w:marTop w:val="0"/>
                                  <w:marBottom w:val="0"/>
                                  <w:divBdr>
                                    <w:top w:val="none" w:sz="0" w:space="0" w:color="auto"/>
                                    <w:left w:val="none" w:sz="0" w:space="0" w:color="auto"/>
                                    <w:bottom w:val="none" w:sz="0" w:space="0" w:color="auto"/>
                                    <w:right w:val="none" w:sz="0" w:space="0" w:color="auto"/>
                                  </w:divBdr>
                                  <w:divsChild>
                                    <w:div w:id="806556722">
                                      <w:marLeft w:val="0"/>
                                      <w:marRight w:val="0"/>
                                      <w:marTop w:val="0"/>
                                      <w:marBottom w:val="0"/>
                                      <w:divBdr>
                                        <w:top w:val="none" w:sz="0" w:space="0" w:color="auto"/>
                                        <w:left w:val="none" w:sz="0" w:space="0" w:color="auto"/>
                                        <w:bottom w:val="none" w:sz="0" w:space="0" w:color="auto"/>
                                        <w:right w:val="none" w:sz="0" w:space="0" w:color="auto"/>
                                      </w:divBdr>
                                      <w:divsChild>
                                        <w:div w:id="2098551615">
                                          <w:marLeft w:val="0"/>
                                          <w:marRight w:val="0"/>
                                          <w:marTop w:val="0"/>
                                          <w:marBottom w:val="0"/>
                                          <w:divBdr>
                                            <w:top w:val="none" w:sz="0" w:space="0" w:color="auto"/>
                                            <w:left w:val="none" w:sz="0" w:space="0" w:color="auto"/>
                                            <w:bottom w:val="none" w:sz="0" w:space="0" w:color="auto"/>
                                            <w:right w:val="none" w:sz="0" w:space="0" w:color="auto"/>
                                          </w:divBdr>
                                          <w:divsChild>
                                            <w:div w:id="504171676">
                                              <w:marLeft w:val="0"/>
                                              <w:marRight w:val="0"/>
                                              <w:marTop w:val="0"/>
                                              <w:marBottom w:val="0"/>
                                              <w:divBdr>
                                                <w:top w:val="none" w:sz="0" w:space="0" w:color="auto"/>
                                                <w:left w:val="none" w:sz="0" w:space="0" w:color="auto"/>
                                                <w:bottom w:val="none" w:sz="0" w:space="0" w:color="auto"/>
                                                <w:right w:val="none" w:sz="0" w:space="0" w:color="auto"/>
                                              </w:divBdr>
                                            </w:div>
                                            <w:div w:id="836382930">
                                              <w:marLeft w:val="0"/>
                                              <w:marRight w:val="0"/>
                                              <w:marTop w:val="0"/>
                                              <w:marBottom w:val="0"/>
                                              <w:divBdr>
                                                <w:top w:val="none" w:sz="0" w:space="0" w:color="auto"/>
                                                <w:left w:val="none" w:sz="0" w:space="0" w:color="auto"/>
                                                <w:bottom w:val="none" w:sz="0" w:space="0" w:color="auto"/>
                                                <w:right w:val="none" w:sz="0" w:space="0" w:color="auto"/>
                                              </w:divBdr>
                                            </w:div>
                                            <w:div w:id="840050231">
                                              <w:marLeft w:val="0"/>
                                              <w:marRight w:val="0"/>
                                              <w:marTop w:val="0"/>
                                              <w:marBottom w:val="0"/>
                                              <w:divBdr>
                                                <w:top w:val="none" w:sz="0" w:space="0" w:color="auto"/>
                                                <w:left w:val="none" w:sz="0" w:space="0" w:color="auto"/>
                                                <w:bottom w:val="none" w:sz="0" w:space="0" w:color="auto"/>
                                                <w:right w:val="none" w:sz="0" w:space="0" w:color="auto"/>
                                              </w:divBdr>
                                            </w:div>
                                            <w:div w:id="1102071271">
                                              <w:marLeft w:val="0"/>
                                              <w:marRight w:val="0"/>
                                              <w:marTop w:val="0"/>
                                              <w:marBottom w:val="0"/>
                                              <w:divBdr>
                                                <w:top w:val="none" w:sz="0" w:space="0" w:color="auto"/>
                                                <w:left w:val="none" w:sz="0" w:space="0" w:color="auto"/>
                                                <w:bottom w:val="none" w:sz="0" w:space="0" w:color="auto"/>
                                                <w:right w:val="none" w:sz="0" w:space="0" w:color="auto"/>
                                              </w:divBdr>
                                            </w:div>
                                            <w:div w:id="1266495176">
                                              <w:marLeft w:val="0"/>
                                              <w:marRight w:val="0"/>
                                              <w:marTop w:val="0"/>
                                              <w:marBottom w:val="0"/>
                                              <w:divBdr>
                                                <w:top w:val="none" w:sz="0" w:space="0" w:color="auto"/>
                                                <w:left w:val="none" w:sz="0" w:space="0" w:color="auto"/>
                                                <w:bottom w:val="none" w:sz="0" w:space="0" w:color="auto"/>
                                                <w:right w:val="none" w:sz="0" w:space="0" w:color="auto"/>
                                              </w:divBdr>
                                            </w:div>
                                            <w:div w:id="1411846485">
                                              <w:marLeft w:val="0"/>
                                              <w:marRight w:val="0"/>
                                              <w:marTop w:val="0"/>
                                              <w:marBottom w:val="0"/>
                                              <w:divBdr>
                                                <w:top w:val="none" w:sz="0" w:space="0" w:color="auto"/>
                                                <w:left w:val="none" w:sz="0" w:space="0" w:color="auto"/>
                                                <w:bottom w:val="none" w:sz="0" w:space="0" w:color="auto"/>
                                                <w:right w:val="none" w:sz="0" w:space="0" w:color="auto"/>
                                              </w:divBdr>
                                            </w:div>
                                            <w:div w:id="1510634974">
                                              <w:marLeft w:val="0"/>
                                              <w:marRight w:val="0"/>
                                              <w:marTop w:val="0"/>
                                              <w:marBottom w:val="0"/>
                                              <w:divBdr>
                                                <w:top w:val="none" w:sz="0" w:space="0" w:color="auto"/>
                                                <w:left w:val="none" w:sz="0" w:space="0" w:color="auto"/>
                                                <w:bottom w:val="none" w:sz="0" w:space="0" w:color="auto"/>
                                                <w:right w:val="none" w:sz="0" w:space="0" w:color="auto"/>
                                              </w:divBdr>
                                            </w:div>
                                            <w:div w:id="1897937049">
                                              <w:marLeft w:val="0"/>
                                              <w:marRight w:val="0"/>
                                              <w:marTop w:val="0"/>
                                              <w:marBottom w:val="0"/>
                                              <w:divBdr>
                                                <w:top w:val="none" w:sz="0" w:space="0" w:color="auto"/>
                                                <w:left w:val="none" w:sz="0" w:space="0" w:color="auto"/>
                                                <w:bottom w:val="none" w:sz="0" w:space="0" w:color="auto"/>
                                                <w:right w:val="none" w:sz="0" w:space="0" w:color="auto"/>
                                              </w:divBdr>
                                            </w:div>
                                            <w:div w:id="20809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45830">
      <w:bodyDiv w:val="1"/>
      <w:marLeft w:val="0"/>
      <w:marRight w:val="0"/>
      <w:marTop w:val="0"/>
      <w:marBottom w:val="0"/>
      <w:divBdr>
        <w:top w:val="none" w:sz="0" w:space="0" w:color="auto"/>
        <w:left w:val="none" w:sz="0" w:space="0" w:color="auto"/>
        <w:bottom w:val="none" w:sz="0" w:space="0" w:color="auto"/>
        <w:right w:val="none" w:sz="0" w:space="0" w:color="auto"/>
      </w:divBdr>
      <w:divsChild>
        <w:div w:id="202910012">
          <w:marLeft w:val="0"/>
          <w:marRight w:val="0"/>
          <w:marTop w:val="0"/>
          <w:marBottom w:val="0"/>
          <w:divBdr>
            <w:top w:val="none" w:sz="0" w:space="0" w:color="auto"/>
            <w:left w:val="none" w:sz="0" w:space="0" w:color="auto"/>
            <w:bottom w:val="none" w:sz="0" w:space="0" w:color="auto"/>
            <w:right w:val="none" w:sz="0" w:space="0" w:color="auto"/>
          </w:divBdr>
          <w:divsChild>
            <w:div w:id="132259155">
              <w:marLeft w:val="0"/>
              <w:marRight w:val="0"/>
              <w:marTop w:val="0"/>
              <w:marBottom w:val="0"/>
              <w:divBdr>
                <w:top w:val="none" w:sz="0" w:space="0" w:color="auto"/>
                <w:left w:val="none" w:sz="0" w:space="0" w:color="auto"/>
                <w:bottom w:val="none" w:sz="0" w:space="0" w:color="auto"/>
                <w:right w:val="none" w:sz="0" w:space="0" w:color="auto"/>
              </w:divBdr>
              <w:divsChild>
                <w:div w:id="576324969">
                  <w:marLeft w:val="0"/>
                  <w:marRight w:val="0"/>
                  <w:marTop w:val="0"/>
                  <w:marBottom w:val="0"/>
                  <w:divBdr>
                    <w:top w:val="none" w:sz="0" w:space="0" w:color="auto"/>
                    <w:left w:val="none" w:sz="0" w:space="0" w:color="auto"/>
                    <w:bottom w:val="none" w:sz="0" w:space="0" w:color="auto"/>
                    <w:right w:val="none" w:sz="0" w:space="0" w:color="auto"/>
                  </w:divBdr>
                  <w:divsChild>
                    <w:div w:id="719327964">
                      <w:marLeft w:val="0"/>
                      <w:marRight w:val="0"/>
                      <w:marTop w:val="0"/>
                      <w:marBottom w:val="0"/>
                      <w:divBdr>
                        <w:top w:val="none" w:sz="0" w:space="0" w:color="auto"/>
                        <w:left w:val="none" w:sz="0" w:space="0" w:color="auto"/>
                        <w:bottom w:val="none" w:sz="0" w:space="0" w:color="auto"/>
                        <w:right w:val="none" w:sz="0" w:space="0" w:color="auto"/>
                      </w:divBdr>
                      <w:divsChild>
                        <w:div w:id="14577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830478">
      <w:bodyDiv w:val="1"/>
      <w:marLeft w:val="0"/>
      <w:marRight w:val="0"/>
      <w:marTop w:val="0"/>
      <w:marBottom w:val="0"/>
      <w:divBdr>
        <w:top w:val="none" w:sz="0" w:space="0" w:color="auto"/>
        <w:left w:val="none" w:sz="0" w:space="0" w:color="auto"/>
        <w:bottom w:val="none" w:sz="0" w:space="0" w:color="auto"/>
        <w:right w:val="none" w:sz="0" w:space="0" w:color="auto"/>
      </w:divBdr>
      <w:divsChild>
        <w:div w:id="1068923346">
          <w:marLeft w:val="0"/>
          <w:marRight w:val="0"/>
          <w:marTop w:val="0"/>
          <w:marBottom w:val="0"/>
          <w:divBdr>
            <w:top w:val="none" w:sz="0" w:space="0" w:color="auto"/>
            <w:left w:val="none" w:sz="0" w:space="0" w:color="auto"/>
            <w:bottom w:val="none" w:sz="0" w:space="0" w:color="auto"/>
            <w:right w:val="none" w:sz="0" w:space="0" w:color="auto"/>
          </w:divBdr>
          <w:divsChild>
            <w:div w:id="631248562">
              <w:marLeft w:val="0"/>
              <w:marRight w:val="0"/>
              <w:marTop w:val="0"/>
              <w:marBottom w:val="0"/>
              <w:divBdr>
                <w:top w:val="none" w:sz="0" w:space="0" w:color="auto"/>
                <w:left w:val="none" w:sz="0" w:space="0" w:color="auto"/>
                <w:bottom w:val="none" w:sz="0" w:space="0" w:color="auto"/>
                <w:right w:val="none" w:sz="0" w:space="0" w:color="auto"/>
              </w:divBdr>
              <w:divsChild>
                <w:div w:id="1677884522">
                  <w:marLeft w:val="0"/>
                  <w:marRight w:val="0"/>
                  <w:marTop w:val="0"/>
                  <w:marBottom w:val="0"/>
                  <w:divBdr>
                    <w:top w:val="none" w:sz="0" w:space="0" w:color="auto"/>
                    <w:left w:val="none" w:sz="0" w:space="0" w:color="auto"/>
                    <w:bottom w:val="none" w:sz="0" w:space="0" w:color="auto"/>
                    <w:right w:val="none" w:sz="0" w:space="0" w:color="auto"/>
                  </w:divBdr>
                  <w:divsChild>
                    <w:div w:id="2060010613">
                      <w:marLeft w:val="0"/>
                      <w:marRight w:val="0"/>
                      <w:marTop w:val="0"/>
                      <w:marBottom w:val="0"/>
                      <w:divBdr>
                        <w:top w:val="none" w:sz="0" w:space="0" w:color="auto"/>
                        <w:left w:val="none" w:sz="0" w:space="0" w:color="auto"/>
                        <w:bottom w:val="none" w:sz="0" w:space="0" w:color="auto"/>
                        <w:right w:val="none" w:sz="0" w:space="0" w:color="auto"/>
                      </w:divBdr>
                      <w:divsChild>
                        <w:div w:id="574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53826">
      <w:bodyDiv w:val="1"/>
      <w:marLeft w:val="0"/>
      <w:marRight w:val="0"/>
      <w:marTop w:val="0"/>
      <w:marBottom w:val="0"/>
      <w:divBdr>
        <w:top w:val="none" w:sz="0" w:space="0" w:color="auto"/>
        <w:left w:val="none" w:sz="0" w:space="0" w:color="auto"/>
        <w:bottom w:val="none" w:sz="0" w:space="0" w:color="auto"/>
        <w:right w:val="none" w:sz="0" w:space="0" w:color="auto"/>
      </w:divBdr>
      <w:divsChild>
        <w:div w:id="656110955">
          <w:marLeft w:val="0"/>
          <w:marRight w:val="0"/>
          <w:marTop w:val="0"/>
          <w:marBottom w:val="0"/>
          <w:divBdr>
            <w:top w:val="none" w:sz="0" w:space="0" w:color="auto"/>
            <w:left w:val="none" w:sz="0" w:space="0" w:color="auto"/>
            <w:bottom w:val="none" w:sz="0" w:space="0" w:color="auto"/>
            <w:right w:val="none" w:sz="0" w:space="0" w:color="auto"/>
          </w:divBdr>
          <w:divsChild>
            <w:div w:id="504169263">
              <w:marLeft w:val="0"/>
              <w:marRight w:val="0"/>
              <w:marTop w:val="0"/>
              <w:marBottom w:val="0"/>
              <w:divBdr>
                <w:top w:val="none" w:sz="0" w:space="0" w:color="auto"/>
                <w:left w:val="none" w:sz="0" w:space="0" w:color="auto"/>
                <w:bottom w:val="none" w:sz="0" w:space="0" w:color="auto"/>
                <w:right w:val="none" w:sz="0" w:space="0" w:color="auto"/>
              </w:divBdr>
              <w:divsChild>
                <w:div w:id="199974666">
                  <w:marLeft w:val="0"/>
                  <w:marRight w:val="0"/>
                  <w:marTop w:val="0"/>
                  <w:marBottom w:val="0"/>
                  <w:divBdr>
                    <w:top w:val="none" w:sz="0" w:space="0" w:color="auto"/>
                    <w:left w:val="none" w:sz="0" w:space="0" w:color="auto"/>
                    <w:bottom w:val="none" w:sz="0" w:space="0" w:color="auto"/>
                    <w:right w:val="none" w:sz="0" w:space="0" w:color="auto"/>
                  </w:divBdr>
                  <w:divsChild>
                    <w:div w:id="1143037342">
                      <w:marLeft w:val="0"/>
                      <w:marRight w:val="0"/>
                      <w:marTop w:val="0"/>
                      <w:marBottom w:val="0"/>
                      <w:divBdr>
                        <w:top w:val="none" w:sz="0" w:space="0" w:color="auto"/>
                        <w:left w:val="none" w:sz="0" w:space="0" w:color="auto"/>
                        <w:bottom w:val="none" w:sz="0" w:space="0" w:color="auto"/>
                        <w:right w:val="none" w:sz="0" w:space="0" w:color="auto"/>
                      </w:divBdr>
                      <w:divsChild>
                        <w:div w:id="13077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68833">
      <w:bodyDiv w:val="1"/>
      <w:marLeft w:val="0"/>
      <w:marRight w:val="0"/>
      <w:marTop w:val="0"/>
      <w:marBottom w:val="0"/>
      <w:divBdr>
        <w:top w:val="none" w:sz="0" w:space="0" w:color="auto"/>
        <w:left w:val="none" w:sz="0" w:space="0" w:color="auto"/>
        <w:bottom w:val="none" w:sz="0" w:space="0" w:color="auto"/>
        <w:right w:val="none" w:sz="0" w:space="0" w:color="auto"/>
      </w:divBdr>
      <w:divsChild>
        <w:div w:id="1977878693">
          <w:marLeft w:val="0"/>
          <w:marRight w:val="0"/>
          <w:marTop w:val="0"/>
          <w:marBottom w:val="0"/>
          <w:divBdr>
            <w:top w:val="none" w:sz="0" w:space="0" w:color="auto"/>
            <w:left w:val="none" w:sz="0" w:space="0" w:color="auto"/>
            <w:bottom w:val="none" w:sz="0" w:space="0" w:color="auto"/>
            <w:right w:val="none" w:sz="0" w:space="0" w:color="auto"/>
          </w:divBdr>
          <w:divsChild>
            <w:div w:id="2114589780">
              <w:marLeft w:val="0"/>
              <w:marRight w:val="0"/>
              <w:marTop w:val="0"/>
              <w:marBottom w:val="0"/>
              <w:divBdr>
                <w:top w:val="none" w:sz="0" w:space="0" w:color="auto"/>
                <w:left w:val="none" w:sz="0" w:space="0" w:color="auto"/>
                <w:bottom w:val="none" w:sz="0" w:space="0" w:color="auto"/>
                <w:right w:val="none" w:sz="0" w:space="0" w:color="auto"/>
              </w:divBdr>
              <w:divsChild>
                <w:div w:id="890074660">
                  <w:marLeft w:val="0"/>
                  <w:marRight w:val="0"/>
                  <w:marTop w:val="0"/>
                  <w:marBottom w:val="0"/>
                  <w:divBdr>
                    <w:top w:val="none" w:sz="0" w:space="0" w:color="auto"/>
                    <w:left w:val="none" w:sz="0" w:space="0" w:color="auto"/>
                    <w:bottom w:val="none" w:sz="0" w:space="0" w:color="auto"/>
                    <w:right w:val="none" w:sz="0" w:space="0" w:color="auto"/>
                  </w:divBdr>
                  <w:divsChild>
                    <w:div w:id="692003313">
                      <w:marLeft w:val="0"/>
                      <w:marRight w:val="0"/>
                      <w:marTop w:val="0"/>
                      <w:marBottom w:val="0"/>
                      <w:divBdr>
                        <w:top w:val="none" w:sz="0" w:space="0" w:color="auto"/>
                        <w:left w:val="none" w:sz="0" w:space="0" w:color="auto"/>
                        <w:bottom w:val="none" w:sz="0" w:space="0" w:color="auto"/>
                        <w:right w:val="none" w:sz="0" w:space="0" w:color="auto"/>
                      </w:divBdr>
                      <w:divsChild>
                        <w:div w:id="1993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chlichtungsstelle@bafin.de" TargetMode="External"/><Relationship Id="rId4" Type="http://schemas.openxmlformats.org/officeDocument/2006/relationships/styles" Target="styles.xml"/><Relationship Id="rId9" Type="http://schemas.openxmlformats.org/officeDocument/2006/relationships/hyperlink" Target="mailto:schlichtung@bundesbank.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zst.de/DE/Steuern_International/CRS/Allgemeine_Informationen/Allgemeine_Informationen_node.html" TargetMode="External"/><Relationship Id="rId1" Type="http://schemas.openxmlformats.org/officeDocument/2006/relationships/hyperlink" Target="http://www.bzst.de/DE/Steuern_International/CRS/Allgemeine_Informationen/Allgemeine_Informationen_node.html" TargetMode="External"/></Relationships>
</file>

<file path=word/theme/theme1.xml><?xml version="1.0" encoding="utf-8"?>
<a:theme xmlns:a="http://schemas.openxmlformats.org/drawingml/2006/main" name="PP-Design">
  <a:themeElements>
    <a:clrScheme name="P+P Farben">
      <a:dk1>
        <a:srgbClr val="000000"/>
      </a:dk1>
      <a:lt1>
        <a:srgbClr val="FFFFFF"/>
      </a:lt1>
      <a:dk2>
        <a:srgbClr val="7B7E82"/>
      </a:dk2>
      <a:lt2>
        <a:srgbClr val="EDEDED"/>
      </a:lt2>
      <a:accent1>
        <a:srgbClr val="26358A"/>
      </a:accent1>
      <a:accent2>
        <a:srgbClr val="7CC0BA"/>
      </a:accent2>
      <a:accent3>
        <a:srgbClr val="A7A9AC"/>
      </a:accent3>
      <a:accent4>
        <a:srgbClr val="72AE2D"/>
      </a:accent4>
      <a:accent5>
        <a:srgbClr val="E3C416"/>
      </a:accent5>
      <a:accent6>
        <a:srgbClr val="1B9DC5"/>
      </a:accent6>
      <a:hlink>
        <a:srgbClr val="26358A"/>
      </a:hlink>
      <a:folHlink>
        <a:srgbClr val="26358A"/>
      </a:folHlink>
    </a:clrScheme>
    <a:fontScheme name="Poellath_Schrifte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lIns="72000" tIns="36000" rIns="72000" bIns="36000"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Dokumenttite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AE69F95-4D08-4221-9CB7-342B0584AEC2}">
  <ds:schemaRefs/>
</ds:datastoreItem>
</file>

<file path=customXml/itemProps2.xml><?xml version="1.0" encoding="utf-8"?>
<ds:datastoreItem xmlns:ds="http://schemas.openxmlformats.org/officeDocument/2006/customXml" ds:itemID="{E20B924A-4A97-7640-8A6C-C22704F2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9654</Words>
  <Characters>55033</Characters>
  <Application>Microsoft Office Word</Application>
  <DocSecurity>0</DocSecurity>
  <Lines>458</Lines>
  <Paragraphs>129</Paragraphs>
  <ScaleCrop>false</ScaleCrop>
  <HeadingPairs>
    <vt:vector size="2" baseType="variant">
      <vt:variant>
        <vt:lpstr>Titel</vt:lpstr>
      </vt:variant>
      <vt:variant>
        <vt:i4>1</vt:i4>
      </vt:variant>
    </vt:vector>
  </HeadingPairs>
  <TitlesOfParts>
    <vt:vector size="1" baseType="lpstr">
      <vt:lpstr/>
    </vt:vector>
  </TitlesOfParts>
  <Company>Office-Performance Gieringer</Company>
  <LinksUpToDate>false</LinksUpToDate>
  <CharactersWithSpaces>64558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Euhus (P+P)</dc:creator>
  <cp:keywords/>
  <dc:description/>
  <cp:lastModifiedBy>Tom König</cp:lastModifiedBy>
  <cp:revision>8</cp:revision>
  <cp:lastPrinted>2018-09-10T14:11:00Z</cp:lastPrinted>
  <dcterms:created xsi:type="dcterms:W3CDTF">2018-11-16T14:58:00Z</dcterms:created>
  <dcterms:modified xsi:type="dcterms:W3CDTF">2019-06-06T08:45:00Z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POELLATH_Vertrag_einsprachig_201401</vt:lpwstr>
  </property>
  <property fmtid="{D5CDD505-2E9C-101B-9397-08002B2CF9AE}" pid="3" name="Reference">
    <vt:lpwstr> 5154745.2</vt:lpwstr>
  </property>
  <property fmtid="{D5CDD505-2E9C-101B-9397-08002B2CF9AE}" pid="4" name="MatterNum">
    <vt:lpwstr>230010-0249</vt:lpwstr>
  </property>
  <property fmtid="{D5CDD505-2E9C-101B-9397-08002B2CF9AE}" pid="5" name="DocName">
    <vt:lpwstr>180831 HQT LCP IX - Zeichnungsbroschüre (Entwurf P+P)</vt:lpwstr>
  </property>
  <property fmtid="{D5CDD505-2E9C-101B-9397-08002B2CF9AE}" pid="6" name="DocNum">
    <vt:lpwstr>5154745</vt:lpwstr>
  </property>
  <property fmtid="{D5CDD505-2E9C-101B-9397-08002B2CF9AE}" pid="7" name="OrgDocNum">
    <vt:lpwstr>5154745</vt:lpwstr>
  </property>
</Properties>
</file>