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2C" w:rsidRDefault="006F2C2C" w:rsidP="006F2C2C">
      <w:pPr>
        <w:jc w:val="center"/>
        <w:rPr>
          <w:b/>
          <w:color w:val="000000"/>
        </w:rPr>
      </w:pPr>
      <w:r w:rsidRPr="00107031">
        <w:rPr>
          <w:b/>
          <w:color w:val="000000"/>
        </w:rPr>
        <w:t xml:space="preserve">Human Physiology </w:t>
      </w:r>
      <w:r w:rsidR="00466CC0">
        <w:rPr>
          <w:b/>
          <w:color w:val="000000"/>
        </w:rPr>
        <w:t>2015</w:t>
      </w:r>
      <w:r>
        <w:rPr>
          <w:b/>
          <w:color w:val="000000"/>
        </w:rPr>
        <w:t xml:space="preserve"> </w:t>
      </w:r>
      <w:r w:rsidRPr="00107031">
        <w:rPr>
          <w:b/>
          <w:color w:val="000000"/>
        </w:rPr>
        <w:t>Test 1</w:t>
      </w:r>
    </w:p>
    <w:p w:rsidR="006F2C2C" w:rsidRDefault="006F2C2C" w:rsidP="006F2C2C">
      <w:pPr>
        <w:rPr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Name: ____________________________________ </w:t>
      </w:r>
      <w:r w:rsidR="005E1AB1">
        <w:rPr>
          <w:i/>
          <w:iCs/>
          <w:color w:val="000000"/>
          <w:sz w:val="20"/>
          <w:szCs w:val="20"/>
        </w:rPr>
        <w:t xml:space="preserve">                        </w:t>
      </w:r>
      <w:r w:rsidR="006660DD">
        <w:rPr>
          <w:iCs/>
          <w:color w:val="000000"/>
          <w:sz w:val="20"/>
          <w:szCs w:val="20"/>
        </w:rPr>
        <w:t>Questions 1-</w:t>
      </w:r>
      <w:r w:rsidR="00295F90" w:rsidRPr="00295F90">
        <w:rPr>
          <w:iCs/>
          <w:color w:val="000000"/>
          <w:sz w:val="20"/>
          <w:szCs w:val="20"/>
        </w:rPr>
        <w:t>16</w:t>
      </w:r>
      <w:r>
        <w:rPr>
          <w:iCs/>
          <w:color w:val="000000"/>
          <w:sz w:val="20"/>
          <w:szCs w:val="20"/>
        </w:rPr>
        <w:t xml:space="preserve"> are worth </w:t>
      </w:r>
      <w:r w:rsidRPr="00922356">
        <w:rPr>
          <w:iCs/>
          <w:color w:val="000000"/>
          <w:sz w:val="20"/>
          <w:szCs w:val="20"/>
        </w:rPr>
        <w:t>3</w:t>
      </w:r>
      <w:r w:rsidR="00F87DA0">
        <w:rPr>
          <w:iCs/>
          <w:color w:val="000000"/>
          <w:sz w:val="20"/>
          <w:szCs w:val="20"/>
        </w:rPr>
        <w:t xml:space="preserve"> points each</w:t>
      </w:r>
    </w:p>
    <w:p w:rsidR="00466CC0" w:rsidRDefault="00B624D0" w:rsidP="00466CC0">
      <w:pPr>
        <w:pStyle w:val="ListParagraph"/>
        <w:numPr>
          <w:ilvl w:val="0"/>
          <w:numId w:val="2"/>
        </w:numPr>
        <w:ind w:left="360"/>
      </w:pPr>
      <w:r>
        <w:t>B</w:t>
      </w:r>
      <w:r w:rsidR="006660DD">
        <w:t xml:space="preserve">oth </w:t>
      </w:r>
      <w:proofErr w:type="gramStart"/>
      <w:r w:rsidR="006660DD">
        <w:t>the I</w:t>
      </w:r>
      <w:proofErr w:type="gramEnd"/>
      <w:r w:rsidR="006660DD">
        <w:t xml:space="preserve"> band and H band shorten</w:t>
      </w:r>
      <w:r>
        <w:t xml:space="preserve"> during muscle contraction</w:t>
      </w:r>
      <w:r w:rsidR="00466CC0">
        <w:t xml:space="preserve">. </w:t>
      </w:r>
      <w:r w:rsidR="00466CC0" w:rsidRPr="00D07C22">
        <w:rPr>
          <w:b/>
        </w:rPr>
        <w:t>True</w:t>
      </w:r>
      <w:r w:rsidR="00466CC0">
        <w:t xml:space="preserve"> or False?</w:t>
      </w:r>
    </w:p>
    <w:p w:rsidR="00AB6DC2" w:rsidRDefault="00AB6DC2" w:rsidP="00CA2313">
      <w:pPr>
        <w:pStyle w:val="ListParagraph"/>
        <w:ind w:left="360"/>
      </w:pPr>
    </w:p>
    <w:p w:rsidR="00AB6DC2" w:rsidRDefault="008B67C2" w:rsidP="008B67C2">
      <w:pPr>
        <w:pStyle w:val="ListParagraph"/>
        <w:numPr>
          <w:ilvl w:val="0"/>
          <w:numId w:val="2"/>
        </w:numPr>
        <w:ind w:left="360"/>
      </w:pPr>
      <w:r>
        <w:t xml:space="preserve">EPSPs enhance depolarization of the </w:t>
      </w:r>
      <w:r w:rsidR="006660DD">
        <w:t xml:space="preserve">post synaptic </w:t>
      </w:r>
      <w:r>
        <w:t xml:space="preserve">nerve cell whereas IPSPs enhance repolarization of the </w:t>
      </w:r>
      <w:r w:rsidR="006660DD">
        <w:t xml:space="preserve">post synaptic </w:t>
      </w:r>
      <w:r>
        <w:t>nerve cell.</w:t>
      </w:r>
      <w:r w:rsidR="005E1AB1">
        <w:t xml:space="preserve"> </w:t>
      </w:r>
      <w:r w:rsidR="005E1AB1" w:rsidRPr="008B67C2">
        <w:rPr>
          <w:b/>
        </w:rPr>
        <w:t>True</w:t>
      </w:r>
      <w:r w:rsidR="005E1AB1">
        <w:t xml:space="preserve"> or False?</w:t>
      </w:r>
    </w:p>
    <w:p w:rsidR="00AB6DC2" w:rsidRDefault="00AB6DC2" w:rsidP="00CA2313">
      <w:pPr>
        <w:pStyle w:val="ListParagraph"/>
        <w:ind w:left="360"/>
      </w:pPr>
    </w:p>
    <w:p w:rsidR="00C04625" w:rsidRDefault="008B67C2" w:rsidP="00C04625">
      <w:pPr>
        <w:pStyle w:val="ListParagraph"/>
        <w:numPr>
          <w:ilvl w:val="0"/>
          <w:numId w:val="2"/>
        </w:numPr>
        <w:ind w:left="360"/>
      </w:pPr>
      <w:r>
        <w:t>An increase in stimulus intensity will usually result in a linear increase in the frequency of action potentials</w:t>
      </w:r>
      <w:r w:rsidR="006660DD">
        <w:t xml:space="preserve"> in the sensory nervous system</w:t>
      </w:r>
      <w:r w:rsidR="00C04625">
        <w:t xml:space="preserve">.  </w:t>
      </w:r>
      <w:r w:rsidR="00C04625" w:rsidRPr="008B67C2">
        <w:t>True</w:t>
      </w:r>
      <w:r w:rsidR="00C04625">
        <w:t xml:space="preserve"> or </w:t>
      </w:r>
      <w:r w:rsidR="00C04625" w:rsidRPr="008B67C2">
        <w:rPr>
          <w:b/>
        </w:rPr>
        <w:t>False</w:t>
      </w:r>
      <w:r w:rsidR="00C04625">
        <w:t>?</w:t>
      </w:r>
    </w:p>
    <w:p w:rsidR="008B67C2" w:rsidRDefault="008B67C2" w:rsidP="008B67C2">
      <w:pPr>
        <w:pStyle w:val="ListParagraph"/>
      </w:pPr>
    </w:p>
    <w:p w:rsidR="008B67C2" w:rsidRDefault="008B67C2" w:rsidP="008B67C2">
      <w:pPr>
        <w:pStyle w:val="ListParagraph"/>
        <w:numPr>
          <w:ilvl w:val="0"/>
          <w:numId w:val="2"/>
        </w:numPr>
        <w:ind w:left="360"/>
      </w:pPr>
      <w:r>
        <w:t xml:space="preserve">Most </w:t>
      </w:r>
      <w:r w:rsidR="006660DD">
        <w:t xml:space="preserve">sensory </w:t>
      </w:r>
      <w:r>
        <w:t>receptors are specific and only respond to a single type of sensation</w:t>
      </w:r>
      <w:r w:rsidR="006660DD">
        <w:t xml:space="preserve"> (modality)</w:t>
      </w:r>
      <w:r>
        <w:t xml:space="preserve">. </w:t>
      </w:r>
      <w:r w:rsidRPr="008B67C2">
        <w:rPr>
          <w:b/>
        </w:rPr>
        <w:t>True</w:t>
      </w:r>
      <w:r>
        <w:t xml:space="preserve"> or False?</w:t>
      </w:r>
    </w:p>
    <w:p w:rsidR="008B67C2" w:rsidRDefault="008B67C2" w:rsidP="008B67C2">
      <w:pPr>
        <w:pStyle w:val="ListParagraph"/>
      </w:pPr>
    </w:p>
    <w:p w:rsidR="008B67C2" w:rsidRDefault="008B67C2" w:rsidP="008B67C2">
      <w:pPr>
        <w:pStyle w:val="ListParagraph"/>
        <w:numPr>
          <w:ilvl w:val="0"/>
          <w:numId w:val="2"/>
        </w:numPr>
        <w:ind w:left="360"/>
      </w:pPr>
      <w:r>
        <w:t>Increasing the radius of the curvature of a lens will increase the focusing power</w:t>
      </w:r>
      <w:r w:rsidR="006660DD">
        <w:t xml:space="preserve"> (diopter)</w:t>
      </w:r>
      <w:r>
        <w:t xml:space="preserve">. </w:t>
      </w:r>
      <w:r w:rsidRPr="008B67C2">
        <w:t>True</w:t>
      </w:r>
      <w:r>
        <w:t xml:space="preserve"> or </w:t>
      </w:r>
      <w:r w:rsidRPr="008B67C2">
        <w:rPr>
          <w:b/>
        </w:rPr>
        <w:t>False</w:t>
      </w:r>
      <w:r>
        <w:t>?</w:t>
      </w:r>
    </w:p>
    <w:p w:rsidR="008B67C2" w:rsidRDefault="008B67C2" w:rsidP="008B67C2">
      <w:pPr>
        <w:pStyle w:val="ListParagraph"/>
      </w:pPr>
    </w:p>
    <w:p w:rsidR="008B67C2" w:rsidRDefault="008B67C2" w:rsidP="008B67C2">
      <w:pPr>
        <w:pStyle w:val="ListParagraph"/>
        <w:numPr>
          <w:ilvl w:val="0"/>
          <w:numId w:val="2"/>
        </w:numPr>
        <w:ind w:left="360"/>
      </w:pPr>
      <w:r w:rsidRPr="006F2727">
        <w:t xml:space="preserve">The </w:t>
      </w:r>
      <w:proofErr w:type="spellStart"/>
      <w:proofErr w:type="gramStart"/>
      <w:r w:rsidRPr="002E35E2">
        <w:t>golgi</w:t>
      </w:r>
      <w:proofErr w:type="spellEnd"/>
      <w:proofErr w:type="gramEnd"/>
      <w:r w:rsidRPr="002E35E2">
        <w:t xml:space="preserve"> tendon</w:t>
      </w:r>
      <w:r w:rsidRPr="006F2727">
        <w:t xml:space="preserve"> is in </w:t>
      </w:r>
      <w:r w:rsidRPr="008B67C2">
        <w:rPr>
          <w:b/>
        </w:rPr>
        <w:t>SERIES/</w:t>
      </w:r>
      <w:r>
        <w:t>PARALLEL</w:t>
      </w:r>
      <w:r w:rsidRPr="006F2727">
        <w:t xml:space="preserve"> with muscle fibers and </w:t>
      </w:r>
      <w:r>
        <w:t>function</w:t>
      </w:r>
      <w:r w:rsidRPr="006F2727">
        <w:t xml:space="preserve"> as </w:t>
      </w:r>
      <w:r>
        <w:t>LENGTH</w:t>
      </w:r>
      <w:r w:rsidRPr="006F2727">
        <w:t>/</w:t>
      </w:r>
      <w:r w:rsidRPr="008B67C2">
        <w:rPr>
          <w:b/>
        </w:rPr>
        <w:t>TENSION</w:t>
      </w:r>
      <w:r w:rsidRPr="006F2727">
        <w:t xml:space="preserve"> </w:t>
      </w:r>
      <w:r w:rsidR="006660DD">
        <w:t xml:space="preserve">sensory </w:t>
      </w:r>
      <w:r w:rsidRPr="006F2727">
        <w:t xml:space="preserve">receptors. Conversely, </w:t>
      </w:r>
      <w:r w:rsidRPr="002E35E2">
        <w:t>muscle spindles</w:t>
      </w:r>
      <w:r w:rsidRPr="006F2727">
        <w:t xml:space="preserve"> a</w:t>
      </w:r>
      <w:r>
        <w:t>re in SERIES/</w:t>
      </w:r>
      <w:r w:rsidRPr="008B67C2">
        <w:rPr>
          <w:b/>
        </w:rPr>
        <w:t>PARALELL</w:t>
      </w:r>
      <w:r w:rsidRPr="006F2727">
        <w:t xml:space="preserve"> with muscle fibers and </w:t>
      </w:r>
      <w:r>
        <w:t>function</w:t>
      </w:r>
      <w:r w:rsidRPr="006F2727">
        <w:t xml:space="preserve"> as </w:t>
      </w:r>
      <w:r w:rsidRPr="008B67C2">
        <w:rPr>
          <w:b/>
        </w:rPr>
        <w:t>LENGTH</w:t>
      </w:r>
      <w:r w:rsidRPr="006F2727">
        <w:t xml:space="preserve">/TENSION </w:t>
      </w:r>
      <w:r w:rsidR="006660DD">
        <w:t xml:space="preserve">sensory </w:t>
      </w:r>
      <w:r w:rsidRPr="006F2727">
        <w:t>receptors.</w:t>
      </w:r>
    </w:p>
    <w:p w:rsidR="00B061DF" w:rsidRDefault="00B061DF" w:rsidP="00B061DF">
      <w:pPr>
        <w:pStyle w:val="ListParagraph"/>
        <w:ind w:left="360"/>
      </w:pPr>
    </w:p>
    <w:p w:rsidR="00B061DF" w:rsidRDefault="00B061DF" w:rsidP="008B67C2">
      <w:pPr>
        <w:pStyle w:val="ListParagraph"/>
        <w:numPr>
          <w:ilvl w:val="0"/>
          <w:numId w:val="2"/>
        </w:numPr>
        <w:ind w:left="360"/>
      </w:pPr>
      <w:r>
        <w:t xml:space="preserve">Afferent information from </w:t>
      </w:r>
      <w:r w:rsidRPr="000A0871">
        <w:rPr>
          <w:b/>
        </w:rPr>
        <w:t>SENSORY</w:t>
      </w:r>
      <w:r>
        <w:t xml:space="preserve">/MOTOR neurons </w:t>
      </w:r>
      <w:r w:rsidRPr="000A0871">
        <w:rPr>
          <w:b/>
        </w:rPr>
        <w:t>ENTERS</w:t>
      </w:r>
      <w:r>
        <w:t xml:space="preserve">/EXITS the spinal cord via the </w:t>
      </w:r>
      <w:r w:rsidRPr="000A0871">
        <w:rPr>
          <w:b/>
        </w:rPr>
        <w:t>DORSAL</w:t>
      </w:r>
      <w:r>
        <w:t xml:space="preserve"> </w:t>
      </w:r>
      <w:r w:rsidRPr="000A0871">
        <w:rPr>
          <w:b/>
        </w:rPr>
        <w:t>ROOT</w:t>
      </w:r>
      <w:r>
        <w:t xml:space="preserve">/VENTRAL ROOT.  </w:t>
      </w:r>
      <w:r w:rsidR="006660DD">
        <w:t>(circle correct answers)</w:t>
      </w:r>
      <w:r>
        <w:rPr>
          <w:color w:val="000000"/>
        </w:rPr>
        <w:tab/>
      </w:r>
    </w:p>
    <w:p w:rsidR="008B67C2" w:rsidRPr="008B67C2" w:rsidRDefault="008B67C2" w:rsidP="008B67C2">
      <w:pPr>
        <w:pStyle w:val="ListParagraph"/>
        <w:rPr>
          <w:color w:val="000000"/>
        </w:rPr>
      </w:pPr>
    </w:p>
    <w:p w:rsidR="008B67C2" w:rsidRDefault="008B67C2" w:rsidP="008B67C2">
      <w:pPr>
        <w:pStyle w:val="ListParagraph"/>
        <w:numPr>
          <w:ilvl w:val="0"/>
          <w:numId w:val="2"/>
        </w:numPr>
        <w:ind w:left="270"/>
      </w:pPr>
      <w:r>
        <w:t xml:space="preserve">Which of the following actions would decrease </w:t>
      </w:r>
      <w:r w:rsidR="006660DD">
        <w:t xml:space="preserve">(more negative) </w:t>
      </w:r>
      <w:r>
        <w:t>a cell’s membrane potential.</w:t>
      </w:r>
    </w:p>
    <w:p w:rsidR="008B67C2" w:rsidRDefault="008B67C2" w:rsidP="008B67C2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Increase the number of </w:t>
      </w:r>
      <w:r w:rsidR="006660DD">
        <w:t xml:space="preserve">open </w:t>
      </w:r>
      <w:r>
        <w:t>potassium channels</w:t>
      </w:r>
    </w:p>
    <w:p w:rsidR="008B67C2" w:rsidRDefault="008B67C2" w:rsidP="008B67C2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Decrease the number of </w:t>
      </w:r>
      <w:r w:rsidR="006660DD">
        <w:t xml:space="preserve">open </w:t>
      </w:r>
      <w:r>
        <w:t>potassium channels</w:t>
      </w:r>
    </w:p>
    <w:p w:rsidR="008B67C2" w:rsidRDefault="008B67C2" w:rsidP="008B67C2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Increase the number of </w:t>
      </w:r>
      <w:r w:rsidR="006660DD">
        <w:t xml:space="preserve">open </w:t>
      </w:r>
      <w:r>
        <w:t>sodium channels</w:t>
      </w:r>
    </w:p>
    <w:p w:rsidR="008B67C2" w:rsidRDefault="008B67C2" w:rsidP="008B67C2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Decrease the number of </w:t>
      </w:r>
      <w:r w:rsidR="006660DD">
        <w:t xml:space="preserve">open </w:t>
      </w:r>
      <w:r>
        <w:t>sodium channels</w:t>
      </w:r>
    </w:p>
    <w:p w:rsidR="008B67C2" w:rsidRDefault="008B67C2" w:rsidP="008B67C2">
      <w:pPr>
        <w:pStyle w:val="ListParagraph"/>
        <w:numPr>
          <w:ilvl w:val="0"/>
          <w:numId w:val="17"/>
        </w:numPr>
        <w:spacing w:after="160" w:line="259" w:lineRule="auto"/>
      </w:pPr>
      <w:r>
        <w:t>A and C</w:t>
      </w:r>
    </w:p>
    <w:p w:rsidR="008B67C2" w:rsidRPr="006660DD" w:rsidRDefault="008B67C2" w:rsidP="008B67C2">
      <w:pPr>
        <w:pStyle w:val="ListParagraph"/>
        <w:numPr>
          <w:ilvl w:val="0"/>
          <w:numId w:val="17"/>
        </w:numPr>
        <w:spacing w:after="160" w:line="259" w:lineRule="auto"/>
      </w:pPr>
      <w:r w:rsidRPr="006660DD">
        <w:t>B and C</w:t>
      </w:r>
    </w:p>
    <w:p w:rsidR="008B67C2" w:rsidRPr="006660DD" w:rsidRDefault="008B67C2" w:rsidP="008B67C2">
      <w:pPr>
        <w:pStyle w:val="ListParagraph"/>
        <w:numPr>
          <w:ilvl w:val="0"/>
          <w:numId w:val="17"/>
        </w:numPr>
        <w:spacing w:after="160" w:line="259" w:lineRule="auto"/>
        <w:rPr>
          <w:b/>
        </w:rPr>
      </w:pPr>
      <w:r w:rsidRPr="006660DD">
        <w:rPr>
          <w:b/>
        </w:rPr>
        <w:t>A and D</w:t>
      </w:r>
    </w:p>
    <w:p w:rsidR="000C53B3" w:rsidRPr="00295F90" w:rsidRDefault="008B67C2" w:rsidP="00295F90">
      <w:pPr>
        <w:pStyle w:val="ListParagraph"/>
        <w:numPr>
          <w:ilvl w:val="0"/>
          <w:numId w:val="17"/>
        </w:numPr>
        <w:spacing w:after="160" w:line="259" w:lineRule="auto"/>
      </w:pPr>
      <w:r>
        <w:t>B and D</w:t>
      </w:r>
    </w:p>
    <w:p w:rsidR="002F5C6C" w:rsidRPr="002F5C6C" w:rsidRDefault="00295F90" w:rsidP="002F5C6C">
      <w:r>
        <w:rPr>
          <w:color w:val="000000"/>
        </w:rPr>
        <w:t>9</w:t>
      </w:r>
      <w:r w:rsidR="00A5099A">
        <w:rPr>
          <w:color w:val="000000"/>
        </w:rPr>
        <w:t xml:space="preserve">) </w:t>
      </w:r>
      <w:r w:rsidR="002F5C6C" w:rsidRPr="002F5C6C">
        <w:t>Ventricular systole</w:t>
      </w:r>
    </w:p>
    <w:p w:rsidR="002F5C6C" w:rsidRPr="002F5C6C" w:rsidRDefault="002F5C6C" w:rsidP="002F5C6C">
      <w:pPr>
        <w:pStyle w:val="ListParagraph"/>
        <w:numPr>
          <w:ilvl w:val="0"/>
          <w:numId w:val="20"/>
        </w:numPr>
        <w:spacing w:after="160" w:line="256" w:lineRule="auto"/>
      </w:pPr>
      <w:r w:rsidRPr="002F5C6C">
        <w:t>Is also known as the period of Isovolumetric relaxation.</w:t>
      </w:r>
    </w:p>
    <w:p w:rsidR="002F5C6C" w:rsidRPr="002F5C6C" w:rsidRDefault="002F5C6C" w:rsidP="002F5C6C">
      <w:pPr>
        <w:pStyle w:val="ListParagraph"/>
        <w:numPr>
          <w:ilvl w:val="0"/>
          <w:numId w:val="20"/>
        </w:numPr>
        <w:spacing w:after="160" w:line="256" w:lineRule="auto"/>
        <w:rPr>
          <w:b/>
        </w:rPr>
      </w:pPr>
      <w:r w:rsidRPr="002F5C6C">
        <w:rPr>
          <w:b/>
        </w:rPr>
        <w:t>Is represented by QRS on an EKG.</w:t>
      </w:r>
    </w:p>
    <w:p w:rsidR="002F5C6C" w:rsidRPr="002F5C6C" w:rsidRDefault="002F5C6C" w:rsidP="002F5C6C">
      <w:pPr>
        <w:pStyle w:val="ListParagraph"/>
        <w:numPr>
          <w:ilvl w:val="0"/>
          <w:numId w:val="20"/>
        </w:numPr>
        <w:spacing w:after="160" w:line="256" w:lineRule="auto"/>
      </w:pPr>
      <w:r w:rsidRPr="002F5C6C">
        <w:t>Occurs when the AV valves are open.</w:t>
      </w:r>
    </w:p>
    <w:p w:rsidR="002F5C6C" w:rsidRPr="002F5C6C" w:rsidRDefault="002F5C6C" w:rsidP="002F5C6C">
      <w:pPr>
        <w:pStyle w:val="ListParagraph"/>
        <w:numPr>
          <w:ilvl w:val="0"/>
          <w:numId w:val="20"/>
        </w:numPr>
        <w:spacing w:after="160" w:line="256" w:lineRule="auto"/>
      </w:pPr>
      <w:r w:rsidRPr="002F5C6C">
        <w:t>Is represented by the P wave on the EKG.</w:t>
      </w:r>
    </w:p>
    <w:p w:rsidR="002F5C6C" w:rsidRPr="002F5C6C" w:rsidRDefault="002F5C6C" w:rsidP="002F5C6C">
      <w:pPr>
        <w:pStyle w:val="ListParagraph"/>
        <w:numPr>
          <w:ilvl w:val="0"/>
          <w:numId w:val="20"/>
        </w:numPr>
        <w:spacing w:after="160" w:line="256" w:lineRule="auto"/>
      </w:pPr>
      <w:r w:rsidRPr="002F5C6C">
        <w:t>B and C</w:t>
      </w:r>
    </w:p>
    <w:p w:rsidR="00B259F7" w:rsidRDefault="00295F90" w:rsidP="00B259F7">
      <w:pPr>
        <w:jc w:val="both"/>
      </w:pPr>
      <w:r>
        <w:t>10</w:t>
      </w:r>
      <w:r w:rsidR="000C53B3">
        <w:t xml:space="preserve">) </w:t>
      </w:r>
      <w:r w:rsidR="00B259F7">
        <w:t xml:space="preserve">The cross-bridge cycle requires binding of </w:t>
      </w:r>
      <w:r w:rsidR="00B259F7">
        <w:rPr>
          <w:u w:val="single"/>
        </w:rPr>
        <w:t xml:space="preserve">                  </w:t>
      </w:r>
      <w:r w:rsidR="00B259F7">
        <w:t xml:space="preserve"> to the thin and thick filaments respectively.</w:t>
      </w:r>
    </w:p>
    <w:p w:rsidR="00B259F7" w:rsidRPr="00C8103A" w:rsidRDefault="00B259F7" w:rsidP="00B259F7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ATP and Ca</w:t>
      </w:r>
      <w:r>
        <w:rPr>
          <w:vertAlign w:val="superscript"/>
        </w:rPr>
        <w:t>++</w:t>
      </w:r>
    </w:p>
    <w:p w:rsidR="00B259F7" w:rsidRDefault="00B259F7" w:rsidP="00B259F7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Na</w:t>
      </w:r>
      <w:r>
        <w:rPr>
          <w:vertAlign w:val="superscript"/>
        </w:rPr>
        <w:t>+</w:t>
      </w:r>
      <w:r>
        <w:t xml:space="preserve"> and ATP</w:t>
      </w:r>
    </w:p>
    <w:p w:rsidR="00B259F7" w:rsidRPr="00C8103A" w:rsidRDefault="00B259F7" w:rsidP="00B259F7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b/>
        </w:rPr>
      </w:pPr>
      <w:r w:rsidRPr="00C8103A">
        <w:rPr>
          <w:b/>
        </w:rPr>
        <w:t>Ca++ and ATP</w:t>
      </w:r>
    </w:p>
    <w:p w:rsidR="00922356" w:rsidRDefault="00C13FA8" w:rsidP="00B259F7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ATP and Mg</w:t>
      </w:r>
      <w:r w:rsidR="00B259F7">
        <w:t>++</w:t>
      </w:r>
    </w:p>
    <w:p w:rsidR="00751353" w:rsidRDefault="00B259F7" w:rsidP="00295F90">
      <w:pPr>
        <w:pStyle w:val="ListParagraph"/>
        <w:ind w:left="7920"/>
      </w:pPr>
      <w:r>
        <w:t xml:space="preserve">____ </w:t>
      </w:r>
      <w:proofErr w:type="gramStart"/>
      <w:r>
        <w:t>of</w:t>
      </w:r>
      <w:proofErr w:type="gramEnd"/>
      <w:r>
        <w:t xml:space="preserve"> </w:t>
      </w:r>
      <w:r w:rsidR="00295F90">
        <w:t>30</w:t>
      </w:r>
      <w:r>
        <w:t xml:space="preserve"> p</w:t>
      </w:r>
      <w:r w:rsidR="00295F90">
        <w:t>oints</w:t>
      </w:r>
    </w:p>
    <w:p w:rsidR="00B259F7" w:rsidRDefault="00295F90" w:rsidP="00B259F7">
      <w:r>
        <w:rPr>
          <w:rStyle w:val="answerpad1"/>
          <w:color w:val="000000"/>
        </w:rPr>
        <w:lastRenderedPageBreak/>
        <w:t>11</w:t>
      </w:r>
      <w:r w:rsidR="00B160B3">
        <w:rPr>
          <w:rStyle w:val="answerpad1"/>
          <w:color w:val="000000"/>
        </w:rPr>
        <w:t>)</w:t>
      </w:r>
      <w:r w:rsidR="00B259F7">
        <w:rPr>
          <w:rStyle w:val="answerpad1"/>
          <w:color w:val="000000"/>
        </w:rPr>
        <w:t xml:space="preserve"> </w:t>
      </w:r>
      <w:r w:rsidR="00B259F7">
        <w:t>If a person has myopia, the image is focused</w:t>
      </w:r>
    </w:p>
    <w:p w:rsidR="00B259F7" w:rsidRPr="007506B2" w:rsidRDefault="00B259F7" w:rsidP="00B259F7">
      <w:pPr>
        <w:pStyle w:val="ListParagraph"/>
        <w:numPr>
          <w:ilvl w:val="0"/>
          <w:numId w:val="22"/>
        </w:numPr>
        <w:spacing w:after="160" w:line="259" w:lineRule="auto"/>
        <w:rPr>
          <w:b/>
        </w:rPr>
      </w:pPr>
      <w:r w:rsidRPr="007506B2">
        <w:rPr>
          <w:b/>
        </w:rPr>
        <w:t>In front of the retina</w:t>
      </w:r>
    </w:p>
    <w:p w:rsidR="00B259F7" w:rsidRDefault="00B259F7" w:rsidP="00B259F7">
      <w:pPr>
        <w:pStyle w:val="ListParagraph"/>
        <w:numPr>
          <w:ilvl w:val="0"/>
          <w:numId w:val="22"/>
        </w:numPr>
        <w:spacing w:after="160" w:line="259" w:lineRule="auto"/>
      </w:pPr>
      <w:r>
        <w:t>Behind the retina</w:t>
      </w:r>
    </w:p>
    <w:p w:rsidR="00B259F7" w:rsidRDefault="00B259F7" w:rsidP="00B259F7">
      <w:pPr>
        <w:pStyle w:val="ListParagraph"/>
        <w:numPr>
          <w:ilvl w:val="0"/>
          <w:numId w:val="22"/>
        </w:numPr>
        <w:spacing w:after="160" w:line="259" w:lineRule="auto"/>
      </w:pPr>
      <w:r>
        <w:t>Directly on the retina</w:t>
      </w:r>
    </w:p>
    <w:p w:rsidR="00B259F7" w:rsidRDefault="00B259F7" w:rsidP="00B259F7">
      <w:pPr>
        <w:pStyle w:val="ListParagraph"/>
        <w:numPr>
          <w:ilvl w:val="0"/>
          <w:numId w:val="22"/>
        </w:numPr>
        <w:spacing w:after="160" w:line="259" w:lineRule="auto"/>
      </w:pPr>
      <w:r>
        <w:t>The image does not focus</w:t>
      </w:r>
    </w:p>
    <w:p w:rsidR="002D2D66" w:rsidRDefault="002D2D66" w:rsidP="00B259F7">
      <w:pPr>
        <w:pStyle w:val="ListParagraph"/>
        <w:ind w:left="0"/>
        <w:rPr>
          <w:rStyle w:val="answerpad1"/>
          <w:color w:val="000000"/>
        </w:rPr>
      </w:pPr>
    </w:p>
    <w:p w:rsidR="00151A48" w:rsidRDefault="00295F90" w:rsidP="00151A48">
      <w:r>
        <w:rPr>
          <w:color w:val="000000"/>
        </w:rPr>
        <w:t>12</w:t>
      </w:r>
      <w:r w:rsidR="00A5099A">
        <w:rPr>
          <w:color w:val="000000"/>
        </w:rPr>
        <w:t xml:space="preserve">) </w:t>
      </w:r>
      <w:r w:rsidR="00151A48">
        <w:t>Secretory vesicles are transported along a microtubule to the axon terminal via</w:t>
      </w:r>
    </w:p>
    <w:p w:rsidR="00151A48" w:rsidRDefault="00151A48" w:rsidP="00151A48">
      <w:pPr>
        <w:pStyle w:val="ListParagraph"/>
        <w:numPr>
          <w:ilvl w:val="0"/>
          <w:numId w:val="23"/>
        </w:numPr>
        <w:spacing w:after="160" w:line="259" w:lineRule="auto"/>
        <w:rPr>
          <w:b/>
        </w:rPr>
      </w:pPr>
      <w:r w:rsidRPr="00DF36BA">
        <w:rPr>
          <w:b/>
        </w:rPr>
        <w:t>Kinesin protein</w:t>
      </w:r>
    </w:p>
    <w:p w:rsidR="00151A48" w:rsidRPr="00DF36BA" w:rsidRDefault="00151A48" w:rsidP="00151A48">
      <w:pPr>
        <w:pStyle w:val="ListParagraph"/>
        <w:numPr>
          <w:ilvl w:val="0"/>
          <w:numId w:val="23"/>
        </w:numPr>
        <w:spacing w:after="160" w:line="259" w:lineRule="auto"/>
      </w:pPr>
      <w:proofErr w:type="spellStart"/>
      <w:r>
        <w:t>Synapsin</w:t>
      </w:r>
      <w:proofErr w:type="spellEnd"/>
      <w:r>
        <w:t xml:space="preserve"> </w:t>
      </w:r>
      <w:r w:rsidRPr="00DF36BA">
        <w:t>protein</w:t>
      </w:r>
    </w:p>
    <w:p w:rsidR="00151A48" w:rsidRDefault="00151A48" w:rsidP="00151A48">
      <w:pPr>
        <w:pStyle w:val="ListParagraph"/>
        <w:numPr>
          <w:ilvl w:val="0"/>
          <w:numId w:val="23"/>
        </w:numPr>
        <w:spacing w:after="160" w:line="259" w:lineRule="auto"/>
      </w:pPr>
      <w:r>
        <w:t>Dynein protein</w:t>
      </w:r>
    </w:p>
    <w:p w:rsidR="00922356" w:rsidRPr="00151A48" w:rsidRDefault="00151A48" w:rsidP="00151A48">
      <w:pPr>
        <w:pStyle w:val="ListParagraph"/>
        <w:numPr>
          <w:ilvl w:val="0"/>
          <w:numId w:val="23"/>
        </w:numPr>
        <w:spacing w:after="160" w:line="259" w:lineRule="auto"/>
      </w:pPr>
      <w:r>
        <w:t>Dynamin protein</w:t>
      </w:r>
    </w:p>
    <w:p w:rsidR="002A28C2" w:rsidRDefault="00295F90" w:rsidP="002A28C2">
      <w:r>
        <w:t>13</w:t>
      </w:r>
      <w:r w:rsidR="002A28C2">
        <w:t>) Carbon Dioxide levels in the body are monitored by:</w:t>
      </w:r>
    </w:p>
    <w:p w:rsidR="002A28C2" w:rsidRDefault="002A28C2" w:rsidP="002A28C2">
      <w:pPr>
        <w:pStyle w:val="ListParagraph"/>
        <w:numPr>
          <w:ilvl w:val="0"/>
          <w:numId w:val="30"/>
        </w:numPr>
        <w:spacing w:after="160" w:line="259" w:lineRule="auto"/>
      </w:pPr>
      <w:r>
        <w:t>Thermoreceptors</w:t>
      </w:r>
    </w:p>
    <w:p w:rsidR="002A28C2" w:rsidRDefault="002A28C2" w:rsidP="002A28C2">
      <w:pPr>
        <w:pStyle w:val="ListParagraph"/>
        <w:numPr>
          <w:ilvl w:val="0"/>
          <w:numId w:val="30"/>
        </w:numPr>
        <w:spacing w:after="160" w:line="259" w:lineRule="auto"/>
      </w:pPr>
      <w:r>
        <w:t>Electromagnetic receptors</w:t>
      </w:r>
    </w:p>
    <w:p w:rsidR="002A28C2" w:rsidRPr="000E0AAA" w:rsidRDefault="002A28C2" w:rsidP="002A28C2">
      <w:pPr>
        <w:pStyle w:val="ListParagraph"/>
        <w:numPr>
          <w:ilvl w:val="0"/>
          <w:numId w:val="30"/>
        </w:numPr>
        <w:spacing w:after="160" w:line="259" w:lineRule="auto"/>
        <w:rPr>
          <w:b/>
        </w:rPr>
      </w:pPr>
      <w:r w:rsidRPr="000E0AAA">
        <w:rPr>
          <w:b/>
        </w:rPr>
        <w:t>Chemoreceptors</w:t>
      </w:r>
    </w:p>
    <w:p w:rsidR="002A28C2" w:rsidRPr="000E0AAA" w:rsidRDefault="002A28C2" w:rsidP="002A28C2">
      <w:pPr>
        <w:pStyle w:val="ListParagraph"/>
        <w:numPr>
          <w:ilvl w:val="0"/>
          <w:numId w:val="30"/>
        </w:numPr>
        <w:spacing w:after="160" w:line="259" w:lineRule="auto"/>
      </w:pPr>
      <w:r w:rsidRPr="000E0AAA">
        <w:t>Nociceptors</w:t>
      </w:r>
    </w:p>
    <w:p w:rsidR="002A28C2" w:rsidRDefault="002A28C2" w:rsidP="002A28C2">
      <w:pPr>
        <w:pStyle w:val="ListParagraph"/>
        <w:numPr>
          <w:ilvl w:val="0"/>
          <w:numId w:val="30"/>
        </w:numPr>
        <w:spacing w:after="160" w:line="259" w:lineRule="auto"/>
      </w:pPr>
      <w:r>
        <w:t>Mechanoreceptors</w:t>
      </w:r>
    </w:p>
    <w:p w:rsidR="002A05DA" w:rsidRDefault="002A05DA" w:rsidP="00151A48">
      <w:pPr>
        <w:spacing w:after="0" w:line="240" w:lineRule="auto"/>
        <w:rPr>
          <w:color w:val="000000"/>
        </w:rPr>
      </w:pPr>
    </w:p>
    <w:p w:rsidR="00151A48" w:rsidRDefault="00295F90" w:rsidP="00151A48">
      <w:r>
        <w:rPr>
          <w:color w:val="000000"/>
        </w:rPr>
        <w:t>14</w:t>
      </w:r>
      <w:r w:rsidR="004169D0">
        <w:rPr>
          <w:color w:val="000000"/>
        </w:rPr>
        <w:t xml:space="preserve">) </w:t>
      </w:r>
      <w:r w:rsidR="00151A48">
        <w:t>Which type of blood vessel has the thickest smooth muscle layer?</w:t>
      </w:r>
    </w:p>
    <w:p w:rsidR="00151A48" w:rsidRDefault="00151A48" w:rsidP="00151A48">
      <w:pPr>
        <w:pStyle w:val="ListParagraph"/>
        <w:numPr>
          <w:ilvl w:val="0"/>
          <w:numId w:val="25"/>
        </w:numPr>
        <w:spacing w:after="160" w:line="259" w:lineRule="auto"/>
      </w:pPr>
      <w:r>
        <w:t>Artery</w:t>
      </w:r>
    </w:p>
    <w:p w:rsidR="00151A48" w:rsidRDefault="00151A48" w:rsidP="00151A48">
      <w:pPr>
        <w:pStyle w:val="ListParagraph"/>
        <w:numPr>
          <w:ilvl w:val="0"/>
          <w:numId w:val="25"/>
        </w:numPr>
        <w:spacing w:after="160" w:line="259" w:lineRule="auto"/>
      </w:pPr>
      <w:r>
        <w:t>Arteriole</w:t>
      </w:r>
    </w:p>
    <w:p w:rsidR="00151A48" w:rsidRPr="00D23688" w:rsidRDefault="00151A48" w:rsidP="00151A48">
      <w:pPr>
        <w:pStyle w:val="ListParagraph"/>
        <w:numPr>
          <w:ilvl w:val="0"/>
          <w:numId w:val="25"/>
        </w:numPr>
        <w:spacing w:after="160" w:line="259" w:lineRule="auto"/>
        <w:rPr>
          <w:b/>
        </w:rPr>
      </w:pPr>
      <w:r w:rsidRPr="00D23688">
        <w:rPr>
          <w:b/>
        </w:rPr>
        <w:t>Precapillary Sphincter</w:t>
      </w:r>
    </w:p>
    <w:p w:rsidR="00151A48" w:rsidRDefault="00151A48" w:rsidP="00151A48">
      <w:pPr>
        <w:pStyle w:val="ListParagraph"/>
        <w:numPr>
          <w:ilvl w:val="0"/>
          <w:numId w:val="25"/>
        </w:numPr>
        <w:spacing w:after="160" w:line="259" w:lineRule="auto"/>
      </w:pPr>
      <w:proofErr w:type="spellStart"/>
      <w:r>
        <w:t>Venule</w:t>
      </w:r>
      <w:proofErr w:type="spellEnd"/>
    </w:p>
    <w:p w:rsidR="00151A48" w:rsidRDefault="00151A48" w:rsidP="00151A48">
      <w:pPr>
        <w:pStyle w:val="ListParagraph"/>
        <w:numPr>
          <w:ilvl w:val="0"/>
          <w:numId w:val="25"/>
        </w:numPr>
        <w:spacing w:after="160" w:line="259" w:lineRule="auto"/>
      </w:pPr>
      <w:r>
        <w:t>Veins</w:t>
      </w:r>
    </w:p>
    <w:p w:rsidR="00922356" w:rsidRDefault="00922356" w:rsidP="00151A48">
      <w:pPr>
        <w:tabs>
          <w:tab w:val="left" w:pos="2880"/>
        </w:tabs>
        <w:spacing w:after="0"/>
        <w:rPr>
          <w:color w:val="000000"/>
        </w:rPr>
      </w:pPr>
    </w:p>
    <w:p w:rsidR="00151A48" w:rsidRDefault="00295F90" w:rsidP="00151A48">
      <w:r>
        <w:rPr>
          <w:color w:val="000000"/>
        </w:rPr>
        <w:t>15</w:t>
      </w:r>
      <w:r w:rsidR="007A41BF">
        <w:rPr>
          <w:color w:val="000000"/>
        </w:rPr>
        <w:t xml:space="preserve">) </w:t>
      </w:r>
      <w:r w:rsidR="00151A48">
        <w:t>The absolutely refractory period is caused by</w:t>
      </w:r>
    </w:p>
    <w:p w:rsidR="00151A48" w:rsidRPr="00A21F3D" w:rsidRDefault="00151A48" w:rsidP="00151A48">
      <w:pPr>
        <w:pStyle w:val="ListParagraph"/>
        <w:numPr>
          <w:ilvl w:val="0"/>
          <w:numId w:val="26"/>
        </w:numPr>
        <w:spacing w:after="160" w:line="259" w:lineRule="auto"/>
        <w:rPr>
          <w:b/>
        </w:rPr>
      </w:pPr>
      <w:r w:rsidRPr="00A21F3D">
        <w:rPr>
          <w:b/>
        </w:rPr>
        <w:t>sodium channels bein</w:t>
      </w:r>
      <w:r w:rsidR="00012854">
        <w:rPr>
          <w:b/>
        </w:rPr>
        <w:t>g in a closed/deactivated state</w:t>
      </w:r>
    </w:p>
    <w:p w:rsidR="00151A48" w:rsidRDefault="00151A48" w:rsidP="00151A48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potassium channels being in a </w:t>
      </w:r>
      <w:r w:rsidR="00012854">
        <w:t>closed/deactivated state</w:t>
      </w:r>
    </w:p>
    <w:p w:rsidR="00151A48" w:rsidRDefault="00151A48" w:rsidP="00151A48">
      <w:pPr>
        <w:pStyle w:val="ListParagraph"/>
        <w:numPr>
          <w:ilvl w:val="0"/>
          <w:numId w:val="26"/>
        </w:numPr>
        <w:spacing w:after="160" w:line="259" w:lineRule="auto"/>
      </w:pPr>
      <w:r>
        <w:t>sodium channels b</w:t>
      </w:r>
      <w:r w:rsidR="00012854">
        <w:t>eing in an open/activated state</w:t>
      </w:r>
    </w:p>
    <w:p w:rsidR="00151A48" w:rsidRDefault="00151A48" w:rsidP="00151A48">
      <w:pPr>
        <w:pStyle w:val="ListParagraph"/>
        <w:numPr>
          <w:ilvl w:val="0"/>
          <w:numId w:val="26"/>
        </w:numPr>
        <w:spacing w:after="160" w:line="259" w:lineRule="auto"/>
      </w:pPr>
      <w:r>
        <w:t>potassium channels b</w:t>
      </w:r>
      <w:r w:rsidR="00012854">
        <w:t>eing in an open/activated state</w:t>
      </w:r>
    </w:p>
    <w:p w:rsidR="000C53B3" w:rsidRDefault="000C53B3" w:rsidP="00151A48">
      <w:pPr>
        <w:tabs>
          <w:tab w:val="left" w:pos="2880"/>
        </w:tabs>
        <w:spacing w:after="0"/>
      </w:pPr>
    </w:p>
    <w:p w:rsidR="00151A48" w:rsidRDefault="00295F90" w:rsidP="00151A48">
      <w:r>
        <w:t>16</w:t>
      </w:r>
      <w:r w:rsidR="000C53B3">
        <w:t xml:space="preserve">) </w:t>
      </w:r>
      <w:r w:rsidR="00151A48">
        <w:t>Which factors contribute to determining the perceived intensity of a stimulus?</w:t>
      </w:r>
    </w:p>
    <w:p w:rsidR="00151A48" w:rsidRDefault="00151A48" w:rsidP="00151A48">
      <w:pPr>
        <w:pStyle w:val="ListParagraph"/>
        <w:numPr>
          <w:ilvl w:val="0"/>
          <w:numId w:val="27"/>
        </w:numPr>
        <w:spacing w:after="160" w:line="259" w:lineRule="auto"/>
      </w:pPr>
      <w:r>
        <w:t>The number of sensory receptors activated</w:t>
      </w:r>
    </w:p>
    <w:p w:rsidR="00151A48" w:rsidRDefault="00151A48" w:rsidP="00151A48">
      <w:pPr>
        <w:pStyle w:val="ListParagraph"/>
        <w:numPr>
          <w:ilvl w:val="0"/>
          <w:numId w:val="27"/>
        </w:numPr>
        <w:spacing w:after="160" w:line="259" w:lineRule="auto"/>
      </w:pPr>
      <w:r>
        <w:t>The frequency of action potentials emitted by the sensory receptors</w:t>
      </w:r>
    </w:p>
    <w:p w:rsidR="00151A48" w:rsidRDefault="00151A48" w:rsidP="00151A48">
      <w:pPr>
        <w:pStyle w:val="ListParagraph"/>
        <w:numPr>
          <w:ilvl w:val="0"/>
          <w:numId w:val="27"/>
        </w:numPr>
        <w:spacing w:after="160" w:line="259" w:lineRule="auto"/>
      </w:pPr>
      <w:r>
        <w:t>The amplitude of the action potential</w:t>
      </w:r>
    </w:p>
    <w:p w:rsidR="00151A48" w:rsidRPr="002F37E1" w:rsidRDefault="00151A48" w:rsidP="00151A48">
      <w:pPr>
        <w:pStyle w:val="ListParagraph"/>
        <w:numPr>
          <w:ilvl w:val="0"/>
          <w:numId w:val="27"/>
        </w:numPr>
        <w:spacing w:after="160" w:line="259" w:lineRule="auto"/>
        <w:rPr>
          <w:b/>
        </w:rPr>
      </w:pPr>
      <w:r w:rsidRPr="002F37E1">
        <w:rPr>
          <w:b/>
        </w:rPr>
        <w:t>A and B</w:t>
      </w:r>
    </w:p>
    <w:p w:rsidR="00151A48" w:rsidRDefault="00151A48" w:rsidP="00151A48">
      <w:pPr>
        <w:pStyle w:val="ListParagraph"/>
        <w:numPr>
          <w:ilvl w:val="0"/>
          <w:numId w:val="27"/>
        </w:numPr>
        <w:spacing w:after="160" w:line="259" w:lineRule="auto"/>
      </w:pPr>
      <w:r>
        <w:t>A and C</w:t>
      </w:r>
    </w:p>
    <w:p w:rsidR="00295F90" w:rsidRPr="00295F90" w:rsidRDefault="00151A48" w:rsidP="00EE4B5B">
      <w:pPr>
        <w:pStyle w:val="ListParagraph"/>
        <w:numPr>
          <w:ilvl w:val="0"/>
          <w:numId w:val="27"/>
        </w:numPr>
        <w:spacing w:after="160" w:line="259" w:lineRule="auto"/>
      </w:pPr>
      <w:r>
        <w:t>All of the above</w:t>
      </w:r>
      <w:r w:rsidR="00932F34" w:rsidRPr="00B061DF">
        <w:rPr>
          <w:color w:val="000000"/>
        </w:rPr>
        <w:tab/>
      </w:r>
      <w:r w:rsidR="00932F34" w:rsidRPr="00B061DF">
        <w:rPr>
          <w:color w:val="000000"/>
        </w:rPr>
        <w:tab/>
      </w:r>
      <w:r w:rsidR="00932F34" w:rsidRPr="00B061DF">
        <w:rPr>
          <w:color w:val="000000"/>
        </w:rPr>
        <w:tab/>
      </w:r>
      <w:r w:rsidR="00932F34" w:rsidRPr="00B061DF">
        <w:rPr>
          <w:color w:val="000000"/>
        </w:rPr>
        <w:tab/>
      </w:r>
      <w:r w:rsidR="00050BD4" w:rsidRPr="00B061DF">
        <w:rPr>
          <w:color w:val="000000"/>
        </w:rPr>
        <w:tab/>
      </w:r>
      <w:r w:rsidR="00050BD4" w:rsidRPr="00B061DF">
        <w:rPr>
          <w:color w:val="000000"/>
        </w:rPr>
        <w:tab/>
      </w:r>
      <w:r w:rsidR="00050BD4" w:rsidRPr="00B061DF">
        <w:rPr>
          <w:color w:val="000000"/>
        </w:rPr>
        <w:tab/>
      </w:r>
      <w:r w:rsidR="00050BD4" w:rsidRPr="00B061DF">
        <w:rPr>
          <w:color w:val="000000"/>
        </w:rPr>
        <w:tab/>
      </w:r>
      <w:r w:rsidR="00050BD4" w:rsidRPr="00B061DF">
        <w:rPr>
          <w:color w:val="000000"/>
        </w:rPr>
        <w:tab/>
      </w:r>
      <w:r w:rsidR="00050BD4" w:rsidRPr="00B061DF">
        <w:rPr>
          <w:color w:val="000000"/>
        </w:rPr>
        <w:tab/>
      </w:r>
      <w:r w:rsidR="00050BD4" w:rsidRPr="00B061DF">
        <w:rPr>
          <w:color w:val="000000"/>
        </w:rPr>
        <w:tab/>
      </w:r>
      <w:r w:rsidR="00050BD4" w:rsidRPr="00B061DF">
        <w:rPr>
          <w:color w:val="000000"/>
        </w:rPr>
        <w:tab/>
      </w:r>
    </w:p>
    <w:p w:rsidR="001E4A7D" w:rsidRDefault="00012854" w:rsidP="00012854">
      <w:pPr>
        <w:ind w:left="7920"/>
      </w:pPr>
      <w:r>
        <w:t xml:space="preserve">______ </w:t>
      </w:r>
      <w:proofErr w:type="gramStart"/>
      <w:r>
        <w:t>of</w:t>
      </w:r>
      <w:proofErr w:type="gramEnd"/>
      <w:r>
        <w:t xml:space="preserve"> 18 pts</w:t>
      </w:r>
    </w:p>
    <w:p w:rsidR="00BD11DF" w:rsidRDefault="00295F90" w:rsidP="00EF2B17">
      <w:pPr>
        <w:rPr>
          <w:color w:val="000000"/>
        </w:rPr>
      </w:pPr>
      <w:r>
        <w:lastRenderedPageBreak/>
        <w:t>17</w:t>
      </w:r>
      <w:r w:rsidRPr="00295F90">
        <w:t xml:space="preserve">) </w:t>
      </w:r>
      <w:r w:rsidR="00012854">
        <w:t>(5</w:t>
      </w:r>
      <w:r>
        <w:t xml:space="preserve"> pts) </w:t>
      </w:r>
      <w:r w:rsidRPr="00295F90">
        <w:t xml:space="preserve">Ventricular contraction causes the_________________ </w:t>
      </w:r>
      <w:r w:rsidR="00282D82">
        <w:rPr>
          <w:b/>
        </w:rPr>
        <w:t>AV valves</w:t>
      </w:r>
      <w:r w:rsidRPr="00295F90">
        <w:t xml:space="preserve"> to close, which is the beginning of ventricular (diastole/</w:t>
      </w:r>
      <w:r w:rsidRPr="00295F90">
        <w:rPr>
          <w:b/>
        </w:rPr>
        <w:t>systole</w:t>
      </w:r>
      <w:r w:rsidRPr="00295F90">
        <w:t xml:space="preserve">). The ______________________ </w:t>
      </w:r>
      <w:bookmarkStart w:id="0" w:name="_GoBack"/>
      <w:bookmarkEnd w:id="0"/>
      <w:r w:rsidR="00282D82">
        <w:rPr>
          <w:b/>
        </w:rPr>
        <w:t xml:space="preserve">semilunar </w:t>
      </w:r>
      <w:r w:rsidRPr="00295F90">
        <w:t>valves were closed in the previous diastole and are now (open/</w:t>
      </w:r>
      <w:r w:rsidRPr="00295F90">
        <w:rPr>
          <w:b/>
        </w:rPr>
        <w:t>closed</w:t>
      </w:r>
      <w:r w:rsidRPr="00295F90">
        <w:t>) during this period. This entire sequence of events occurs during the period of (</w:t>
      </w:r>
      <w:proofErr w:type="spellStart"/>
      <w:r w:rsidRPr="00295F90">
        <w:rPr>
          <w:b/>
        </w:rPr>
        <w:t>isovolumic</w:t>
      </w:r>
      <w:proofErr w:type="spellEnd"/>
      <w:r w:rsidRPr="00295F90">
        <w:rPr>
          <w:b/>
        </w:rPr>
        <w:t xml:space="preserve"> contraction</w:t>
      </w:r>
      <w:r w:rsidRPr="00295F90">
        <w:t>/ejection).</w:t>
      </w:r>
      <w:r w:rsidR="00050BD4" w:rsidRPr="00295F90">
        <w:rPr>
          <w:color w:val="000000"/>
        </w:rPr>
        <w:tab/>
      </w:r>
    </w:p>
    <w:p w:rsidR="00BD11DF" w:rsidRDefault="00BD11DF" w:rsidP="00EF2B17">
      <w:pPr>
        <w:rPr>
          <w:color w:val="000000"/>
        </w:rPr>
      </w:pPr>
    </w:p>
    <w:p w:rsidR="00D67653" w:rsidRPr="00932F34" w:rsidRDefault="00050BD4" w:rsidP="00EF2B17">
      <w:r w:rsidRPr="00295F90">
        <w:rPr>
          <w:color w:val="000000"/>
        </w:rPr>
        <w:tab/>
      </w:r>
    </w:p>
    <w:p w:rsidR="00932F34" w:rsidRPr="00932F34" w:rsidRDefault="00932F34" w:rsidP="00932F34">
      <w:pPr>
        <w:pStyle w:val="ListParagraph"/>
        <w:numPr>
          <w:ilvl w:val="0"/>
          <w:numId w:val="28"/>
        </w:numPr>
        <w:ind w:left="360"/>
        <w:rPr>
          <w:b/>
        </w:rPr>
      </w:pPr>
      <w:r>
        <w:t>Sarin gas acts as an inhibitor of the enzyme which breaks down acetylcholine</w:t>
      </w:r>
      <w:r w:rsidR="007E22BE">
        <w:t xml:space="preserve"> in the synaptic cleft of the neuromuscular junction</w:t>
      </w:r>
      <w:r>
        <w:t xml:space="preserve">. A) </w:t>
      </w:r>
      <w:r w:rsidR="005978BE">
        <w:t>(3</w:t>
      </w:r>
      <w:r w:rsidR="00EA0E7C">
        <w:t xml:space="preserve"> pts) </w:t>
      </w:r>
      <w:proofErr w:type="gramStart"/>
      <w:r>
        <w:t>What</w:t>
      </w:r>
      <w:proofErr w:type="gramEnd"/>
      <w:r>
        <w:t xml:space="preserve"> is the name of this enzyme? B) </w:t>
      </w:r>
      <w:r w:rsidR="005978BE">
        <w:t>3</w:t>
      </w:r>
      <w:r w:rsidR="00EA0E7C">
        <w:t xml:space="preserve"> pts) </w:t>
      </w:r>
      <w:r>
        <w:t xml:space="preserve">Explain what effect exposure to a large amount of sarin gas will have at the neuromuscular junction. Another nerve toxin, botulinum toxin, also known as Botox, inhibits the release of Acetylcholine. C) </w:t>
      </w:r>
      <w:r w:rsidR="005978BE">
        <w:t>(4</w:t>
      </w:r>
      <w:r w:rsidR="00EA0E7C">
        <w:t xml:space="preserve"> pts) </w:t>
      </w:r>
      <w:proofErr w:type="gramStart"/>
      <w:r>
        <w:t>What</w:t>
      </w:r>
      <w:proofErr w:type="gramEnd"/>
      <w:r>
        <w:t xml:space="preserve"> effect would you </w:t>
      </w:r>
      <w:r w:rsidR="007E22BE">
        <w:t xml:space="preserve">expect to </w:t>
      </w:r>
      <w:r>
        <w:t xml:space="preserve">see at the neuromuscular junction when exposed to botulinum toxin? *In </w:t>
      </w:r>
      <w:r w:rsidR="007E22BE">
        <w:t>both</w:t>
      </w:r>
      <w:r>
        <w:t xml:space="preserve"> your explanations be sure to specify the effect on stimul</w:t>
      </w:r>
      <w:r w:rsidR="00282D82">
        <w:t>ation of the postsynaptic muscle fiber</w:t>
      </w:r>
      <w:r>
        <w:t>.</w:t>
      </w:r>
    </w:p>
    <w:p w:rsidR="00932F34" w:rsidRDefault="007E22BE" w:rsidP="00932F34">
      <w:pPr>
        <w:pStyle w:val="ListParagraph"/>
        <w:ind w:left="360"/>
        <w:rPr>
          <w:b/>
        </w:rPr>
      </w:pPr>
      <w:r>
        <w:rPr>
          <w:b/>
        </w:rPr>
        <w:t xml:space="preserve">A) </w:t>
      </w:r>
      <w:r w:rsidR="00282D82" w:rsidRPr="00932F34">
        <w:rPr>
          <w:b/>
        </w:rPr>
        <w:t>Acetylcholine</w:t>
      </w:r>
      <w:r w:rsidR="00282D82">
        <w:rPr>
          <w:b/>
        </w:rPr>
        <w:t>sterase</w:t>
      </w:r>
    </w:p>
    <w:p w:rsidR="007E22BE" w:rsidRDefault="007E22BE" w:rsidP="00932F34">
      <w:pPr>
        <w:pStyle w:val="ListParagraph"/>
        <w:ind w:left="360"/>
        <w:rPr>
          <w:b/>
        </w:rPr>
      </w:pPr>
      <w:proofErr w:type="gramStart"/>
      <w:r>
        <w:rPr>
          <w:b/>
        </w:rPr>
        <w:t>B)</w:t>
      </w:r>
      <w:r w:rsidR="00932F34" w:rsidRPr="00932F34">
        <w:rPr>
          <w:b/>
        </w:rPr>
        <w:t>The</w:t>
      </w:r>
      <w:proofErr w:type="gramEnd"/>
      <w:r w:rsidR="00932F34" w:rsidRPr="00932F34">
        <w:rPr>
          <w:b/>
        </w:rPr>
        <w:t xml:space="preserve"> EPSP </w:t>
      </w:r>
      <w:proofErr w:type="spellStart"/>
      <w:r w:rsidR="00932F34" w:rsidRPr="00932F34">
        <w:rPr>
          <w:b/>
        </w:rPr>
        <w:t>enducing</w:t>
      </w:r>
      <w:proofErr w:type="spellEnd"/>
      <w:r w:rsidR="00932F34" w:rsidRPr="00932F34">
        <w:rPr>
          <w:b/>
        </w:rPr>
        <w:t xml:space="preserve"> neurotransmitter acetylcholine will not be broken down in the synaptic cleft. Acetylcholine will continue to build up and thus cause continuous stimulation of the postsynaptic neuron muscle</w:t>
      </w:r>
      <w:r w:rsidR="00DF6F45">
        <w:rPr>
          <w:b/>
        </w:rPr>
        <w:t xml:space="preserve"> with inability to relax</w:t>
      </w:r>
    </w:p>
    <w:p w:rsidR="00932F34" w:rsidRDefault="007E22BE" w:rsidP="00932F34">
      <w:pPr>
        <w:pStyle w:val="ListParagraph"/>
        <w:ind w:left="360"/>
        <w:rPr>
          <w:b/>
        </w:rPr>
      </w:pPr>
      <w:proofErr w:type="gramStart"/>
      <w:r>
        <w:rPr>
          <w:b/>
        </w:rPr>
        <w:t>C)</w:t>
      </w:r>
      <w:r w:rsidR="00932F34" w:rsidRPr="00932F34">
        <w:rPr>
          <w:b/>
        </w:rPr>
        <w:t>If</w:t>
      </w:r>
      <w:proofErr w:type="gramEnd"/>
      <w:r w:rsidR="00932F34" w:rsidRPr="00932F34">
        <w:rPr>
          <w:b/>
        </w:rPr>
        <w:t xml:space="preserve"> Acetylcholine cannot be released into the synaptic cleft, the postsynaptic neuron cannot be stimulated and thus muscle c</w:t>
      </w:r>
      <w:r w:rsidR="00282D82">
        <w:rPr>
          <w:b/>
        </w:rPr>
        <w:t>annot be stimulated to contract</w:t>
      </w:r>
    </w:p>
    <w:p w:rsidR="00932F34" w:rsidRPr="00932F34" w:rsidRDefault="00932F34" w:rsidP="00932F34">
      <w:pPr>
        <w:pStyle w:val="ListParagraph"/>
        <w:ind w:left="360"/>
        <w:rPr>
          <w:b/>
        </w:rPr>
      </w:pPr>
    </w:p>
    <w:p w:rsidR="00BD11DF" w:rsidRDefault="00BD11DF" w:rsidP="00817A9B"/>
    <w:p w:rsidR="00BD11DF" w:rsidRDefault="00BD11DF" w:rsidP="00817A9B"/>
    <w:p w:rsidR="00BD11DF" w:rsidRDefault="00BD11DF" w:rsidP="00817A9B"/>
    <w:p w:rsidR="00BD11DF" w:rsidRDefault="00BD11DF" w:rsidP="00817A9B"/>
    <w:p w:rsidR="00BD11DF" w:rsidRDefault="00BD11DF" w:rsidP="00817A9B"/>
    <w:p w:rsidR="00B061DF" w:rsidRDefault="00932F34" w:rsidP="00817A9B">
      <w:r>
        <w:t xml:space="preserve">19) </w:t>
      </w:r>
      <w:r w:rsidR="001D3F0A">
        <w:t>(4 pts)</w:t>
      </w:r>
      <w:r w:rsidR="00D67653">
        <w:t xml:space="preserve"> </w:t>
      </w:r>
      <w:proofErr w:type="gramStart"/>
      <w:r w:rsidR="00B061DF">
        <w:t>Explain</w:t>
      </w:r>
      <w:proofErr w:type="gramEnd"/>
      <w:r w:rsidR="00B061DF">
        <w:t xml:space="preserve"> </w:t>
      </w:r>
      <w:r w:rsidR="002A28C2">
        <w:t>the role of</w:t>
      </w:r>
      <w:r w:rsidR="00B061DF">
        <w:t xml:space="preserve"> calcium </w:t>
      </w:r>
      <w:r w:rsidR="002A28C2">
        <w:t>in activating</w:t>
      </w:r>
      <w:r w:rsidR="00B061DF">
        <w:t xml:space="preserve"> the muscle in excitation-contraction coupling.</w:t>
      </w:r>
    </w:p>
    <w:p w:rsidR="00B061DF" w:rsidRDefault="00B061DF" w:rsidP="00817A9B">
      <w:pPr>
        <w:rPr>
          <w:b/>
        </w:rPr>
      </w:pPr>
      <w:r w:rsidRPr="002A28C2">
        <w:rPr>
          <w:b/>
        </w:rPr>
        <w:t>Calcium binds to troponin, which causes the tropomyosin to change shape</w:t>
      </w:r>
      <w:r w:rsidR="00EF2B17">
        <w:rPr>
          <w:b/>
        </w:rPr>
        <w:t>/moves</w:t>
      </w:r>
      <w:r w:rsidRPr="002A28C2">
        <w:rPr>
          <w:b/>
        </w:rPr>
        <w:t xml:space="preserve"> and expose binding sites on the actin </w:t>
      </w:r>
      <w:r w:rsidR="002A28C2" w:rsidRPr="002A28C2">
        <w:rPr>
          <w:b/>
        </w:rPr>
        <w:t>which are then able to</w:t>
      </w:r>
      <w:r w:rsidRPr="002A28C2">
        <w:rPr>
          <w:b/>
        </w:rPr>
        <w:t xml:space="preserve"> bind to</w:t>
      </w:r>
      <w:r w:rsidR="00B25FAE">
        <w:rPr>
          <w:b/>
        </w:rPr>
        <w:t xml:space="preserve"> the</w:t>
      </w:r>
      <w:r w:rsidRPr="002A28C2">
        <w:rPr>
          <w:b/>
        </w:rPr>
        <w:t xml:space="preserve"> myosin</w:t>
      </w:r>
      <w:r w:rsidR="002A28C2" w:rsidRPr="002A28C2">
        <w:rPr>
          <w:b/>
        </w:rPr>
        <w:t xml:space="preserve"> heads</w:t>
      </w:r>
      <w:r w:rsidRPr="002A28C2">
        <w:rPr>
          <w:b/>
        </w:rPr>
        <w:t>.</w:t>
      </w:r>
    </w:p>
    <w:p w:rsidR="00BD11DF" w:rsidRDefault="00BD11DF" w:rsidP="00817A9B"/>
    <w:p w:rsidR="00BD11DF" w:rsidRDefault="00BD11DF" w:rsidP="00817A9B"/>
    <w:p w:rsidR="00BD11DF" w:rsidRDefault="00BD11DF" w:rsidP="00817A9B"/>
    <w:p w:rsidR="00BD11DF" w:rsidRDefault="00BD11DF" w:rsidP="00817A9B"/>
    <w:p w:rsidR="00BD11DF" w:rsidRDefault="00BD11DF" w:rsidP="00817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 </w:t>
      </w:r>
      <w:proofErr w:type="gramStart"/>
      <w:r>
        <w:t>of  19</w:t>
      </w:r>
      <w:proofErr w:type="gramEnd"/>
      <w:r>
        <w:t xml:space="preserve"> Pts</w:t>
      </w:r>
    </w:p>
    <w:p w:rsidR="00BD11DF" w:rsidRDefault="00BD11DF" w:rsidP="00817A9B"/>
    <w:p w:rsidR="00BD11DF" w:rsidRDefault="00BD11DF" w:rsidP="00817A9B"/>
    <w:p w:rsidR="00BD11DF" w:rsidRDefault="00BD11DF" w:rsidP="00817A9B"/>
    <w:p w:rsidR="00BD11DF" w:rsidRDefault="00BD11DF" w:rsidP="00817A9B"/>
    <w:p w:rsidR="002A28C2" w:rsidRPr="00B25FAE" w:rsidRDefault="002A28C2" w:rsidP="00817A9B">
      <w:r w:rsidRPr="002A28C2">
        <w:t>20)</w:t>
      </w:r>
      <w:r w:rsidR="001D3F0A">
        <w:t xml:space="preserve"> </w:t>
      </w:r>
      <w:r>
        <w:t xml:space="preserve"> </w:t>
      </w:r>
      <w:r w:rsidR="001D3F0A">
        <w:t xml:space="preserve">(4 pts) </w:t>
      </w:r>
      <w:r>
        <w:t>List the steps of the cross-bridge cycle in order (you may start at any point as it is a cycle).</w:t>
      </w:r>
      <w:r w:rsidRPr="002A28C2">
        <w:rPr>
          <w:rFonts w:ascii="Times New Roman" w:hAnsi="Times New Roman"/>
        </w:rPr>
        <w:t xml:space="preserve"> </w:t>
      </w:r>
      <w:r w:rsidRPr="002A28C2">
        <w:t>Do not include excitation-contraction steps.</w:t>
      </w:r>
      <w:r>
        <w:t xml:space="preserve"> B.)</w:t>
      </w:r>
      <w:r w:rsidR="001D3F0A">
        <w:t xml:space="preserve">(2 pts) </w:t>
      </w:r>
      <w:r w:rsidRPr="00B25FAE">
        <w:t>Each cross-bridge independently generates force. Explain how this influences the amount of force (tension) a muscle can generate at very long le</w:t>
      </w:r>
      <w:r w:rsidR="001D3F0A">
        <w:t>ngths versus optimal length.</w:t>
      </w:r>
      <w:r w:rsidRPr="00B25FAE">
        <w:t xml:space="preserve"> </w:t>
      </w:r>
      <w:r w:rsidR="00B25FAE" w:rsidRPr="00B25FAE">
        <w:t xml:space="preserve">When a person dies, there is no longer ATP available for use in the </w:t>
      </w:r>
      <w:proofErr w:type="spellStart"/>
      <w:r w:rsidR="00B25FAE" w:rsidRPr="00B25FAE">
        <w:t>crossbridge</w:t>
      </w:r>
      <w:proofErr w:type="spellEnd"/>
      <w:r w:rsidR="00B25FAE" w:rsidRPr="00B25FAE">
        <w:t xml:space="preserve"> cycle. </w:t>
      </w:r>
      <w:r w:rsidR="001D3F0A">
        <w:t xml:space="preserve">C.) (1pt) </w:t>
      </w:r>
      <w:proofErr w:type="gramStart"/>
      <w:r w:rsidR="009B31A0">
        <w:t>What</w:t>
      </w:r>
      <w:proofErr w:type="gramEnd"/>
      <w:r w:rsidR="009B31A0">
        <w:t xml:space="preserve"> is the name of this condition?</w:t>
      </w:r>
      <w:r w:rsidR="001D3F0A">
        <w:t xml:space="preserve"> D.)</w:t>
      </w:r>
      <w:r w:rsidR="009B31A0">
        <w:t xml:space="preserve"> </w:t>
      </w:r>
      <w:r w:rsidR="001D3F0A">
        <w:t xml:space="preserve">(2 pts) </w:t>
      </w:r>
      <w:r w:rsidR="00B25FAE" w:rsidRPr="00B25FAE">
        <w:t xml:space="preserve">Explain what effect the absence of ATP will have </w:t>
      </w:r>
      <w:r w:rsidR="00B25FAE">
        <w:t>in regards to</w:t>
      </w:r>
      <w:r w:rsidR="00B25FAE" w:rsidRPr="00B25FAE">
        <w:t xml:space="preserve"> the</w:t>
      </w:r>
      <w:r w:rsidR="00B25FAE">
        <w:t xml:space="preserve"> </w:t>
      </w:r>
      <w:proofErr w:type="spellStart"/>
      <w:r w:rsidR="00B25FAE">
        <w:t>crossbridge</w:t>
      </w:r>
      <w:proofErr w:type="spellEnd"/>
      <w:r w:rsidR="00B25FAE">
        <w:t xml:space="preserve"> cycle</w:t>
      </w:r>
      <w:r w:rsidR="009B31A0">
        <w:t>.</w:t>
      </w:r>
    </w:p>
    <w:p w:rsidR="00B25FAE" w:rsidRPr="00B25FAE" w:rsidRDefault="00B25FAE" w:rsidP="00B25FAE">
      <w:pPr>
        <w:rPr>
          <w:b/>
        </w:rPr>
      </w:pPr>
      <w:r w:rsidRPr="00B25FAE">
        <w:rPr>
          <w:b/>
        </w:rPr>
        <w:t>ATP binds to myosin releasing myosin from actin</w:t>
      </w:r>
    </w:p>
    <w:p w:rsidR="00B25FAE" w:rsidRPr="00B25FAE" w:rsidRDefault="00B25FAE" w:rsidP="00B25FAE">
      <w:pPr>
        <w:rPr>
          <w:b/>
        </w:rPr>
      </w:pPr>
      <w:r w:rsidRPr="00B25FAE">
        <w:rPr>
          <w:b/>
        </w:rPr>
        <w:t>ATP is hydrolyzed</w:t>
      </w:r>
    </w:p>
    <w:p w:rsidR="00B25FAE" w:rsidRPr="00B25FAE" w:rsidRDefault="00B25FAE" w:rsidP="00B25FAE">
      <w:pPr>
        <w:rPr>
          <w:b/>
        </w:rPr>
      </w:pPr>
      <w:r w:rsidRPr="00B25FAE">
        <w:rPr>
          <w:b/>
        </w:rPr>
        <w:t>Myosin binds actin</w:t>
      </w:r>
    </w:p>
    <w:p w:rsidR="00B25FAE" w:rsidRPr="00B25FAE" w:rsidRDefault="00B25FAE" w:rsidP="00B25FAE">
      <w:pPr>
        <w:rPr>
          <w:b/>
        </w:rPr>
      </w:pPr>
      <w:r w:rsidRPr="00B25FAE">
        <w:rPr>
          <w:b/>
        </w:rPr>
        <w:t>Pi and ADP are released and power stroke moves actin</w:t>
      </w:r>
    </w:p>
    <w:p w:rsidR="00B25FAE" w:rsidRPr="00B25FAE" w:rsidRDefault="00B25FAE" w:rsidP="00B25FAE">
      <w:pPr>
        <w:rPr>
          <w:b/>
        </w:rPr>
      </w:pPr>
      <w:r w:rsidRPr="00B25FAE">
        <w:rPr>
          <w:b/>
        </w:rPr>
        <w:t>B) Since each cross-bridge generates force, the amount of force is proportional to the number of cross-bridges that can bind to the actin filament. As muscle length increases beyond optimal, fewer cross-bridges can bind and force decreases.</w:t>
      </w:r>
    </w:p>
    <w:p w:rsidR="002A28C2" w:rsidRPr="002A28C2" w:rsidRDefault="00B25FAE" w:rsidP="00817A9B">
      <w:pPr>
        <w:rPr>
          <w:b/>
        </w:rPr>
      </w:pPr>
      <w:r w:rsidRPr="00B25FAE">
        <w:rPr>
          <w:b/>
        </w:rPr>
        <w:t xml:space="preserve">C) </w:t>
      </w:r>
      <w:r>
        <w:rPr>
          <w:b/>
        </w:rPr>
        <w:t xml:space="preserve">Without ATP, the myosin heads will be unable to detach, therefore the muscle cannot relax and will remain contracted. </w:t>
      </w:r>
      <w:r w:rsidRPr="00B25FAE">
        <w:rPr>
          <w:b/>
          <w:u w:val="single"/>
        </w:rPr>
        <w:t>This is called rigor mortis.</w:t>
      </w:r>
    </w:p>
    <w:p w:rsidR="00EF2B17" w:rsidRDefault="00EF2B17" w:rsidP="00817A9B"/>
    <w:p w:rsidR="00D43BB7" w:rsidRDefault="009B24CF" w:rsidP="00817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2C2C" w:rsidRDefault="00B25FAE" w:rsidP="00817A9B">
      <w:r>
        <w:t>21</w:t>
      </w:r>
      <w:r w:rsidR="00817A9B">
        <w:t xml:space="preserve">) </w:t>
      </w:r>
      <w:r w:rsidR="00EB5C9A">
        <w:t>T</w:t>
      </w:r>
      <w:r w:rsidR="006F2C2C">
        <w:t>he concentration of Na on the outside of</w:t>
      </w:r>
      <w:r w:rsidR="001F3EC8">
        <w:t xml:space="preserve"> a nerve cell is decreased</w:t>
      </w:r>
      <w:r w:rsidR="004F5AEF">
        <w:t xml:space="preserve"> </w:t>
      </w:r>
      <w:r w:rsidR="001F3EC8">
        <w:t xml:space="preserve">from 142 </w:t>
      </w:r>
      <w:proofErr w:type="spellStart"/>
      <w:r w:rsidR="001F3EC8">
        <w:t>mM</w:t>
      </w:r>
      <w:proofErr w:type="spellEnd"/>
      <w:r w:rsidR="001F3EC8">
        <w:t xml:space="preserve">/L to </w:t>
      </w:r>
      <w:r w:rsidR="004F5AEF">
        <w:t>30</w:t>
      </w:r>
      <w:r w:rsidR="001F3EC8">
        <w:t xml:space="preserve"> </w:t>
      </w:r>
      <w:proofErr w:type="spellStart"/>
      <w:r w:rsidR="001F3EC8">
        <w:t>mM</w:t>
      </w:r>
      <w:proofErr w:type="spellEnd"/>
      <w:r w:rsidR="004F5AEF">
        <w:t>/L</w:t>
      </w:r>
      <w:r w:rsidR="006F2C2C">
        <w:t xml:space="preserve">. </w:t>
      </w:r>
      <w:proofErr w:type="gramStart"/>
      <w:r w:rsidR="006F2C2C">
        <w:t>A)</w:t>
      </w:r>
      <w:r w:rsidR="005978BE">
        <w:t>(</w:t>
      </w:r>
      <w:proofErr w:type="gramEnd"/>
      <w:r w:rsidR="005978BE">
        <w:t>8</w:t>
      </w:r>
      <w:r w:rsidR="00314151">
        <w:t xml:space="preserve"> pts.</w:t>
      </w:r>
      <w:r w:rsidR="001D3F0A">
        <w:t>)</w:t>
      </w:r>
      <w:r w:rsidR="00314151">
        <w:t xml:space="preserve"> C</w:t>
      </w:r>
      <w:r w:rsidR="006F2C2C">
        <w:t>alculate the new membrane potential at the peak</w:t>
      </w:r>
      <w:r w:rsidR="004F5AEF">
        <w:t xml:space="preserve"> (top spike)</w:t>
      </w:r>
      <w:r w:rsidR="006F2C2C">
        <w:t xml:space="preserve"> of the next action potential given</w:t>
      </w:r>
      <w:r w:rsidR="004F5AEF">
        <w:t xml:space="preserve"> that </w:t>
      </w:r>
      <w:r w:rsidR="006F2C2C">
        <w:t xml:space="preserve">the permeability </w:t>
      </w:r>
      <w:r w:rsidR="004F5AEF">
        <w:t>of</w:t>
      </w:r>
      <w:r w:rsidR="001D3F0A">
        <w:t xml:space="preserve"> Na = 200 and K = 1 at the peak</w:t>
      </w:r>
      <w:r w:rsidR="004F5AEF">
        <w:t xml:space="preserve"> and the concentrations below</w:t>
      </w:r>
      <w:r w:rsidR="006F2C2C">
        <w:t xml:space="preserve">. B) </w:t>
      </w:r>
      <w:r w:rsidR="001D3F0A">
        <w:t>(2</w:t>
      </w:r>
      <w:r w:rsidR="00314151">
        <w:t xml:space="preserve"> pts.</w:t>
      </w:r>
      <w:r w:rsidR="001D3F0A">
        <w:t>)</w:t>
      </w:r>
      <w:r w:rsidR="00314151">
        <w:t xml:space="preserve"> </w:t>
      </w:r>
      <w:r w:rsidR="004F5AEF">
        <w:t>Is the new peak</w:t>
      </w:r>
      <w:r w:rsidR="006F2C2C">
        <w:t xml:space="preserve"> </w:t>
      </w:r>
      <w:r w:rsidR="004F5AEF">
        <w:t xml:space="preserve">membrane potential </w:t>
      </w:r>
      <w:r w:rsidR="006F2C2C">
        <w:t>higher or lower than the typical peak potential</w:t>
      </w:r>
      <w:r w:rsidR="00524FFB">
        <w:t xml:space="preserve"> at the normal Na concentration</w:t>
      </w:r>
      <w:r w:rsidR="006F2C2C">
        <w:t>?</w:t>
      </w:r>
    </w:p>
    <w:p w:rsidR="001F3EC8" w:rsidRDefault="006F2C2C" w:rsidP="001F3EC8">
      <w:pPr>
        <w:spacing w:after="0"/>
        <w:ind w:left="360"/>
      </w:pPr>
      <w:r>
        <w:tab/>
        <w:t xml:space="preserve">[Na] </w:t>
      </w:r>
      <w:r w:rsidR="001F3EC8">
        <w:t xml:space="preserve">inside nerve = 14 </w:t>
      </w:r>
      <w:proofErr w:type="spellStart"/>
      <w:r w:rsidR="001F3EC8">
        <w:t>mM</w:t>
      </w:r>
      <w:proofErr w:type="spellEnd"/>
      <w:r w:rsidR="001F3EC8">
        <w:t>/L</w:t>
      </w:r>
      <w:r w:rsidR="001F3EC8">
        <w:tab/>
      </w:r>
      <w:r w:rsidR="001F3EC8">
        <w:tab/>
      </w:r>
      <w:r w:rsidR="001F3EC8">
        <w:tab/>
      </w:r>
      <w:r w:rsidR="001F3EC8">
        <w:tab/>
        <w:t xml:space="preserve">[K] inside the nerve = 140 </w:t>
      </w:r>
      <w:proofErr w:type="spellStart"/>
      <w:r w:rsidR="001F3EC8">
        <w:t>mM</w:t>
      </w:r>
      <w:proofErr w:type="spellEnd"/>
      <w:r w:rsidR="001F3EC8">
        <w:t>/L</w:t>
      </w:r>
    </w:p>
    <w:p w:rsidR="001F3EC8" w:rsidRDefault="001F3EC8" w:rsidP="001F3EC8">
      <w:pPr>
        <w:spacing w:after="0"/>
        <w:ind w:left="360"/>
      </w:pPr>
      <w:r>
        <w:tab/>
      </w:r>
      <w:r w:rsidR="004F5AEF">
        <w:tab/>
      </w:r>
      <w:r w:rsidR="004F5AEF">
        <w:tab/>
      </w:r>
      <w:r w:rsidR="004F5AEF">
        <w:tab/>
      </w:r>
      <w:r>
        <w:tab/>
      </w:r>
      <w:r>
        <w:tab/>
      </w:r>
      <w:r>
        <w:tab/>
      </w:r>
      <w:r>
        <w:tab/>
        <w:t xml:space="preserve">[K] </w:t>
      </w:r>
      <w:proofErr w:type="gramStart"/>
      <w:r>
        <w:t>outside</w:t>
      </w:r>
      <w:proofErr w:type="gramEnd"/>
      <w:r>
        <w:t xml:space="preserve"> the nerve = 4 </w:t>
      </w:r>
      <w:proofErr w:type="spellStart"/>
      <w:r>
        <w:t>mM</w:t>
      </w:r>
      <w:proofErr w:type="spellEnd"/>
      <w:r>
        <w:t>/L</w:t>
      </w:r>
    </w:p>
    <w:p w:rsidR="00AE6B74" w:rsidRDefault="00282D82" w:rsidP="00922356">
      <w:pPr>
        <w:ind w:left="36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.2pt;margin-top:2.35pt;width:141pt;height:36pt;z-index:251655680">
            <v:imagedata r:id="rId5" o:title=""/>
          </v:shape>
          <o:OLEObject Type="Embed" ProgID="Equation.3" ShapeID="_x0000_s1026" DrawAspect="Content" ObjectID="_1506917710" r:id="rId6"/>
        </w:object>
      </w:r>
      <w:r>
        <w:rPr>
          <w:noProof/>
        </w:rPr>
        <w:object w:dxaOrig="1440" w:dyaOrig="1440">
          <v:shape id="_x0000_s1027" type="#_x0000_t75" style="position:absolute;left:0;text-align:left;margin-left:263.35pt;margin-top:8.95pt;width:162pt;height:36pt;z-index:251656704">
            <v:imagedata r:id="rId7" o:title=""/>
          </v:shape>
          <o:OLEObject Type="Embed" ProgID="Equation.3" ShapeID="_x0000_s1027" DrawAspect="Content" ObjectID="_1506917711" r:id="rId8"/>
        </w:object>
      </w:r>
    </w:p>
    <w:p w:rsidR="00AE6B74" w:rsidRDefault="00AE6B74" w:rsidP="00922356">
      <w:pPr>
        <w:ind w:left="360"/>
      </w:pPr>
    </w:p>
    <w:p w:rsidR="00D67653" w:rsidRDefault="00282D82" w:rsidP="00922356">
      <w:pPr>
        <w:ind w:left="360"/>
        <w:rPr>
          <w:noProof/>
        </w:rPr>
      </w:pPr>
      <w:r>
        <w:rPr>
          <w:noProof/>
        </w:rPr>
        <w:object w:dxaOrig="1440" w:dyaOrig="1440">
          <v:shape id="_x0000_s1028" type="#_x0000_t75" style="position:absolute;left:0;text-align:left;margin-left:18.6pt;margin-top:44.35pt;width:141pt;height:35pt;z-index:251657728">
            <v:imagedata r:id="rId9" o:title=""/>
          </v:shape>
          <o:OLEObject Type="Embed" ProgID="Equation.3" ShapeID="_x0000_s1028" DrawAspect="Content" ObjectID="_1506917712" r:id="rId10"/>
        </w:object>
      </w:r>
      <w:r w:rsidR="00811060" w:rsidRPr="00E23BED">
        <w:rPr>
          <w:noProof/>
        </w:rPr>
        <w:drawing>
          <wp:inline distT="0" distB="0" distL="0" distR="0">
            <wp:extent cx="1587500" cy="53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B9F">
        <w:rPr>
          <w:noProof/>
        </w:rPr>
        <w:tab/>
      </w:r>
      <w:r w:rsidR="00036B9F">
        <w:rPr>
          <w:noProof/>
        </w:rPr>
        <w:tab/>
      </w:r>
    </w:p>
    <w:p w:rsidR="00D67653" w:rsidRPr="00B25FAE" w:rsidRDefault="00036B9F" w:rsidP="00B25FAE">
      <w:pPr>
        <w:ind w:left="3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036B9F">
        <w:rPr>
          <w:b/>
        </w:rPr>
        <w:t>Vm</w:t>
      </w:r>
      <w:proofErr w:type="spellEnd"/>
      <w:r w:rsidRPr="00036B9F">
        <w:rPr>
          <w:b/>
        </w:rPr>
        <w:t xml:space="preserve"> = 61 log 6004/2940 = 61 log </w:t>
      </w:r>
      <w:proofErr w:type="gramStart"/>
      <w:r w:rsidRPr="00036B9F">
        <w:rPr>
          <w:b/>
        </w:rPr>
        <w:t>2.042  =</w:t>
      </w:r>
      <w:proofErr w:type="gramEnd"/>
      <w:r w:rsidRPr="00036B9F">
        <w:rPr>
          <w:b/>
        </w:rPr>
        <w:t xml:space="preserve"> 18.9 mV which is </w:t>
      </w:r>
      <w:r w:rsidRPr="00B061DF">
        <w:rPr>
          <w:b/>
          <w:u w:val="single"/>
        </w:rPr>
        <w:t>lower</w:t>
      </w:r>
      <w:r w:rsidR="00B25FAE">
        <w:rPr>
          <w:b/>
        </w:rPr>
        <w:t xml:space="preserve"> </w:t>
      </w:r>
      <w:r w:rsidR="00050BD4">
        <w:tab/>
      </w:r>
      <w:r w:rsidR="00050BD4">
        <w:tab/>
      </w:r>
      <w:r w:rsidR="00050BD4">
        <w:tab/>
      </w:r>
      <w:r w:rsidR="00050BD4">
        <w:tab/>
      </w:r>
      <w:r w:rsidR="00050BD4">
        <w:tab/>
      </w:r>
      <w:r w:rsidR="00050BD4">
        <w:tab/>
      </w:r>
      <w:r w:rsidR="00050BD4">
        <w:tab/>
      </w:r>
      <w:r w:rsidR="00050BD4">
        <w:tab/>
      </w:r>
      <w:r w:rsidR="00050BD4">
        <w:tab/>
        <w:t xml:space="preserve">      </w:t>
      </w:r>
    </w:p>
    <w:p w:rsidR="00BD11DF" w:rsidRDefault="00BD11DF" w:rsidP="00BD11DF">
      <w:pPr>
        <w:ind w:left="5400" w:firstLine="360"/>
      </w:pPr>
    </w:p>
    <w:p w:rsidR="00BD11DF" w:rsidRDefault="00BD11DF" w:rsidP="00BD11DF">
      <w:pPr>
        <w:ind w:left="5400" w:firstLine="360"/>
      </w:pPr>
    </w:p>
    <w:p w:rsidR="00075000" w:rsidRDefault="00BD11DF" w:rsidP="00BD11DF">
      <w:pPr>
        <w:ind w:left="8280" w:firstLine="360"/>
      </w:pPr>
      <w:r>
        <w:t xml:space="preserve">___ </w:t>
      </w:r>
      <w:proofErr w:type="gramStart"/>
      <w:r>
        <w:t>of</w:t>
      </w:r>
      <w:proofErr w:type="gramEnd"/>
      <w:r>
        <w:t xml:space="preserve"> 19 pts</w:t>
      </w:r>
    </w:p>
    <w:p w:rsidR="00BD11DF" w:rsidRDefault="00BD11DF" w:rsidP="009B24CF">
      <w:pPr>
        <w:jc w:val="both"/>
      </w:pPr>
    </w:p>
    <w:p w:rsidR="00BD11DF" w:rsidRDefault="00BD11DF" w:rsidP="009B24CF">
      <w:pPr>
        <w:jc w:val="both"/>
      </w:pPr>
    </w:p>
    <w:p w:rsidR="00050BD4" w:rsidRDefault="00B25FAE" w:rsidP="009B24CF">
      <w:pPr>
        <w:jc w:val="both"/>
        <w:rPr>
          <w:b/>
        </w:rPr>
      </w:pPr>
      <w:r>
        <w:t>22</w:t>
      </w:r>
      <w:r w:rsidR="00B061DF">
        <w:t xml:space="preserve">) </w:t>
      </w:r>
      <w:r w:rsidR="00C8112D">
        <w:t xml:space="preserve">Multiple Sclerosis (MS) is a disease that effects millions of people of all ages. MS is characterized by a faulty immune response which attacks and degrades the myelin of nerve cells in the central nervous system. </w:t>
      </w:r>
      <w:r w:rsidR="001D3F0A">
        <w:t xml:space="preserve">A) (3 </w:t>
      </w:r>
      <w:proofErr w:type="gramStart"/>
      <w:r w:rsidR="001D3F0A">
        <w:t>pts )</w:t>
      </w:r>
      <w:proofErr w:type="gramEnd"/>
      <w:r w:rsidR="001D3F0A">
        <w:t xml:space="preserve"> </w:t>
      </w:r>
      <w:r w:rsidR="00C8112D">
        <w:t xml:space="preserve">What is the role of myelin in a nerve cell? </w:t>
      </w:r>
      <w:r w:rsidR="005978BE">
        <w:t>B) (3</w:t>
      </w:r>
      <w:r w:rsidR="001D3F0A">
        <w:t xml:space="preserve"> pts) </w:t>
      </w:r>
      <w:proofErr w:type="gramStart"/>
      <w:r w:rsidR="00C8112D">
        <w:t>What</w:t>
      </w:r>
      <w:proofErr w:type="gramEnd"/>
      <w:r w:rsidR="00C8112D">
        <w:t xml:space="preserve"> effect would you expect this disease to have on the nerve’s ability to propagate action potentials? </w:t>
      </w:r>
      <w:r w:rsidR="001D3F0A">
        <w:t xml:space="preserve">C) (2 pts) </w:t>
      </w:r>
      <w:r w:rsidR="00C8112D">
        <w:t xml:space="preserve">Based on your previous explanation, suggest </w:t>
      </w:r>
      <w:r w:rsidR="005978BE">
        <w:t>two</w:t>
      </w:r>
      <w:r w:rsidR="00C8112D">
        <w:t xml:space="preserve"> sign</w:t>
      </w:r>
      <w:r w:rsidR="005978BE">
        <w:t>s</w:t>
      </w:r>
      <w:r w:rsidR="00C8112D">
        <w:t>/symptom</w:t>
      </w:r>
      <w:r w:rsidR="005978BE">
        <w:t>s</w:t>
      </w:r>
      <w:r w:rsidR="00C8112D">
        <w:t xml:space="preserve"> would you expect to see in an MS patient. </w:t>
      </w:r>
      <w:r w:rsidR="00C8112D" w:rsidRPr="00F364FA">
        <w:rPr>
          <w:b/>
        </w:rPr>
        <w:t>(Myelin insulates the neuron to significantly speed up AP propagation. Someone with MS would have much slower AP propagation and decreased AP generation in the CNS. Muscle weakness/fatigue/</w:t>
      </w:r>
      <w:r w:rsidR="00C8112D">
        <w:rPr>
          <w:b/>
        </w:rPr>
        <w:t>paralysis/</w:t>
      </w:r>
      <w:r w:rsidR="00C8112D" w:rsidRPr="00F364FA">
        <w:rPr>
          <w:b/>
        </w:rPr>
        <w:t>numbness/pain/cognitive changes/etc.)</w:t>
      </w:r>
    </w:p>
    <w:p w:rsidR="00BD11DF" w:rsidRDefault="00BD11DF" w:rsidP="00D33315">
      <w:pPr>
        <w:spacing w:before="100" w:beforeAutospacing="1" w:after="100" w:afterAutospacing="1" w:line="240" w:lineRule="auto"/>
      </w:pPr>
    </w:p>
    <w:p w:rsidR="00BD11DF" w:rsidRDefault="00BD11DF" w:rsidP="00D33315">
      <w:pPr>
        <w:spacing w:before="100" w:beforeAutospacing="1" w:after="100" w:afterAutospacing="1" w:line="240" w:lineRule="auto"/>
      </w:pPr>
    </w:p>
    <w:p w:rsidR="00BD11DF" w:rsidRDefault="00BD11DF" w:rsidP="00D33315">
      <w:pPr>
        <w:spacing w:before="100" w:beforeAutospacing="1" w:after="100" w:afterAutospacing="1" w:line="240" w:lineRule="auto"/>
      </w:pPr>
    </w:p>
    <w:p w:rsidR="00D33315" w:rsidRPr="0099669A" w:rsidRDefault="00D33315" w:rsidP="00D3331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33315">
        <w:t>23)</w:t>
      </w:r>
      <w:r w:rsidRPr="00D33315">
        <w:rPr>
          <w:rFonts w:ascii="Times New Roman" w:eastAsia="Times New Roman" w:hAnsi="Times New Roman"/>
          <w:sz w:val="24"/>
          <w:szCs w:val="24"/>
        </w:rPr>
        <w:t xml:space="preserve"> </w:t>
      </w:r>
      <w:r w:rsidRPr="0099669A">
        <w:rPr>
          <w:rFonts w:ascii="Times New Roman" w:eastAsia="Times New Roman" w:hAnsi="Times New Roman"/>
          <w:sz w:val="24"/>
          <w:szCs w:val="24"/>
        </w:rPr>
        <w:t xml:space="preserve">You are on a day hike in the foothills of the Adirondacks. </w:t>
      </w:r>
      <w:r w:rsidRPr="001D3F0A">
        <w:rPr>
          <w:rFonts w:ascii="Times New Roman" w:eastAsia="Times New Roman" w:hAnsi="Times New Roman"/>
          <w:sz w:val="24"/>
          <w:szCs w:val="24"/>
        </w:rPr>
        <w:t>A</w:t>
      </w:r>
      <w:r w:rsidRPr="0099669A">
        <w:rPr>
          <w:rFonts w:ascii="Times New Roman" w:eastAsia="Times New Roman" w:hAnsi="Times New Roman"/>
          <w:sz w:val="24"/>
          <w:szCs w:val="24"/>
        </w:rPr>
        <w:t xml:space="preserve">) </w:t>
      </w:r>
      <w:r w:rsidR="001D3F0A">
        <w:rPr>
          <w:rFonts w:ascii="Times New Roman" w:eastAsia="Times New Roman" w:hAnsi="Times New Roman"/>
          <w:sz w:val="24"/>
          <w:szCs w:val="24"/>
        </w:rPr>
        <w:t xml:space="preserve">(2 pts) </w:t>
      </w:r>
      <w:proofErr w:type="gramStart"/>
      <w:r w:rsidRPr="0099669A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Pr="0099669A">
        <w:rPr>
          <w:rFonts w:ascii="Times New Roman" w:eastAsia="Times New Roman" w:hAnsi="Times New Roman"/>
          <w:sz w:val="24"/>
          <w:szCs w:val="24"/>
        </w:rPr>
        <w:t xml:space="preserve"> muscle fiber type would your leg muscles use most of the time? </w:t>
      </w:r>
      <w:r w:rsidRPr="001D3F0A">
        <w:rPr>
          <w:rFonts w:ascii="Times New Roman" w:eastAsia="Times New Roman" w:hAnsi="Times New Roman"/>
          <w:sz w:val="24"/>
          <w:szCs w:val="24"/>
        </w:rPr>
        <w:t>B</w:t>
      </w:r>
      <w:r w:rsidRPr="0099669A">
        <w:rPr>
          <w:rFonts w:ascii="Times New Roman" w:eastAsia="Times New Roman" w:hAnsi="Times New Roman"/>
          <w:sz w:val="24"/>
          <w:szCs w:val="24"/>
        </w:rPr>
        <w:t xml:space="preserve">) </w:t>
      </w:r>
      <w:r w:rsidR="001D3F0A">
        <w:rPr>
          <w:rFonts w:ascii="Times New Roman" w:eastAsia="Times New Roman" w:hAnsi="Times New Roman"/>
          <w:sz w:val="24"/>
          <w:szCs w:val="24"/>
        </w:rPr>
        <w:t xml:space="preserve">(2 pts) </w:t>
      </w:r>
      <w:proofErr w:type="gramStart"/>
      <w:r w:rsidRPr="0099669A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Pr="0099669A">
        <w:rPr>
          <w:rFonts w:ascii="Times New Roman" w:eastAsia="Times New Roman" w:hAnsi="Times New Roman"/>
          <w:sz w:val="24"/>
          <w:szCs w:val="24"/>
        </w:rPr>
        <w:t xml:space="preserve"> is the main energy pathway for these fibers after you have been hiking for 20 minutes? </w:t>
      </w:r>
      <w:r w:rsidRPr="001D3F0A">
        <w:rPr>
          <w:rFonts w:ascii="Times New Roman" w:eastAsia="Times New Roman" w:hAnsi="Times New Roman"/>
          <w:sz w:val="24"/>
          <w:szCs w:val="24"/>
        </w:rPr>
        <w:t>C</w:t>
      </w:r>
      <w:r w:rsidRPr="0099669A">
        <w:rPr>
          <w:rFonts w:ascii="Times New Roman" w:eastAsia="Times New Roman" w:hAnsi="Times New Roman"/>
          <w:b/>
          <w:sz w:val="24"/>
          <w:szCs w:val="24"/>
        </w:rPr>
        <w:t>)</w:t>
      </w:r>
      <w:r w:rsidRPr="0099669A">
        <w:rPr>
          <w:rFonts w:ascii="Times New Roman" w:eastAsia="Times New Roman" w:hAnsi="Times New Roman"/>
          <w:sz w:val="24"/>
          <w:szCs w:val="24"/>
        </w:rPr>
        <w:t xml:space="preserve"> </w:t>
      </w:r>
      <w:r w:rsidR="001D3F0A">
        <w:rPr>
          <w:rFonts w:ascii="Times New Roman" w:eastAsia="Times New Roman" w:hAnsi="Times New Roman"/>
          <w:sz w:val="24"/>
          <w:szCs w:val="24"/>
        </w:rPr>
        <w:t xml:space="preserve">(2 pts) </w:t>
      </w:r>
      <w:r w:rsidRPr="0099669A">
        <w:rPr>
          <w:rFonts w:ascii="Times New Roman" w:eastAsia="Times New Roman" w:hAnsi="Times New Roman"/>
          <w:sz w:val="24"/>
          <w:szCs w:val="24"/>
        </w:rPr>
        <w:t>Name 2 other characteristics of this muscle fiber type.</w:t>
      </w:r>
    </w:p>
    <w:p w:rsidR="00D33315" w:rsidRPr="0099669A" w:rsidRDefault="00D33315" w:rsidP="00D3331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99669A">
        <w:rPr>
          <w:rFonts w:ascii="Times New Roman" w:eastAsia="Times New Roman" w:hAnsi="Times New Roman"/>
          <w:b/>
          <w:sz w:val="24"/>
          <w:szCs w:val="24"/>
        </w:rPr>
        <w:t>slow</w:t>
      </w:r>
      <w:proofErr w:type="gramEnd"/>
      <w:r w:rsidRPr="0099669A">
        <w:rPr>
          <w:rFonts w:ascii="Times New Roman" w:eastAsia="Times New Roman" w:hAnsi="Times New Roman"/>
          <w:b/>
          <w:sz w:val="24"/>
          <w:szCs w:val="24"/>
        </w:rPr>
        <w:t xml:space="preserve"> aerobic muscle fiber type.  B) </w:t>
      </w:r>
      <w:proofErr w:type="gramStart"/>
      <w:r w:rsidRPr="0099669A">
        <w:rPr>
          <w:rFonts w:ascii="Times New Roman" w:eastAsia="Times New Roman" w:hAnsi="Times New Roman"/>
          <w:b/>
          <w:sz w:val="24"/>
          <w:szCs w:val="24"/>
        </w:rPr>
        <w:t>oxidative</w:t>
      </w:r>
      <w:proofErr w:type="gramEnd"/>
      <w:r w:rsidRPr="0099669A">
        <w:rPr>
          <w:rFonts w:ascii="Times New Roman" w:eastAsia="Times New Roman" w:hAnsi="Times New Roman"/>
          <w:b/>
          <w:sz w:val="24"/>
          <w:szCs w:val="24"/>
        </w:rPr>
        <w:t xml:space="preserve"> phosphorylation  C) slow contraction, slow ATPase, slow to fatigue, high mitochondria, high myoglobin, </w:t>
      </w:r>
      <w:proofErr w:type="spellStart"/>
      <w:r w:rsidRPr="0099669A">
        <w:rPr>
          <w:rFonts w:ascii="Times New Roman" w:eastAsia="Times New Roman" w:hAnsi="Times New Roman"/>
          <w:b/>
          <w:sz w:val="24"/>
          <w:szCs w:val="24"/>
        </w:rPr>
        <w:t>etc</w:t>
      </w:r>
      <w:proofErr w:type="spellEnd"/>
      <w:r w:rsidRPr="0099669A">
        <w:rPr>
          <w:rFonts w:ascii="Times New Roman" w:eastAsia="Times New Roman" w:hAnsi="Times New Roman"/>
          <w:b/>
          <w:sz w:val="24"/>
          <w:szCs w:val="24"/>
        </w:rPr>
        <w:t>…</w:t>
      </w:r>
    </w:p>
    <w:p w:rsidR="00B061DF" w:rsidRPr="009B24CF" w:rsidRDefault="009B24CF" w:rsidP="00EE4B5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D11DF">
        <w:rPr>
          <w:b/>
        </w:rPr>
        <w:tab/>
      </w:r>
    </w:p>
    <w:p w:rsidR="00BD11DF" w:rsidRDefault="00BD11DF" w:rsidP="00EE4B5B">
      <w:pPr>
        <w:rPr>
          <w:b/>
        </w:rPr>
      </w:pPr>
    </w:p>
    <w:p w:rsidR="00BD11DF" w:rsidRDefault="00BD11DF" w:rsidP="00EE4B5B">
      <w:pPr>
        <w:rPr>
          <w:b/>
        </w:rPr>
      </w:pPr>
    </w:p>
    <w:p w:rsidR="00BD11DF" w:rsidRDefault="00BD11DF" w:rsidP="00EE4B5B">
      <w:pPr>
        <w:rPr>
          <w:b/>
        </w:rPr>
      </w:pPr>
    </w:p>
    <w:p w:rsidR="00B061DF" w:rsidRDefault="00B061DF" w:rsidP="00EE4B5B">
      <w:pPr>
        <w:rPr>
          <w:b/>
        </w:rPr>
      </w:pPr>
      <w:r>
        <w:rPr>
          <w:b/>
        </w:rPr>
        <w:t>B</w:t>
      </w:r>
      <w:r w:rsidR="00BD11DF">
        <w:rPr>
          <w:b/>
        </w:rPr>
        <w:t xml:space="preserve">onus Questions </w:t>
      </w:r>
      <w:r>
        <w:rPr>
          <w:b/>
        </w:rPr>
        <w:t>--------------------------</w:t>
      </w:r>
    </w:p>
    <w:p w:rsidR="00B061DF" w:rsidRDefault="00B061DF" w:rsidP="00B061DF">
      <w:r>
        <w:t xml:space="preserve">In a healthy heart, the stroke volume of both ventricles are identical. </w:t>
      </w:r>
      <w:r w:rsidR="001D3F0A">
        <w:t xml:space="preserve">A) (3 pts) </w:t>
      </w:r>
      <w:r>
        <w:t>However, if the stroke volume of the left ventricle is 200 ml/min, while the stroke volume of the right ventricle is 205 ml/min, where would you expect to see a backup of blood?</w:t>
      </w:r>
    </w:p>
    <w:p w:rsidR="00BD11DF" w:rsidRDefault="00BD11DF" w:rsidP="00B061DF">
      <w:pPr>
        <w:rPr>
          <w:b/>
        </w:rPr>
      </w:pPr>
    </w:p>
    <w:p w:rsidR="00B061DF" w:rsidRPr="003F0241" w:rsidRDefault="00B061DF" w:rsidP="00B061DF">
      <w:pPr>
        <w:rPr>
          <w:b/>
        </w:rPr>
      </w:pPr>
      <w:r w:rsidRPr="003F0241">
        <w:rPr>
          <w:b/>
        </w:rPr>
        <w:t>The</w:t>
      </w:r>
      <w:r>
        <w:rPr>
          <w:b/>
        </w:rPr>
        <w:t xml:space="preserve"> lungs/ the</w:t>
      </w:r>
      <w:r w:rsidRPr="003F0241">
        <w:rPr>
          <w:b/>
        </w:rPr>
        <w:t xml:space="preserve"> pulmonary circulatory system</w:t>
      </w:r>
    </w:p>
    <w:p w:rsidR="00B061DF" w:rsidRDefault="001D3F0A" w:rsidP="00B061DF">
      <w:r>
        <w:t xml:space="preserve">B) (3 pts) </w:t>
      </w:r>
      <w:proofErr w:type="gramStart"/>
      <w:r w:rsidR="00B061DF" w:rsidRPr="00230FAC">
        <w:t>Suggest</w:t>
      </w:r>
      <w:proofErr w:type="gramEnd"/>
      <w:r w:rsidR="00B061DF" w:rsidRPr="00230FAC">
        <w:t xml:space="preserve"> a possible reason for the decrease in stroke volume of the left ventricle.</w:t>
      </w:r>
    </w:p>
    <w:p w:rsidR="00B061DF" w:rsidRDefault="00B061DF" w:rsidP="00EE4B5B">
      <w:pPr>
        <w:rPr>
          <w:b/>
        </w:rPr>
      </w:pPr>
      <w:r>
        <w:rPr>
          <w:b/>
        </w:rPr>
        <w:t>Hypertrophy of muscle/ damage to muscle (heart attack)/ damage to conductive tissue</w:t>
      </w:r>
    </w:p>
    <w:p w:rsidR="00BD11DF" w:rsidRDefault="009B24CF" w:rsidP="00EE4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11DF" w:rsidRDefault="00BD11DF" w:rsidP="00BD11DF">
      <w:pPr>
        <w:ind w:left="720" w:firstLine="720"/>
      </w:pPr>
    </w:p>
    <w:p w:rsidR="009B24CF" w:rsidRPr="00DF6F45" w:rsidRDefault="009B24CF" w:rsidP="00BD11DF">
      <w:pPr>
        <w:ind w:left="7920"/>
      </w:pPr>
      <w:r>
        <w:t xml:space="preserve">_______ of </w:t>
      </w:r>
      <w:r w:rsidR="00BD11DF">
        <w:t>20</w:t>
      </w:r>
      <w:r>
        <w:t xml:space="preserve"> pts</w:t>
      </w:r>
    </w:p>
    <w:sectPr w:rsidR="009B24CF" w:rsidRPr="00DF6F45" w:rsidSect="00AE6B7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31C"/>
    <w:multiLevelType w:val="hybridMultilevel"/>
    <w:tmpl w:val="5B7E85C6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137C"/>
    <w:multiLevelType w:val="hybridMultilevel"/>
    <w:tmpl w:val="77986C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B8B"/>
    <w:multiLevelType w:val="hybridMultilevel"/>
    <w:tmpl w:val="568E12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F4CA5"/>
    <w:multiLevelType w:val="hybridMultilevel"/>
    <w:tmpl w:val="B2A87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589"/>
    <w:multiLevelType w:val="hybridMultilevel"/>
    <w:tmpl w:val="EACC58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0371"/>
    <w:multiLevelType w:val="hybridMultilevel"/>
    <w:tmpl w:val="BAEA3806"/>
    <w:lvl w:ilvl="0" w:tplc="F722926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43B24"/>
    <w:multiLevelType w:val="hybridMultilevel"/>
    <w:tmpl w:val="351A7E54"/>
    <w:lvl w:ilvl="0" w:tplc="69CC2454">
      <w:start w:val="18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361F5"/>
    <w:multiLevelType w:val="hybridMultilevel"/>
    <w:tmpl w:val="AF7E0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60BB2"/>
    <w:multiLevelType w:val="hybridMultilevel"/>
    <w:tmpl w:val="B32AC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04399"/>
    <w:multiLevelType w:val="multilevel"/>
    <w:tmpl w:val="653412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F6275"/>
    <w:multiLevelType w:val="hybridMultilevel"/>
    <w:tmpl w:val="4B30E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262AC"/>
    <w:multiLevelType w:val="hybridMultilevel"/>
    <w:tmpl w:val="D4AA3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87F8E"/>
    <w:multiLevelType w:val="hybridMultilevel"/>
    <w:tmpl w:val="A900E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66D13"/>
    <w:multiLevelType w:val="hybridMultilevel"/>
    <w:tmpl w:val="AE8CC5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766"/>
    <w:multiLevelType w:val="hybridMultilevel"/>
    <w:tmpl w:val="A92C9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56FF9"/>
    <w:multiLevelType w:val="hybridMultilevel"/>
    <w:tmpl w:val="4B66DC2E"/>
    <w:lvl w:ilvl="0" w:tplc="AD02B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700DD"/>
    <w:multiLevelType w:val="hybridMultilevel"/>
    <w:tmpl w:val="97426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C20B2"/>
    <w:multiLevelType w:val="hybridMultilevel"/>
    <w:tmpl w:val="817A83D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74026"/>
    <w:multiLevelType w:val="multilevel"/>
    <w:tmpl w:val="3A7AB2D6"/>
    <w:lvl w:ilvl="0">
      <w:start w:val="17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BF0A18"/>
    <w:multiLevelType w:val="hybridMultilevel"/>
    <w:tmpl w:val="5EAEC92C"/>
    <w:lvl w:ilvl="0" w:tplc="4DD40C0A">
      <w:start w:val="1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63125C"/>
    <w:multiLevelType w:val="hybridMultilevel"/>
    <w:tmpl w:val="61F2F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D0B1B"/>
    <w:multiLevelType w:val="hybridMultilevel"/>
    <w:tmpl w:val="A4EEBB82"/>
    <w:lvl w:ilvl="0" w:tplc="390830B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8536EE"/>
    <w:multiLevelType w:val="hybridMultilevel"/>
    <w:tmpl w:val="A92C9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E3D22"/>
    <w:multiLevelType w:val="hybridMultilevel"/>
    <w:tmpl w:val="15941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A4C67"/>
    <w:multiLevelType w:val="hybridMultilevel"/>
    <w:tmpl w:val="3EBAD62E"/>
    <w:lvl w:ilvl="0" w:tplc="0409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740585"/>
    <w:multiLevelType w:val="hybridMultilevel"/>
    <w:tmpl w:val="15941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41DCD"/>
    <w:multiLevelType w:val="hybridMultilevel"/>
    <w:tmpl w:val="E256A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C4E45"/>
    <w:multiLevelType w:val="hybridMultilevel"/>
    <w:tmpl w:val="15CEFD00"/>
    <w:lvl w:ilvl="0" w:tplc="0B04091E">
      <w:start w:val="4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DD67E3"/>
    <w:multiLevelType w:val="hybridMultilevel"/>
    <w:tmpl w:val="6EB490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3444E"/>
    <w:multiLevelType w:val="hybridMultilevel"/>
    <w:tmpl w:val="60122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23"/>
  </w:num>
  <w:num w:numId="4">
    <w:abstractNumId w:val="22"/>
  </w:num>
  <w:num w:numId="5">
    <w:abstractNumId w:val="21"/>
  </w:num>
  <w:num w:numId="6">
    <w:abstractNumId w:val="14"/>
  </w:num>
  <w:num w:numId="7">
    <w:abstractNumId w:val="27"/>
  </w:num>
  <w:num w:numId="8">
    <w:abstractNumId w:val="25"/>
  </w:num>
  <w:num w:numId="9">
    <w:abstractNumId w:val="10"/>
  </w:num>
  <w:num w:numId="10">
    <w:abstractNumId w:val="9"/>
  </w:num>
  <w:num w:numId="11">
    <w:abstractNumId w:val="24"/>
  </w:num>
  <w:num w:numId="12">
    <w:abstractNumId w:val="19"/>
  </w:num>
  <w:num w:numId="13">
    <w:abstractNumId w:val="18"/>
  </w:num>
  <w:num w:numId="14">
    <w:abstractNumId w:val="15"/>
  </w:num>
  <w:num w:numId="15">
    <w:abstractNumId w:val="17"/>
  </w:num>
  <w:num w:numId="16">
    <w:abstractNumId w:val="5"/>
  </w:num>
  <w:num w:numId="17">
    <w:abstractNumId w:val="8"/>
  </w:num>
  <w:num w:numId="18">
    <w:abstractNumId w:val="13"/>
  </w:num>
  <w:num w:numId="19">
    <w:abstractNumId w:val="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0"/>
  </w:num>
  <w:num w:numId="23">
    <w:abstractNumId w:val="29"/>
  </w:num>
  <w:num w:numId="24">
    <w:abstractNumId w:val="12"/>
  </w:num>
  <w:num w:numId="25">
    <w:abstractNumId w:val="16"/>
  </w:num>
  <w:num w:numId="26">
    <w:abstractNumId w:val="11"/>
  </w:num>
  <w:num w:numId="27">
    <w:abstractNumId w:val="0"/>
  </w:num>
  <w:num w:numId="28">
    <w:abstractNumId w:val="6"/>
  </w:num>
  <w:num w:numId="29">
    <w:abstractNumId w:val="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7A5DE07-05F1-484B-9DF0-4A4E085C4668}"/>
    <w:docVar w:name="dgnword-eventsink" w:val="378276680"/>
  </w:docVars>
  <w:rsids>
    <w:rsidRoot w:val="00691F63"/>
    <w:rsid w:val="00012854"/>
    <w:rsid w:val="000259A8"/>
    <w:rsid w:val="00036B9F"/>
    <w:rsid w:val="00043D55"/>
    <w:rsid w:val="00050BD4"/>
    <w:rsid w:val="00075000"/>
    <w:rsid w:val="000C53B3"/>
    <w:rsid w:val="001077EE"/>
    <w:rsid w:val="00151A48"/>
    <w:rsid w:val="00161F05"/>
    <w:rsid w:val="001801D9"/>
    <w:rsid w:val="001C3A45"/>
    <w:rsid w:val="001D3F0A"/>
    <w:rsid w:val="001D6338"/>
    <w:rsid w:val="001E4A7D"/>
    <w:rsid w:val="001F300E"/>
    <w:rsid w:val="001F3EC8"/>
    <w:rsid w:val="001F5D3C"/>
    <w:rsid w:val="00282D82"/>
    <w:rsid w:val="0029359E"/>
    <w:rsid w:val="00295F90"/>
    <w:rsid w:val="00296F7D"/>
    <w:rsid w:val="002A05DA"/>
    <w:rsid w:val="002A28C2"/>
    <w:rsid w:val="002A52E4"/>
    <w:rsid w:val="002B5BE1"/>
    <w:rsid w:val="002D2D66"/>
    <w:rsid w:val="002E04BE"/>
    <w:rsid w:val="002F5C6C"/>
    <w:rsid w:val="003114D1"/>
    <w:rsid w:val="00314151"/>
    <w:rsid w:val="00326611"/>
    <w:rsid w:val="00342D14"/>
    <w:rsid w:val="003932E3"/>
    <w:rsid w:val="003B167B"/>
    <w:rsid w:val="003D3CE7"/>
    <w:rsid w:val="003E0229"/>
    <w:rsid w:val="004169D0"/>
    <w:rsid w:val="00466CC0"/>
    <w:rsid w:val="004A0763"/>
    <w:rsid w:val="004F5AEF"/>
    <w:rsid w:val="005233D3"/>
    <w:rsid w:val="00524FFB"/>
    <w:rsid w:val="00576590"/>
    <w:rsid w:val="0058787A"/>
    <w:rsid w:val="005978BE"/>
    <w:rsid w:val="005E1AB1"/>
    <w:rsid w:val="005E5141"/>
    <w:rsid w:val="006050AC"/>
    <w:rsid w:val="006660DD"/>
    <w:rsid w:val="00691F63"/>
    <w:rsid w:val="00692C55"/>
    <w:rsid w:val="006E4993"/>
    <w:rsid w:val="006F2C2C"/>
    <w:rsid w:val="00714147"/>
    <w:rsid w:val="00745311"/>
    <w:rsid w:val="00751353"/>
    <w:rsid w:val="007666DC"/>
    <w:rsid w:val="0077180A"/>
    <w:rsid w:val="00787588"/>
    <w:rsid w:val="007A41BF"/>
    <w:rsid w:val="007C6F18"/>
    <w:rsid w:val="007E22BE"/>
    <w:rsid w:val="00811060"/>
    <w:rsid w:val="00816602"/>
    <w:rsid w:val="00817A9B"/>
    <w:rsid w:val="008444C0"/>
    <w:rsid w:val="00870253"/>
    <w:rsid w:val="00870EA9"/>
    <w:rsid w:val="00890D79"/>
    <w:rsid w:val="008A72DB"/>
    <w:rsid w:val="008B67C2"/>
    <w:rsid w:val="008C7708"/>
    <w:rsid w:val="008E1EBB"/>
    <w:rsid w:val="0091574D"/>
    <w:rsid w:val="00922356"/>
    <w:rsid w:val="009232FA"/>
    <w:rsid w:val="009258C1"/>
    <w:rsid w:val="00932F34"/>
    <w:rsid w:val="0093397A"/>
    <w:rsid w:val="0094750C"/>
    <w:rsid w:val="009637B5"/>
    <w:rsid w:val="009B24CF"/>
    <w:rsid w:val="009B31A0"/>
    <w:rsid w:val="00A5099A"/>
    <w:rsid w:val="00A536CD"/>
    <w:rsid w:val="00A54FD9"/>
    <w:rsid w:val="00A56F8A"/>
    <w:rsid w:val="00A87F8D"/>
    <w:rsid w:val="00AA1A13"/>
    <w:rsid w:val="00AA7481"/>
    <w:rsid w:val="00AB1B92"/>
    <w:rsid w:val="00AB6DC2"/>
    <w:rsid w:val="00AB7B13"/>
    <w:rsid w:val="00AE0DB2"/>
    <w:rsid w:val="00AE6B74"/>
    <w:rsid w:val="00B061DF"/>
    <w:rsid w:val="00B160B3"/>
    <w:rsid w:val="00B259F7"/>
    <w:rsid w:val="00B25FAE"/>
    <w:rsid w:val="00B40E1E"/>
    <w:rsid w:val="00B558A8"/>
    <w:rsid w:val="00B624D0"/>
    <w:rsid w:val="00B76683"/>
    <w:rsid w:val="00B81CAC"/>
    <w:rsid w:val="00BB193D"/>
    <w:rsid w:val="00BD11DF"/>
    <w:rsid w:val="00BE4754"/>
    <w:rsid w:val="00C04625"/>
    <w:rsid w:val="00C13FA8"/>
    <w:rsid w:val="00C8112D"/>
    <w:rsid w:val="00C850D4"/>
    <w:rsid w:val="00C92D5A"/>
    <w:rsid w:val="00CA2313"/>
    <w:rsid w:val="00CA38B8"/>
    <w:rsid w:val="00CD114A"/>
    <w:rsid w:val="00CF032D"/>
    <w:rsid w:val="00D0082D"/>
    <w:rsid w:val="00D00EEC"/>
    <w:rsid w:val="00D054FB"/>
    <w:rsid w:val="00D07C22"/>
    <w:rsid w:val="00D32529"/>
    <w:rsid w:val="00D33315"/>
    <w:rsid w:val="00D43BB7"/>
    <w:rsid w:val="00D67653"/>
    <w:rsid w:val="00D82628"/>
    <w:rsid w:val="00D921BD"/>
    <w:rsid w:val="00DA78EA"/>
    <w:rsid w:val="00DB5047"/>
    <w:rsid w:val="00DF6F45"/>
    <w:rsid w:val="00E2046D"/>
    <w:rsid w:val="00E22722"/>
    <w:rsid w:val="00E22AE4"/>
    <w:rsid w:val="00E24FF9"/>
    <w:rsid w:val="00E636DF"/>
    <w:rsid w:val="00EA0E7C"/>
    <w:rsid w:val="00EB5C9A"/>
    <w:rsid w:val="00EE4B5B"/>
    <w:rsid w:val="00EF2B17"/>
    <w:rsid w:val="00F12921"/>
    <w:rsid w:val="00F14AD8"/>
    <w:rsid w:val="00F2326E"/>
    <w:rsid w:val="00F44991"/>
    <w:rsid w:val="00F87DA0"/>
    <w:rsid w:val="00FA6D53"/>
    <w:rsid w:val="00FC4784"/>
    <w:rsid w:val="00F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28D68E68-EF6F-48E7-8F11-34B5AE25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B5B"/>
    <w:pPr>
      <w:ind w:left="720"/>
      <w:contextualSpacing/>
    </w:pPr>
  </w:style>
  <w:style w:type="character" w:customStyle="1" w:styleId="answerpad1">
    <w:name w:val="answerpad1"/>
    <w:basedOn w:val="DefaultParagraphFont"/>
    <w:rsid w:val="002D2D66"/>
  </w:style>
  <w:style w:type="paragraph" w:styleId="NormalWeb">
    <w:name w:val="Normal (Web)"/>
    <w:basedOn w:val="Normal"/>
    <w:uiPriority w:val="99"/>
    <w:semiHidden/>
    <w:unhideWhenUsed/>
    <w:rsid w:val="00B160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Swank</dc:creator>
  <cp:keywords/>
  <dc:description/>
  <cp:lastModifiedBy>Prof. D. Swank</cp:lastModifiedBy>
  <cp:revision>17</cp:revision>
  <cp:lastPrinted>2015-09-29T12:06:00Z</cp:lastPrinted>
  <dcterms:created xsi:type="dcterms:W3CDTF">2015-09-28T18:47:00Z</dcterms:created>
  <dcterms:modified xsi:type="dcterms:W3CDTF">2015-10-21T11:29:00Z</dcterms:modified>
</cp:coreProperties>
</file>