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B4ED" w14:textId="32417E18" w:rsidR="00766932" w:rsidRPr="00766932" w:rsidRDefault="00766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932">
        <w:rPr>
          <w:rFonts w:ascii="Times New Roman" w:hAnsi="Times New Roman" w:cs="Times New Roman"/>
          <w:b/>
          <w:bCs/>
          <w:sz w:val="28"/>
          <w:szCs w:val="28"/>
        </w:rPr>
        <w:t>Determining Which Variables Contribute to Shot Success in Soccer</w:t>
      </w:r>
    </w:p>
    <w:p w14:paraId="15FBF51A" w14:textId="28762BF9" w:rsidR="00A7558D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1: Introduction</w:t>
      </w:r>
    </w:p>
    <w:p w14:paraId="5881C912" w14:textId="0EFC5A37" w:rsidR="008A06F2" w:rsidRPr="008A06F2" w:rsidRDefault="008A06F2">
      <w:pPr>
        <w:rPr>
          <w:rFonts w:ascii="Times New Roman" w:hAnsi="Times New Roman" w:cs="Times New Roman"/>
        </w:rPr>
      </w:pPr>
      <w:r w:rsidRPr="008A06F2">
        <w:rPr>
          <w:rFonts w:ascii="Times New Roman" w:hAnsi="Times New Roman" w:cs="Times New Roman"/>
        </w:rPr>
        <w:t xml:space="preserve">Soccer is the most watched sport in the </w:t>
      </w:r>
      <w:r w:rsidR="00C220D1" w:rsidRPr="008A06F2">
        <w:rPr>
          <w:rFonts w:ascii="Times New Roman" w:hAnsi="Times New Roman" w:cs="Times New Roman"/>
        </w:rPr>
        <w:t>world</w:t>
      </w:r>
      <w:r w:rsidR="00C220D1">
        <w:rPr>
          <w:rFonts w:ascii="Times New Roman" w:hAnsi="Times New Roman" w:cs="Times New Roman"/>
        </w:rPr>
        <w:t xml:space="preserve"> and is a business for teams worth hundreds of millions of dollars</w:t>
      </w:r>
      <w:r w:rsidRPr="008A06F2">
        <w:rPr>
          <w:rFonts w:ascii="Times New Roman" w:hAnsi="Times New Roman" w:cs="Times New Roman"/>
        </w:rPr>
        <w:t>.</w:t>
      </w:r>
      <w:r w:rsidR="00C220D1">
        <w:rPr>
          <w:rFonts w:ascii="Times New Roman" w:hAnsi="Times New Roman" w:cs="Times New Roman"/>
        </w:rPr>
        <w:t xml:space="preserve"> As a result, clubs put a great deal of time and resources towards </w:t>
      </w:r>
      <w:r w:rsidR="0005288D">
        <w:rPr>
          <w:rFonts w:ascii="Times New Roman" w:hAnsi="Times New Roman" w:cs="Times New Roman"/>
        </w:rPr>
        <w:t xml:space="preserve">achieving success. This includes collecting ever increasing amounts of data about their team’s performances and those of others. Unfortunately, most of these data sets are not publicly available. </w:t>
      </w:r>
      <w:r w:rsidR="002E193A">
        <w:rPr>
          <w:rFonts w:ascii="Times New Roman" w:hAnsi="Times New Roman" w:cs="Times New Roman"/>
        </w:rPr>
        <w:t xml:space="preserve">There are still small data sets that have become publicly available, such as this one </w:t>
      </w:r>
      <w:r w:rsidR="00CD7533">
        <w:rPr>
          <w:rFonts w:ascii="Times New Roman" w:hAnsi="Times New Roman" w:cs="Times New Roman"/>
        </w:rPr>
        <w:t xml:space="preserve">obtained by </w:t>
      </w:r>
      <w:r w:rsidR="00CD7533" w:rsidRPr="00823728">
        <w:rPr>
          <w:rFonts w:ascii="Times New Roman" w:hAnsi="Times New Roman" w:cs="Times New Roman"/>
        </w:rPr>
        <w:t xml:space="preserve">Luca </w:t>
      </w:r>
      <w:proofErr w:type="spellStart"/>
      <w:r w:rsidR="00CD7533" w:rsidRPr="00823728">
        <w:rPr>
          <w:rFonts w:ascii="Times New Roman" w:hAnsi="Times New Roman" w:cs="Times New Roman"/>
        </w:rPr>
        <w:t>Pappalardo</w:t>
      </w:r>
      <w:proofErr w:type="spellEnd"/>
      <w:r w:rsidR="00CD7533" w:rsidRPr="00823728">
        <w:rPr>
          <w:rFonts w:ascii="Times New Roman" w:hAnsi="Times New Roman" w:cs="Times New Roman"/>
        </w:rPr>
        <w:t xml:space="preserve"> on </w:t>
      </w:r>
      <w:proofErr w:type="spellStart"/>
      <w:r w:rsidR="00CD7533" w:rsidRPr="00823728">
        <w:rPr>
          <w:rFonts w:ascii="Times New Roman" w:hAnsi="Times New Roman" w:cs="Times New Roman"/>
        </w:rPr>
        <w:t>Figshare</w:t>
      </w:r>
      <w:proofErr w:type="spellEnd"/>
      <w:r w:rsidR="002E193A">
        <w:rPr>
          <w:rFonts w:ascii="Times New Roman" w:hAnsi="Times New Roman" w:cs="Times New Roman"/>
        </w:rPr>
        <w:t>. From this small data set we hope to gain some insight into the game and an understanding of how data is coming to be used in soccer.</w:t>
      </w:r>
    </w:p>
    <w:p w14:paraId="351E7094" w14:textId="675038AA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2: Data Set Overview</w:t>
      </w:r>
    </w:p>
    <w:p w14:paraId="0B9ABE55" w14:textId="4A011335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Data Source</w:t>
      </w:r>
    </w:p>
    <w:p w14:paraId="264AC580" w14:textId="4429074A" w:rsidR="00823728" w:rsidRDefault="00823728">
      <w:pPr>
        <w:rPr>
          <w:rFonts w:ascii="Times New Roman" w:hAnsi="Times New Roman" w:cs="Times New Roman"/>
        </w:rPr>
      </w:pPr>
      <w:r w:rsidRPr="00823728">
        <w:rPr>
          <w:rFonts w:ascii="Times New Roman" w:hAnsi="Times New Roman" w:cs="Times New Roman"/>
        </w:rPr>
        <w:t xml:space="preserve">The dataset contains all matches played in Europe’s top five leagues during the 2017/2018 season (380 matches per league for a total of 1900 matches, producing 643,149 match events), the 2016 European Championship (51 matches, producing 78,139 match events), and the 2018 World Cup (64 matches, 101,758 match events). </w:t>
      </w:r>
      <w:r w:rsidR="00534BE8" w:rsidRPr="00534BE8">
        <w:rPr>
          <w:rFonts w:ascii="Times New Roman" w:hAnsi="Times New Roman" w:cs="Times New Roman"/>
        </w:rPr>
        <w:t xml:space="preserve">The data </w:t>
      </w:r>
      <w:r w:rsidR="00534BE8">
        <w:rPr>
          <w:rFonts w:ascii="Times New Roman" w:hAnsi="Times New Roman" w:cs="Times New Roman"/>
        </w:rPr>
        <w:t>wa</w:t>
      </w:r>
      <w:r w:rsidR="00534BE8" w:rsidRPr="00534BE8">
        <w:rPr>
          <w:rFonts w:ascii="Times New Roman" w:hAnsi="Times New Roman" w:cs="Times New Roman"/>
        </w:rPr>
        <w:t>s imported by league and then compiled into a single data</w:t>
      </w:r>
      <w:r w:rsidR="00534BE8">
        <w:rPr>
          <w:rFonts w:ascii="Times New Roman" w:hAnsi="Times New Roman" w:cs="Times New Roman"/>
        </w:rPr>
        <w:t xml:space="preserve"> </w:t>
      </w:r>
      <w:r w:rsidR="00534BE8" w:rsidRPr="00534BE8">
        <w:rPr>
          <w:rFonts w:ascii="Times New Roman" w:hAnsi="Times New Roman" w:cs="Times New Roman"/>
        </w:rPr>
        <w:t>frame, giving a total of 3,251,294 events and 19 variables</w:t>
      </w:r>
      <w:r w:rsidR="00534BE8">
        <w:rPr>
          <w:rFonts w:ascii="Times New Roman" w:hAnsi="Times New Roman" w:cs="Times New Roman"/>
        </w:rPr>
        <w:t>.</w:t>
      </w:r>
    </w:p>
    <w:p w14:paraId="56EF1AA5" w14:textId="77777777" w:rsidR="00C220D1" w:rsidRPr="00823728" w:rsidRDefault="00C220D1">
      <w:pPr>
        <w:rPr>
          <w:rFonts w:ascii="Times New Roman" w:hAnsi="Times New Roman" w:cs="Times New Roman"/>
        </w:rPr>
      </w:pPr>
    </w:p>
    <w:p w14:paraId="15B5DAA1" w14:textId="53B4ACCC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 Calculating and Adding Event Distance Variable</w:t>
      </w:r>
    </w:p>
    <w:p w14:paraId="5555EC85" w14:textId="2FCF9680" w:rsidR="00534BE8" w:rsidRDefault="00534BE8">
      <w:pPr>
        <w:rPr>
          <w:rFonts w:ascii="Times New Roman" w:hAnsi="Times New Roman" w:cs="Times New Roman"/>
        </w:rPr>
      </w:pPr>
      <w:r w:rsidRPr="00534BE8">
        <w:rPr>
          <w:rFonts w:ascii="Times New Roman" w:hAnsi="Times New Roman" w:cs="Times New Roman"/>
        </w:rPr>
        <w:t xml:space="preserve">One variable we are interested in looking at is the distance of assists and key passes and whether this plays a role in the success of the pass and whether it results in a successful shot on goal or not. We have to calculate distance for each event using the </w:t>
      </w:r>
      <w:proofErr w:type="spellStart"/>
      <w:proofErr w:type="gramStart"/>
      <w:r w:rsidRPr="00534BE8">
        <w:rPr>
          <w:rFonts w:ascii="Times New Roman" w:hAnsi="Times New Roman" w:cs="Times New Roman"/>
        </w:rPr>
        <w:t>x,y</w:t>
      </w:r>
      <w:proofErr w:type="spellEnd"/>
      <w:proofErr w:type="gramEnd"/>
      <w:r w:rsidRPr="00534BE8">
        <w:rPr>
          <w:rFonts w:ascii="Times New Roman" w:hAnsi="Times New Roman" w:cs="Times New Roman"/>
        </w:rPr>
        <w:t>-coordinates given in the data set.</w:t>
      </w:r>
    </w:p>
    <w:p w14:paraId="49CD7DCC" w14:textId="77777777" w:rsidR="00C220D1" w:rsidRPr="00534BE8" w:rsidRDefault="00C220D1">
      <w:pPr>
        <w:rPr>
          <w:rFonts w:ascii="Times New Roman" w:hAnsi="Times New Roman" w:cs="Times New Roman"/>
        </w:rPr>
      </w:pPr>
    </w:p>
    <w:p w14:paraId="56FDFCC8" w14:textId="6CEFD808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 </w:t>
      </w:r>
      <w:r w:rsidR="00054194">
        <w:rPr>
          <w:rFonts w:ascii="Times New Roman" w:hAnsi="Times New Roman" w:cs="Times New Roman"/>
          <w:sz w:val="24"/>
          <w:szCs w:val="24"/>
        </w:rPr>
        <w:t xml:space="preserve">Selecting Variables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Subsetting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5D9C37E6" w14:textId="13AB0A1F" w:rsidR="00484031" w:rsidRPr="00484031" w:rsidRDefault="006C477D" w:rsidP="004840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so many variables available we had to start by narrowing the number to look at. Since we’re interested in what variables effect the success rate of a shot on goal, we selected the variables immediately preceding a goal. </w:t>
      </w:r>
      <w:r w:rsidR="00563FDA">
        <w:rPr>
          <w:rFonts w:ascii="Times New Roman" w:hAnsi="Times New Roman" w:cs="Times New Roman"/>
        </w:rPr>
        <w:t xml:space="preserve">These include shots, assists, and key passes, and the </w:t>
      </w:r>
      <w:proofErr w:type="spellStart"/>
      <w:proofErr w:type="gramStart"/>
      <w:r w:rsidR="00563FDA">
        <w:rPr>
          <w:rFonts w:ascii="Times New Roman" w:hAnsi="Times New Roman" w:cs="Times New Roman"/>
        </w:rPr>
        <w:t>x,y</w:t>
      </w:r>
      <w:proofErr w:type="spellEnd"/>
      <w:proofErr w:type="gramEnd"/>
      <w:r w:rsidR="00563FDA">
        <w:rPr>
          <w:rFonts w:ascii="Times New Roman" w:hAnsi="Times New Roman" w:cs="Times New Roman"/>
        </w:rPr>
        <w:t xml:space="preserve">-coordinates and event distance for each. </w:t>
      </w:r>
      <w:r w:rsidR="00484031" w:rsidRPr="00484031">
        <w:rPr>
          <w:rFonts w:ascii="Times New Roman" w:hAnsi="Times New Roman" w:cs="Times New Roman"/>
        </w:rPr>
        <w:t xml:space="preserve">Separate data frames </w:t>
      </w:r>
      <w:r w:rsidR="00563FDA">
        <w:rPr>
          <w:rFonts w:ascii="Times New Roman" w:hAnsi="Times New Roman" w:cs="Times New Roman"/>
        </w:rPr>
        <w:t>were</w:t>
      </w:r>
      <w:r w:rsidR="00484031" w:rsidRPr="00484031">
        <w:rPr>
          <w:rFonts w:ascii="Times New Roman" w:hAnsi="Times New Roman" w:cs="Times New Roman"/>
        </w:rPr>
        <w:t xml:space="preserve"> created for each of the following events of interest: </w:t>
      </w:r>
    </w:p>
    <w:p w14:paraId="0A36DC69" w14:textId="75B25B78" w:rsidR="00484031" w:rsidRP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84031">
        <w:rPr>
          <w:rFonts w:ascii="Times New Roman" w:hAnsi="Times New Roman" w:cs="Times New Roman"/>
        </w:rPr>
        <w:t>K</w:t>
      </w:r>
      <w:r w:rsidRPr="00484031">
        <w:rPr>
          <w:rFonts w:ascii="Times New Roman" w:hAnsi="Times New Roman" w:cs="Times New Roman"/>
        </w:rPr>
        <w:t xml:space="preserve">ey passes: pass leading to unsuccessful scoring opportunity </w:t>
      </w:r>
    </w:p>
    <w:p w14:paraId="41C4E8F5" w14:textId="77777777" w:rsid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484031">
        <w:rPr>
          <w:rFonts w:ascii="Times New Roman" w:hAnsi="Times New Roman" w:cs="Times New Roman"/>
        </w:rPr>
        <w:t xml:space="preserve">ssists: pass leading to a goal   </w:t>
      </w:r>
    </w:p>
    <w:p w14:paraId="3A29D266" w14:textId="77777777" w:rsidR="00484031" w:rsidRP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484031">
        <w:rPr>
          <w:rFonts w:ascii="Times New Roman" w:hAnsi="Times New Roman" w:cs="Times New Roman"/>
        </w:rPr>
        <w:t xml:space="preserve">Shots: unsuccessful shots on goal  </w:t>
      </w:r>
    </w:p>
    <w:p w14:paraId="058F9C19" w14:textId="3F52E132" w:rsidR="00484031" w:rsidRPr="00484031" w:rsidRDefault="00484031" w:rsidP="00484031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484031">
        <w:rPr>
          <w:rFonts w:ascii="Times New Roman" w:hAnsi="Times New Roman" w:cs="Times New Roman"/>
        </w:rPr>
        <w:t xml:space="preserve">oals: successful shots on goal   </w:t>
      </w:r>
    </w:p>
    <w:p w14:paraId="0B8772BD" w14:textId="739BABE4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Chapter 3: Exploratory Data Analysis: </w:t>
      </w:r>
      <w:r w:rsidR="00D43599">
        <w:rPr>
          <w:rFonts w:ascii="Times New Roman" w:hAnsi="Times New Roman" w:cs="Times New Roman"/>
          <w:b/>
          <w:bCs/>
          <w:sz w:val="24"/>
          <w:szCs w:val="24"/>
        </w:rPr>
        <w:t>Understanding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43599">
        <w:rPr>
          <w:rFonts w:ascii="Times New Roman" w:hAnsi="Times New Roman" w:cs="Times New Roman"/>
          <w:b/>
          <w:bCs/>
          <w:sz w:val="24"/>
          <w:szCs w:val="24"/>
        </w:rPr>
        <w:t>Selected Independent Variables</w:t>
      </w:r>
    </w:p>
    <w:p w14:paraId="361E4922" w14:textId="36EC7F5F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Event Visualization</w:t>
      </w:r>
    </w:p>
    <w:p w14:paraId="29DF383A" w14:textId="6FBE2817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 Event Distributions</w:t>
      </w:r>
    </w:p>
    <w:p w14:paraId="6D14F96E" w14:textId="33BFA50A" w:rsidR="00456D7B" w:rsidRPr="00D43599" w:rsidRDefault="004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 Differences in Event Distributions</w:t>
      </w:r>
    </w:p>
    <w:p w14:paraId="39645454" w14:textId="2E5867B0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4: Smart Questions</w:t>
      </w:r>
    </w:p>
    <w:p w14:paraId="108E97AB" w14:textId="0787A947" w:rsidR="00D43599" w:rsidRDefault="00D43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4.1 </w:t>
      </w:r>
      <w:r w:rsidR="00456D7B">
        <w:rPr>
          <w:rFonts w:ascii="Times New Roman" w:hAnsi="Times New Roman" w:cs="Times New Roman"/>
          <w:sz w:val="24"/>
          <w:szCs w:val="24"/>
        </w:rPr>
        <w:t>SMART Question 1</w:t>
      </w:r>
      <w:r w:rsidR="00621D8C">
        <w:rPr>
          <w:rFonts w:ascii="Times New Roman" w:hAnsi="Times New Roman" w:cs="Times New Roman"/>
          <w:sz w:val="24"/>
          <w:szCs w:val="24"/>
        </w:rPr>
        <w:t xml:space="preserve">: </w:t>
      </w:r>
      <w:r w:rsidR="002B37EB">
        <w:rPr>
          <w:rFonts w:ascii="Times New Roman" w:hAnsi="Times New Roman" w:cs="Times New Roman"/>
          <w:sz w:val="24"/>
          <w:szCs w:val="24"/>
        </w:rPr>
        <w:t>W</w:t>
      </w:r>
      <w:r w:rsidR="002B37EB" w:rsidRPr="002B37EB">
        <w:rPr>
          <w:rFonts w:ascii="Times New Roman" w:hAnsi="Times New Roman" w:cs="Times New Roman"/>
          <w:sz w:val="24"/>
          <w:szCs w:val="24"/>
        </w:rPr>
        <w:t>hich match variables result in the highest probability of a shot on goal being successful?</w:t>
      </w:r>
    </w:p>
    <w:p w14:paraId="05B126EA" w14:textId="15F08F85" w:rsidR="00456D7B" w:rsidRPr="00D43599" w:rsidRDefault="00456D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 SMART Question 2</w:t>
      </w:r>
      <w:r w:rsidR="00621D8C">
        <w:rPr>
          <w:rFonts w:ascii="Times New Roman" w:hAnsi="Times New Roman" w:cs="Times New Roman"/>
          <w:sz w:val="24"/>
          <w:szCs w:val="24"/>
        </w:rPr>
        <w:t xml:space="preserve">: </w:t>
      </w:r>
      <w:r w:rsidR="002B37EB">
        <w:rPr>
          <w:rFonts w:ascii="Times New Roman" w:hAnsi="Times New Roman" w:cs="Times New Roman"/>
          <w:sz w:val="24"/>
          <w:szCs w:val="24"/>
        </w:rPr>
        <w:t>How do these variables vary with different teams?</w:t>
      </w:r>
    </w:p>
    <w:p w14:paraId="77E97549" w14:textId="14DB3F4C" w:rsid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5: Modelling Shot Success</w:t>
      </w:r>
    </w:p>
    <w:p w14:paraId="3A1806C0" w14:textId="24D9702E" w:rsidR="00766932" w:rsidRPr="00766932" w:rsidRDefault="0076693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Chapter 6: Conclusions</w:t>
      </w:r>
    </w:p>
    <w:sectPr w:rsidR="00766932" w:rsidRPr="0076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266B"/>
    <w:multiLevelType w:val="multilevel"/>
    <w:tmpl w:val="0409001D"/>
    <w:styleLink w:val="Personal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66B0696"/>
    <w:multiLevelType w:val="hybridMultilevel"/>
    <w:tmpl w:val="C610D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32"/>
    <w:rsid w:val="0005288D"/>
    <w:rsid w:val="00054194"/>
    <w:rsid w:val="002B37EB"/>
    <w:rsid w:val="002E193A"/>
    <w:rsid w:val="00456D7B"/>
    <w:rsid w:val="00484031"/>
    <w:rsid w:val="00534BE8"/>
    <w:rsid w:val="00563FDA"/>
    <w:rsid w:val="00621D8C"/>
    <w:rsid w:val="006C477D"/>
    <w:rsid w:val="00766932"/>
    <w:rsid w:val="00781EEC"/>
    <w:rsid w:val="00823728"/>
    <w:rsid w:val="008A06F2"/>
    <w:rsid w:val="00A7558D"/>
    <w:rsid w:val="00C220D1"/>
    <w:rsid w:val="00CD7533"/>
    <w:rsid w:val="00D43599"/>
    <w:rsid w:val="00E106CF"/>
    <w:rsid w:val="00E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1D94"/>
  <w15:chartTrackingRefBased/>
  <w15:docId w15:val="{7A2741F5-89BC-4A8A-9A88-7864F9D7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ersonal">
    <w:name w:val="Personal"/>
    <w:uiPriority w:val="99"/>
    <w:rsid w:val="00781EE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84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Womble, Michael D</dc:creator>
  <cp:keywords/>
  <dc:description/>
  <cp:lastModifiedBy>Womble, Michael D</cp:lastModifiedBy>
  <cp:revision>11</cp:revision>
  <dcterms:created xsi:type="dcterms:W3CDTF">2022-03-20T14:37:00Z</dcterms:created>
  <dcterms:modified xsi:type="dcterms:W3CDTF">2022-03-20T19:46:00Z</dcterms:modified>
</cp:coreProperties>
</file>