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2609A" w14:textId="6EC3BD42" w:rsidR="00F93865" w:rsidRPr="00DC78F2" w:rsidRDefault="00F93865" w:rsidP="00F93865">
      <w:pPr>
        <w:pStyle w:val="Heading1"/>
        <w:rPr>
          <w:rFonts w:asciiTheme="minorHAnsi" w:hAnsiTheme="minorHAnsi" w:cstheme="minorHAnsi"/>
          <w:sz w:val="40"/>
          <w:szCs w:val="40"/>
        </w:rPr>
      </w:pPr>
      <w:r w:rsidRPr="00DC78F2">
        <w:rPr>
          <w:rFonts w:asciiTheme="minorHAnsi" w:hAnsiTheme="minorHAnsi" w:cstheme="minorHAnsi"/>
          <w:sz w:val="40"/>
          <w:szCs w:val="40"/>
        </w:rPr>
        <w:t xml:space="preserve">GEOS2115/2915 2023 Weeks 1-4 </w:t>
      </w:r>
      <w:r w:rsidR="00F77CFD">
        <w:rPr>
          <w:rFonts w:asciiTheme="minorHAnsi" w:hAnsiTheme="minorHAnsi" w:cstheme="minorHAnsi"/>
          <w:sz w:val="40"/>
          <w:szCs w:val="40"/>
        </w:rPr>
        <w:t xml:space="preserve">Practical </w:t>
      </w:r>
      <w:r w:rsidRPr="00DC78F2">
        <w:rPr>
          <w:rFonts w:asciiTheme="minorHAnsi" w:hAnsiTheme="minorHAnsi" w:cstheme="minorHAnsi"/>
          <w:sz w:val="40"/>
          <w:szCs w:val="40"/>
        </w:rPr>
        <w:t>Assessment questions.</w:t>
      </w:r>
    </w:p>
    <w:p w14:paraId="5E19F573" w14:textId="5DC0AC95" w:rsidR="00F93865" w:rsidRPr="00DC78F2" w:rsidRDefault="00F93865" w:rsidP="00F93865">
      <w:pPr>
        <w:rPr>
          <w:rFonts w:cstheme="minorHAnsi"/>
          <w:lang w:eastAsia="en-AU"/>
        </w:rPr>
      </w:pPr>
      <w:r w:rsidRPr="00DC78F2">
        <w:rPr>
          <w:rFonts w:cstheme="minorHAnsi"/>
          <w:lang w:eastAsia="en-AU"/>
        </w:rPr>
        <w:t xml:space="preserve">This document contains the assessment questions that need to be handed in for marking covering </w:t>
      </w:r>
      <w:r w:rsidR="00F77CFD">
        <w:rPr>
          <w:rFonts w:cstheme="minorHAnsi"/>
          <w:lang w:eastAsia="en-AU"/>
        </w:rPr>
        <w:t xml:space="preserve">the practical exercises in weeks 2, 3 and 4 of </w:t>
      </w:r>
      <w:r w:rsidRPr="00DC78F2">
        <w:rPr>
          <w:rFonts w:cstheme="minorHAnsi"/>
          <w:lang w:eastAsia="en-AU"/>
        </w:rPr>
        <w:t xml:space="preserve">GEOS2115. These questions correspond to those highlighted in red text in the edstem.org </w:t>
      </w:r>
      <w:proofErr w:type="spellStart"/>
      <w:r w:rsidRPr="00DC78F2">
        <w:rPr>
          <w:rFonts w:cstheme="minorHAnsi"/>
          <w:lang w:eastAsia="en-AU"/>
        </w:rPr>
        <w:t>Jupyter</w:t>
      </w:r>
      <w:proofErr w:type="spellEnd"/>
      <w:r w:rsidRPr="00DC78F2">
        <w:rPr>
          <w:rFonts w:cstheme="minorHAnsi"/>
          <w:lang w:eastAsia="en-AU"/>
        </w:rPr>
        <w:t>-notebooks.</w:t>
      </w:r>
    </w:p>
    <w:p w14:paraId="24A22F62" w14:textId="64712BCD" w:rsidR="00F93865" w:rsidRPr="00DC78F2" w:rsidRDefault="00F93865" w:rsidP="00F93865">
      <w:pPr>
        <w:rPr>
          <w:rFonts w:cstheme="minorHAnsi"/>
          <w:lang w:eastAsia="en-AU"/>
        </w:rPr>
      </w:pPr>
      <w:r w:rsidRPr="00DC78F2">
        <w:rPr>
          <w:rFonts w:cstheme="minorHAnsi"/>
          <w:lang w:eastAsia="en-AU"/>
        </w:rPr>
        <w:t>This assessment task is worth 20% of the grade for the course.</w:t>
      </w:r>
    </w:p>
    <w:p w14:paraId="41264113" w14:textId="303892BF" w:rsidR="00F93865" w:rsidRPr="00DC78F2" w:rsidRDefault="00F93865" w:rsidP="00F93865">
      <w:pPr>
        <w:rPr>
          <w:rFonts w:cstheme="minorHAnsi"/>
          <w:lang w:eastAsia="en-AU"/>
        </w:rPr>
      </w:pPr>
      <w:r w:rsidRPr="00DC78F2">
        <w:rPr>
          <w:rFonts w:cstheme="minorHAnsi"/>
          <w:lang w:eastAsia="en-AU"/>
        </w:rPr>
        <w:t xml:space="preserve">Your report is due at the end of Week 4 </w:t>
      </w:r>
      <w:r w:rsidRPr="00DC78F2">
        <w:rPr>
          <w:rFonts w:cstheme="minorHAnsi"/>
          <w:b/>
          <w:bCs/>
          <w:lang w:eastAsia="en-AU"/>
        </w:rPr>
        <w:t>(</w:t>
      </w:r>
      <w:r w:rsidR="00050788">
        <w:rPr>
          <w:rFonts w:cstheme="minorHAnsi"/>
          <w:b/>
          <w:bCs/>
          <w:lang w:eastAsia="en-AU"/>
        </w:rPr>
        <w:t xml:space="preserve">Midnight </w:t>
      </w:r>
      <w:r w:rsidRPr="00DC78F2">
        <w:rPr>
          <w:rFonts w:cstheme="minorHAnsi"/>
          <w:b/>
          <w:bCs/>
          <w:lang w:eastAsia="en-AU"/>
        </w:rPr>
        <w:t>on March 1</w:t>
      </w:r>
      <w:r w:rsidR="00050788">
        <w:rPr>
          <w:rFonts w:cstheme="minorHAnsi"/>
          <w:b/>
          <w:bCs/>
          <w:lang w:eastAsia="en-AU"/>
        </w:rPr>
        <w:t>9</w:t>
      </w:r>
      <w:r w:rsidRPr="00DC78F2">
        <w:rPr>
          <w:rFonts w:cstheme="minorHAnsi"/>
          <w:b/>
          <w:bCs/>
          <w:vertAlign w:val="superscript"/>
          <w:lang w:eastAsia="en-AU"/>
        </w:rPr>
        <w:t>th</w:t>
      </w:r>
      <w:r w:rsidRPr="00DC78F2">
        <w:rPr>
          <w:rFonts w:cstheme="minorHAnsi"/>
          <w:b/>
          <w:bCs/>
          <w:lang w:eastAsia="en-AU"/>
        </w:rPr>
        <w:t>)</w:t>
      </w:r>
      <w:r w:rsidRPr="00DC78F2">
        <w:rPr>
          <w:rFonts w:cstheme="minorHAnsi"/>
          <w:lang w:eastAsia="en-AU"/>
        </w:rPr>
        <w:t xml:space="preserve"> and must be handed in through Canvas.</w:t>
      </w:r>
    </w:p>
    <w:p w14:paraId="285D5D0D" w14:textId="5E5AB2B2" w:rsidR="00F93865" w:rsidRPr="00DC78F2" w:rsidRDefault="00F93865" w:rsidP="00F93865">
      <w:pPr>
        <w:pStyle w:val="Heading2"/>
        <w:rPr>
          <w:rFonts w:asciiTheme="minorHAnsi" w:hAnsiTheme="minorHAnsi" w:cstheme="minorHAnsi"/>
          <w:color w:val="auto"/>
          <w:sz w:val="32"/>
          <w:szCs w:val="32"/>
          <w:u w:val="single"/>
          <w:lang w:eastAsia="en-AU"/>
        </w:rPr>
      </w:pPr>
      <w:r w:rsidRPr="00DC78F2">
        <w:rPr>
          <w:rFonts w:asciiTheme="minorHAnsi" w:hAnsiTheme="minorHAnsi" w:cstheme="minorHAnsi"/>
          <w:color w:val="auto"/>
          <w:sz w:val="32"/>
          <w:szCs w:val="32"/>
          <w:u w:val="single"/>
          <w:lang w:eastAsia="en-AU"/>
        </w:rPr>
        <w:t xml:space="preserve">Assessment questions Week </w:t>
      </w:r>
      <w:r w:rsidR="00F77CFD">
        <w:rPr>
          <w:rFonts w:asciiTheme="minorHAnsi" w:hAnsiTheme="minorHAnsi" w:cstheme="minorHAnsi"/>
          <w:color w:val="auto"/>
          <w:sz w:val="32"/>
          <w:szCs w:val="32"/>
          <w:u w:val="single"/>
          <w:lang w:eastAsia="en-AU"/>
        </w:rPr>
        <w:t>2</w:t>
      </w:r>
      <w:r w:rsidRPr="00DC78F2">
        <w:rPr>
          <w:rFonts w:asciiTheme="minorHAnsi" w:hAnsiTheme="minorHAnsi" w:cstheme="minorHAnsi"/>
          <w:color w:val="auto"/>
          <w:sz w:val="32"/>
          <w:szCs w:val="32"/>
          <w:u w:val="single"/>
          <w:lang w:eastAsia="en-AU"/>
        </w:rPr>
        <w:t xml:space="preserve"> (Planetary energy balance):</w:t>
      </w:r>
    </w:p>
    <w:p w14:paraId="76056EF8" w14:textId="045FB3B8" w:rsidR="00F93865" w:rsidRDefault="00F93865" w:rsidP="00F93865">
      <w:pPr>
        <w:rPr>
          <w:rFonts w:cstheme="minorHAnsi"/>
          <w:lang w:eastAsia="en-AU"/>
        </w:rPr>
      </w:pPr>
    </w:p>
    <w:p w14:paraId="2DE14B87" w14:textId="3F30993C" w:rsidR="00F93865" w:rsidRPr="00DC78F2" w:rsidRDefault="00F93865" w:rsidP="00F93865">
      <w:pPr>
        <w:rPr>
          <w:rFonts w:cstheme="minorHAnsi"/>
          <w:b/>
          <w:bCs/>
          <w:lang w:eastAsia="en-AU"/>
        </w:rPr>
      </w:pPr>
      <w:r w:rsidRPr="00DC78F2">
        <w:rPr>
          <w:rFonts w:cstheme="minorHAnsi"/>
          <w:b/>
          <w:bCs/>
          <w:lang w:eastAsia="en-AU"/>
        </w:rPr>
        <w:t>Equilibrium Model 2.0</w:t>
      </w:r>
    </w:p>
    <w:p w14:paraId="5851451D" w14:textId="50DC66E0" w:rsidR="00832A02" w:rsidRPr="00DC78F2" w:rsidRDefault="00F93865" w:rsidP="00832A02">
      <w:pPr>
        <w:numPr>
          <w:ilvl w:val="0"/>
          <w:numId w:val="1"/>
        </w:numPr>
        <w:shd w:val="clear" w:color="auto" w:fill="FFFFFF"/>
        <w:spacing w:before="100" w:beforeAutospacing="1" w:after="100" w:afterAutospacing="1" w:line="240" w:lineRule="auto"/>
        <w:rPr>
          <w:rFonts w:eastAsia="Times New Roman" w:cstheme="minorHAnsi"/>
          <w:lang w:eastAsia="en-AU"/>
        </w:rPr>
      </w:pPr>
      <w:r w:rsidRPr="00F93865">
        <w:rPr>
          <w:rFonts w:eastAsia="Times New Roman" w:cstheme="minorHAnsi"/>
          <w:lang w:eastAsia="en-AU"/>
        </w:rPr>
        <w:t xml:space="preserve">Briefly describe 3 problems with Model 2.0 which </w:t>
      </w:r>
      <w:r w:rsidRPr="00DC78F2">
        <w:rPr>
          <w:rFonts w:eastAsia="Times New Roman" w:cstheme="minorHAnsi"/>
          <w:lang w:eastAsia="en-AU"/>
        </w:rPr>
        <w:t>arise</w:t>
      </w:r>
      <w:r w:rsidRPr="00F93865">
        <w:rPr>
          <w:rFonts w:eastAsia="Times New Roman" w:cstheme="minorHAnsi"/>
          <w:lang w:eastAsia="en-AU"/>
        </w:rPr>
        <w:t xml:space="preserve"> due to its simplicity [</w:t>
      </w:r>
      <w:r w:rsidR="00F77CFD">
        <w:rPr>
          <w:rFonts w:eastAsia="Times New Roman" w:cstheme="minorHAnsi"/>
          <w:b/>
          <w:bCs/>
          <w:lang w:eastAsia="en-AU"/>
        </w:rPr>
        <w:t>6</w:t>
      </w:r>
      <w:r w:rsidRPr="00F93865">
        <w:rPr>
          <w:rFonts w:eastAsia="Times New Roman" w:cstheme="minorHAnsi"/>
          <w:b/>
          <w:bCs/>
          <w:lang w:eastAsia="en-AU"/>
        </w:rPr>
        <w:t xml:space="preserve"> marks</w:t>
      </w:r>
      <w:r w:rsidRPr="00F93865">
        <w:rPr>
          <w:rFonts w:eastAsia="Times New Roman" w:cstheme="minorHAnsi"/>
          <w:lang w:eastAsia="en-AU"/>
        </w:rPr>
        <w:t>].</w:t>
      </w:r>
    </w:p>
    <w:p w14:paraId="5402D9D5" w14:textId="14636CC6" w:rsidR="00F93865" w:rsidRPr="00DC78F2" w:rsidRDefault="00F93865" w:rsidP="00F93865">
      <w:pPr>
        <w:numPr>
          <w:ilvl w:val="0"/>
          <w:numId w:val="1"/>
        </w:numPr>
        <w:shd w:val="clear" w:color="auto" w:fill="FFFFFF"/>
        <w:spacing w:before="100" w:beforeAutospacing="1" w:after="100" w:afterAutospacing="1" w:line="240" w:lineRule="auto"/>
        <w:rPr>
          <w:rFonts w:eastAsia="Times New Roman" w:cstheme="minorHAnsi"/>
          <w:lang w:eastAsia="en-AU"/>
        </w:rPr>
      </w:pPr>
      <w:r w:rsidRPr="00F93865">
        <w:rPr>
          <w:rFonts w:eastAsia="Times New Roman" w:cstheme="minorHAnsi"/>
          <w:lang w:eastAsia="en-AU"/>
        </w:rPr>
        <w:t xml:space="preserve">The solar constant isn't really a good name for the incoming solar irradiance as it varies on an 11-year </w:t>
      </w:r>
      <w:proofErr w:type="gramStart"/>
      <w:r w:rsidRPr="00F93865">
        <w:rPr>
          <w:rFonts w:eastAsia="Times New Roman" w:cstheme="minorHAnsi"/>
          <w:lang w:eastAsia="en-AU"/>
        </w:rPr>
        <w:t>time-scale</w:t>
      </w:r>
      <w:proofErr w:type="gramEnd"/>
      <w:r w:rsidRPr="00F93865">
        <w:rPr>
          <w:rFonts w:eastAsia="Times New Roman" w:cstheme="minorHAnsi"/>
          <w:lang w:eastAsia="en-AU"/>
        </w:rPr>
        <w:t xml:space="preserve"> (and other longer time-scales). Using Model 2.0, calculate the change in equilibrium temperature that can be attributed to the variation of the solar constant on the 11-year </w:t>
      </w:r>
      <w:proofErr w:type="gramStart"/>
      <w:r w:rsidRPr="00F93865">
        <w:rPr>
          <w:rFonts w:eastAsia="Times New Roman" w:cstheme="minorHAnsi"/>
          <w:lang w:eastAsia="en-AU"/>
        </w:rPr>
        <w:t>time-scale</w:t>
      </w:r>
      <w:proofErr w:type="gramEnd"/>
      <w:r w:rsidRPr="00F93865">
        <w:rPr>
          <w:rFonts w:eastAsia="Times New Roman" w:cstheme="minorHAnsi"/>
          <w:lang w:eastAsia="en-AU"/>
        </w:rPr>
        <w:t xml:space="preserve"> and briefly discuss its magnitude in comparison with the observed temperature increase of ~0.7C over the 20th century. (Hint: Use this website </w:t>
      </w:r>
      <w:hyperlink r:id="rId5" w:tgtFrame="_blank" w:history="1">
        <w:r w:rsidRPr="00F93865">
          <w:rPr>
            <w:rFonts w:eastAsia="Times New Roman" w:cstheme="minorHAnsi"/>
            <w:u w:val="single"/>
            <w:lang w:eastAsia="en-AU"/>
          </w:rPr>
          <w:t>http://www.pmodwrc.ch/pmod.php?topic=tsi/composite/SolarConstant</w:t>
        </w:r>
      </w:hyperlink>
      <w:r w:rsidRPr="00F93865">
        <w:rPr>
          <w:rFonts w:eastAsia="Times New Roman" w:cstheme="minorHAnsi"/>
          <w:lang w:eastAsia="en-AU"/>
        </w:rPr>
        <w:t>) [</w:t>
      </w:r>
      <w:r w:rsidR="00F77CFD">
        <w:rPr>
          <w:rFonts w:eastAsia="Times New Roman" w:cstheme="minorHAnsi"/>
          <w:b/>
          <w:bCs/>
          <w:lang w:eastAsia="en-AU"/>
        </w:rPr>
        <w:t>5</w:t>
      </w:r>
      <w:r w:rsidRPr="00F93865">
        <w:rPr>
          <w:rFonts w:eastAsia="Times New Roman" w:cstheme="minorHAnsi"/>
          <w:b/>
          <w:bCs/>
          <w:lang w:eastAsia="en-AU"/>
        </w:rPr>
        <w:t xml:space="preserve"> marks</w:t>
      </w:r>
      <w:r w:rsidRPr="00F93865">
        <w:rPr>
          <w:rFonts w:eastAsia="Times New Roman" w:cstheme="minorHAnsi"/>
          <w:lang w:eastAsia="en-AU"/>
        </w:rPr>
        <w:t>]</w:t>
      </w:r>
    </w:p>
    <w:p w14:paraId="5C1AAE3A" w14:textId="1FA898ED" w:rsidR="00F93865" w:rsidRPr="00DC78F2" w:rsidRDefault="00F93865" w:rsidP="00F93865">
      <w:pPr>
        <w:shd w:val="clear" w:color="auto" w:fill="FFFFFF"/>
        <w:spacing w:before="100" w:beforeAutospacing="1" w:after="100" w:afterAutospacing="1" w:line="240" w:lineRule="auto"/>
        <w:rPr>
          <w:rFonts w:eastAsia="Times New Roman" w:cstheme="minorHAnsi"/>
          <w:b/>
          <w:bCs/>
          <w:lang w:eastAsia="en-AU"/>
        </w:rPr>
      </w:pPr>
      <w:r w:rsidRPr="00DC78F2">
        <w:rPr>
          <w:rFonts w:eastAsia="Times New Roman" w:cstheme="minorHAnsi"/>
          <w:b/>
          <w:bCs/>
          <w:lang w:eastAsia="en-AU"/>
        </w:rPr>
        <w:t>Time-varying Model 3.0:</w:t>
      </w:r>
    </w:p>
    <w:p w14:paraId="4B70E2D0" w14:textId="40BCF293" w:rsidR="00F93865" w:rsidRPr="00610138" w:rsidRDefault="00F93865" w:rsidP="00F93865">
      <w:pPr>
        <w:numPr>
          <w:ilvl w:val="0"/>
          <w:numId w:val="1"/>
        </w:numPr>
        <w:shd w:val="clear" w:color="auto" w:fill="FFFFFF"/>
        <w:spacing w:before="100" w:beforeAutospacing="1" w:after="100" w:afterAutospacing="1" w:line="240" w:lineRule="auto"/>
        <w:ind w:left="714" w:hanging="357"/>
        <w:rPr>
          <w:rStyle w:val="Strong"/>
          <w:rFonts w:eastAsia="Times New Roman" w:cstheme="minorHAnsi"/>
          <w:b w:val="0"/>
          <w:bCs w:val="0"/>
          <w:lang w:eastAsia="en-AU"/>
        </w:rPr>
      </w:pPr>
      <w:r w:rsidRPr="00610138">
        <w:rPr>
          <w:rFonts w:cstheme="minorHAnsi"/>
          <w:shd w:val="clear" w:color="auto" w:fill="FFFFFF"/>
        </w:rPr>
        <w:t>Try increasing the depth of the surface ocean layer to, say, 250m. Does the equilibrium temperature change? Explain why or why not. What does change? Explain why. </w:t>
      </w:r>
      <w:r w:rsidRPr="00610138">
        <w:rPr>
          <w:rStyle w:val="Strong"/>
          <w:rFonts w:cstheme="minorHAnsi"/>
          <w:shd w:val="clear" w:color="auto" w:fill="FFFFFF"/>
        </w:rPr>
        <w:t>[</w:t>
      </w:r>
      <w:r w:rsidR="00F77CFD" w:rsidRPr="00610138">
        <w:rPr>
          <w:rStyle w:val="Strong"/>
          <w:rFonts w:cstheme="minorHAnsi"/>
          <w:shd w:val="clear" w:color="auto" w:fill="FFFFFF"/>
        </w:rPr>
        <w:t>5</w:t>
      </w:r>
      <w:r w:rsidRPr="00610138">
        <w:rPr>
          <w:rStyle w:val="Strong"/>
          <w:rFonts w:cstheme="minorHAnsi"/>
          <w:shd w:val="clear" w:color="auto" w:fill="FFFFFF"/>
        </w:rPr>
        <w:t xml:space="preserve"> marks]</w:t>
      </w:r>
    </w:p>
    <w:p w14:paraId="66C5C77E" w14:textId="664074FA" w:rsidR="00E87EFC" w:rsidRPr="00610138" w:rsidRDefault="00F93865" w:rsidP="00610138">
      <w:pPr>
        <w:pStyle w:val="NormalWeb"/>
        <w:numPr>
          <w:ilvl w:val="0"/>
          <w:numId w:val="1"/>
        </w:numPr>
        <w:shd w:val="clear" w:color="auto" w:fill="FFFFFF"/>
        <w:ind w:left="714" w:hanging="357"/>
        <w:rPr>
          <w:rStyle w:val="Strong"/>
          <w:rFonts w:cstheme="minorHAnsi"/>
          <w:b w:val="0"/>
          <w:bCs w:val="0"/>
        </w:rPr>
      </w:pPr>
      <w:r w:rsidRPr="00610138">
        <w:rPr>
          <w:rFonts w:asciiTheme="minorHAnsi" w:hAnsiTheme="minorHAnsi" w:cstheme="minorHAnsi"/>
          <w:sz w:val="22"/>
          <w:szCs w:val="22"/>
        </w:rPr>
        <w:t>Volcanic eruption: Describe the response you see in the surface temperature. What effects do you observe if you change the magnitude of the volcanic eruption (</w:t>
      </w:r>
      <w:proofErr w:type="gramStart"/>
      <w:r w:rsidRPr="00610138">
        <w:rPr>
          <w:rFonts w:asciiTheme="minorHAnsi" w:hAnsiTheme="minorHAnsi" w:cstheme="minorHAnsi"/>
          <w:sz w:val="22"/>
          <w:szCs w:val="22"/>
        </w:rPr>
        <w:t>e.g.</w:t>
      </w:r>
      <w:proofErr w:type="gramEnd"/>
      <w:r w:rsidRPr="00610138">
        <w:rPr>
          <w:rFonts w:asciiTheme="minorHAnsi" w:hAnsiTheme="minorHAnsi" w:cstheme="minorHAnsi"/>
          <w:sz w:val="22"/>
          <w:szCs w:val="22"/>
        </w:rPr>
        <w:t xml:space="preserve"> instead of a 10% reduction, try a 20 or 30% reduction) and the time-scale of its effect (e.g. what if the </w:t>
      </w:r>
    </w:p>
    <w:p w14:paraId="271155E3" w14:textId="3531517D" w:rsidR="00F93865" w:rsidRPr="00DC78F2" w:rsidRDefault="00F93865" w:rsidP="00F93865">
      <w:pPr>
        <w:pStyle w:val="NormalWeb"/>
        <w:numPr>
          <w:ilvl w:val="0"/>
          <w:numId w:val="1"/>
        </w:numPr>
        <w:shd w:val="clear" w:color="auto" w:fill="FFFFFF"/>
        <w:ind w:left="714" w:hanging="357"/>
        <w:rPr>
          <w:rStyle w:val="Strong"/>
          <w:rFonts w:asciiTheme="minorHAnsi" w:hAnsiTheme="minorHAnsi" w:cstheme="minorHAnsi"/>
          <w:b w:val="0"/>
          <w:bCs w:val="0"/>
          <w:sz w:val="22"/>
          <w:szCs w:val="22"/>
        </w:rPr>
      </w:pPr>
      <w:r w:rsidRPr="00610138">
        <w:rPr>
          <w:rFonts w:asciiTheme="minorHAnsi" w:hAnsiTheme="minorHAnsi" w:cstheme="minorHAnsi"/>
          <w:sz w:val="22"/>
          <w:szCs w:val="22"/>
        </w:rPr>
        <w:t>The graph b</w:t>
      </w:r>
      <w:r w:rsidRPr="00DC78F2">
        <w:rPr>
          <w:rFonts w:asciiTheme="minorHAnsi" w:hAnsiTheme="minorHAnsi" w:cstheme="minorHAnsi"/>
          <w:sz w:val="22"/>
          <w:szCs w:val="22"/>
        </w:rPr>
        <w:t>elow shows the global surface temperature anomaly (from the 1961-90 mean) for 1980-2005 with the period of the Pinatubo volcanic eruption marked with a black bar. How does the global temperature respond in comparison to the response to an eruption in your model? What are some of the reasons for the differences? </w:t>
      </w:r>
      <w:r w:rsidRPr="00DC78F2">
        <w:rPr>
          <w:rStyle w:val="Strong"/>
          <w:rFonts w:asciiTheme="minorHAnsi" w:hAnsiTheme="minorHAnsi" w:cstheme="minorHAnsi"/>
          <w:sz w:val="22"/>
          <w:szCs w:val="22"/>
        </w:rPr>
        <w:t>[</w:t>
      </w:r>
      <w:r w:rsidR="00F77CFD">
        <w:rPr>
          <w:rStyle w:val="Strong"/>
          <w:rFonts w:asciiTheme="minorHAnsi" w:hAnsiTheme="minorHAnsi" w:cstheme="minorHAnsi"/>
          <w:sz w:val="22"/>
          <w:szCs w:val="22"/>
        </w:rPr>
        <w:t>3</w:t>
      </w:r>
      <w:r w:rsidRPr="00DC78F2">
        <w:rPr>
          <w:rStyle w:val="Strong"/>
          <w:rFonts w:asciiTheme="minorHAnsi" w:hAnsiTheme="minorHAnsi" w:cstheme="minorHAnsi"/>
          <w:sz w:val="22"/>
          <w:szCs w:val="22"/>
        </w:rPr>
        <w:t xml:space="preserve"> marks]</w:t>
      </w:r>
    </w:p>
    <w:p w14:paraId="2F398D99" w14:textId="1993C8F2" w:rsidR="00F93865" w:rsidRPr="00DC78F2" w:rsidRDefault="00F93865" w:rsidP="00F93865">
      <w:pPr>
        <w:pStyle w:val="NormalWeb"/>
        <w:shd w:val="clear" w:color="auto" w:fill="FFFFFF"/>
        <w:ind w:left="714"/>
        <w:jc w:val="center"/>
        <w:rPr>
          <w:rStyle w:val="Strong"/>
          <w:rFonts w:asciiTheme="minorHAnsi" w:hAnsiTheme="minorHAnsi" w:cstheme="minorHAnsi"/>
          <w:b w:val="0"/>
          <w:bCs w:val="0"/>
          <w:sz w:val="22"/>
          <w:szCs w:val="22"/>
        </w:rPr>
      </w:pPr>
      <w:r w:rsidRPr="00DC78F2">
        <w:rPr>
          <w:rFonts w:asciiTheme="minorHAnsi" w:hAnsiTheme="minorHAnsi" w:cstheme="minorHAnsi"/>
          <w:noProof/>
          <w:sz w:val="22"/>
          <w:szCs w:val="22"/>
        </w:rPr>
        <w:lastRenderedPageBreak/>
        <w:drawing>
          <wp:inline distT="0" distB="0" distL="0" distR="0" wp14:anchorId="128AB20D" wp14:editId="69D6ADF6">
            <wp:extent cx="3916908" cy="2757196"/>
            <wp:effectExtent l="0" t="0" r="7620" b="5080"/>
            <wp:docPr id="1" name="Picture 1"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 histogram&#10;&#10;Description automatically generated"/>
                    <pic:cNvPicPr/>
                  </pic:nvPicPr>
                  <pic:blipFill>
                    <a:blip r:embed="rId6"/>
                    <a:stretch>
                      <a:fillRect/>
                    </a:stretch>
                  </pic:blipFill>
                  <pic:spPr>
                    <a:xfrm>
                      <a:off x="0" y="0"/>
                      <a:ext cx="3920978" cy="2760061"/>
                    </a:xfrm>
                    <a:prstGeom prst="rect">
                      <a:avLst/>
                    </a:prstGeom>
                  </pic:spPr>
                </pic:pic>
              </a:graphicData>
            </a:graphic>
          </wp:inline>
        </w:drawing>
      </w:r>
    </w:p>
    <w:p w14:paraId="2D0D1363" w14:textId="34602E69" w:rsidR="00F93865" w:rsidRPr="00DC78F2" w:rsidRDefault="00E87EFC" w:rsidP="00F93865">
      <w:pPr>
        <w:pStyle w:val="NormalWeb"/>
        <w:shd w:val="clear" w:color="auto" w:fill="FFFFFF"/>
        <w:spacing w:before="0" w:beforeAutospacing="0" w:after="240" w:afterAutospacing="0"/>
        <w:rPr>
          <w:rFonts w:asciiTheme="minorHAnsi" w:hAnsiTheme="minorHAnsi" w:cstheme="minorHAnsi"/>
          <w:b/>
          <w:bCs/>
          <w:sz w:val="22"/>
          <w:szCs w:val="22"/>
        </w:rPr>
      </w:pPr>
      <w:r w:rsidRPr="00DC78F2">
        <w:rPr>
          <w:rFonts w:asciiTheme="minorHAnsi" w:hAnsiTheme="minorHAnsi" w:cstheme="minorHAnsi"/>
          <w:b/>
          <w:bCs/>
          <w:sz w:val="22"/>
          <w:szCs w:val="22"/>
        </w:rPr>
        <w:t xml:space="preserve">Ice-albedo feedback </w:t>
      </w:r>
      <w:r w:rsidR="00F93865" w:rsidRPr="00DC78F2">
        <w:rPr>
          <w:rFonts w:asciiTheme="minorHAnsi" w:hAnsiTheme="minorHAnsi" w:cstheme="minorHAnsi"/>
          <w:b/>
          <w:bCs/>
          <w:sz w:val="22"/>
          <w:szCs w:val="22"/>
        </w:rPr>
        <w:t>Model 3.1:</w:t>
      </w:r>
    </w:p>
    <w:p w14:paraId="609CBD90" w14:textId="115848A2" w:rsidR="00F93865" w:rsidRPr="00DC78F2" w:rsidRDefault="00F93865" w:rsidP="0079412B">
      <w:pPr>
        <w:pStyle w:val="NormalWeb"/>
        <w:numPr>
          <w:ilvl w:val="0"/>
          <w:numId w:val="1"/>
        </w:numPr>
        <w:shd w:val="clear" w:color="auto" w:fill="FFFFFF"/>
        <w:spacing w:before="0" w:beforeAutospacing="0" w:after="120" w:afterAutospacing="0"/>
        <w:rPr>
          <w:rStyle w:val="Strong"/>
          <w:rFonts w:asciiTheme="minorHAnsi" w:hAnsiTheme="minorHAnsi" w:cstheme="minorHAnsi"/>
          <w:b w:val="0"/>
          <w:bCs w:val="0"/>
          <w:sz w:val="22"/>
          <w:szCs w:val="22"/>
        </w:rPr>
      </w:pPr>
      <w:r w:rsidRPr="00DC78F2">
        <w:rPr>
          <w:rFonts w:asciiTheme="minorHAnsi" w:hAnsiTheme="minorHAnsi" w:cstheme="minorHAnsi"/>
          <w:sz w:val="22"/>
          <w:szCs w:val="22"/>
        </w:rPr>
        <w:t xml:space="preserve">Global warming experiment: Imagine that the concentration of greenhouse gases in the atmosphere increases </w:t>
      </w:r>
      <w:proofErr w:type="gramStart"/>
      <w:r w:rsidRPr="00DC78F2">
        <w:rPr>
          <w:rFonts w:asciiTheme="minorHAnsi" w:hAnsiTheme="minorHAnsi" w:cstheme="minorHAnsi"/>
          <w:sz w:val="22"/>
          <w:szCs w:val="22"/>
        </w:rPr>
        <w:t>as a result of</w:t>
      </w:r>
      <w:proofErr w:type="gramEnd"/>
      <w:r w:rsidRPr="00DC78F2">
        <w:rPr>
          <w:rFonts w:asciiTheme="minorHAnsi" w:hAnsiTheme="minorHAnsi" w:cstheme="minorHAnsi"/>
          <w:sz w:val="22"/>
          <w:szCs w:val="22"/>
        </w:rPr>
        <w:t xml:space="preserve"> human activity. Rerun the Model 3.1 simulation with the atmospheric emissivity increased from 0.778 to 0.86. How does the equilibrium (</w:t>
      </w:r>
      <w:proofErr w:type="gramStart"/>
      <w:r w:rsidRPr="00DC78F2">
        <w:rPr>
          <w:rFonts w:asciiTheme="minorHAnsi" w:hAnsiTheme="minorHAnsi" w:cstheme="minorHAnsi"/>
          <w:sz w:val="22"/>
          <w:szCs w:val="22"/>
        </w:rPr>
        <w:t>i.e.</w:t>
      </w:r>
      <w:proofErr w:type="gramEnd"/>
      <w:r w:rsidRPr="00DC78F2">
        <w:rPr>
          <w:rFonts w:asciiTheme="minorHAnsi" w:hAnsiTheme="minorHAnsi" w:cstheme="minorHAnsi"/>
          <w:sz w:val="22"/>
          <w:szCs w:val="22"/>
        </w:rPr>
        <w:t xml:space="preserve"> final year) temperature change? </w:t>
      </w:r>
      <w:proofErr w:type="gramStart"/>
      <w:r w:rsidRPr="00DC78F2">
        <w:rPr>
          <w:rFonts w:asciiTheme="minorHAnsi" w:hAnsiTheme="minorHAnsi" w:cstheme="minorHAnsi"/>
          <w:sz w:val="22"/>
          <w:szCs w:val="22"/>
        </w:rPr>
        <w:t>Is</w:t>
      </w:r>
      <w:proofErr w:type="gramEnd"/>
      <w:r w:rsidRPr="00DC78F2">
        <w:rPr>
          <w:rFonts w:asciiTheme="minorHAnsi" w:hAnsiTheme="minorHAnsi" w:cstheme="minorHAnsi"/>
          <w:sz w:val="22"/>
          <w:szCs w:val="22"/>
        </w:rPr>
        <w:t xml:space="preserve"> this temperature change larger or smaller than the temperature change for the same emissivity increase in Model 2.0? Explain why in your own words. </w:t>
      </w:r>
      <w:r w:rsidRPr="00DC78F2">
        <w:rPr>
          <w:rStyle w:val="Strong"/>
          <w:rFonts w:asciiTheme="minorHAnsi" w:hAnsiTheme="minorHAnsi" w:cstheme="minorHAnsi"/>
          <w:sz w:val="22"/>
          <w:szCs w:val="22"/>
        </w:rPr>
        <w:t>[</w:t>
      </w:r>
      <w:r w:rsidR="00F77CFD">
        <w:rPr>
          <w:rStyle w:val="Strong"/>
          <w:rFonts w:asciiTheme="minorHAnsi" w:hAnsiTheme="minorHAnsi" w:cstheme="minorHAnsi"/>
          <w:sz w:val="22"/>
          <w:szCs w:val="22"/>
        </w:rPr>
        <w:t>5</w:t>
      </w:r>
      <w:r w:rsidRPr="00DC78F2">
        <w:rPr>
          <w:rStyle w:val="Strong"/>
          <w:rFonts w:asciiTheme="minorHAnsi" w:hAnsiTheme="minorHAnsi" w:cstheme="minorHAnsi"/>
          <w:sz w:val="22"/>
          <w:szCs w:val="22"/>
        </w:rPr>
        <w:t xml:space="preserve"> marks]</w:t>
      </w:r>
    </w:p>
    <w:p w14:paraId="593D19ED" w14:textId="79FFAC75" w:rsidR="00F93865" w:rsidRPr="00DC78F2" w:rsidRDefault="00F93865" w:rsidP="00E01501">
      <w:pPr>
        <w:pStyle w:val="NormalWeb"/>
        <w:numPr>
          <w:ilvl w:val="0"/>
          <w:numId w:val="1"/>
        </w:numPr>
        <w:shd w:val="clear" w:color="auto" w:fill="FFFFFF"/>
        <w:spacing w:before="0" w:beforeAutospacing="0" w:after="120" w:afterAutospacing="0"/>
        <w:rPr>
          <w:rFonts w:asciiTheme="minorHAnsi" w:hAnsiTheme="minorHAnsi" w:cstheme="minorHAnsi"/>
          <w:sz w:val="22"/>
          <w:szCs w:val="22"/>
        </w:rPr>
      </w:pPr>
      <w:r w:rsidRPr="00DC78F2">
        <w:rPr>
          <w:rFonts w:asciiTheme="minorHAnsi" w:hAnsiTheme="minorHAnsi" w:cstheme="minorHAnsi"/>
          <w:sz w:val="22"/>
          <w:szCs w:val="22"/>
        </w:rPr>
        <w:t>Something very different can happen with Model 3.1 if the radiative forcing is decreased (</w:t>
      </w:r>
      <w:proofErr w:type="gramStart"/>
      <w:r w:rsidRPr="00DC78F2">
        <w:rPr>
          <w:rFonts w:asciiTheme="minorHAnsi" w:hAnsiTheme="minorHAnsi" w:cstheme="minorHAnsi"/>
          <w:sz w:val="22"/>
          <w:szCs w:val="22"/>
        </w:rPr>
        <w:t>i.e.</w:t>
      </w:r>
      <w:proofErr w:type="gramEnd"/>
      <w:r w:rsidRPr="00DC78F2">
        <w:rPr>
          <w:rFonts w:asciiTheme="minorHAnsi" w:hAnsiTheme="minorHAnsi" w:cstheme="minorHAnsi"/>
          <w:sz w:val="22"/>
          <w:szCs w:val="22"/>
        </w:rPr>
        <w:t xml:space="preserve"> a cooling). Return the atmospheric emissivity to the original value of 0.778 and investigate what happens as the incoming solar radiation (S0) is decreased. Try decreasing S0 from 1365Wm-2 in intervals of 10Wm-2. What happens as you approach values of 1315Wm-2 and below? Explain why. </w:t>
      </w:r>
      <w:r w:rsidRPr="00DC78F2">
        <w:rPr>
          <w:rStyle w:val="Strong"/>
          <w:rFonts w:asciiTheme="minorHAnsi" w:hAnsiTheme="minorHAnsi" w:cstheme="minorHAnsi"/>
          <w:sz w:val="22"/>
          <w:szCs w:val="22"/>
        </w:rPr>
        <w:t>[</w:t>
      </w:r>
      <w:r w:rsidR="00F77CFD">
        <w:rPr>
          <w:rStyle w:val="Strong"/>
          <w:rFonts w:asciiTheme="minorHAnsi" w:hAnsiTheme="minorHAnsi" w:cstheme="minorHAnsi"/>
          <w:sz w:val="22"/>
          <w:szCs w:val="22"/>
        </w:rPr>
        <w:t>5</w:t>
      </w:r>
      <w:r w:rsidRPr="00DC78F2">
        <w:rPr>
          <w:rStyle w:val="Strong"/>
          <w:rFonts w:asciiTheme="minorHAnsi" w:hAnsiTheme="minorHAnsi" w:cstheme="minorHAnsi"/>
          <w:sz w:val="22"/>
          <w:szCs w:val="22"/>
        </w:rPr>
        <w:t xml:space="preserve"> marks]</w:t>
      </w:r>
    </w:p>
    <w:p w14:paraId="014C853A" w14:textId="27091745" w:rsidR="00AC0A7C" w:rsidRPr="003D6681" w:rsidRDefault="00F93865" w:rsidP="003D6681">
      <w:pPr>
        <w:pStyle w:val="Heading2"/>
        <w:rPr>
          <w:rFonts w:asciiTheme="minorHAnsi" w:hAnsiTheme="minorHAnsi" w:cstheme="minorHAnsi"/>
          <w:color w:val="auto"/>
          <w:sz w:val="32"/>
          <w:szCs w:val="32"/>
          <w:u w:val="single"/>
          <w:lang w:eastAsia="en-AU"/>
        </w:rPr>
      </w:pPr>
      <w:r w:rsidRPr="00DC78F2">
        <w:rPr>
          <w:rFonts w:asciiTheme="minorHAnsi" w:hAnsiTheme="minorHAnsi" w:cstheme="minorHAnsi"/>
          <w:color w:val="auto"/>
          <w:sz w:val="32"/>
          <w:szCs w:val="32"/>
          <w:u w:val="single"/>
          <w:lang w:eastAsia="en-AU"/>
        </w:rPr>
        <w:t xml:space="preserve">Assessment questions Week </w:t>
      </w:r>
      <w:r w:rsidR="003D6681">
        <w:rPr>
          <w:rFonts w:asciiTheme="minorHAnsi" w:hAnsiTheme="minorHAnsi" w:cstheme="minorHAnsi"/>
          <w:color w:val="auto"/>
          <w:sz w:val="32"/>
          <w:szCs w:val="32"/>
          <w:u w:val="single"/>
          <w:lang w:eastAsia="en-AU"/>
        </w:rPr>
        <w:t>3</w:t>
      </w:r>
      <w:r w:rsidRPr="00DC78F2">
        <w:rPr>
          <w:rFonts w:asciiTheme="minorHAnsi" w:hAnsiTheme="minorHAnsi" w:cstheme="minorHAnsi"/>
          <w:color w:val="auto"/>
          <w:sz w:val="32"/>
          <w:szCs w:val="32"/>
          <w:u w:val="single"/>
          <w:lang w:eastAsia="en-AU"/>
        </w:rPr>
        <w:t xml:space="preserve"> (</w:t>
      </w:r>
      <w:r w:rsidR="003D6681">
        <w:rPr>
          <w:rFonts w:asciiTheme="minorHAnsi" w:hAnsiTheme="minorHAnsi" w:cstheme="minorHAnsi"/>
          <w:color w:val="auto"/>
          <w:sz w:val="32"/>
          <w:szCs w:val="32"/>
          <w:u w:val="single"/>
          <w:lang w:eastAsia="en-AU"/>
        </w:rPr>
        <w:t>Historical</w:t>
      </w:r>
      <w:r w:rsidRPr="00DC78F2">
        <w:rPr>
          <w:rFonts w:asciiTheme="minorHAnsi" w:hAnsiTheme="minorHAnsi" w:cstheme="minorHAnsi"/>
          <w:color w:val="auto"/>
          <w:sz w:val="32"/>
          <w:szCs w:val="32"/>
          <w:u w:val="single"/>
          <w:lang w:eastAsia="en-AU"/>
        </w:rPr>
        <w:t xml:space="preserve"> climate in ACCESS-CM2):</w:t>
      </w:r>
    </w:p>
    <w:p w14:paraId="5C947293" w14:textId="5BA589B9" w:rsidR="00AC0A7C" w:rsidRPr="000E55B6" w:rsidRDefault="00AC0A7C" w:rsidP="00AC0A7C">
      <w:pPr>
        <w:rPr>
          <w:rFonts w:cstheme="minorHAnsi"/>
          <w:b/>
          <w:bCs/>
          <w:lang w:eastAsia="en-AU"/>
        </w:rPr>
      </w:pPr>
      <w:r w:rsidRPr="000E55B6">
        <w:rPr>
          <w:rFonts w:cstheme="minorHAnsi"/>
          <w:b/>
          <w:bCs/>
          <w:lang w:eastAsia="en-AU"/>
        </w:rPr>
        <w:t>Shortwave radiation</w:t>
      </w:r>
      <w:r w:rsidR="003D6681">
        <w:rPr>
          <w:rFonts w:cstheme="minorHAnsi"/>
          <w:b/>
          <w:bCs/>
          <w:lang w:eastAsia="en-AU"/>
        </w:rPr>
        <w:t xml:space="preserve"> and albedo</w:t>
      </w:r>
      <w:r w:rsidRPr="000E55B6">
        <w:rPr>
          <w:rFonts w:cstheme="minorHAnsi"/>
          <w:b/>
          <w:bCs/>
          <w:lang w:eastAsia="en-AU"/>
        </w:rPr>
        <w:t>:</w:t>
      </w:r>
    </w:p>
    <w:p w14:paraId="7938D112" w14:textId="197EC208" w:rsidR="00810A2A" w:rsidRPr="00DC78F2" w:rsidRDefault="00810A2A" w:rsidP="00AC0A7C">
      <w:pPr>
        <w:rPr>
          <w:rFonts w:cstheme="minorHAnsi"/>
          <w:lang w:eastAsia="en-AU"/>
        </w:rPr>
      </w:pPr>
    </w:p>
    <w:p w14:paraId="50FDF7E8" w14:textId="5398FD63" w:rsidR="00AC0A7C" w:rsidRPr="00AE0A47" w:rsidRDefault="00AC0A7C" w:rsidP="00AC0A7C">
      <w:pPr>
        <w:numPr>
          <w:ilvl w:val="0"/>
          <w:numId w:val="3"/>
        </w:numPr>
        <w:shd w:val="clear" w:color="auto" w:fill="FFFFFF"/>
        <w:spacing w:before="100" w:beforeAutospacing="1" w:after="100" w:afterAutospacing="1" w:line="240" w:lineRule="auto"/>
        <w:rPr>
          <w:rFonts w:eastAsia="Times New Roman" w:cstheme="minorHAnsi"/>
          <w:lang w:eastAsia="en-AU"/>
        </w:rPr>
      </w:pPr>
      <w:r w:rsidRPr="00AC0A7C">
        <w:rPr>
          <w:rFonts w:eastAsia="Times New Roman" w:cstheme="minorHAnsi"/>
          <w:lang w:eastAsia="en-AU"/>
        </w:rPr>
        <w:t>Why is the top-of-the-atmosphere downward SW radiation uniform in longitude, and what explains its latitudinal structure? </w:t>
      </w:r>
      <w:r w:rsidRPr="00AC0A7C">
        <w:rPr>
          <w:rFonts w:eastAsia="Times New Roman" w:cstheme="minorHAnsi"/>
          <w:b/>
          <w:bCs/>
          <w:lang w:eastAsia="en-AU"/>
        </w:rPr>
        <w:t>[</w:t>
      </w:r>
      <w:r w:rsidR="003D6681">
        <w:rPr>
          <w:rFonts w:eastAsia="Times New Roman" w:cstheme="minorHAnsi"/>
          <w:b/>
          <w:bCs/>
          <w:lang w:eastAsia="en-AU"/>
        </w:rPr>
        <w:t>2</w:t>
      </w:r>
      <w:r w:rsidRPr="00AC0A7C">
        <w:rPr>
          <w:rFonts w:eastAsia="Times New Roman" w:cstheme="minorHAnsi"/>
          <w:b/>
          <w:bCs/>
          <w:lang w:eastAsia="en-AU"/>
        </w:rPr>
        <w:t xml:space="preserve"> mark</w:t>
      </w:r>
      <w:r w:rsidR="003D6681">
        <w:rPr>
          <w:rFonts w:eastAsia="Times New Roman" w:cstheme="minorHAnsi"/>
          <w:b/>
          <w:bCs/>
          <w:lang w:eastAsia="en-AU"/>
        </w:rPr>
        <w:t>s</w:t>
      </w:r>
      <w:r w:rsidRPr="00AC0A7C">
        <w:rPr>
          <w:rFonts w:eastAsia="Times New Roman" w:cstheme="minorHAnsi"/>
          <w:b/>
          <w:bCs/>
          <w:lang w:eastAsia="en-AU"/>
        </w:rPr>
        <w:t>]</w:t>
      </w:r>
    </w:p>
    <w:p w14:paraId="3A1C5320" w14:textId="19841EE1" w:rsidR="00AC0A7C" w:rsidRPr="00AE0A47" w:rsidRDefault="00AC0A7C" w:rsidP="00AC0A7C">
      <w:pPr>
        <w:numPr>
          <w:ilvl w:val="0"/>
          <w:numId w:val="3"/>
        </w:numPr>
        <w:shd w:val="clear" w:color="auto" w:fill="FFFFFF"/>
        <w:spacing w:before="100" w:beforeAutospacing="1" w:after="100" w:afterAutospacing="1" w:line="240" w:lineRule="auto"/>
        <w:rPr>
          <w:rFonts w:eastAsia="Times New Roman" w:cstheme="minorHAnsi"/>
          <w:lang w:eastAsia="en-AU"/>
        </w:rPr>
      </w:pPr>
      <w:r w:rsidRPr="00AC0A7C">
        <w:rPr>
          <w:rFonts w:eastAsia="Times New Roman" w:cstheme="minorHAnsi"/>
          <w:lang w:eastAsia="en-AU"/>
        </w:rPr>
        <w:t>Where is the albedo maximum and at what values? Why? </w:t>
      </w:r>
      <w:r w:rsidRPr="00AC0A7C">
        <w:rPr>
          <w:rFonts w:eastAsia="Times New Roman" w:cstheme="minorHAnsi"/>
          <w:b/>
          <w:bCs/>
          <w:lang w:eastAsia="en-AU"/>
        </w:rPr>
        <w:t>[</w:t>
      </w:r>
      <w:r w:rsidR="003D6681">
        <w:rPr>
          <w:rFonts w:eastAsia="Times New Roman" w:cstheme="minorHAnsi"/>
          <w:b/>
          <w:bCs/>
          <w:lang w:eastAsia="en-AU"/>
        </w:rPr>
        <w:t>2</w:t>
      </w:r>
      <w:r w:rsidRPr="00AC0A7C">
        <w:rPr>
          <w:rFonts w:eastAsia="Times New Roman" w:cstheme="minorHAnsi"/>
          <w:b/>
          <w:bCs/>
          <w:lang w:eastAsia="en-AU"/>
        </w:rPr>
        <w:t xml:space="preserve"> mark</w:t>
      </w:r>
      <w:r w:rsidR="003D6681">
        <w:rPr>
          <w:rFonts w:eastAsia="Times New Roman" w:cstheme="minorHAnsi"/>
          <w:b/>
          <w:bCs/>
          <w:lang w:eastAsia="en-AU"/>
        </w:rPr>
        <w:t>s</w:t>
      </w:r>
      <w:r w:rsidRPr="00AC0A7C">
        <w:rPr>
          <w:rFonts w:eastAsia="Times New Roman" w:cstheme="minorHAnsi"/>
          <w:b/>
          <w:bCs/>
          <w:lang w:eastAsia="en-AU"/>
        </w:rPr>
        <w:t>]</w:t>
      </w:r>
    </w:p>
    <w:p w14:paraId="6BADD647" w14:textId="5A8B3428" w:rsidR="00AC0A7C" w:rsidRPr="00AE0A47" w:rsidRDefault="00AC0A7C" w:rsidP="00AC0A7C">
      <w:pPr>
        <w:numPr>
          <w:ilvl w:val="0"/>
          <w:numId w:val="3"/>
        </w:numPr>
        <w:shd w:val="clear" w:color="auto" w:fill="FFFFFF"/>
        <w:spacing w:before="100" w:beforeAutospacing="1" w:after="100" w:afterAutospacing="1" w:line="240" w:lineRule="auto"/>
        <w:rPr>
          <w:rFonts w:eastAsia="Times New Roman" w:cstheme="minorHAnsi"/>
          <w:lang w:eastAsia="en-AU"/>
        </w:rPr>
      </w:pPr>
      <w:r w:rsidRPr="00AC0A7C">
        <w:rPr>
          <w:rFonts w:eastAsia="Times New Roman" w:cstheme="minorHAnsi"/>
          <w:lang w:eastAsia="en-AU"/>
        </w:rPr>
        <w:t>Where is the albedo minimum and at what values? Why? </w:t>
      </w:r>
      <w:r w:rsidRPr="00AC0A7C">
        <w:rPr>
          <w:rFonts w:eastAsia="Times New Roman" w:cstheme="minorHAnsi"/>
          <w:b/>
          <w:bCs/>
          <w:lang w:eastAsia="en-AU"/>
        </w:rPr>
        <w:t>[</w:t>
      </w:r>
      <w:r w:rsidR="003D6681">
        <w:rPr>
          <w:rFonts w:eastAsia="Times New Roman" w:cstheme="minorHAnsi"/>
          <w:b/>
          <w:bCs/>
          <w:lang w:eastAsia="en-AU"/>
        </w:rPr>
        <w:t>2</w:t>
      </w:r>
      <w:r w:rsidRPr="00AC0A7C">
        <w:rPr>
          <w:rFonts w:eastAsia="Times New Roman" w:cstheme="minorHAnsi"/>
          <w:b/>
          <w:bCs/>
          <w:lang w:eastAsia="en-AU"/>
        </w:rPr>
        <w:t xml:space="preserve"> mark</w:t>
      </w:r>
      <w:r w:rsidR="003D6681">
        <w:rPr>
          <w:rFonts w:eastAsia="Times New Roman" w:cstheme="minorHAnsi"/>
          <w:b/>
          <w:bCs/>
          <w:lang w:eastAsia="en-AU"/>
        </w:rPr>
        <w:t>s</w:t>
      </w:r>
      <w:r w:rsidRPr="00AC0A7C">
        <w:rPr>
          <w:rFonts w:eastAsia="Times New Roman" w:cstheme="minorHAnsi"/>
          <w:b/>
          <w:bCs/>
          <w:lang w:eastAsia="en-AU"/>
        </w:rPr>
        <w:t>]</w:t>
      </w:r>
    </w:p>
    <w:p w14:paraId="070251F7" w14:textId="596E19E5" w:rsidR="00AC0A7C" w:rsidRPr="00810A2A" w:rsidRDefault="00AC0A7C" w:rsidP="00AC0A7C">
      <w:pPr>
        <w:numPr>
          <w:ilvl w:val="0"/>
          <w:numId w:val="3"/>
        </w:numPr>
        <w:shd w:val="clear" w:color="auto" w:fill="FFFFFF"/>
        <w:spacing w:before="100" w:beforeAutospacing="1" w:after="100" w:afterAutospacing="1" w:line="240" w:lineRule="auto"/>
        <w:rPr>
          <w:rFonts w:eastAsia="Times New Roman" w:cstheme="minorHAnsi"/>
          <w:lang w:eastAsia="en-AU"/>
        </w:rPr>
      </w:pPr>
      <w:r w:rsidRPr="00AC0A7C">
        <w:rPr>
          <w:rFonts w:eastAsia="Times New Roman" w:cstheme="minorHAnsi"/>
          <w:lang w:eastAsia="en-AU"/>
        </w:rPr>
        <w:t>Where is the ASR maximum and why? </w:t>
      </w:r>
      <w:r w:rsidRPr="00AC0A7C">
        <w:rPr>
          <w:rFonts w:eastAsia="Times New Roman" w:cstheme="minorHAnsi"/>
          <w:b/>
          <w:bCs/>
          <w:lang w:eastAsia="en-AU"/>
        </w:rPr>
        <w:t>[</w:t>
      </w:r>
      <w:r w:rsidR="003D6681">
        <w:rPr>
          <w:rFonts w:eastAsia="Times New Roman" w:cstheme="minorHAnsi"/>
          <w:b/>
          <w:bCs/>
          <w:lang w:eastAsia="en-AU"/>
        </w:rPr>
        <w:t>2</w:t>
      </w:r>
      <w:r w:rsidRPr="00AC0A7C">
        <w:rPr>
          <w:rFonts w:eastAsia="Times New Roman" w:cstheme="minorHAnsi"/>
          <w:b/>
          <w:bCs/>
          <w:lang w:eastAsia="en-AU"/>
        </w:rPr>
        <w:t xml:space="preserve"> mark</w:t>
      </w:r>
      <w:r w:rsidR="003D6681">
        <w:rPr>
          <w:rFonts w:eastAsia="Times New Roman" w:cstheme="minorHAnsi"/>
          <w:b/>
          <w:bCs/>
          <w:lang w:eastAsia="en-AU"/>
        </w:rPr>
        <w:t>s</w:t>
      </w:r>
      <w:r w:rsidRPr="00AC0A7C">
        <w:rPr>
          <w:rFonts w:eastAsia="Times New Roman" w:cstheme="minorHAnsi"/>
          <w:b/>
          <w:bCs/>
          <w:lang w:eastAsia="en-AU"/>
        </w:rPr>
        <w:t>]</w:t>
      </w:r>
    </w:p>
    <w:p w14:paraId="6F3025A9" w14:textId="3F28F447" w:rsidR="00872738" w:rsidRPr="000E55B6" w:rsidRDefault="00AC0A7C">
      <w:pPr>
        <w:rPr>
          <w:rFonts w:cstheme="minorHAnsi"/>
          <w:b/>
          <w:bCs/>
        </w:rPr>
      </w:pPr>
      <w:r w:rsidRPr="000E55B6">
        <w:rPr>
          <w:rFonts w:cstheme="minorHAnsi"/>
          <w:b/>
          <w:bCs/>
        </w:rPr>
        <w:t>ACCESS-CM2 Longwave radiation:</w:t>
      </w:r>
    </w:p>
    <w:p w14:paraId="50C59032" w14:textId="1CF31CF5" w:rsidR="00DE7A9E" w:rsidRPr="00DE7A9E" w:rsidRDefault="00DE7A9E" w:rsidP="00DE7A9E">
      <w:pPr>
        <w:pStyle w:val="ListParagraph"/>
        <w:numPr>
          <w:ilvl w:val="0"/>
          <w:numId w:val="3"/>
        </w:numPr>
        <w:spacing w:after="120" w:line="240" w:lineRule="auto"/>
        <w:rPr>
          <w:rFonts w:eastAsia="Times New Roman" w:cstheme="minorHAnsi"/>
          <w:b/>
          <w:bCs/>
          <w:lang w:eastAsia="en-AU"/>
        </w:rPr>
      </w:pPr>
      <w:r w:rsidRPr="00DE7A9E">
        <w:rPr>
          <w:rFonts w:eastAsia="Times New Roman" w:cstheme="minorHAnsi"/>
          <w:lang w:eastAsia="en-AU"/>
        </w:rPr>
        <w:t>Add code in place of the `???` in the next code block to load the upward longwave radiation at the surface (`</w:t>
      </w:r>
      <w:proofErr w:type="spellStart"/>
      <w:r w:rsidRPr="00DE7A9E">
        <w:rPr>
          <w:rFonts w:eastAsia="Times New Roman" w:cstheme="minorHAnsi"/>
          <w:lang w:eastAsia="en-AU"/>
        </w:rPr>
        <w:t>LWupSFC</w:t>
      </w:r>
      <w:proofErr w:type="spellEnd"/>
      <w:r w:rsidRPr="00DE7A9E">
        <w:rPr>
          <w:rFonts w:eastAsia="Times New Roman" w:cstheme="minorHAnsi"/>
          <w:lang w:eastAsia="en-AU"/>
        </w:rPr>
        <w:t xml:space="preserve">`), and the surface net long-wave radiation (`Ln`, being the difference between the upward and downward longwave radiation at the surface). Then modify the plotting code in the next code block to plot these four variables with appropriate </w:t>
      </w:r>
      <w:proofErr w:type="spellStart"/>
      <w:r w:rsidRPr="00DE7A9E">
        <w:rPr>
          <w:rFonts w:eastAsia="Times New Roman" w:cstheme="minorHAnsi"/>
          <w:lang w:eastAsia="en-AU"/>
        </w:rPr>
        <w:t>colorbar</w:t>
      </w:r>
      <w:proofErr w:type="spellEnd"/>
      <w:r w:rsidRPr="00DE7A9E">
        <w:rPr>
          <w:rFonts w:eastAsia="Times New Roman" w:cstheme="minorHAnsi"/>
          <w:lang w:eastAsia="en-AU"/>
        </w:rPr>
        <w:t xml:space="preserve"> limits (</w:t>
      </w:r>
      <w:proofErr w:type="gramStart"/>
      <w:r w:rsidRPr="00DE7A9E">
        <w:rPr>
          <w:rFonts w:eastAsia="Times New Roman" w:cstheme="minorHAnsi"/>
          <w:lang w:eastAsia="en-AU"/>
        </w:rPr>
        <w:t>i.e.</w:t>
      </w:r>
      <w:proofErr w:type="gramEnd"/>
      <w:r w:rsidRPr="00DE7A9E">
        <w:rPr>
          <w:rFonts w:eastAsia="Times New Roman" w:cstheme="minorHAnsi"/>
          <w:lang w:eastAsia="en-AU"/>
        </w:rPr>
        <w:t xml:space="preserve"> replace the `</w:t>
      </w:r>
      <w:proofErr w:type="spellStart"/>
      <w:r w:rsidRPr="00DE7A9E">
        <w:rPr>
          <w:rFonts w:eastAsia="Times New Roman" w:cstheme="minorHAnsi"/>
          <w:lang w:eastAsia="en-AU"/>
        </w:rPr>
        <w:t>vmin</w:t>
      </w:r>
      <w:proofErr w:type="spellEnd"/>
      <w:r w:rsidRPr="00DE7A9E">
        <w:rPr>
          <w:rFonts w:eastAsia="Times New Roman" w:cstheme="minorHAnsi"/>
          <w:lang w:eastAsia="en-AU"/>
        </w:rPr>
        <w:t>` and `</w:t>
      </w:r>
      <w:proofErr w:type="spellStart"/>
      <w:r w:rsidRPr="00DE7A9E">
        <w:rPr>
          <w:rFonts w:eastAsia="Times New Roman" w:cstheme="minorHAnsi"/>
          <w:lang w:eastAsia="en-AU"/>
        </w:rPr>
        <w:t>vmax</w:t>
      </w:r>
      <w:proofErr w:type="spellEnd"/>
      <w:r w:rsidRPr="00DE7A9E">
        <w:rPr>
          <w:rFonts w:eastAsia="Times New Roman" w:cstheme="minorHAnsi"/>
          <w:lang w:eastAsia="en-AU"/>
        </w:rPr>
        <w:t xml:space="preserve">` limits given by `???` with appropriate values). Include this plot in your final report. </w:t>
      </w:r>
      <w:r w:rsidRPr="00DE7A9E">
        <w:rPr>
          <w:rFonts w:eastAsia="Times New Roman" w:cstheme="minorHAnsi"/>
          <w:b/>
          <w:bCs/>
          <w:lang w:eastAsia="en-AU"/>
        </w:rPr>
        <w:t>[2 marks]</w:t>
      </w:r>
    </w:p>
    <w:p w14:paraId="13186A8B" w14:textId="171D717B" w:rsidR="00AC0A7C" w:rsidRPr="00052778" w:rsidRDefault="00AC0A7C" w:rsidP="00DE7A9E">
      <w:pPr>
        <w:numPr>
          <w:ilvl w:val="0"/>
          <w:numId w:val="4"/>
        </w:numPr>
        <w:spacing w:before="100" w:beforeAutospacing="1" w:after="100" w:afterAutospacing="1" w:line="240" w:lineRule="auto"/>
        <w:rPr>
          <w:rFonts w:eastAsia="Times New Roman" w:cstheme="minorHAnsi"/>
          <w:lang w:eastAsia="en-AU"/>
        </w:rPr>
      </w:pPr>
      <w:r w:rsidRPr="00AC0A7C">
        <w:rPr>
          <w:rFonts w:eastAsia="Times New Roman" w:cstheme="minorHAnsi"/>
          <w:lang w:eastAsia="en-AU"/>
        </w:rPr>
        <w:lastRenderedPageBreak/>
        <w:t>Why is the upward LW radiation at the TOA much smaller than that at the surface? </w:t>
      </w:r>
      <w:r w:rsidRPr="00AC0A7C">
        <w:rPr>
          <w:rFonts w:eastAsia="Times New Roman" w:cstheme="minorHAnsi"/>
          <w:b/>
          <w:bCs/>
          <w:lang w:eastAsia="en-AU"/>
        </w:rPr>
        <w:t>[</w:t>
      </w:r>
      <w:r w:rsidR="00DE7A9E">
        <w:rPr>
          <w:rFonts w:eastAsia="Times New Roman" w:cstheme="minorHAnsi"/>
          <w:b/>
          <w:bCs/>
          <w:lang w:eastAsia="en-AU"/>
        </w:rPr>
        <w:t>2</w:t>
      </w:r>
      <w:r w:rsidRPr="00AC0A7C">
        <w:rPr>
          <w:rFonts w:eastAsia="Times New Roman" w:cstheme="minorHAnsi"/>
          <w:b/>
          <w:bCs/>
          <w:lang w:eastAsia="en-AU"/>
        </w:rPr>
        <w:t xml:space="preserve"> mark</w:t>
      </w:r>
      <w:r w:rsidR="00DE7A9E">
        <w:rPr>
          <w:rFonts w:eastAsia="Times New Roman" w:cstheme="minorHAnsi"/>
          <w:b/>
          <w:bCs/>
          <w:lang w:eastAsia="en-AU"/>
        </w:rPr>
        <w:t>s</w:t>
      </w:r>
      <w:r w:rsidRPr="00AC0A7C">
        <w:rPr>
          <w:rFonts w:eastAsia="Times New Roman" w:cstheme="minorHAnsi"/>
          <w:b/>
          <w:bCs/>
          <w:lang w:eastAsia="en-AU"/>
        </w:rPr>
        <w:t>]</w:t>
      </w:r>
    </w:p>
    <w:p w14:paraId="2ABC1F07" w14:textId="26AD8F66" w:rsidR="00AC0A7C" w:rsidRPr="00693D68" w:rsidRDefault="00AC0A7C" w:rsidP="00AC0A7C">
      <w:pPr>
        <w:numPr>
          <w:ilvl w:val="0"/>
          <w:numId w:val="4"/>
        </w:numPr>
        <w:spacing w:before="100" w:beforeAutospacing="1" w:after="100" w:afterAutospacing="1" w:line="240" w:lineRule="auto"/>
        <w:rPr>
          <w:rFonts w:eastAsia="Times New Roman" w:cstheme="minorHAnsi"/>
          <w:lang w:eastAsia="en-AU"/>
        </w:rPr>
      </w:pPr>
      <w:r w:rsidRPr="00AC0A7C">
        <w:rPr>
          <w:rFonts w:eastAsia="Times New Roman" w:cstheme="minorHAnsi"/>
          <w:lang w:eastAsia="en-AU"/>
        </w:rPr>
        <w:t>In which regions is the surface net longwave radiation maximum</w:t>
      </w:r>
      <w:r w:rsidR="00DA398D">
        <w:rPr>
          <w:rFonts w:eastAsia="Times New Roman" w:cstheme="minorHAnsi"/>
          <w:lang w:eastAsia="en-AU"/>
        </w:rPr>
        <w:t xml:space="preserve">? Explain </w:t>
      </w:r>
      <w:r w:rsidRPr="00AC0A7C">
        <w:rPr>
          <w:rFonts w:eastAsia="Times New Roman" w:cstheme="minorHAnsi"/>
          <w:lang w:eastAsia="en-AU"/>
        </w:rPr>
        <w:t>why? </w:t>
      </w:r>
      <w:r w:rsidRPr="00AC0A7C">
        <w:rPr>
          <w:rFonts w:eastAsia="Times New Roman" w:cstheme="minorHAnsi"/>
          <w:b/>
          <w:bCs/>
          <w:lang w:eastAsia="en-AU"/>
        </w:rPr>
        <w:t>[2 marks]</w:t>
      </w:r>
    </w:p>
    <w:p w14:paraId="69A00D64" w14:textId="025BD076" w:rsidR="002D28F3" w:rsidRDefault="000D18BA" w:rsidP="000D18BA">
      <w:pPr>
        <w:shd w:val="clear" w:color="auto" w:fill="FFFFFF"/>
        <w:spacing w:before="100" w:beforeAutospacing="1" w:after="100" w:afterAutospacing="1" w:line="240" w:lineRule="auto"/>
        <w:rPr>
          <w:rFonts w:cstheme="minorHAnsi"/>
          <w:b/>
          <w:bCs/>
        </w:rPr>
      </w:pPr>
      <w:r w:rsidRPr="00C77959">
        <w:rPr>
          <w:rFonts w:cstheme="minorHAnsi"/>
          <w:b/>
          <w:bCs/>
        </w:rPr>
        <w:t xml:space="preserve">ACCESS-CM2 </w:t>
      </w:r>
      <w:r>
        <w:rPr>
          <w:rFonts w:cstheme="minorHAnsi"/>
          <w:b/>
          <w:bCs/>
        </w:rPr>
        <w:t xml:space="preserve">total absorbed </w:t>
      </w:r>
      <w:r w:rsidRPr="00C77959">
        <w:rPr>
          <w:rFonts w:cstheme="minorHAnsi"/>
          <w:b/>
          <w:bCs/>
        </w:rPr>
        <w:t>radiation:</w:t>
      </w:r>
    </w:p>
    <w:p w14:paraId="1ECE9BDA" w14:textId="636EFB24" w:rsidR="001178B4" w:rsidRPr="00610138" w:rsidRDefault="002D28F3" w:rsidP="00610138">
      <w:pPr>
        <w:pStyle w:val="ListParagraph"/>
        <w:numPr>
          <w:ilvl w:val="0"/>
          <w:numId w:val="11"/>
        </w:numPr>
        <w:shd w:val="clear" w:color="auto" w:fill="FFFFFF"/>
        <w:spacing w:before="100" w:beforeAutospacing="1" w:after="100" w:afterAutospacing="1" w:line="240" w:lineRule="auto"/>
        <w:rPr>
          <w:rFonts w:cstheme="minorHAnsi"/>
        </w:rPr>
      </w:pPr>
      <w:r w:rsidRPr="002D28F3">
        <w:rPr>
          <w:rFonts w:cstheme="minorHAnsi"/>
        </w:rPr>
        <w:t xml:space="preserve">By copying code from above, in the next code block add code to both calculate the total absorbed radiation (`TAR`) from `ASR` and `OLR` and make plots of the ASR, the OLR and the TAR. </w:t>
      </w:r>
      <w:r w:rsidRPr="002D28F3">
        <w:rPr>
          <w:rFonts w:cstheme="minorHAnsi"/>
          <w:b/>
          <w:bCs/>
        </w:rPr>
        <w:t>[3 marks]</w:t>
      </w:r>
    </w:p>
    <w:p w14:paraId="30841A43" w14:textId="0029AFA2" w:rsidR="00F45441" w:rsidRPr="00F45441" w:rsidRDefault="00F45441" w:rsidP="00F45441">
      <w:pPr>
        <w:pStyle w:val="ListParagraph"/>
        <w:numPr>
          <w:ilvl w:val="0"/>
          <w:numId w:val="11"/>
        </w:numPr>
        <w:spacing w:after="0" w:line="240" w:lineRule="auto"/>
        <w:rPr>
          <w:rFonts w:eastAsia="Times New Roman" w:cstheme="minorHAnsi"/>
          <w:lang w:eastAsia="en-AU"/>
        </w:rPr>
      </w:pPr>
      <w:r w:rsidRPr="00F45441">
        <w:rPr>
          <w:rFonts w:eastAsia="Times New Roman" w:cstheme="minorHAnsi"/>
          <w:lang w:eastAsia="en-AU"/>
        </w:rPr>
        <w:t xml:space="preserve">Describe the latitudinal structure of the ASR, the OLR and the TAR. Discuss what these results imply about atmospheric and oceanic circulation and heat transport </w:t>
      </w:r>
      <w:r w:rsidRPr="00F45441">
        <w:rPr>
          <w:rFonts w:eastAsia="Times New Roman" w:cstheme="minorHAnsi"/>
          <w:b/>
          <w:bCs/>
          <w:lang w:eastAsia="en-AU"/>
        </w:rPr>
        <w:t>[</w:t>
      </w:r>
      <w:r>
        <w:rPr>
          <w:rFonts w:eastAsia="Times New Roman" w:cstheme="minorHAnsi"/>
          <w:b/>
          <w:bCs/>
          <w:lang w:eastAsia="en-AU"/>
        </w:rPr>
        <w:t>3</w:t>
      </w:r>
      <w:r w:rsidRPr="00F45441">
        <w:rPr>
          <w:rFonts w:eastAsia="Times New Roman" w:cstheme="minorHAnsi"/>
          <w:b/>
          <w:bCs/>
          <w:lang w:eastAsia="en-AU"/>
        </w:rPr>
        <w:t xml:space="preserve"> marks]</w:t>
      </w:r>
    </w:p>
    <w:p w14:paraId="6AF7A40D" w14:textId="77777777" w:rsidR="00440CAE" w:rsidRDefault="00440CAE" w:rsidP="001E7DB7">
      <w:pPr>
        <w:pStyle w:val="Heading2"/>
        <w:shd w:val="clear" w:color="auto" w:fill="FFFFFF"/>
        <w:spacing w:before="0"/>
        <w:rPr>
          <w:rFonts w:asciiTheme="minorHAnsi" w:hAnsiTheme="minorHAnsi" w:cstheme="minorHAnsi"/>
          <w:b/>
          <w:bCs/>
          <w:color w:val="222222"/>
          <w:sz w:val="22"/>
          <w:szCs w:val="22"/>
        </w:rPr>
      </w:pPr>
    </w:p>
    <w:p w14:paraId="4C35B651" w14:textId="16FFB60C" w:rsidR="001E7DB7" w:rsidRPr="001E7DB7" w:rsidRDefault="001E7DB7" w:rsidP="001E7DB7">
      <w:pPr>
        <w:pStyle w:val="Heading2"/>
        <w:shd w:val="clear" w:color="auto" w:fill="FFFFFF"/>
        <w:spacing w:before="0"/>
        <w:rPr>
          <w:rFonts w:asciiTheme="minorHAnsi" w:hAnsiTheme="minorHAnsi" w:cstheme="minorHAnsi"/>
          <w:color w:val="222222"/>
          <w:sz w:val="22"/>
          <w:szCs w:val="22"/>
        </w:rPr>
      </w:pPr>
      <w:r w:rsidRPr="001E7DB7">
        <w:rPr>
          <w:rFonts w:asciiTheme="minorHAnsi" w:hAnsiTheme="minorHAnsi" w:cstheme="minorHAnsi"/>
          <w:b/>
          <w:bCs/>
          <w:color w:val="222222"/>
          <w:sz w:val="22"/>
          <w:szCs w:val="22"/>
        </w:rPr>
        <w:t>Historical climate change in ACCESS-CM2</w:t>
      </w:r>
    </w:p>
    <w:p w14:paraId="7EB5AECB" w14:textId="08DC0296" w:rsidR="0000071F" w:rsidRPr="00440CAE" w:rsidRDefault="001E7DB7" w:rsidP="00AC08B0">
      <w:pPr>
        <w:pStyle w:val="ListParagraph"/>
        <w:numPr>
          <w:ilvl w:val="0"/>
          <w:numId w:val="11"/>
        </w:numPr>
        <w:spacing w:before="100" w:beforeAutospacing="1" w:after="0" w:afterAutospacing="1" w:line="240" w:lineRule="auto"/>
        <w:rPr>
          <w:rFonts w:eastAsia="Times New Roman" w:cstheme="minorHAnsi"/>
          <w:lang w:eastAsia="en-AU"/>
        </w:rPr>
      </w:pPr>
      <w:r w:rsidRPr="00440CAE">
        <w:rPr>
          <w:rFonts w:cstheme="minorHAnsi"/>
          <w:shd w:val="clear" w:color="auto" w:fill="FFFFFF"/>
        </w:rPr>
        <w:t>What are some possible reasons for the remaining discrepancies between the model and observations? To help you with your answer, load the data for the second ensemble member of the ACCESS-CM2 model (from the file </w:t>
      </w:r>
      <w:r w:rsidRPr="00440CAE">
        <w:rPr>
          <w:rStyle w:val="HTMLCode"/>
          <w:rFonts w:asciiTheme="minorHAnsi" w:eastAsiaTheme="minorHAnsi" w:hAnsiTheme="minorHAnsi" w:cstheme="minorHAnsi"/>
          <w:sz w:val="22"/>
          <w:szCs w:val="22"/>
          <w:shd w:val="clear" w:color="auto" w:fill="FFFFFF"/>
        </w:rPr>
        <w:t>/course/data/ACCESS-CM2-E2_hist_data.nc</w:t>
      </w:r>
      <w:r w:rsidRPr="00440CAE">
        <w:rPr>
          <w:rFonts w:cstheme="minorHAnsi"/>
          <w:shd w:val="clear" w:color="auto" w:fill="FFFFFF"/>
        </w:rPr>
        <w:t xml:space="preserve">). Calculate the GMST change in ACCESS-CM2-E2 and add it to the plot above. Include this figure in your final report. Discuss how robust the differences between the modelled and observed GMST are. What are some potential causes for the year-to-year variability? </w:t>
      </w:r>
      <w:r w:rsidRPr="00440CAE">
        <w:rPr>
          <w:rFonts w:cstheme="minorHAnsi"/>
          <w:b/>
          <w:bCs/>
          <w:shd w:val="clear" w:color="auto" w:fill="FFFFFF"/>
        </w:rPr>
        <w:t>[6 marks]</w:t>
      </w:r>
    </w:p>
    <w:p w14:paraId="654F45D2" w14:textId="26E3175C" w:rsidR="001E7DB7" w:rsidRDefault="0000071F" w:rsidP="001E7DB7">
      <w:pPr>
        <w:spacing w:after="0" w:line="240" w:lineRule="auto"/>
        <w:rPr>
          <w:rFonts w:eastAsia="Times New Roman" w:cstheme="minorHAnsi"/>
          <w:lang w:eastAsia="en-AU"/>
        </w:rPr>
      </w:pPr>
      <w:r w:rsidRPr="0000071F">
        <w:rPr>
          <w:rFonts w:eastAsia="Times New Roman" w:cstheme="minorHAnsi"/>
          <w:lang w:eastAsia="en-AU"/>
        </w:rPr>
        <w:t>Bonus question (for no marks): Can you identify any year-to-year features that are consistent between ACCESS-CM2 and ACCESS-CM2-E2 (hint: look up the dates of the biggest volcanic eruptions in the recent past)?</w:t>
      </w:r>
    </w:p>
    <w:p w14:paraId="7103F711" w14:textId="77777777" w:rsidR="00440CAE" w:rsidRDefault="00440CAE" w:rsidP="001E7DB7">
      <w:pPr>
        <w:spacing w:after="0" w:line="240" w:lineRule="auto"/>
        <w:rPr>
          <w:rFonts w:eastAsia="Times New Roman" w:cstheme="minorHAnsi"/>
          <w:lang w:eastAsia="en-AU"/>
        </w:rPr>
      </w:pPr>
    </w:p>
    <w:p w14:paraId="38B835F2" w14:textId="77777777" w:rsidR="00440CAE" w:rsidRPr="0000071F" w:rsidRDefault="00440CAE" w:rsidP="00440CAE">
      <w:pPr>
        <w:pStyle w:val="ListParagraph"/>
        <w:numPr>
          <w:ilvl w:val="0"/>
          <w:numId w:val="11"/>
        </w:numPr>
        <w:spacing w:after="0" w:line="240" w:lineRule="auto"/>
        <w:rPr>
          <w:rFonts w:eastAsia="Times New Roman" w:cstheme="minorHAnsi"/>
          <w:lang w:eastAsia="en-AU"/>
        </w:rPr>
      </w:pPr>
      <w:r w:rsidRPr="005B068D">
        <w:rPr>
          <w:rFonts w:eastAsia="Times New Roman" w:cstheme="minorHAnsi"/>
          <w:lang w:eastAsia="en-AU"/>
        </w:rPr>
        <w:t>Explain why the high-latitude northern hemisphere (Arctic) shows a larger warming than the mid-latitudes and tropics. To help with your answer, calculate and plot the change in albedo (`</w:t>
      </w:r>
      <w:proofErr w:type="spellStart"/>
      <w:r w:rsidRPr="005B068D">
        <w:rPr>
          <w:rFonts w:eastAsia="Times New Roman" w:cstheme="minorHAnsi"/>
          <w:lang w:eastAsia="en-AU"/>
        </w:rPr>
        <w:t>SWupTOA</w:t>
      </w:r>
      <w:proofErr w:type="spellEnd"/>
      <w:r w:rsidRPr="005B068D">
        <w:rPr>
          <w:rFonts w:eastAsia="Times New Roman" w:cstheme="minorHAnsi"/>
          <w:lang w:eastAsia="en-AU"/>
        </w:rPr>
        <w:t>/</w:t>
      </w:r>
      <w:proofErr w:type="spellStart"/>
      <w:r w:rsidRPr="005B068D">
        <w:rPr>
          <w:rFonts w:eastAsia="Times New Roman" w:cstheme="minorHAnsi"/>
          <w:lang w:eastAsia="en-AU"/>
        </w:rPr>
        <w:t>SWdownTOA</w:t>
      </w:r>
      <w:proofErr w:type="spellEnd"/>
      <w:r w:rsidRPr="005B068D">
        <w:rPr>
          <w:rFonts w:eastAsia="Times New Roman" w:cstheme="minorHAnsi"/>
          <w:lang w:eastAsia="en-AU"/>
        </w:rPr>
        <w:t>`) over the same periods (2004-2014 minus baseline) as shown above. Include this plot in your report</w:t>
      </w:r>
      <w:r>
        <w:rPr>
          <w:rFonts w:eastAsia="Times New Roman" w:cstheme="minorHAnsi"/>
          <w:lang w:eastAsia="en-AU"/>
        </w:rPr>
        <w:t>.</w:t>
      </w:r>
      <w:r w:rsidRPr="005B068D">
        <w:rPr>
          <w:rFonts w:eastAsia="Times New Roman" w:cstheme="minorHAnsi"/>
          <w:lang w:eastAsia="en-AU"/>
        </w:rPr>
        <w:t xml:space="preserve"> Why might the Antarctic be different? </w:t>
      </w:r>
      <w:r w:rsidRPr="0000071F">
        <w:rPr>
          <w:rFonts w:eastAsia="Times New Roman" w:cstheme="minorHAnsi"/>
          <w:b/>
          <w:bCs/>
          <w:lang w:eastAsia="en-AU"/>
        </w:rPr>
        <w:t>[</w:t>
      </w:r>
      <w:r>
        <w:rPr>
          <w:rFonts w:eastAsia="Times New Roman" w:cstheme="minorHAnsi"/>
          <w:b/>
          <w:bCs/>
          <w:lang w:eastAsia="en-AU"/>
        </w:rPr>
        <w:t>4</w:t>
      </w:r>
      <w:r w:rsidRPr="0000071F">
        <w:rPr>
          <w:rFonts w:eastAsia="Times New Roman" w:cstheme="minorHAnsi"/>
          <w:b/>
          <w:bCs/>
          <w:lang w:eastAsia="en-AU"/>
        </w:rPr>
        <w:t xml:space="preserve"> marks]</w:t>
      </w:r>
    </w:p>
    <w:p w14:paraId="03ED4106" w14:textId="77777777" w:rsidR="0000071F" w:rsidRPr="0000071F" w:rsidRDefault="0000071F" w:rsidP="0000071F">
      <w:pPr>
        <w:spacing w:after="0" w:line="240" w:lineRule="auto"/>
        <w:rPr>
          <w:rFonts w:eastAsia="Times New Roman" w:cstheme="minorHAnsi"/>
          <w:lang w:eastAsia="en-AU"/>
        </w:rPr>
      </w:pPr>
    </w:p>
    <w:p w14:paraId="679A7229" w14:textId="763E8302" w:rsidR="0000071F" w:rsidRPr="00440CAE" w:rsidRDefault="0000071F" w:rsidP="00440CAE">
      <w:pPr>
        <w:pStyle w:val="ListParagraph"/>
        <w:numPr>
          <w:ilvl w:val="0"/>
          <w:numId w:val="11"/>
        </w:numPr>
        <w:spacing w:after="0" w:line="240" w:lineRule="auto"/>
        <w:rPr>
          <w:rFonts w:eastAsia="Times New Roman" w:cstheme="minorHAnsi"/>
          <w:lang w:eastAsia="en-AU"/>
        </w:rPr>
      </w:pPr>
      <w:r w:rsidRPr="0000071F">
        <w:rPr>
          <w:rFonts w:eastAsia="Times New Roman" w:cstheme="minorHAnsi"/>
          <w:lang w:eastAsia="en-AU"/>
        </w:rPr>
        <w:t xml:space="preserve">Do you notice any differences in the rate of warming of land vs. ocean regions? Why? </w:t>
      </w:r>
      <w:r w:rsidRPr="0000071F">
        <w:rPr>
          <w:rFonts w:eastAsia="Times New Roman" w:cstheme="minorHAnsi"/>
          <w:b/>
          <w:bCs/>
          <w:lang w:eastAsia="en-AU"/>
        </w:rPr>
        <w:t>[2 marks]</w:t>
      </w:r>
    </w:p>
    <w:p w14:paraId="498D490E" w14:textId="1E68BBF7" w:rsidR="00FF6DB0" w:rsidRPr="00440CAE" w:rsidRDefault="00FF6DB0" w:rsidP="00440CAE">
      <w:pPr>
        <w:pStyle w:val="NormalWeb"/>
        <w:numPr>
          <w:ilvl w:val="0"/>
          <w:numId w:val="11"/>
        </w:numPr>
        <w:shd w:val="clear" w:color="auto" w:fill="FFFFFF"/>
        <w:rPr>
          <w:rStyle w:val="Strong"/>
          <w:rFonts w:asciiTheme="minorHAnsi" w:hAnsiTheme="minorHAnsi" w:cstheme="minorHAnsi"/>
          <w:b w:val="0"/>
          <w:bCs w:val="0"/>
          <w:sz w:val="22"/>
          <w:szCs w:val="22"/>
        </w:rPr>
      </w:pPr>
      <w:r w:rsidRPr="00440CAE">
        <w:rPr>
          <w:rFonts w:asciiTheme="minorHAnsi" w:hAnsiTheme="minorHAnsi" w:cstheme="minorHAnsi"/>
          <w:sz w:val="22"/>
          <w:szCs w:val="22"/>
        </w:rPr>
        <w:t>Plot the change in sea level (the variable </w:t>
      </w:r>
      <w:r w:rsidRPr="00440CAE">
        <w:rPr>
          <w:rStyle w:val="HTMLCode"/>
          <w:rFonts w:asciiTheme="minorHAnsi" w:hAnsiTheme="minorHAnsi" w:cstheme="minorHAnsi"/>
          <w:sz w:val="22"/>
          <w:szCs w:val="22"/>
        </w:rPr>
        <w:t>SL</w:t>
      </w:r>
      <w:r w:rsidRPr="00440CAE">
        <w:rPr>
          <w:rFonts w:asciiTheme="minorHAnsi" w:hAnsiTheme="minorHAnsi" w:cstheme="minorHAnsi"/>
          <w:sz w:val="22"/>
          <w:szCs w:val="22"/>
        </w:rPr>
        <w:t>) over the same period. Include this plot in your report. Describe the changes in sea level that you see and explain wh</w:t>
      </w:r>
      <w:r w:rsidR="009F0866" w:rsidRPr="00440CAE">
        <w:rPr>
          <w:rFonts w:asciiTheme="minorHAnsi" w:hAnsiTheme="minorHAnsi" w:cstheme="minorHAnsi"/>
          <w:sz w:val="22"/>
          <w:szCs w:val="22"/>
        </w:rPr>
        <w:t>at</w:t>
      </w:r>
      <w:r w:rsidRPr="00440CAE">
        <w:rPr>
          <w:rFonts w:asciiTheme="minorHAnsi" w:hAnsiTheme="minorHAnsi" w:cstheme="minorHAnsi"/>
          <w:sz w:val="22"/>
          <w:szCs w:val="22"/>
        </w:rPr>
        <w:t xml:space="preserve"> might be driving them. </w:t>
      </w:r>
      <w:r w:rsidRPr="00440CAE">
        <w:rPr>
          <w:rStyle w:val="Strong"/>
          <w:rFonts w:asciiTheme="minorHAnsi" w:eastAsiaTheme="majorEastAsia" w:hAnsiTheme="minorHAnsi" w:cstheme="minorHAnsi"/>
          <w:sz w:val="22"/>
          <w:szCs w:val="22"/>
        </w:rPr>
        <w:t>[4 marks]</w:t>
      </w:r>
    </w:p>
    <w:p w14:paraId="4404D8BB" w14:textId="5F9AEA4B" w:rsidR="006F7D36" w:rsidRDefault="006F7D36" w:rsidP="006F7D36">
      <w:pPr>
        <w:pStyle w:val="Heading2"/>
        <w:rPr>
          <w:rFonts w:asciiTheme="minorHAnsi" w:hAnsiTheme="minorHAnsi" w:cstheme="minorHAnsi"/>
          <w:color w:val="auto"/>
          <w:sz w:val="32"/>
          <w:szCs w:val="32"/>
          <w:u w:val="single"/>
          <w:lang w:eastAsia="en-AU"/>
        </w:rPr>
      </w:pPr>
      <w:r w:rsidRPr="00DC78F2">
        <w:rPr>
          <w:rFonts w:asciiTheme="minorHAnsi" w:hAnsiTheme="minorHAnsi" w:cstheme="minorHAnsi"/>
          <w:color w:val="auto"/>
          <w:sz w:val="32"/>
          <w:szCs w:val="32"/>
          <w:u w:val="single"/>
          <w:lang w:eastAsia="en-AU"/>
        </w:rPr>
        <w:t>Assessment questions Week 4 (Projected future climate change):</w:t>
      </w:r>
    </w:p>
    <w:p w14:paraId="78FF9B0E" w14:textId="67041BCA" w:rsidR="003D6681" w:rsidRDefault="003D6681" w:rsidP="003D6681">
      <w:pPr>
        <w:pStyle w:val="Heading2"/>
        <w:rPr>
          <w:rFonts w:asciiTheme="minorHAnsi" w:hAnsiTheme="minorHAnsi" w:cstheme="minorHAnsi"/>
          <w:color w:val="auto"/>
          <w:sz w:val="32"/>
          <w:szCs w:val="32"/>
          <w:u w:val="single"/>
          <w:lang w:eastAsia="en-AU"/>
        </w:rPr>
      </w:pPr>
    </w:p>
    <w:p w14:paraId="5137C271" w14:textId="038780F4" w:rsidR="00DF518D" w:rsidRPr="005D02AB" w:rsidRDefault="00B513E2" w:rsidP="00DF518D">
      <w:pPr>
        <w:rPr>
          <w:b/>
          <w:bCs/>
          <w:lang w:eastAsia="en-AU"/>
        </w:rPr>
      </w:pPr>
      <w:r w:rsidRPr="00B513E2">
        <w:rPr>
          <w:b/>
          <w:bCs/>
          <w:lang w:eastAsia="en-AU"/>
        </w:rPr>
        <w:t>GMST response in SSP2-4.5 and SSP5-8.5</w:t>
      </w:r>
    </w:p>
    <w:p w14:paraId="0D6A19BD" w14:textId="51199E7E" w:rsidR="00DF518D" w:rsidRDefault="00DD25FB" w:rsidP="00B14DB2">
      <w:pPr>
        <w:pStyle w:val="ListParagraph"/>
        <w:numPr>
          <w:ilvl w:val="0"/>
          <w:numId w:val="18"/>
        </w:numPr>
        <w:rPr>
          <w:lang w:eastAsia="en-AU"/>
        </w:rPr>
      </w:pPr>
      <w:r w:rsidRPr="00DD25FB">
        <w:rPr>
          <w:lang w:eastAsia="en-AU"/>
        </w:rPr>
        <w:t>By adding additional code above, load, calculate and then plot the GMST for the ACCESS-CM2 SSP5-8.5 scenario (along with the historical and SSP2-4.5 scenarios on the same plot as above). Include this plot in your report. Describe the differences that you see between the two scenarios. Also comment on the magnitude and rate of GMST change in the future scenarios compared to during the historical period.</w:t>
      </w:r>
      <w:r>
        <w:rPr>
          <w:lang w:eastAsia="en-AU"/>
        </w:rPr>
        <w:t xml:space="preserve"> </w:t>
      </w:r>
      <w:r w:rsidR="00B14DB2" w:rsidRPr="00D41D90">
        <w:rPr>
          <w:b/>
          <w:bCs/>
          <w:lang w:eastAsia="en-AU"/>
        </w:rPr>
        <w:t>[</w:t>
      </w:r>
      <w:r w:rsidR="0090491B">
        <w:rPr>
          <w:b/>
          <w:bCs/>
          <w:lang w:eastAsia="en-AU"/>
        </w:rPr>
        <w:t xml:space="preserve">3 </w:t>
      </w:r>
      <w:r w:rsidR="00B14DB2" w:rsidRPr="00D41D90">
        <w:rPr>
          <w:b/>
          <w:bCs/>
          <w:lang w:eastAsia="en-AU"/>
        </w:rPr>
        <w:t>marks]</w:t>
      </w:r>
    </w:p>
    <w:p w14:paraId="5441AFD4" w14:textId="10D22BA5" w:rsidR="00B513E2" w:rsidRPr="00B513E2" w:rsidRDefault="00B513E2" w:rsidP="00DF518D">
      <w:pPr>
        <w:rPr>
          <w:b/>
          <w:bCs/>
          <w:lang w:eastAsia="en-AU"/>
        </w:rPr>
      </w:pPr>
      <w:r w:rsidRPr="00B513E2">
        <w:rPr>
          <w:b/>
          <w:bCs/>
          <w:lang w:eastAsia="en-AU"/>
        </w:rPr>
        <w:t>Regional changes in surface temperature and precipitation</w:t>
      </w:r>
    </w:p>
    <w:p w14:paraId="184D4611" w14:textId="379E41BC" w:rsidR="00DF518D" w:rsidRPr="00297A36" w:rsidRDefault="00E57683" w:rsidP="00B14DB2">
      <w:pPr>
        <w:pStyle w:val="ListParagraph"/>
        <w:numPr>
          <w:ilvl w:val="0"/>
          <w:numId w:val="18"/>
        </w:numPr>
        <w:rPr>
          <w:rStyle w:val="Strong"/>
          <w:b w:val="0"/>
          <w:bCs w:val="0"/>
          <w:lang w:eastAsia="en-AU"/>
        </w:rPr>
      </w:pPr>
      <w:r w:rsidRPr="00E57683">
        <w:rPr>
          <w:rFonts w:ascii="Segoe UI" w:hAnsi="Segoe UI" w:cs="Segoe UI"/>
          <w:sz w:val="21"/>
          <w:szCs w:val="21"/>
          <w:shd w:val="clear" w:color="auto" w:fill="FFFFFF"/>
        </w:rPr>
        <w:lastRenderedPageBreak/>
        <w:t xml:space="preserve">Copy the code above to also plot the spatial structure of the surface temperature change averaged over the last 20 years of the 21st century (2080-2100) of the SSP5-8.5 scenario. Include both SSP2-4.5 and SSP5-8.5 temperature change plots in your final report. Describe the structures you see. Does the spatial structure look </w:t>
      </w:r>
      <w:proofErr w:type="gramStart"/>
      <w:r w:rsidRPr="00E57683">
        <w:rPr>
          <w:rFonts w:ascii="Segoe UI" w:hAnsi="Segoe UI" w:cs="Segoe UI"/>
          <w:sz w:val="21"/>
          <w:szCs w:val="21"/>
          <w:shd w:val="clear" w:color="auto" w:fill="FFFFFF"/>
        </w:rPr>
        <w:t>similar to</w:t>
      </w:r>
      <w:proofErr w:type="gramEnd"/>
      <w:r w:rsidRPr="00E57683">
        <w:rPr>
          <w:rFonts w:ascii="Segoe UI" w:hAnsi="Segoe UI" w:cs="Segoe UI"/>
          <w:sz w:val="21"/>
          <w:szCs w:val="21"/>
          <w:shd w:val="clear" w:color="auto" w:fill="FFFFFF"/>
        </w:rPr>
        <w:t xml:space="preserve"> the changes over the historical period that we looked at in Week 3? What about over the high-latitude Arctic and Antarctic regions?</w:t>
      </w:r>
      <w:r w:rsidR="00297A36" w:rsidRPr="00297A36">
        <w:rPr>
          <w:rFonts w:ascii="Segoe UI" w:hAnsi="Segoe UI" w:cs="Segoe UI"/>
          <w:sz w:val="21"/>
          <w:szCs w:val="21"/>
          <w:shd w:val="clear" w:color="auto" w:fill="FFFFFF"/>
        </w:rPr>
        <w:t> </w:t>
      </w:r>
      <w:r w:rsidR="00297A36" w:rsidRPr="00297A36">
        <w:rPr>
          <w:rStyle w:val="Strong"/>
          <w:rFonts w:ascii="Segoe UI" w:hAnsi="Segoe UI" w:cs="Segoe UI"/>
          <w:sz w:val="21"/>
          <w:szCs w:val="21"/>
          <w:shd w:val="clear" w:color="auto" w:fill="FFFFFF"/>
        </w:rPr>
        <w:t>[</w:t>
      </w:r>
      <w:r w:rsidR="0090491B">
        <w:rPr>
          <w:rStyle w:val="Strong"/>
          <w:rFonts w:ascii="Segoe UI" w:hAnsi="Segoe UI" w:cs="Segoe UI"/>
          <w:sz w:val="21"/>
          <w:szCs w:val="21"/>
          <w:shd w:val="clear" w:color="auto" w:fill="FFFFFF"/>
        </w:rPr>
        <w:t xml:space="preserve">3 </w:t>
      </w:r>
      <w:r w:rsidR="00297A36" w:rsidRPr="00297A36">
        <w:rPr>
          <w:rStyle w:val="Strong"/>
          <w:rFonts w:ascii="Segoe UI" w:hAnsi="Segoe UI" w:cs="Segoe UI"/>
          <w:sz w:val="21"/>
          <w:szCs w:val="21"/>
          <w:shd w:val="clear" w:color="auto" w:fill="FFFFFF"/>
        </w:rPr>
        <w:t>marks]</w:t>
      </w:r>
    </w:p>
    <w:p w14:paraId="587199F5" w14:textId="77777777" w:rsidR="00440CAE" w:rsidRPr="00440CAE" w:rsidRDefault="00F47845" w:rsidP="00B756A9">
      <w:pPr>
        <w:pStyle w:val="ListParagraph"/>
        <w:numPr>
          <w:ilvl w:val="0"/>
          <w:numId w:val="18"/>
        </w:numPr>
        <w:rPr>
          <w:lang w:eastAsia="en-AU"/>
        </w:rPr>
      </w:pPr>
      <w:r w:rsidRPr="00F47845">
        <w:rPr>
          <w:lang w:eastAsia="en-AU"/>
        </w:rPr>
        <w:t xml:space="preserve">To answer this question, copy the code you made above for the surface temperature changes in 2080-2100 compared to that in 1900-1950 and change it </w:t>
      </w:r>
      <w:proofErr w:type="gramStart"/>
      <w:r w:rsidRPr="00F47845">
        <w:rPr>
          <w:lang w:eastAsia="en-AU"/>
        </w:rPr>
        <w:t>in order to</w:t>
      </w:r>
      <w:proofErr w:type="gramEnd"/>
      <w:r w:rsidRPr="00F47845">
        <w:rPr>
          <w:lang w:eastAsia="en-AU"/>
        </w:rPr>
        <w:t xml:space="preserve"> plot the change in precipitation instead</w:t>
      </w:r>
      <w:r w:rsidR="007805FA">
        <w:rPr>
          <w:lang w:eastAsia="en-AU"/>
        </w:rPr>
        <w:t xml:space="preserve"> (for both SSP2-4.5 and SSP5-8.5 scenarios)</w:t>
      </w:r>
      <w:r w:rsidRPr="00F47845">
        <w:rPr>
          <w:lang w:eastAsia="en-AU"/>
        </w:rPr>
        <w:t xml:space="preserve">. Include this plot in your final report </w:t>
      </w:r>
      <w:r w:rsidRPr="00F47845">
        <w:rPr>
          <w:b/>
          <w:bCs/>
          <w:lang w:eastAsia="en-AU"/>
        </w:rPr>
        <w:t>[2 marks]</w:t>
      </w:r>
    </w:p>
    <w:p w14:paraId="680F5C5D" w14:textId="77777777" w:rsidR="00440CAE" w:rsidRPr="00440CAE" w:rsidRDefault="00B756A9" w:rsidP="00B756A9">
      <w:pPr>
        <w:pStyle w:val="ListParagraph"/>
        <w:numPr>
          <w:ilvl w:val="0"/>
          <w:numId w:val="18"/>
        </w:numPr>
        <w:rPr>
          <w:lang w:eastAsia="en-AU"/>
        </w:rPr>
      </w:pPr>
      <w:r>
        <w:rPr>
          <w:lang w:eastAsia="en-AU"/>
        </w:rPr>
        <w:t xml:space="preserve">Describe the changes you see. Which regions show increased precipitation and which regions show decreased precipitation? How does the magnitude of the change compare to the historical precipitation? </w:t>
      </w:r>
      <w:r w:rsidRPr="00440CAE">
        <w:rPr>
          <w:b/>
          <w:bCs/>
          <w:lang w:eastAsia="en-AU"/>
        </w:rPr>
        <w:t>[2 marks]</w:t>
      </w:r>
    </w:p>
    <w:p w14:paraId="7805A87B" w14:textId="3C797821" w:rsidR="00440CAE" w:rsidRPr="00440CAE" w:rsidRDefault="00C85A51" w:rsidP="00B756A9">
      <w:pPr>
        <w:pStyle w:val="ListParagraph"/>
        <w:numPr>
          <w:ilvl w:val="0"/>
          <w:numId w:val="18"/>
        </w:numPr>
        <w:rPr>
          <w:lang w:eastAsia="en-AU"/>
        </w:rPr>
      </w:pPr>
      <w:r>
        <w:rPr>
          <w:lang w:eastAsia="en-AU"/>
        </w:rPr>
        <w:t xml:space="preserve">What </w:t>
      </w:r>
      <w:proofErr w:type="gramStart"/>
      <w:r>
        <w:rPr>
          <w:lang w:eastAsia="en-AU"/>
        </w:rPr>
        <w:t>is</w:t>
      </w:r>
      <w:proofErr w:type="gramEnd"/>
      <w:r>
        <w:rPr>
          <w:lang w:eastAsia="en-AU"/>
        </w:rPr>
        <w:t xml:space="preserve"> the global mean change in precipitation? To answer this plot a time series of the global average precipitation in the historical, SSP2-4.5 and SSP5-8.5 simulations using the `</w:t>
      </w:r>
      <w:proofErr w:type="spellStart"/>
      <w:r>
        <w:rPr>
          <w:lang w:eastAsia="en-AU"/>
        </w:rPr>
        <w:t>global_average</w:t>
      </w:r>
      <w:proofErr w:type="spellEnd"/>
      <w:r>
        <w:rPr>
          <w:lang w:eastAsia="en-AU"/>
        </w:rPr>
        <w:t xml:space="preserve">` function. If you need to you can copy some of the code </w:t>
      </w:r>
      <w:proofErr w:type="spellStart"/>
      <w:r>
        <w:rPr>
          <w:lang w:eastAsia="en-AU"/>
        </w:rPr>
        <w:t>fro</w:t>
      </w:r>
      <w:proofErr w:type="spellEnd"/>
      <w:r>
        <w:rPr>
          <w:lang w:eastAsia="en-AU"/>
        </w:rPr>
        <w:t xml:space="preserve"> the GMST time series plot above (</w:t>
      </w:r>
      <w:r>
        <w:rPr>
          <w:i/>
          <w:iCs/>
          <w:lang w:eastAsia="en-AU"/>
        </w:rPr>
        <w:t>However; you do not need to subtract any baseline precipitation from the historical simulation in this case).</w:t>
      </w:r>
      <w:r>
        <w:rPr>
          <w:lang w:eastAsia="en-AU"/>
        </w:rPr>
        <w:t xml:space="preserve"> Include this plot in your report. Explain physically where this change may be coming from (if you're stuck, do some of your own research on changes in the atmospheric water cycle)? </w:t>
      </w:r>
      <w:r w:rsidR="00B756A9" w:rsidRPr="00440CAE">
        <w:rPr>
          <w:b/>
          <w:bCs/>
          <w:lang w:eastAsia="en-AU"/>
        </w:rPr>
        <w:t>[3 marks]</w:t>
      </w:r>
    </w:p>
    <w:p w14:paraId="02E2DF31" w14:textId="006F55A5" w:rsidR="00DF518D" w:rsidRDefault="00B756A9" w:rsidP="00DF518D">
      <w:pPr>
        <w:pStyle w:val="ListParagraph"/>
        <w:numPr>
          <w:ilvl w:val="0"/>
          <w:numId w:val="18"/>
        </w:numPr>
        <w:rPr>
          <w:lang w:eastAsia="en-AU"/>
        </w:rPr>
      </w:pPr>
      <w:r>
        <w:rPr>
          <w:lang w:eastAsia="en-AU"/>
        </w:rPr>
        <w:t xml:space="preserve">The changes we are looking at here are in annual mean precipitation. What kind of changes might you expect in rainfall extremes? Would you expect climate models such as ACCESS-CM2 to properly capture these changes? Why/why not?  </w:t>
      </w:r>
      <w:r w:rsidRPr="00440CAE">
        <w:rPr>
          <w:b/>
          <w:bCs/>
          <w:lang w:eastAsia="en-AU"/>
        </w:rPr>
        <w:t>[</w:t>
      </w:r>
      <w:r w:rsidR="00EE42C6" w:rsidRPr="00440CAE">
        <w:rPr>
          <w:b/>
          <w:bCs/>
          <w:lang w:eastAsia="en-AU"/>
        </w:rPr>
        <w:t>2</w:t>
      </w:r>
      <w:r w:rsidRPr="00440CAE">
        <w:rPr>
          <w:b/>
          <w:bCs/>
          <w:lang w:eastAsia="en-AU"/>
        </w:rPr>
        <w:t xml:space="preserve"> marks]</w:t>
      </w:r>
    </w:p>
    <w:p w14:paraId="112CAFCB" w14:textId="26309E97" w:rsidR="00DF518D" w:rsidRPr="00C01858" w:rsidRDefault="00C01858" w:rsidP="00DF518D">
      <w:pPr>
        <w:rPr>
          <w:b/>
          <w:bCs/>
          <w:lang w:eastAsia="en-AU"/>
        </w:rPr>
      </w:pPr>
      <w:r w:rsidRPr="00C01858">
        <w:rPr>
          <w:b/>
          <w:bCs/>
          <w:lang w:eastAsia="en-AU"/>
        </w:rPr>
        <w:t>Climate sensitivity: How do different models warm?</w:t>
      </w:r>
    </w:p>
    <w:p w14:paraId="5374E573" w14:textId="46B6276E" w:rsidR="00C01858" w:rsidRPr="00C01858" w:rsidRDefault="005D02AB" w:rsidP="00C01858">
      <w:pPr>
        <w:numPr>
          <w:ilvl w:val="0"/>
          <w:numId w:val="19"/>
        </w:numPr>
        <w:shd w:val="clear" w:color="auto" w:fill="FFFFFF"/>
        <w:spacing w:before="100" w:beforeAutospacing="1" w:after="100" w:afterAutospacing="1" w:line="240" w:lineRule="auto"/>
        <w:rPr>
          <w:rFonts w:ascii="Segoe UI" w:eastAsia="Times New Roman" w:hAnsi="Segoe UI" w:cs="Segoe UI"/>
          <w:sz w:val="21"/>
          <w:szCs w:val="21"/>
          <w:lang w:eastAsia="en-AU"/>
        </w:rPr>
      </w:pPr>
      <w:r w:rsidRPr="005D02AB">
        <w:rPr>
          <w:rFonts w:ascii="Segoe UI" w:eastAsia="Times New Roman" w:hAnsi="Segoe UI" w:cs="Segoe UI"/>
          <w:sz w:val="21"/>
          <w:szCs w:val="21"/>
          <w:lang w:eastAsia="en-AU"/>
        </w:rPr>
        <w:t xml:space="preserve">By filling in the missing sections of code below (marked by a "..."), load and plot the Global Mean Surface Temperature change from the MPI-ESM and CanESM5 models over the historical period and for the SSP2-4.5 and SSP5-8.5 scenarios. Plot these curves along with the ACCESS-CM2 historical, SSP2-4.5 and SSP5-8.5 curves that you already plotted above. Include this plot in your final report. If you wish, you can plot these curves on several different panels/plots to make them easier to see. </w:t>
      </w:r>
      <w:r w:rsidR="00C01858" w:rsidRPr="00C01858">
        <w:rPr>
          <w:rFonts w:ascii="Segoe UI" w:eastAsia="Times New Roman" w:hAnsi="Segoe UI" w:cs="Segoe UI"/>
          <w:b/>
          <w:bCs/>
          <w:sz w:val="21"/>
          <w:szCs w:val="21"/>
          <w:lang w:eastAsia="en-AU"/>
        </w:rPr>
        <w:t>[</w:t>
      </w:r>
      <w:r w:rsidR="00EE42C6">
        <w:rPr>
          <w:rFonts w:ascii="Segoe UI" w:eastAsia="Times New Roman" w:hAnsi="Segoe UI" w:cs="Segoe UI"/>
          <w:b/>
          <w:bCs/>
          <w:sz w:val="21"/>
          <w:szCs w:val="21"/>
          <w:lang w:eastAsia="en-AU"/>
        </w:rPr>
        <w:t>3</w:t>
      </w:r>
      <w:r w:rsidR="00C01858" w:rsidRPr="00C01858">
        <w:rPr>
          <w:rFonts w:ascii="Segoe UI" w:eastAsia="Times New Roman" w:hAnsi="Segoe UI" w:cs="Segoe UI"/>
          <w:b/>
          <w:bCs/>
          <w:sz w:val="21"/>
          <w:szCs w:val="21"/>
          <w:lang w:eastAsia="en-AU"/>
        </w:rPr>
        <w:t xml:space="preserve"> marks]</w:t>
      </w:r>
    </w:p>
    <w:p w14:paraId="330BD653" w14:textId="79AF7A53" w:rsidR="004F4775" w:rsidRPr="004F4775" w:rsidRDefault="004F4775" w:rsidP="004F4775">
      <w:pPr>
        <w:numPr>
          <w:ilvl w:val="0"/>
          <w:numId w:val="20"/>
        </w:numPr>
        <w:shd w:val="clear" w:color="auto" w:fill="FFFFFF"/>
        <w:spacing w:before="100" w:beforeAutospacing="1" w:after="100" w:afterAutospacing="1" w:line="240" w:lineRule="auto"/>
        <w:rPr>
          <w:rStyle w:val="Strong"/>
          <w:rFonts w:ascii="Segoe UI" w:hAnsi="Segoe UI" w:cs="Segoe UI"/>
          <w:b w:val="0"/>
          <w:bCs w:val="0"/>
          <w:sz w:val="21"/>
          <w:szCs w:val="21"/>
        </w:rPr>
      </w:pPr>
      <w:r w:rsidRPr="004F4775">
        <w:rPr>
          <w:rFonts w:ascii="Segoe UI" w:hAnsi="Segoe UI" w:cs="Segoe UI"/>
          <w:sz w:val="21"/>
          <w:szCs w:val="21"/>
        </w:rPr>
        <w:t>Which model warms the most and which the least? What is the magnitude of the difference? </w:t>
      </w:r>
      <w:r w:rsidRPr="004F4775">
        <w:rPr>
          <w:rStyle w:val="Strong"/>
          <w:rFonts w:ascii="Segoe UI" w:hAnsi="Segoe UI" w:cs="Segoe UI"/>
          <w:sz w:val="21"/>
          <w:szCs w:val="21"/>
        </w:rPr>
        <w:t>[2 marks]</w:t>
      </w:r>
    </w:p>
    <w:p w14:paraId="19EDA90B" w14:textId="6D65E59F" w:rsidR="004F4775" w:rsidRPr="004F4775" w:rsidRDefault="00EE42C6" w:rsidP="004F4775">
      <w:pPr>
        <w:numPr>
          <w:ilvl w:val="0"/>
          <w:numId w:val="20"/>
        </w:numPr>
        <w:shd w:val="clear" w:color="auto" w:fill="FFFFFF"/>
        <w:spacing w:before="100" w:beforeAutospacing="1" w:after="100" w:afterAutospacing="1" w:line="240" w:lineRule="auto"/>
        <w:rPr>
          <w:rFonts w:ascii="Segoe UI" w:hAnsi="Segoe UI" w:cs="Segoe UI"/>
          <w:sz w:val="21"/>
          <w:szCs w:val="21"/>
        </w:rPr>
      </w:pPr>
      <w:r w:rsidRPr="00EE42C6">
        <w:rPr>
          <w:rFonts w:ascii="Segoe UI" w:hAnsi="Segoe UI" w:cs="Segoe UI"/>
          <w:sz w:val="21"/>
          <w:szCs w:val="21"/>
        </w:rPr>
        <w:t>Have a (brief - no need to read the whole thing) read of the carbonbrief.org article "CMIP6: the next generation of climate models explained" (https://www.carbonbrief.org/cmip6-the-next-generation-of-climate-models-explained/). In particular, the "Many higher sensitivity models" section. This section has a figure quantifying the climate sensitivity of all the CMIP6 models. Where do the CanESM5, MPI-ESM and ACCESS-CM2 climate models sit in this group? With that knowledge, discuss whether the range of possible GMST responses shown in your figure is a good representation of our uncertainty in that warming rate (according to the CMIP6 models as a whole).</w:t>
      </w:r>
      <w:r w:rsidRPr="00EE42C6">
        <w:rPr>
          <w:rStyle w:val="Strong"/>
          <w:rFonts w:ascii="Segoe UI" w:hAnsi="Segoe UI" w:cs="Segoe UI"/>
          <w:b w:val="0"/>
          <w:bCs w:val="0"/>
          <w:sz w:val="21"/>
          <w:szCs w:val="21"/>
        </w:rPr>
        <w:t xml:space="preserve"> </w:t>
      </w:r>
      <w:r w:rsidR="004F4775" w:rsidRPr="004F4775">
        <w:rPr>
          <w:rStyle w:val="Strong"/>
          <w:rFonts w:ascii="Segoe UI" w:hAnsi="Segoe UI" w:cs="Segoe UI"/>
          <w:sz w:val="21"/>
          <w:szCs w:val="21"/>
        </w:rPr>
        <w:t>[</w:t>
      </w:r>
      <w:r w:rsidR="007D0F1F">
        <w:rPr>
          <w:rStyle w:val="Strong"/>
          <w:rFonts w:ascii="Segoe UI" w:hAnsi="Segoe UI" w:cs="Segoe UI"/>
          <w:sz w:val="21"/>
          <w:szCs w:val="21"/>
        </w:rPr>
        <w:t>2</w:t>
      </w:r>
      <w:r w:rsidR="004F4775" w:rsidRPr="004F4775">
        <w:rPr>
          <w:rStyle w:val="Strong"/>
          <w:rFonts w:ascii="Segoe UI" w:hAnsi="Segoe UI" w:cs="Segoe UI"/>
          <w:sz w:val="21"/>
          <w:szCs w:val="21"/>
        </w:rPr>
        <w:t xml:space="preserve"> marks]</w:t>
      </w:r>
    </w:p>
    <w:p w14:paraId="6829F27C" w14:textId="2A24DB61" w:rsidR="004F4775" w:rsidRPr="004F4775" w:rsidRDefault="004F4775" w:rsidP="004F4775">
      <w:pPr>
        <w:numPr>
          <w:ilvl w:val="0"/>
          <w:numId w:val="20"/>
        </w:numPr>
        <w:shd w:val="clear" w:color="auto" w:fill="FFFFFF"/>
        <w:spacing w:before="100" w:beforeAutospacing="1" w:after="100" w:afterAutospacing="1" w:line="240" w:lineRule="auto"/>
        <w:rPr>
          <w:rStyle w:val="Strong"/>
          <w:rFonts w:ascii="Segoe UI" w:hAnsi="Segoe UI" w:cs="Segoe UI"/>
          <w:sz w:val="21"/>
          <w:szCs w:val="21"/>
        </w:rPr>
      </w:pPr>
      <w:r w:rsidRPr="004F4775">
        <w:rPr>
          <w:rFonts w:ascii="Segoe UI" w:hAnsi="Segoe UI" w:cs="Segoe UI"/>
          <w:sz w:val="21"/>
          <w:szCs w:val="21"/>
        </w:rPr>
        <w:t xml:space="preserve">Why might the models have different </w:t>
      </w:r>
      <w:r>
        <w:rPr>
          <w:rFonts w:ascii="Segoe UI" w:hAnsi="Segoe UI" w:cs="Segoe UI"/>
          <w:sz w:val="21"/>
          <w:szCs w:val="21"/>
        </w:rPr>
        <w:t xml:space="preserve">climate </w:t>
      </w:r>
      <w:r w:rsidR="004A1D38">
        <w:rPr>
          <w:rFonts w:ascii="Segoe UI" w:hAnsi="Segoe UI" w:cs="Segoe UI"/>
          <w:sz w:val="21"/>
          <w:szCs w:val="21"/>
        </w:rPr>
        <w:t>sensitivities</w:t>
      </w:r>
      <w:r>
        <w:rPr>
          <w:rFonts w:ascii="Segoe UI" w:hAnsi="Segoe UI" w:cs="Segoe UI"/>
          <w:sz w:val="21"/>
          <w:szCs w:val="21"/>
        </w:rPr>
        <w:t xml:space="preserve">, and thus </w:t>
      </w:r>
      <w:r w:rsidRPr="004F4775">
        <w:rPr>
          <w:rFonts w:ascii="Segoe UI" w:hAnsi="Segoe UI" w:cs="Segoe UI"/>
          <w:sz w:val="21"/>
          <w:szCs w:val="21"/>
        </w:rPr>
        <w:t>warming rates? </w:t>
      </w:r>
      <w:r w:rsidRPr="004F4775">
        <w:rPr>
          <w:rStyle w:val="Strong"/>
          <w:rFonts w:ascii="Segoe UI" w:hAnsi="Segoe UI" w:cs="Segoe UI"/>
          <w:sz w:val="21"/>
          <w:szCs w:val="21"/>
        </w:rPr>
        <w:t>[3 marks]</w:t>
      </w:r>
    </w:p>
    <w:p w14:paraId="337ACBDF" w14:textId="5D61BA2A" w:rsidR="00167034" w:rsidRPr="00440CAE" w:rsidRDefault="008E3B53" w:rsidP="00440CAE">
      <w:pPr>
        <w:pStyle w:val="NormalWeb"/>
        <w:numPr>
          <w:ilvl w:val="0"/>
          <w:numId w:val="26"/>
        </w:numPr>
        <w:shd w:val="clear" w:color="auto" w:fill="FFFFFF"/>
        <w:spacing w:before="0" w:beforeAutospacing="0" w:after="240" w:afterAutospacing="0"/>
        <w:rPr>
          <w:rFonts w:ascii="Segoe UI" w:hAnsi="Segoe UI" w:cs="Segoe UI"/>
          <w:sz w:val="21"/>
          <w:szCs w:val="21"/>
        </w:rPr>
      </w:pPr>
      <w:r w:rsidRPr="008E3B53">
        <w:rPr>
          <w:rFonts w:ascii="Segoe UI" w:hAnsi="Segoe UI" w:cs="Segoe UI"/>
          <w:sz w:val="21"/>
          <w:szCs w:val="21"/>
        </w:rPr>
        <w:t xml:space="preserve">The below code cell (copied from the "Bonus Material" section at the end of the Week 3 notebook) plots a time series of the historical SAT in Sydney. Add a few lines to also plot </w:t>
      </w:r>
      <w:r w:rsidRPr="008E3B53">
        <w:rPr>
          <w:rFonts w:ascii="Segoe UI" w:hAnsi="Segoe UI" w:cs="Segoe UI"/>
          <w:sz w:val="21"/>
          <w:szCs w:val="21"/>
        </w:rPr>
        <w:lastRenderedPageBreak/>
        <w:t xml:space="preserve">the SAT from the SSP2-4.5 and SSP5-8.5 scenarios. Then, copy the code from this block to a new code block and modify it to also plot the precipitation in Sydney from the three scenarios. Include these plots in your final report. Describe the changes you see. </w:t>
      </w:r>
      <w:proofErr w:type="gramStart"/>
      <w:r w:rsidRPr="008E3B53">
        <w:rPr>
          <w:rFonts w:ascii="Segoe UI" w:hAnsi="Segoe UI" w:cs="Segoe UI"/>
          <w:sz w:val="21"/>
          <w:szCs w:val="21"/>
        </w:rPr>
        <w:t>In particular, describe</w:t>
      </w:r>
      <w:proofErr w:type="gramEnd"/>
      <w:r w:rsidRPr="008E3B53">
        <w:rPr>
          <w:rFonts w:ascii="Segoe UI" w:hAnsi="Segoe UI" w:cs="Segoe UI"/>
          <w:sz w:val="21"/>
          <w:szCs w:val="21"/>
        </w:rPr>
        <w:t xml:space="preserve"> the magnitude of the change relative to the interannual variability in each variable. Which variable shows the most robust change? Where could this interannual variability be coming from?</w:t>
      </w:r>
      <w:r w:rsidRPr="008E3B53">
        <w:rPr>
          <w:rStyle w:val="Strong"/>
          <w:rFonts w:ascii="Segoe UI" w:hAnsi="Segoe UI" w:cs="Segoe UI"/>
          <w:b w:val="0"/>
          <w:bCs w:val="0"/>
          <w:sz w:val="21"/>
          <w:szCs w:val="21"/>
        </w:rPr>
        <w:t xml:space="preserve"> </w:t>
      </w:r>
      <w:r w:rsidR="00167034" w:rsidRPr="00167034">
        <w:rPr>
          <w:rStyle w:val="Strong"/>
          <w:rFonts w:ascii="Segoe UI" w:hAnsi="Segoe UI" w:cs="Segoe UI"/>
          <w:sz w:val="21"/>
          <w:szCs w:val="21"/>
        </w:rPr>
        <w:t>[</w:t>
      </w:r>
      <w:r w:rsidR="00167034">
        <w:rPr>
          <w:rStyle w:val="Strong"/>
          <w:rFonts w:ascii="Segoe UI" w:hAnsi="Segoe UI" w:cs="Segoe UI"/>
          <w:sz w:val="21"/>
          <w:szCs w:val="21"/>
        </w:rPr>
        <w:t>3</w:t>
      </w:r>
      <w:r w:rsidR="00167034" w:rsidRPr="00167034">
        <w:rPr>
          <w:rStyle w:val="Strong"/>
          <w:rFonts w:ascii="Segoe UI" w:hAnsi="Segoe UI" w:cs="Segoe UI"/>
          <w:sz w:val="21"/>
          <w:szCs w:val="21"/>
        </w:rPr>
        <w:t xml:space="preserve"> marks]</w:t>
      </w:r>
    </w:p>
    <w:p w14:paraId="74D1A7CC" w14:textId="1E2057F7" w:rsidR="000921B2" w:rsidRPr="00440CAE" w:rsidRDefault="00167034" w:rsidP="00440CAE">
      <w:pPr>
        <w:pStyle w:val="NormalWeb"/>
        <w:numPr>
          <w:ilvl w:val="0"/>
          <w:numId w:val="26"/>
        </w:numPr>
        <w:shd w:val="clear" w:color="auto" w:fill="FFFFFF"/>
        <w:spacing w:before="0" w:beforeAutospacing="0" w:after="240" w:afterAutospacing="0"/>
        <w:rPr>
          <w:rFonts w:ascii="Segoe UI" w:hAnsi="Segoe UI" w:cs="Segoe UI"/>
          <w:sz w:val="21"/>
          <w:szCs w:val="21"/>
        </w:rPr>
      </w:pPr>
      <w:r w:rsidRPr="00167034">
        <w:rPr>
          <w:rFonts w:ascii="Segoe UI" w:hAnsi="Segoe UI" w:cs="Segoe UI"/>
          <w:sz w:val="21"/>
          <w:szCs w:val="21"/>
        </w:rPr>
        <w:t>Choose another location around the Planet that you're interested in. Find its coordinates and then plot the changes in surface temperature and precipitation at the location. Include this figure in your final report and describe what it shows and the reasons behind these changes using what you have learnt above. </w:t>
      </w:r>
      <w:r w:rsidRPr="00167034">
        <w:rPr>
          <w:rStyle w:val="Strong"/>
          <w:rFonts w:ascii="Segoe UI" w:hAnsi="Segoe UI" w:cs="Segoe UI"/>
          <w:sz w:val="21"/>
          <w:szCs w:val="21"/>
        </w:rPr>
        <w:t>[</w:t>
      </w:r>
      <w:r>
        <w:rPr>
          <w:rStyle w:val="Strong"/>
          <w:rFonts w:ascii="Segoe UI" w:hAnsi="Segoe UI" w:cs="Segoe UI"/>
          <w:sz w:val="21"/>
          <w:szCs w:val="21"/>
        </w:rPr>
        <w:t>2</w:t>
      </w:r>
      <w:r w:rsidRPr="00167034">
        <w:rPr>
          <w:rStyle w:val="Strong"/>
          <w:rFonts w:ascii="Segoe UI" w:hAnsi="Segoe UI" w:cs="Segoe UI"/>
          <w:sz w:val="21"/>
          <w:szCs w:val="21"/>
        </w:rPr>
        <w:t xml:space="preserve"> marks]</w:t>
      </w:r>
    </w:p>
    <w:sectPr w:rsidR="000921B2" w:rsidRPr="00440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7F83"/>
    <w:multiLevelType w:val="hybridMultilevel"/>
    <w:tmpl w:val="F9DAC5DE"/>
    <w:lvl w:ilvl="0" w:tplc="3F784D6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AEA74E8"/>
    <w:multiLevelType w:val="hybridMultilevel"/>
    <w:tmpl w:val="9C1A36AC"/>
    <w:lvl w:ilvl="0" w:tplc="3F784D6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C71048"/>
    <w:multiLevelType w:val="hybridMultilevel"/>
    <w:tmpl w:val="75FCBA9A"/>
    <w:lvl w:ilvl="0" w:tplc="27266B14">
      <w:start w:val="24"/>
      <w:numFmt w:val="bullet"/>
      <w:lvlText w:val="-"/>
      <w:lvlJc w:val="left"/>
      <w:pPr>
        <w:ind w:left="720" w:hanging="360"/>
      </w:pPr>
      <w:rPr>
        <w:rFonts w:ascii="Segoe UI" w:eastAsiaTheme="minorHAnsi" w:hAnsi="Segoe UI" w:cs="Segoe UI" w:hint="default"/>
        <w:b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AC47BDF"/>
    <w:multiLevelType w:val="hybridMultilevel"/>
    <w:tmpl w:val="6DBC230C"/>
    <w:lvl w:ilvl="0" w:tplc="8B060F7C">
      <w:start w:val="2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FC74B81"/>
    <w:multiLevelType w:val="multilevel"/>
    <w:tmpl w:val="2410DB2E"/>
    <w:lvl w:ilvl="0">
      <w:start w:val="1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24E64749"/>
    <w:multiLevelType w:val="multilevel"/>
    <w:tmpl w:val="D7D0EBAA"/>
    <w:lvl w:ilvl="0">
      <w:start w:val="28"/>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2CAE5823"/>
    <w:multiLevelType w:val="multilevel"/>
    <w:tmpl w:val="F5543604"/>
    <w:lvl w:ilvl="0">
      <w:start w:val="1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2CD05F8C"/>
    <w:multiLevelType w:val="multilevel"/>
    <w:tmpl w:val="75189B3C"/>
    <w:lvl w:ilvl="0">
      <w:start w:val="1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34427A83"/>
    <w:multiLevelType w:val="multilevel"/>
    <w:tmpl w:val="400C73C6"/>
    <w:lvl w:ilvl="0">
      <w:start w:val="8"/>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3476459C"/>
    <w:multiLevelType w:val="multilevel"/>
    <w:tmpl w:val="8C4CB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122E6B"/>
    <w:multiLevelType w:val="hybridMultilevel"/>
    <w:tmpl w:val="3A4258A4"/>
    <w:lvl w:ilvl="0" w:tplc="D6784508">
      <w:start w:val="3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5DE3554"/>
    <w:multiLevelType w:val="multilevel"/>
    <w:tmpl w:val="D7D0EBAA"/>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2F2E20"/>
    <w:multiLevelType w:val="hybridMultilevel"/>
    <w:tmpl w:val="9C1A36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D0228C7"/>
    <w:multiLevelType w:val="hybridMultilevel"/>
    <w:tmpl w:val="C84EFDF2"/>
    <w:lvl w:ilvl="0" w:tplc="7C7AF558">
      <w:start w:val="24"/>
      <w:numFmt w:val="bullet"/>
      <w:lvlText w:val="-"/>
      <w:lvlJc w:val="left"/>
      <w:pPr>
        <w:ind w:left="720" w:hanging="360"/>
      </w:pPr>
      <w:rPr>
        <w:rFonts w:ascii="Segoe UI" w:eastAsiaTheme="minorHAnsi" w:hAnsi="Segoe UI"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DCD1B49"/>
    <w:multiLevelType w:val="multilevel"/>
    <w:tmpl w:val="38D6FC50"/>
    <w:lvl w:ilvl="0">
      <w:start w:val="1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4541216E"/>
    <w:multiLevelType w:val="multilevel"/>
    <w:tmpl w:val="E15E7D2C"/>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E209D9"/>
    <w:multiLevelType w:val="multilevel"/>
    <w:tmpl w:val="7DA0CD6A"/>
    <w:lvl w:ilvl="0">
      <w:start w:val="1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4FF23230"/>
    <w:multiLevelType w:val="multilevel"/>
    <w:tmpl w:val="4B36B3A8"/>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C96A3E"/>
    <w:multiLevelType w:val="multilevel"/>
    <w:tmpl w:val="FE3C0B50"/>
    <w:lvl w:ilvl="0">
      <w:start w:val="8"/>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569B51F6"/>
    <w:multiLevelType w:val="multilevel"/>
    <w:tmpl w:val="F554360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5125E1"/>
    <w:multiLevelType w:val="multilevel"/>
    <w:tmpl w:val="395E4FB2"/>
    <w:lvl w:ilvl="0">
      <w:start w:val="8"/>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 w15:restartNumberingAfterBreak="0">
    <w:nsid w:val="6B7D778E"/>
    <w:multiLevelType w:val="hybridMultilevel"/>
    <w:tmpl w:val="9FCA90CA"/>
    <w:lvl w:ilvl="0" w:tplc="3AD8FC24">
      <w:start w:val="1"/>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BA617D4"/>
    <w:multiLevelType w:val="hybridMultilevel"/>
    <w:tmpl w:val="B6C2BA4E"/>
    <w:lvl w:ilvl="0" w:tplc="2788DF58">
      <w:start w:val="24"/>
      <w:numFmt w:val="bullet"/>
      <w:lvlText w:val="-"/>
      <w:lvlJc w:val="left"/>
      <w:pPr>
        <w:ind w:left="720" w:hanging="360"/>
      </w:pPr>
      <w:rPr>
        <w:rFonts w:ascii="Segoe UI" w:eastAsiaTheme="minorHAnsi" w:hAnsi="Segoe UI" w:cs="Segoe UI" w:hint="default"/>
        <w:b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D3C6046"/>
    <w:multiLevelType w:val="hybridMultilevel"/>
    <w:tmpl w:val="696E018E"/>
    <w:lvl w:ilvl="0" w:tplc="3F784D6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CC32279"/>
    <w:multiLevelType w:val="hybridMultilevel"/>
    <w:tmpl w:val="453442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D7C48C6"/>
    <w:multiLevelType w:val="multilevel"/>
    <w:tmpl w:val="400C73C6"/>
    <w:lvl w:ilvl="0">
      <w:start w:val="8"/>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15:restartNumberingAfterBreak="0">
    <w:nsid w:val="7DBF5661"/>
    <w:multiLevelType w:val="multilevel"/>
    <w:tmpl w:val="F5543604"/>
    <w:lvl w:ilvl="0">
      <w:start w:val="1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16cid:durableId="208345239">
    <w:abstractNumId w:val="9"/>
  </w:num>
  <w:num w:numId="2" w16cid:durableId="2103797142">
    <w:abstractNumId w:val="24"/>
  </w:num>
  <w:num w:numId="3" w16cid:durableId="1560286111">
    <w:abstractNumId w:val="18"/>
  </w:num>
  <w:num w:numId="4" w16cid:durableId="1734809088">
    <w:abstractNumId w:val="4"/>
  </w:num>
  <w:num w:numId="5" w16cid:durableId="1207914883">
    <w:abstractNumId w:val="20"/>
  </w:num>
  <w:num w:numId="6" w16cid:durableId="939408858">
    <w:abstractNumId w:val="21"/>
  </w:num>
  <w:num w:numId="7" w16cid:durableId="1956405896">
    <w:abstractNumId w:val="23"/>
  </w:num>
  <w:num w:numId="8" w16cid:durableId="1008602994">
    <w:abstractNumId w:val="1"/>
  </w:num>
  <w:num w:numId="9" w16cid:durableId="779564864">
    <w:abstractNumId w:val="12"/>
  </w:num>
  <w:num w:numId="10" w16cid:durableId="1682464186">
    <w:abstractNumId w:val="0"/>
  </w:num>
  <w:num w:numId="11" w16cid:durableId="1204512739">
    <w:abstractNumId w:val="14"/>
  </w:num>
  <w:num w:numId="12" w16cid:durableId="1389719924">
    <w:abstractNumId w:val="8"/>
  </w:num>
  <w:num w:numId="13" w16cid:durableId="518352000">
    <w:abstractNumId w:val="25"/>
  </w:num>
  <w:num w:numId="14" w16cid:durableId="1136945342">
    <w:abstractNumId w:val="7"/>
  </w:num>
  <w:num w:numId="15" w16cid:durableId="2107572278">
    <w:abstractNumId w:val="26"/>
  </w:num>
  <w:num w:numId="16" w16cid:durableId="20084895">
    <w:abstractNumId w:val="6"/>
  </w:num>
  <w:num w:numId="17" w16cid:durableId="3823530">
    <w:abstractNumId w:val="19"/>
  </w:num>
  <w:num w:numId="18" w16cid:durableId="619800980">
    <w:abstractNumId w:val="3"/>
  </w:num>
  <w:num w:numId="19" w16cid:durableId="889805700">
    <w:abstractNumId w:val="17"/>
  </w:num>
  <w:num w:numId="20" w16cid:durableId="1552765438">
    <w:abstractNumId w:val="5"/>
  </w:num>
  <w:num w:numId="21" w16cid:durableId="1110321359">
    <w:abstractNumId w:val="15"/>
  </w:num>
  <w:num w:numId="22" w16cid:durableId="168061702">
    <w:abstractNumId w:val="2"/>
  </w:num>
  <w:num w:numId="23" w16cid:durableId="1026712983">
    <w:abstractNumId w:val="22"/>
  </w:num>
  <w:num w:numId="24" w16cid:durableId="309599888">
    <w:abstractNumId w:val="13"/>
  </w:num>
  <w:num w:numId="25" w16cid:durableId="1915964677">
    <w:abstractNumId w:val="11"/>
  </w:num>
  <w:num w:numId="26" w16cid:durableId="1684437071">
    <w:abstractNumId w:val="10"/>
  </w:num>
  <w:num w:numId="27" w16cid:durableId="20068578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90F"/>
    <w:rsid w:val="0000071F"/>
    <w:rsid w:val="00050788"/>
    <w:rsid w:val="00052778"/>
    <w:rsid w:val="000921B2"/>
    <w:rsid w:val="000A2A33"/>
    <w:rsid w:val="000D18BA"/>
    <w:rsid w:val="000D4568"/>
    <w:rsid w:val="000E55B6"/>
    <w:rsid w:val="000E6686"/>
    <w:rsid w:val="000F63EA"/>
    <w:rsid w:val="001178B4"/>
    <w:rsid w:val="00157725"/>
    <w:rsid w:val="00167034"/>
    <w:rsid w:val="001C79F8"/>
    <w:rsid w:val="001E7DB7"/>
    <w:rsid w:val="00207D52"/>
    <w:rsid w:val="0021190F"/>
    <w:rsid w:val="0021474C"/>
    <w:rsid w:val="00217EF6"/>
    <w:rsid w:val="00253E07"/>
    <w:rsid w:val="00297A36"/>
    <w:rsid w:val="002D28F3"/>
    <w:rsid w:val="00392D14"/>
    <w:rsid w:val="003B3F8F"/>
    <w:rsid w:val="003D6681"/>
    <w:rsid w:val="003E3C2B"/>
    <w:rsid w:val="003E587B"/>
    <w:rsid w:val="0040423C"/>
    <w:rsid w:val="004301ED"/>
    <w:rsid w:val="00430B4F"/>
    <w:rsid w:val="00440CAE"/>
    <w:rsid w:val="004A1D38"/>
    <w:rsid w:val="004F4775"/>
    <w:rsid w:val="00556A1B"/>
    <w:rsid w:val="00561B99"/>
    <w:rsid w:val="005B068D"/>
    <w:rsid w:val="005D02AB"/>
    <w:rsid w:val="00610138"/>
    <w:rsid w:val="00693D68"/>
    <w:rsid w:val="006A76FE"/>
    <w:rsid w:val="006F7D36"/>
    <w:rsid w:val="007805FA"/>
    <w:rsid w:val="007D0F1F"/>
    <w:rsid w:val="007E1AB1"/>
    <w:rsid w:val="00810A2A"/>
    <w:rsid w:val="00816143"/>
    <w:rsid w:val="00832A02"/>
    <w:rsid w:val="00872738"/>
    <w:rsid w:val="008E3B53"/>
    <w:rsid w:val="0090491B"/>
    <w:rsid w:val="009E5F85"/>
    <w:rsid w:val="009F0866"/>
    <w:rsid w:val="009F3D18"/>
    <w:rsid w:val="00A77842"/>
    <w:rsid w:val="00A84E81"/>
    <w:rsid w:val="00A90B18"/>
    <w:rsid w:val="00AC0A7C"/>
    <w:rsid w:val="00AE0A47"/>
    <w:rsid w:val="00B14DB2"/>
    <w:rsid w:val="00B17646"/>
    <w:rsid w:val="00B2399C"/>
    <w:rsid w:val="00B513E2"/>
    <w:rsid w:val="00B756A9"/>
    <w:rsid w:val="00BF36C4"/>
    <w:rsid w:val="00C01858"/>
    <w:rsid w:val="00C01CDA"/>
    <w:rsid w:val="00C22FFC"/>
    <w:rsid w:val="00C44650"/>
    <w:rsid w:val="00C85A51"/>
    <w:rsid w:val="00CB4CC9"/>
    <w:rsid w:val="00CC770F"/>
    <w:rsid w:val="00CE08CA"/>
    <w:rsid w:val="00D41D90"/>
    <w:rsid w:val="00D6427A"/>
    <w:rsid w:val="00D751D9"/>
    <w:rsid w:val="00D87E8F"/>
    <w:rsid w:val="00DA398D"/>
    <w:rsid w:val="00DA3DD1"/>
    <w:rsid w:val="00DC00DA"/>
    <w:rsid w:val="00DC78F2"/>
    <w:rsid w:val="00DD25FB"/>
    <w:rsid w:val="00DE7A9E"/>
    <w:rsid w:val="00DF518D"/>
    <w:rsid w:val="00E57683"/>
    <w:rsid w:val="00E87EFC"/>
    <w:rsid w:val="00EE3675"/>
    <w:rsid w:val="00EE42C6"/>
    <w:rsid w:val="00EE488B"/>
    <w:rsid w:val="00F13A17"/>
    <w:rsid w:val="00F45441"/>
    <w:rsid w:val="00F47845"/>
    <w:rsid w:val="00F77CFD"/>
    <w:rsid w:val="00F86AA6"/>
    <w:rsid w:val="00F93865"/>
    <w:rsid w:val="00FF6D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43DC4"/>
  <w15:chartTrackingRefBased/>
  <w15:docId w15:val="{01EF3447-C6B6-404D-AEAB-5FA4C5D91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38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unhideWhenUsed/>
    <w:qFormat/>
    <w:rsid w:val="00F938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865"/>
    <w:rPr>
      <w:rFonts w:ascii="Times New Roman" w:eastAsia="Times New Roman" w:hAnsi="Times New Roman" w:cs="Times New Roman"/>
      <w:b/>
      <w:bCs/>
      <w:kern w:val="36"/>
      <w:sz w:val="48"/>
      <w:szCs w:val="48"/>
      <w:lang w:eastAsia="en-AU"/>
    </w:rPr>
  </w:style>
  <w:style w:type="character" w:styleId="Strong">
    <w:name w:val="Strong"/>
    <w:basedOn w:val="DefaultParagraphFont"/>
    <w:uiPriority w:val="22"/>
    <w:qFormat/>
    <w:rsid w:val="00F93865"/>
    <w:rPr>
      <w:b/>
      <w:bCs/>
    </w:rPr>
  </w:style>
  <w:style w:type="character" w:styleId="Hyperlink">
    <w:name w:val="Hyperlink"/>
    <w:basedOn w:val="DefaultParagraphFont"/>
    <w:uiPriority w:val="99"/>
    <w:unhideWhenUsed/>
    <w:rsid w:val="00F93865"/>
    <w:rPr>
      <w:color w:val="0000FF"/>
      <w:u w:val="single"/>
    </w:rPr>
  </w:style>
  <w:style w:type="character" w:customStyle="1" w:styleId="Heading2Char">
    <w:name w:val="Heading 2 Char"/>
    <w:basedOn w:val="DefaultParagraphFont"/>
    <w:link w:val="Heading2"/>
    <w:uiPriority w:val="9"/>
    <w:rsid w:val="00F9386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9386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unhideWhenUsed/>
    <w:rsid w:val="00AC0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AC0A7C"/>
    <w:rPr>
      <w:rFonts w:ascii="Courier New" w:eastAsia="Times New Roman" w:hAnsi="Courier New" w:cs="Courier New"/>
      <w:sz w:val="20"/>
      <w:szCs w:val="20"/>
      <w:lang w:eastAsia="en-AU"/>
    </w:rPr>
  </w:style>
  <w:style w:type="character" w:customStyle="1" w:styleId="cm-comment">
    <w:name w:val="cm-comment"/>
    <w:basedOn w:val="DefaultParagraphFont"/>
    <w:rsid w:val="00AC0A7C"/>
  </w:style>
  <w:style w:type="paragraph" w:styleId="ListParagraph">
    <w:name w:val="List Paragraph"/>
    <w:basedOn w:val="Normal"/>
    <w:uiPriority w:val="34"/>
    <w:qFormat/>
    <w:rsid w:val="00AC0A7C"/>
    <w:pPr>
      <w:ind w:left="720"/>
      <w:contextualSpacing/>
    </w:pPr>
  </w:style>
  <w:style w:type="character" w:styleId="UnresolvedMention">
    <w:name w:val="Unresolved Mention"/>
    <w:basedOn w:val="DefaultParagraphFont"/>
    <w:uiPriority w:val="99"/>
    <w:semiHidden/>
    <w:unhideWhenUsed/>
    <w:rsid w:val="00CE08CA"/>
    <w:rPr>
      <w:color w:val="605E5C"/>
      <w:shd w:val="clear" w:color="auto" w:fill="E1DFDD"/>
    </w:rPr>
  </w:style>
  <w:style w:type="character" w:styleId="HTMLCode">
    <w:name w:val="HTML Code"/>
    <w:basedOn w:val="DefaultParagraphFont"/>
    <w:uiPriority w:val="99"/>
    <w:semiHidden/>
    <w:unhideWhenUsed/>
    <w:rsid w:val="001E7D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93175">
      <w:bodyDiv w:val="1"/>
      <w:marLeft w:val="0"/>
      <w:marRight w:val="0"/>
      <w:marTop w:val="0"/>
      <w:marBottom w:val="0"/>
      <w:divBdr>
        <w:top w:val="none" w:sz="0" w:space="0" w:color="auto"/>
        <w:left w:val="none" w:sz="0" w:space="0" w:color="auto"/>
        <w:bottom w:val="none" w:sz="0" w:space="0" w:color="auto"/>
        <w:right w:val="none" w:sz="0" w:space="0" w:color="auto"/>
      </w:divBdr>
    </w:div>
    <w:div w:id="100338464">
      <w:bodyDiv w:val="1"/>
      <w:marLeft w:val="0"/>
      <w:marRight w:val="0"/>
      <w:marTop w:val="0"/>
      <w:marBottom w:val="0"/>
      <w:divBdr>
        <w:top w:val="none" w:sz="0" w:space="0" w:color="auto"/>
        <w:left w:val="none" w:sz="0" w:space="0" w:color="auto"/>
        <w:bottom w:val="none" w:sz="0" w:space="0" w:color="auto"/>
        <w:right w:val="none" w:sz="0" w:space="0" w:color="auto"/>
      </w:divBdr>
    </w:div>
    <w:div w:id="211814563">
      <w:bodyDiv w:val="1"/>
      <w:marLeft w:val="0"/>
      <w:marRight w:val="0"/>
      <w:marTop w:val="0"/>
      <w:marBottom w:val="0"/>
      <w:divBdr>
        <w:top w:val="none" w:sz="0" w:space="0" w:color="auto"/>
        <w:left w:val="none" w:sz="0" w:space="0" w:color="auto"/>
        <w:bottom w:val="none" w:sz="0" w:space="0" w:color="auto"/>
        <w:right w:val="none" w:sz="0" w:space="0" w:color="auto"/>
      </w:divBdr>
    </w:div>
    <w:div w:id="1047606158">
      <w:bodyDiv w:val="1"/>
      <w:marLeft w:val="0"/>
      <w:marRight w:val="0"/>
      <w:marTop w:val="0"/>
      <w:marBottom w:val="0"/>
      <w:divBdr>
        <w:top w:val="none" w:sz="0" w:space="0" w:color="auto"/>
        <w:left w:val="none" w:sz="0" w:space="0" w:color="auto"/>
        <w:bottom w:val="none" w:sz="0" w:space="0" w:color="auto"/>
        <w:right w:val="none" w:sz="0" w:space="0" w:color="auto"/>
      </w:divBdr>
      <w:divsChild>
        <w:div w:id="1386946413">
          <w:marLeft w:val="0"/>
          <w:marRight w:val="0"/>
          <w:marTop w:val="0"/>
          <w:marBottom w:val="0"/>
          <w:divBdr>
            <w:top w:val="none" w:sz="0" w:space="0" w:color="auto"/>
            <w:left w:val="none" w:sz="0" w:space="0" w:color="auto"/>
            <w:bottom w:val="none" w:sz="0" w:space="0" w:color="auto"/>
            <w:right w:val="none" w:sz="0" w:space="0" w:color="auto"/>
          </w:divBdr>
          <w:divsChild>
            <w:div w:id="277639722">
              <w:marLeft w:val="0"/>
              <w:marRight w:val="0"/>
              <w:marTop w:val="0"/>
              <w:marBottom w:val="0"/>
              <w:divBdr>
                <w:top w:val="none" w:sz="0" w:space="0" w:color="auto"/>
                <w:left w:val="none" w:sz="0" w:space="0" w:color="auto"/>
                <w:bottom w:val="none" w:sz="0" w:space="0" w:color="auto"/>
                <w:right w:val="none" w:sz="0" w:space="0" w:color="auto"/>
              </w:divBdr>
              <w:divsChild>
                <w:div w:id="1935017177">
                  <w:marLeft w:val="0"/>
                  <w:marRight w:val="0"/>
                  <w:marTop w:val="0"/>
                  <w:marBottom w:val="0"/>
                  <w:divBdr>
                    <w:top w:val="none" w:sz="0" w:space="0" w:color="auto"/>
                    <w:left w:val="none" w:sz="0" w:space="0" w:color="auto"/>
                    <w:bottom w:val="none" w:sz="0" w:space="0" w:color="auto"/>
                    <w:right w:val="none" w:sz="0" w:space="0" w:color="auto"/>
                  </w:divBdr>
                  <w:divsChild>
                    <w:div w:id="2903717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494372859">
          <w:marLeft w:val="0"/>
          <w:marRight w:val="0"/>
          <w:marTop w:val="0"/>
          <w:marBottom w:val="0"/>
          <w:divBdr>
            <w:top w:val="none" w:sz="0" w:space="0" w:color="auto"/>
            <w:left w:val="none" w:sz="0" w:space="0" w:color="auto"/>
            <w:bottom w:val="none" w:sz="0" w:space="0" w:color="auto"/>
            <w:right w:val="none" w:sz="0" w:space="0" w:color="auto"/>
          </w:divBdr>
          <w:divsChild>
            <w:div w:id="342174992">
              <w:marLeft w:val="0"/>
              <w:marRight w:val="0"/>
              <w:marTop w:val="0"/>
              <w:marBottom w:val="0"/>
              <w:divBdr>
                <w:top w:val="none" w:sz="0" w:space="0" w:color="auto"/>
                <w:left w:val="none" w:sz="0" w:space="0" w:color="auto"/>
                <w:bottom w:val="none" w:sz="0" w:space="0" w:color="auto"/>
                <w:right w:val="none" w:sz="0" w:space="0" w:color="auto"/>
              </w:divBdr>
              <w:divsChild>
                <w:div w:id="455490695">
                  <w:marLeft w:val="0"/>
                  <w:marRight w:val="0"/>
                  <w:marTop w:val="0"/>
                  <w:marBottom w:val="0"/>
                  <w:divBdr>
                    <w:top w:val="none" w:sz="0" w:space="0" w:color="auto"/>
                    <w:left w:val="none" w:sz="0" w:space="0" w:color="auto"/>
                    <w:bottom w:val="none" w:sz="0" w:space="0" w:color="auto"/>
                    <w:right w:val="none" w:sz="0" w:space="0" w:color="auto"/>
                  </w:divBdr>
                  <w:divsChild>
                    <w:div w:id="1567688185">
                      <w:marLeft w:val="0"/>
                      <w:marRight w:val="0"/>
                      <w:marTop w:val="0"/>
                      <w:marBottom w:val="0"/>
                      <w:divBdr>
                        <w:top w:val="none" w:sz="0" w:space="0" w:color="auto"/>
                        <w:left w:val="none" w:sz="0" w:space="0" w:color="auto"/>
                        <w:bottom w:val="none" w:sz="0" w:space="0" w:color="auto"/>
                        <w:right w:val="none" w:sz="0" w:space="0" w:color="auto"/>
                      </w:divBdr>
                      <w:divsChild>
                        <w:div w:id="732772248">
                          <w:marLeft w:val="0"/>
                          <w:marRight w:val="0"/>
                          <w:marTop w:val="0"/>
                          <w:marBottom w:val="0"/>
                          <w:divBdr>
                            <w:top w:val="none" w:sz="0" w:space="0" w:color="auto"/>
                            <w:left w:val="none" w:sz="0" w:space="0" w:color="auto"/>
                            <w:bottom w:val="none" w:sz="0" w:space="0" w:color="auto"/>
                            <w:right w:val="none" w:sz="0" w:space="0" w:color="auto"/>
                          </w:divBdr>
                          <w:divsChild>
                            <w:div w:id="661085133">
                              <w:marLeft w:val="0"/>
                              <w:marRight w:val="0"/>
                              <w:marTop w:val="0"/>
                              <w:marBottom w:val="0"/>
                              <w:divBdr>
                                <w:top w:val="none" w:sz="0" w:space="0" w:color="auto"/>
                                <w:left w:val="none" w:sz="0" w:space="0" w:color="auto"/>
                                <w:bottom w:val="none" w:sz="0" w:space="0" w:color="auto"/>
                                <w:right w:val="none" w:sz="0" w:space="0" w:color="auto"/>
                              </w:divBdr>
                            </w:div>
                            <w:div w:id="1811557607">
                              <w:marLeft w:val="0"/>
                              <w:marRight w:val="-750"/>
                              <w:marTop w:val="0"/>
                              <w:marBottom w:val="0"/>
                              <w:divBdr>
                                <w:top w:val="none" w:sz="0" w:space="0" w:color="auto"/>
                                <w:left w:val="none" w:sz="0" w:space="0" w:color="auto"/>
                                <w:bottom w:val="none" w:sz="0" w:space="0" w:color="auto"/>
                                <w:right w:val="none" w:sz="0" w:space="0" w:color="auto"/>
                              </w:divBdr>
                              <w:divsChild>
                                <w:div w:id="1218277587">
                                  <w:marLeft w:val="0"/>
                                  <w:marRight w:val="0"/>
                                  <w:marTop w:val="0"/>
                                  <w:marBottom w:val="0"/>
                                  <w:divBdr>
                                    <w:top w:val="none" w:sz="0" w:space="0" w:color="auto"/>
                                    <w:left w:val="none" w:sz="0" w:space="0" w:color="auto"/>
                                    <w:bottom w:val="none" w:sz="0" w:space="0" w:color="auto"/>
                                    <w:right w:val="none" w:sz="0" w:space="0" w:color="auto"/>
                                  </w:divBdr>
                                  <w:divsChild>
                                    <w:div w:id="1328241282">
                                      <w:marLeft w:val="0"/>
                                      <w:marRight w:val="0"/>
                                      <w:marTop w:val="0"/>
                                      <w:marBottom w:val="0"/>
                                      <w:divBdr>
                                        <w:top w:val="none" w:sz="0" w:space="0" w:color="auto"/>
                                        <w:left w:val="none" w:sz="0" w:space="0" w:color="auto"/>
                                        <w:bottom w:val="none" w:sz="0" w:space="0" w:color="auto"/>
                                        <w:right w:val="none" w:sz="0" w:space="0" w:color="auto"/>
                                      </w:divBdr>
                                      <w:divsChild>
                                        <w:div w:id="877351997">
                                          <w:marLeft w:val="0"/>
                                          <w:marRight w:val="0"/>
                                          <w:marTop w:val="0"/>
                                          <w:marBottom w:val="0"/>
                                          <w:divBdr>
                                            <w:top w:val="none" w:sz="0" w:space="0" w:color="auto"/>
                                            <w:left w:val="none" w:sz="0" w:space="0" w:color="auto"/>
                                            <w:bottom w:val="none" w:sz="0" w:space="0" w:color="auto"/>
                                            <w:right w:val="none" w:sz="0" w:space="0" w:color="auto"/>
                                          </w:divBdr>
                                          <w:divsChild>
                                            <w:div w:id="1508061252">
                                              <w:marLeft w:val="0"/>
                                              <w:marRight w:val="0"/>
                                              <w:marTop w:val="0"/>
                                              <w:marBottom w:val="0"/>
                                              <w:divBdr>
                                                <w:top w:val="none" w:sz="0" w:space="0" w:color="auto"/>
                                                <w:left w:val="none" w:sz="0" w:space="0" w:color="auto"/>
                                                <w:bottom w:val="none" w:sz="0" w:space="0" w:color="auto"/>
                                                <w:right w:val="none" w:sz="0" w:space="0" w:color="auto"/>
                                              </w:divBdr>
                                              <w:divsChild>
                                                <w:div w:id="149756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8455198">
          <w:marLeft w:val="0"/>
          <w:marRight w:val="0"/>
          <w:marTop w:val="0"/>
          <w:marBottom w:val="0"/>
          <w:divBdr>
            <w:top w:val="none" w:sz="0" w:space="0" w:color="auto"/>
            <w:left w:val="none" w:sz="0" w:space="0" w:color="auto"/>
            <w:bottom w:val="none" w:sz="0" w:space="0" w:color="auto"/>
            <w:right w:val="none" w:sz="0" w:space="0" w:color="auto"/>
          </w:divBdr>
          <w:divsChild>
            <w:div w:id="910653024">
              <w:marLeft w:val="0"/>
              <w:marRight w:val="0"/>
              <w:marTop w:val="0"/>
              <w:marBottom w:val="0"/>
              <w:divBdr>
                <w:top w:val="none" w:sz="0" w:space="0" w:color="auto"/>
                <w:left w:val="none" w:sz="0" w:space="0" w:color="auto"/>
                <w:bottom w:val="none" w:sz="0" w:space="0" w:color="auto"/>
                <w:right w:val="none" w:sz="0" w:space="0" w:color="auto"/>
              </w:divBdr>
              <w:divsChild>
                <w:div w:id="1597714043">
                  <w:marLeft w:val="0"/>
                  <w:marRight w:val="0"/>
                  <w:marTop w:val="0"/>
                  <w:marBottom w:val="0"/>
                  <w:divBdr>
                    <w:top w:val="none" w:sz="0" w:space="0" w:color="auto"/>
                    <w:left w:val="none" w:sz="0" w:space="0" w:color="auto"/>
                    <w:bottom w:val="none" w:sz="0" w:space="0" w:color="auto"/>
                    <w:right w:val="none" w:sz="0" w:space="0" w:color="auto"/>
                  </w:divBdr>
                  <w:divsChild>
                    <w:div w:id="81791372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119420965">
      <w:bodyDiv w:val="1"/>
      <w:marLeft w:val="0"/>
      <w:marRight w:val="0"/>
      <w:marTop w:val="0"/>
      <w:marBottom w:val="0"/>
      <w:divBdr>
        <w:top w:val="none" w:sz="0" w:space="0" w:color="auto"/>
        <w:left w:val="none" w:sz="0" w:space="0" w:color="auto"/>
        <w:bottom w:val="none" w:sz="0" w:space="0" w:color="auto"/>
        <w:right w:val="none" w:sz="0" w:space="0" w:color="auto"/>
      </w:divBdr>
    </w:div>
    <w:div w:id="1271426521">
      <w:bodyDiv w:val="1"/>
      <w:marLeft w:val="0"/>
      <w:marRight w:val="0"/>
      <w:marTop w:val="0"/>
      <w:marBottom w:val="0"/>
      <w:divBdr>
        <w:top w:val="none" w:sz="0" w:space="0" w:color="auto"/>
        <w:left w:val="none" w:sz="0" w:space="0" w:color="auto"/>
        <w:bottom w:val="none" w:sz="0" w:space="0" w:color="auto"/>
        <w:right w:val="none" w:sz="0" w:space="0" w:color="auto"/>
      </w:divBdr>
    </w:div>
    <w:div w:id="1380783914">
      <w:bodyDiv w:val="1"/>
      <w:marLeft w:val="0"/>
      <w:marRight w:val="0"/>
      <w:marTop w:val="0"/>
      <w:marBottom w:val="0"/>
      <w:divBdr>
        <w:top w:val="none" w:sz="0" w:space="0" w:color="auto"/>
        <w:left w:val="none" w:sz="0" w:space="0" w:color="auto"/>
        <w:bottom w:val="none" w:sz="0" w:space="0" w:color="auto"/>
        <w:right w:val="none" w:sz="0" w:space="0" w:color="auto"/>
      </w:divBdr>
    </w:div>
    <w:div w:id="1605574046">
      <w:bodyDiv w:val="1"/>
      <w:marLeft w:val="0"/>
      <w:marRight w:val="0"/>
      <w:marTop w:val="0"/>
      <w:marBottom w:val="0"/>
      <w:divBdr>
        <w:top w:val="none" w:sz="0" w:space="0" w:color="auto"/>
        <w:left w:val="none" w:sz="0" w:space="0" w:color="auto"/>
        <w:bottom w:val="none" w:sz="0" w:space="0" w:color="auto"/>
        <w:right w:val="none" w:sz="0" w:space="0" w:color="auto"/>
      </w:divBdr>
    </w:div>
    <w:div w:id="1656833395">
      <w:bodyDiv w:val="1"/>
      <w:marLeft w:val="0"/>
      <w:marRight w:val="0"/>
      <w:marTop w:val="0"/>
      <w:marBottom w:val="0"/>
      <w:divBdr>
        <w:top w:val="none" w:sz="0" w:space="0" w:color="auto"/>
        <w:left w:val="none" w:sz="0" w:space="0" w:color="auto"/>
        <w:bottom w:val="none" w:sz="0" w:space="0" w:color="auto"/>
        <w:right w:val="none" w:sz="0" w:space="0" w:color="auto"/>
      </w:divBdr>
    </w:div>
    <w:div w:id="1676804292">
      <w:bodyDiv w:val="1"/>
      <w:marLeft w:val="0"/>
      <w:marRight w:val="0"/>
      <w:marTop w:val="0"/>
      <w:marBottom w:val="0"/>
      <w:divBdr>
        <w:top w:val="none" w:sz="0" w:space="0" w:color="auto"/>
        <w:left w:val="none" w:sz="0" w:space="0" w:color="auto"/>
        <w:bottom w:val="none" w:sz="0" w:space="0" w:color="auto"/>
        <w:right w:val="none" w:sz="0" w:space="0" w:color="auto"/>
      </w:divBdr>
    </w:div>
    <w:div w:id="1857846665">
      <w:bodyDiv w:val="1"/>
      <w:marLeft w:val="0"/>
      <w:marRight w:val="0"/>
      <w:marTop w:val="0"/>
      <w:marBottom w:val="0"/>
      <w:divBdr>
        <w:top w:val="none" w:sz="0" w:space="0" w:color="auto"/>
        <w:left w:val="none" w:sz="0" w:space="0" w:color="auto"/>
        <w:bottom w:val="none" w:sz="0" w:space="0" w:color="auto"/>
        <w:right w:val="none" w:sz="0" w:space="0" w:color="auto"/>
      </w:divBdr>
    </w:div>
    <w:div w:id="1869876997">
      <w:bodyDiv w:val="1"/>
      <w:marLeft w:val="0"/>
      <w:marRight w:val="0"/>
      <w:marTop w:val="0"/>
      <w:marBottom w:val="0"/>
      <w:divBdr>
        <w:top w:val="none" w:sz="0" w:space="0" w:color="auto"/>
        <w:left w:val="none" w:sz="0" w:space="0" w:color="auto"/>
        <w:bottom w:val="none" w:sz="0" w:space="0" w:color="auto"/>
        <w:right w:val="none" w:sz="0" w:space="0" w:color="auto"/>
      </w:divBdr>
    </w:div>
    <w:div w:id="1974822117">
      <w:bodyDiv w:val="1"/>
      <w:marLeft w:val="0"/>
      <w:marRight w:val="0"/>
      <w:marTop w:val="0"/>
      <w:marBottom w:val="0"/>
      <w:divBdr>
        <w:top w:val="none" w:sz="0" w:space="0" w:color="auto"/>
        <w:left w:val="none" w:sz="0" w:space="0" w:color="auto"/>
        <w:bottom w:val="none" w:sz="0" w:space="0" w:color="auto"/>
        <w:right w:val="none" w:sz="0" w:space="0" w:color="auto"/>
      </w:divBdr>
    </w:div>
    <w:div w:id="2086411317">
      <w:bodyDiv w:val="1"/>
      <w:marLeft w:val="0"/>
      <w:marRight w:val="0"/>
      <w:marTop w:val="0"/>
      <w:marBottom w:val="0"/>
      <w:divBdr>
        <w:top w:val="none" w:sz="0" w:space="0" w:color="auto"/>
        <w:left w:val="none" w:sz="0" w:space="0" w:color="auto"/>
        <w:bottom w:val="none" w:sz="0" w:space="0" w:color="auto"/>
        <w:right w:val="none" w:sz="0" w:space="0" w:color="auto"/>
      </w:divBdr>
    </w:div>
    <w:div w:id="214068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pmodwrc.ch/pmod.php?topic=tsi/composite/SolarConsta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1591</Words>
  <Characters>9072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Holmes</dc:creator>
  <cp:keywords/>
  <dc:description/>
  <cp:lastModifiedBy>Ryan Holmes</cp:lastModifiedBy>
  <cp:revision>4</cp:revision>
  <cp:lastPrinted>2023-03-06T01:43:00Z</cp:lastPrinted>
  <dcterms:created xsi:type="dcterms:W3CDTF">2023-03-06T01:45:00Z</dcterms:created>
  <dcterms:modified xsi:type="dcterms:W3CDTF">2023-03-12T22:14:00Z</dcterms:modified>
</cp:coreProperties>
</file>