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и графики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 и с итерационным подходом, в связи с недостатком оперативной памяти для дальнейших вычислений. Теоретическая временная сложность итерационного подхода линейная O(4*n). Пространственная сложность программы с итерационным подходом примерно O(23183*n), вычисленная на тестируемом компьютере для оперативной памяти. Это подтверждает ограничение для n около или больше 450000.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200000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43874" cy="37410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874" cy="374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Скачки в графике можно объяснить непропорциональной нагрузкой на компьютер в разные моменты времени и нехваткой памяти при n больше 110000, что заметно по резкому возрастанию графика с этого момента.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