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9A34" w14:textId="141B463B" w:rsidR="00034A66" w:rsidRPr="000C36BC" w:rsidRDefault="00034A66" w:rsidP="000C36BC">
      <w:pPr>
        <w:spacing w:line="480" w:lineRule="auto"/>
        <w:rPr>
          <w:rFonts w:asciiTheme="minorHAnsi" w:hAnsiTheme="minorHAnsi"/>
        </w:rPr>
      </w:pPr>
      <w:r w:rsidRPr="000C36BC">
        <w:rPr>
          <w:rFonts w:asciiTheme="minorHAnsi" w:hAnsiTheme="minorHAnsi"/>
        </w:rPr>
        <w:t>Robert Minkler</w:t>
      </w:r>
    </w:p>
    <w:p w14:paraId="49A55F2E" w14:textId="56066B07" w:rsidR="00034A66" w:rsidRPr="000C36BC" w:rsidRDefault="00034A66" w:rsidP="000C36BC">
      <w:pPr>
        <w:spacing w:line="480" w:lineRule="auto"/>
        <w:rPr>
          <w:rFonts w:asciiTheme="minorHAnsi" w:hAnsiTheme="minorHAnsi"/>
        </w:rPr>
      </w:pPr>
      <w:r w:rsidRPr="000C36BC">
        <w:rPr>
          <w:rFonts w:asciiTheme="minorHAnsi" w:hAnsiTheme="minorHAnsi"/>
        </w:rPr>
        <w:t>CSD 310 – Assignment 1.3</w:t>
      </w:r>
    </w:p>
    <w:p w14:paraId="1CB10E23" w14:textId="2464E55C" w:rsidR="00034A66" w:rsidRPr="000C36BC" w:rsidRDefault="00034A66" w:rsidP="000C36BC">
      <w:pPr>
        <w:spacing w:line="480" w:lineRule="auto"/>
        <w:rPr>
          <w:rFonts w:asciiTheme="minorHAnsi" w:hAnsiTheme="minorHAnsi"/>
        </w:rPr>
      </w:pPr>
      <w:r w:rsidRPr="000C36BC">
        <w:rPr>
          <w:rFonts w:asciiTheme="minorHAnsi" w:hAnsiTheme="minorHAnsi"/>
        </w:rPr>
        <w:t>Basic Comparison of Relational vs. NoSQL Databases</w:t>
      </w:r>
    </w:p>
    <w:p w14:paraId="527375BE" w14:textId="45B92F99" w:rsidR="00034A66" w:rsidRPr="000C36BC" w:rsidRDefault="00034A66" w:rsidP="000C36BC">
      <w:pPr>
        <w:spacing w:line="480" w:lineRule="auto"/>
        <w:rPr>
          <w:rFonts w:asciiTheme="minorHAnsi" w:hAnsiTheme="minorHAnsi"/>
        </w:rPr>
      </w:pPr>
      <w:r w:rsidRPr="000C36BC">
        <w:rPr>
          <w:rFonts w:asciiTheme="minorHAnsi" w:hAnsiTheme="minorHAnsi"/>
        </w:rPr>
        <w:t>August 16, 2024</w:t>
      </w:r>
    </w:p>
    <w:p w14:paraId="4CF03C38" w14:textId="77777777" w:rsidR="00034A66" w:rsidRPr="000C36BC" w:rsidRDefault="00034A66" w:rsidP="000C36BC">
      <w:pPr>
        <w:spacing w:line="480" w:lineRule="auto"/>
        <w:rPr>
          <w:rFonts w:asciiTheme="minorHAnsi" w:hAnsiTheme="minorHAnsi"/>
        </w:rPr>
      </w:pPr>
    </w:p>
    <w:p w14:paraId="2F026D98" w14:textId="213AF56A" w:rsidR="00221A72" w:rsidRPr="00A06F55" w:rsidRDefault="00221A72" w:rsidP="00A06F55">
      <w:pPr>
        <w:pStyle w:val="ListParagraph"/>
        <w:numPr>
          <w:ilvl w:val="0"/>
          <w:numId w:val="5"/>
        </w:numPr>
        <w:spacing w:line="480" w:lineRule="auto"/>
        <w:rPr>
          <w:b/>
          <w:bCs/>
          <w:i/>
          <w:iCs/>
        </w:rPr>
      </w:pPr>
      <w:r w:rsidRPr="00A06F55">
        <w:rPr>
          <w:b/>
          <w:bCs/>
          <w:i/>
          <w:iCs/>
        </w:rPr>
        <w:t xml:space="preserve">In the context of relational databases, what are relationships? Describe at least </w:t>
      </w:r>
      <w:proofErr w:type="gramStart"/>
      <w:r w:rsidRPr="00A06F55">
        <w:rPr>
          <w:b/>
          <w:bCs/>
          <w:i/>
          <w:iCs/>
        </w:rPr>
        <w:t>two, and</w:t>
      </w:r>
      <w:proofErr w:type="gramEnd"/>
      <w:r w:rsidRPr="00A06F55">
        <w:rPr>
          <w:b/>
          <w:bCs/>
          <w:i/>
          <w:iCs/>
        </w:rPr>
        <w:t xml:space="preserve"> provide an example of their use.</w:t>
      </w:r>
    </w:p>
    <w:p w14:paraId="59E6ED88" w14:textId="197D42BC" w:rsidR="006C2075" w:rsidRPr="000C36BC" w:rsidRDefault="006C2075" w:rsidP="000C36BC">
      <w:pPr>
        <w:spacing w:line="480" w:lineRule="auto"/>
        <w:rPr>
          <w:rFonts w:asciiTheme="minorHAnsi" w:hAnsiTheme="minorHAnsi"/>
        </w:rPr>
      </w:pPr>
      <w:r w:rsidRPr="000C36BC">
        <w:rPr>
          <w:rFonts w:asciiTheme="minorHAnsi" w:hAnsiTheme="minorHAnsi"/>
        </w:rPr>
        <w:t xml:space="preserve">Relationships are a way to connect related data in a relational database. </w:t>
      </w:r>
      <w:r w:rsidR="00C61E5F" w:rsidRPr="000C36BC">
        <w:rPr>
          <w:rFonts w:asciiTheme="minorHAnsi" w:hAnsiTheme="minorHAnsi"/>
        </w:rPr>
        <w:t>R</w:t>
      </w:r>
      <w:r w:rsidRPr="000C36BC">
        <w:rPr>
          <w:rFonts w:asciiTheme="minorHAnsi" w:hAnsiTheme="minorHAnsi"/>
        </w:rPr>
        <w:t>elationships can be defined as one-to-one, one-to-many, or many-to-one</w:t>
      </w:r>
      <w:r w:rsidR="005D7E79" w:rsidRPr="000C36BC">
        <w:rPr>
          <w:rFonts w:asciiTheme="minorHAnsi" w:hAnsiTheme="minorHAnsi"/>
        </w:rPr>
        <w:t xml:space="preserve"> (</w:t>
      </w:r>
      <w:r w:rsidR="005D7E79" w:rsidRPr="000C36BC">
        <w:rPr>
          <w:rFonts w:asciiTheme="minorHAnsi" w:hAnsiTheme="minorHAnsi"/>
          <w:i/>
          <w:iCs/>
        </w:rPr>
        <w:t xml:space="preserve">Data relationships in </w:t>
      </w:r>
      <w:proofErr w:type="spellStart"/>
      <w:r w:rsidR="005D7E79" w:rsidRPr="000C36BC">
        <w:rPr>
          <w:rFonts w:asciiTheme="minorHAnsi" w:hAnsiTheme="minorHAnsi"/>
          <w:i/>
          <w:iCs/>
        </w:rPr>
        <w:t>mongodb</w:t>
      </w:r>
      <w:proofErr w:type="spellEnd"/>
      <w:r w:rsidR="005D7E79" w:rsidRPr="000C36BC">
        <w:rPr>
          <w:rFonts w:asciiTheme="minorHAnsi" w:hAnsiTheme="minorHAnsi"/>
          <w:i/>
          <w:iCs/>
        </w:rPr>
        <w:t>)</w:t>
      </w:r>
      <w:r w:rsidRPr="000C36BC">
        <w:rPr>
          <w:rFonts w:asciiTheme="minorHAnsi" w:hAnsiTheme="minorHAnsi"/>
        </w:rPr>
        <w:t>.</w:t>
      </w:r>
    </w:p>
    <w:p w14:paraId="5F612E23" w14:textId="77777777" w:rsidR="006C2075" w:rsidRPr="000C36BC" w:rsidRDefault="006C2075" w:rsidP="000C36BC">
      <w:pPr>
        <w:spacing w:line="480" w:lineRule="auto"/>
        <w:rPr>
          <w:rFonts w:asciiTheme="minorHAnsi" w:hAnsiTheme="minorHAnsi"/>
        </w:rPr>
      </w:pPr>
    </w:p>
    <w:p w14:paraId="3D70A7AD" w14:textId="7B465B9C" w:rsidR="006C2075" w:rsidRPr="000C36BC" w:rsidRDefault="006C2075" w:rsidP="000C36BC">
      <w:pPr>
        <w:spacing w:line="480" w:lineRule="auto"/>
        <w:rPr>
          <w:rFonts w:asciiTheme="minorHAnsi" w:hAnsiTheme="minorHAnsi"/>
        </w:rPr>
      </w:pPr>
      <w:r w:rsidRPr="000C36BC">
        <w:rPr>
          <w:rFonts w:asciiTheme="minorHAnsi" w:hAnsiTheme="minorHAnsi"/>
        </w:rPr>
        <w:t>An example of a one-to-one relationship in a database that tracks people might be a current spousal relationship. Bob is married to Ginger. There is only room for one current spouse. Instead of storing Bob and Ginger together, they are each stored as individual entities but have a one-to-one relationship pointer that points at one another.</w:t>
      </w:r>
    </w:p>
    <w:p w14:paraId="6FF7A3CA" w14:textId="77777777" w:rsidR="00A01831" w:rsidRPr="000C36BC" w:rsidRDefault="00A01831" w:rsidP="000C36BC">
      <w:pPr>
        <w:spacing w:line="480" w:lineRule="auto"/>
        <w:rPr>
          <w:rFonts w:asciiTheme="minorHAnsi" w:hAnsiTheme="minorHAnsi"/>
        </w:rPr>
      </w:pPr>
    </w:p>
    <w:p w14:paraId="7E7371B9" w14:textId="79F6ACFF" w:rsidR="006C2075" w:rsidRPr="000C36BC" w:rsidRDefault="006C2075" w:rsidP="000C36BC">
      <w:pPr>
        <w:spacing w:line="480" w:lineRule="auto"/>
        <w:rPr>
          <w:rFonts w:asciiTheme="minorHAnsi" w:hAnsiTheme="minorHAnsi"/>
        </w:rPr>
      </w:pPr>
      <w:r w:rsidRPr="000C36BC">
        <w:rPr>
          <w:rFonts w:asciiTheme="minorHAnsi" w:hAnsiTheme="minorHAnsi"/>
        </w:rPr>
        <w:t>An example of a one-to-many relationship</w:t>
      </w:r>
      <w:r w:rsidR="00A01831" w:rsidRPr="000C36BC">
        <w:rPr>
          <w:rFonts w:asciiTheme="minorHAnsi" w:hAnsiTheme="minorHAnsi"/>
        </w:rPr>
        <w:t xml:space="preserve"> might be in an employee database linking employees to their primary workplace. A single office building can have many different people who have their primary office space in that building. We can link every associate who works in Building A with a one-to-many relationship.</w:t>
      </w:r>
    </w:p>
    <w:p w14:paraId="4E7776D4" w14:textId="77777777" w:rsidR="00A01831" w:rsidRPr="000C36BC" w:rsidRDefault="00A01831" w:rsidP="000C36BC">
      <w:pPr>
        <w:spacing w:line="480" w:lineRule="auto"/>
        <w:rPr>
          <w:rFonts w:asciiTheme="minorHAnsi" w:hAnsiTheme="minorHAnsi"/>
        </w:rPr>
      </w:pPr>
    </w:p>
    <w:p w14:paraId="45449B74" w14:textId="6D592CA0" w:rsidR="006C2075" w:rsidRPr="000C36BC" w:rsidRDefault="00A01831" w:rsidP="000C36BC">
      <w:pPr>
        <w:spacing w:line="480" w:lineRule="auto"/>
        <w:rPr>
          <w:rFonts w:asciiTheme="minorHAnsi" w:hAnsiTheme="minorHAnsi"/>
        </w:rPr>
      </w:pPr>
      <w:r w:rsidRPr="000C36BC">
        <w:rPr>
          <w:rFonts w:asciiTheme="minorHAnsi" w:hAnsiTheme="minorHAnsi"/>
        </w:rPr>
        <w:t>A</w:t>
      </w:r>
      <w:r w:rsidR="00C61E5F" w:rsidRPr="000C36BC">
        <w:rPr>
          <w:rFonts w:asciiTheme="minorHAnsi" w:hAnsiTheme="minorHAnsi"/>
        </w:rPr>
        <w:t xml:space="preserve"> student and course relationship </w:t>
      </w:r>
      <w:proofErr w:type="gramStart"/>
      <w:r w:rsidR="00C61E5F" w:rsidRPr="000C36BC">
        <w:rPr>
          <w:rFonts w:asciiTheme="minorHAnsi" w:hAnsiTheme="minorHAnsi"/>
        </w:rPr>
        <w:t>was</w:t>
      </w:r>
      <w:proofErr w:type="gramEnd"/>
      <w:r w:rsidR="00C61E5F" w:rsidRPr="000C36BC">
        <w:rPr>
          <w:rFonts w:asciiTheme="minorHAnsi" w:hAnsiTheme="minorHAnsi"/>
        </w:rPr>
        <w:t xml:space="preserve"> an example of a many-to-many relationship discussed in the course materials</w:t>
      </w:r>
      <w:r w:rsidRPr="000C36BC">
        <w:rPr>
          <w:rFonts w:asciiTheme="minorHAnsi" w:hAnsiTheme="minorHAnsi"/>
        </w:rPr>
        <w:t xml:space="preserve">. A student can be enrolled in many courses at once, and </w:t>
      </w:r>
      <w:r w:rsidRPr="000C36BC">
        <w:rPr>
          <w:rFonts w:asciiTheme="minorHAnsi" w:hAnsiTheme="minorHAnsi"/>
        </w:rPr>
        <w:lastRenderedPageBreak/>
        <w:t>a course can also have many students enrolled in it at once. This can be tracked with a many-to-many relationship.</w:t>
      </w:r>
    </w:p>
    <w:p w14:paraId="72D0C124" w14:textId="77777777" w:rsidR="00221A72" w:rsidRPr="000C36BC" w:rsidRDefault="00221A72" w:rsidP="000C36BC">
      <w:pPr>
        <w:spacing w:line="480" w:lineRule="auto"/>
        <w:rPr>
          <w:rFonts w:asciiTheme="minorHAnsi" w:hAnsiTheme="minorHAnsi"/>
        </w:rPr>
      </w:pPr>
    </w:p>
    <w:p w14:paraId="5BC24673" w14:textId="6760CC55" w:rsidR="00AD3578" w:rsidRPr="00A06F55" w:rsidRDefault="00221A72" w:rsidP="00A06F55">
      <w:pPr>
        <w:pStyle w:val="ListParagraph"/>
        <w:numPr>
          <w:ilvl w:val="0"/>
          <w:numId w:val="5"/>
        </w:numPr>
        <w:spacing w:line="480" w:lineRule="auto"/>
        <w:rPr>
          <w:b/>
          <w:bCs/>
          <w:i/>
          <w:iCs/>
        </w:rPr>
      </w:pPr>
      <w:r w:rsidRPr="00A06F55">
        <w:rPr>
          <w:b/>
          <w:bCs/>
          <w:i/>
          <w:iCs/>
        </w:rPr>
        <w:t>What are the advantages of relational databases? What are the advantages of NoSQL databases?</w:t>
      </w:r>
    </w:p>
    <w:p w14:paraId="243B1E76" w14:textId="3A5DE427" w:rsidR="00AD3578" w:rsidRPr="000C36BC" w:rsidRDefault="00AD3578" w:rsidP="000C36BC">
      <w:pPr>
        <w:spacing w:line="480" w:lineRule="auto"/>
        <w:rPr>
          <w:rFonts w:asciiTheme="minorHAnsi" w:hAnsiTheme="minorHAnsi"/>
        </w:rPr>
      </w:pPr>
      <w:r w:rsidRPr="000C36BC">
        <w:rPr>
          <w:rFonts w:asciiTheme="minorHAnsi" w:hAnsiTheme="minorHAnsi"/>
        </w:rPr>
        <w:t>A relational</w:t>
      </w:r>
      <w:r w:rsidR="005D7E79" w:rsidRPr="000C36BC">
        <w:rPr>
          <w:rFonts w:asciiTheme="minorHAnsi" w:hAnsiTheme="minorHAnsi"/>
        </w:rPr>
        <w:t xml:space="preserve"> </w:t>
      </w:r>
      <w:r w:rsidRPr="000C36BC">
        <w:rPr>
          <w:rFonts w:asciiTheme="minorHAnsi" w:hAnsiTheme="minorHAnsi"/>
        </w:rPr>
        <w:t>database stores data in a structured manner within tables of rows and columns. They can be ACID-compliant, ensuring the data's reliability, accuracy, and consistency. This makes them very good at transaction management</w:t>
      </w:r>
      <w:r w:rsidR="002044DC" w:rsidRPr="000C36BC">
        <w:rPr>
          <w:rFonts w:asciiTheme="minorHAnsi" w:hAnsiTheme="minorHAnsi"/>
        </w:rPr>
        <w:t>, where inconsistencies across nodes could be problematic for the reliable recording of transactions (</w:t>
      </w:r>
      <w:r w:rsidR="002044DC" w:rsidRPr="000C36BC">
        <w:rPr>
          <w:rFonts w:asciiTheme="minorHAnsi" w:hAnsiTheme="minorHAnsi"/>
          <w:i/>
          <w:iCs/>
        </w:rPr>
        <w:t>NoSQL vs SQL databases</w:t>
      </w:r>
      <w:r w:rsidR="002044DC" w:rsidRPr="000C36BC">
        <w:rPr>
          <w:rFonts w:asciiTheme="minorHAnsi" w:hAnsiTheme="minorHAnsi"/>
        </w:rPr>
        <w:t>)</w:t>
      </w:r>
      <w:r w:rsidR="005D7E79" w:rsidRPr="000C36BC">
        <w:rPr>
          <w:rFonts w:asciiTheme="minorHAnsi" w:hAnsiTheme="minorHAnsi"/>
        </w:rPr>
        <w:t>.</w:t>
      </w:r>
    </w:p>
    <w:p w14:paraId="01223300" w14:textId="77777777" w:rsidR="005D7E79" w:rsidRPr="000C36BC" w:rsidRDefault="005D7E79" w:rsidP="000C36BC">
      <w:pPr>
        <w:spacing w:line="480" w:lineRule="auto"/>
        <w:rPr>
          <w:rFonts w:asciiTheme="minorHAnsi" w:hAnsiTheme="minorHAnsi"/>
        </w:rPr>
      </w:pPr>
    </w:p>
    <w:p w14:paraId="440E283D" w14:textId="59D48472" w:rsidR="00221A72" w:rsidRPr="000C36BC" w:rsidRDefault="005D7E79" w:rsidP="000C36BC">
      <w:pPr>
        <w:spacing w:line="480" w:lineRule="auto"/>
        <w:rPr>
          <w:rFonts w:asciiTheme="minorHAnsi" w:hAnsiTheme="minorHAnsi"/>
        </w:rPr>
      </w:pPr>
      <w:r w:rsidRPr="000C36BC">
        <w:rPr>
          <w:rFonts w:asciiTheme="minorHAnsi" w:hAnsiTheme="minorHAnsi"/>
        </w:rPr>
        <w:t>NoSQL databases excel at storing unstructured</w:t>
      </w:r>
      <w:r w:rsidR="00DC2009" w:rsidRPr="000C36BC">
        <w:rPr>
          <w:rFonts w:asciiTheme="minorHAnsi" w:hAnsiTheme="minorHAnsi"/>
        </w:rPr>
        <w:t xml:space="preserve"> or semi-structured</w:t>
      </w:r>
      <w:r w:rsidRPr="000C36BC">
        <w:rPr>
          <w:rFonts w:asciiTheme="minorHAnsi" w:hAnsiTheme="minorHAnsi"/>
        </w:rPr>
        <w:t xml:space="preserve"> data. </w:t>
      </w:r>
      <w:r w:rsidR="00DC2009" w:rsidRPr="000C36BC">
        <w:rPr>
          <w:rFonts w:asciiTheme="minorHAnsi" w:hAnsiTheme="minorHAnsi"/>
        </w:rPr>
        <w:t>NoSQL databases can store data in “J</w:t>
      </w:r>
      <w:r w:rsidR="00DC2009" w:rsidRPr="000C36BC">
        <w:rPr>
          <w:rFonts w:asciiTheme="minorHAnsi" w:hAnsiTheme="minorHAnsi"/>
        </w:rPr>
        <w:t>SON documents, key-value pairing, family grouping,</w:t>
      </w:r>
      <w:r w:rsidR="00DC2009" w:rsidRPr="000C36BC">
        <w:rPr>
          <w:rFonts w:asciiTheme="minorHAnsi" w:hAnsiTheme="minorHAnsi"/>
        </w:rPr>
        <w:t>”</w:t>
      </w:r>
      <w:r w:rsidR="00DC2009" w:rsidRPr="000C36BC">
        <w:rPr>
          <w:rFonts w:asciiTheme="minorHAnsi" w:hAnsiTheme="minorHAnsi"/>
        </w:rPr>
        <w:t xml:space="preserve"> </w:t>
      </w:r>
      <w:r w:rsidR="00DC2009" w:rsidRPr="000C36BC">
        <w:rPr>
          <w:rFonts w:asciiTheme="minorHAnsi" w:hAnsiTheme="minorHAnsi"/>
        </w:rPr>
        <w:t>or “</w:t>
      </w:r>
      <w:r w:rsidR="00DC2009" w:rsidRPr="000C36BC">
        <w:rPr>
          <w:rFonts w:asciiTheme="minorHAnsi" w:hAnsiTheme="minorHAnsi"/>
        </w:rPr>
        <w:t>graph nodes</w:t>
      </w:r>
      <w:r w:rsidR="00DC2009" w:rsidRPr="000C36BC">
        <w:rPr>
          <w:rFonts w:asciiTheme="minorHAnsi" w:hAnsiTheme="minorHAnsi"/>
        </w:rPr>
        <w:t>/</w:t>
      </w:r>
      <w:r w:rsidR="00DC2009" w:rsidRPr="000C36BC">
        <w:rPr>
          <w:rFonts w:asciiTheme="minorHAnsi" w:hAnsiTheme="minorHAnsi"/>
        </w:rPr>
        <w:t>edges</w:t>
      </w:r>
      <w:r w:rsidR="00DC2009" w:rsidRPr="000C36BC">
        <w:rPr>
          <w:rFonts w:asciiTheme="minorHAnsi" w:hAnsiTheme="minorHAnsi"/>
        </w:rPr>
        <w:t xml:space="preserve"> (</w:t>
      </w:r>
      <w:r w:rsidR="00DC2009" w:rsidRPr="000C36BC">
        <w:rPr>
          <w:rFonts w:asciiTheme="minorHAnsi" w:hAnsiTheme="minorHAnsi"/>
          <w:i/>
          <w:iCs/>
        </w:rPr>
        <w:t>NoSQL vs SQL databases</w:t>
      </w:r>
      <w:r w:rsidR="00DC2009" w:rsidRPr="000C36BC">
        <w:rPr>
          <w:rFonts w:asciiTheme="minorHAnsi" w:hAnsiTheme="minorHAnsi"/>
        </w:rPr>
        <w:t xml:space="preserve">).” </w:t>
      </w:r>
      <w:r w:rsidR="009D4FF7" w:rsidRPr="000C36BC">
        <w:rPr>
          <w:rFonts w:asciiTheme="minorHAnsi" w:hAnsiTheme="minorHAnsi"/>
        </w:rPr>
        <w:t xml:space="preserve">They can also scale out across servers and locations in ways that a traditional relational database cannot. </w:t>
      </w:r>
      <w:r w:rsidR="00DC2009" w:rsidRPr="000C36BC">
        <w:rPr>
          <w:rFonts w:asciiTheme="minorHAnsi" w:hAnsiTheme="minorHAnsi"/>
        </w:rPr>
        <w:t>The flexibility of NoSQL databases make</w:t>
      </w:r>
      <w:r w:rsidR="009D4FF7" w:rsidRPr="000C36BC">
        <w:rPr>
          <w:rFonts w:asciiTheme="minorHAnsi" w:hAnsiTheme="minorHAnsi"/>
        </w:rPr>
        <w:t>s</w:t>
      </w:r>
      <w:r w:rsidR="00DC2009" w:rsidRPr="000C36BC">
        <w:rPr>
          <w:rFonts w:asciiTheme="minorHAnsi" w:hAnsiTheme="minorHAnsi"/>
        </w:rPr>
        <w:t xml:space="preserve"> them ideal for Agile teams</w:t>
      </w:r>
      <w:r w:rsidR="009D4FF7" w:rsidRPr="000C36BC">
        <w:rPr>
          <w:rFonts w:asciiTheme="minorHAnsi" w:hAnsiTheme="minorHAnsi"/>
        </w:rPr>
        <w:t xml:space="preserve"> and when a scale-out architecture is preferable (</w:t>
      </w:r>
      <w:r w:rsidR="009D4FF7" w:rsidRPr="000C36BC">
        <w:rPr>
          <w:rFonts w:asciiTheme="minorHAnsi" w:hAnsiTheme="minorHAnsi"/>
          <w:i/>
          <w:iCs/>
        </w:rPr>
        <w:t xml:space="preserve">What is </w:t>
      </w:r>
      <w:proofErr w:type="spellStart"/>
      <w:r w:rsidR="009D4FF7" w:rsidRPr="000C36BC">
        <w:rPr>
          <w:rFonts w:asciiTheme="minorHAnsi" w:hAnsiTheme="minorHAnsi"/>
          <w:i/>
          <w:iCs/>
        </w:rPr>
        <w:t>nosql</w:t>
      </w:r>
      <w:proofErr w:type="spellEnd"/>
      <w:r w:rsidR="009D4FF7" w:rsidRPr="000C36BC">
        <w:rPr>
          <w:rFonts w:asciiTheme="minorHAnsi" w:hAnsiTheme="minorHAnsi"/>
          <w:i/>
          <w:iCs/>
        </w:rPr>
        <w:t xml:space="preserve">?). </w:t>
      </w:r>
    </w:p>
    <w:p w14:paraId="53189FBF" w14:textId="77777777" w:rsidR="009D4FF7" w:rsidRPr="000C36BC" w:rsidRDefault="009D4FF7" w:rsidP="000C36BC">
      <w:pPr>
        <w:spacing w:line="480" w:lineRule="auto"/>
        <w:rPr>
          <w:rFonts w:asciiTheme="minorHAnsi" w:hAnsiTheme="minorHAnsi"/>
        </w:rPr>
      </w:pPr>
    </w:p>
    <w:p w14:paraId="39EB6CF4" w14:textId="3C65CD3F" w:rsidR="00221A72" w:rsidRPr="00A06F55" w:rsidRDefault="00221A72" w:rsidP="00A06F55">
      <w:pPr>
        <w:pStyle w:val="ListParagraph"/>
        <w:numPr>
          <w:ilvl w:val="0"/>
          <w:numId w:val="5"/>
        </w:numPr>
        <w:spacing w:line="480" w:lineRule="auto"/>
        <w:rPr>
          <w:b/>
          <w:bCs/>
          <w:i/>
          <w:iCs/>
        </w:rPr>
      </w:pPr>
      <w:r w:rsidRPr="00A06F55">
        <w:rPr>
          <w:b/>
          <w:bCs/>
          <w:i/>
          <w:iCs/>
        </w:rPr>
        <w:t>What are the disadvantages of relational databases? What are the disadvantages of NoSQL databases?</w:t>
      </w:r>
    </w:p>
    <w:p w14:paraId="4E10C332" w14:textId="76DF2062" w:rsidR="004674DC" w:rsidRPr="000C36BC" w:rsidRDefault="00353653" w:rsidP="000C36BC">
      <w:pPr>
        <w:spacing w:line="480" w:lineRule="auto"/>
        <w:rPr>
          <w:rFonts w:asciiTheme="minorHAnsi" w:hAnsiTheme="minorHAnsi"/>
        </w:rPr>
      </w:pPr>
      <w:r w:rsidRPr="000C36BC">
        <w:rPr>
          <w:rFonts w:asciiTheme="minorHAnsi" w:hAnsiTheme="minorHAnsi"/>
        </w:rPr>
        <w:t>Relational databases suffer from the reality that they store their data in “rigid, predefined schemas (</w:t>
      </w:r>
      <w:r w:rsidRPr="000C36BC">
        <w:rPr>
          <w:rFonts w:asciiTheme="minorHAnsi" w:hAnsiTheme="minorHAnsi"/>
          <w:i/>
          <w:iCs/>
        </w:rPr>
        <w:t>NoSQL vs SQL databases</w:t>
      </w:r>
      <w:r w:rsidRPr="000C36BC">
        <w:rPr>
          <w:rFonts w:asciiTheme="minorHAnsi" w:hAnsiTheme="minorHAnsi"/>
        </w:rPr>
        <w:t xml:space="preserve">).” Everything must be stored in a table, so more </w:t>
      </w:r>
      <w:r w:rsidRPr="000C36BC">
        <w:rPr>
          <w:rFonts w:asciiTheme="minorHAnsi" w:hAnsiTheme="minorHAnsi"/>
        </w:rPr>
        <w:lastRenderedPageBreak/>
        <w:t xml:space="preserve">complex data requires additional tables and foreign keys to point to the data. For example, a person may have more than one address. </w:t>
      </w:r>
      <w:r w:rsidR="00C61E5F" w:rsidRPr="000C36BC">
        <w:rPr>
          <w:rFonts w:asciiTheme="minorHAnsi" w:hAnsiTheme="minorHAnsi"/>
        </w:rPr>
        <w:t>Storing multiple addresses in a single table with the person’s other information would be challenging</w:t>
      </w:r>
      <w:r w:rsidRPr="000C36BC">
        <w:rPr>
          <w:rFonts w:asciiTheme="minorHAnsi" w:hAnsiTheme="minorHAnsi"/>
        </w:rPr>
        <w:t xml:space="preserve">. A new table with addresses </w:t>
      </w:r>
      <w:r w:rsidR="00C61E5F" w:rsidRPr="000C36BC">
        <w:rPr>
          <w:rFonts w:asciiTheme="minorHAnsi" w:hAnsiTheme="minorHAnsi"/>
        </w:rPr>
        <w:t>must</w:t>
      </w:r>
      <w:r w:rsidRPr="000C36BC">
        <w:rPr>
          <w:rFonts w:asciiTheme="minorHAnsi" w:hAnsiTheme="minorHAnsi"/>
        </w:rPr>
        <w:t xml:space="preserve"> be made with foreign keys pointing to the other table. This makes designing, reading, and writing to the database more challenging. Reading is slower as </w:t>
      </w:r>
      <w:r w:rsidR="00C61E5F" w:rsidRPr="000C36BC">
        <w:rPr>
          <w:rFonts w:asciiTheme="minorHAnsi" w:hAnsiTheme="minorHAnsi"/>
        </w:rPr>
        <w:t>multiple calls to the database are required</w:t>
      </w:r>
      <w:r w:rsidRPr="000C36BC">
        <w:rPr>
          <w:rFonts w:asciiTheme="minorHAnsi" w:hAnsiTheme="minorHAnsi"/>
        </w:rPr>
        <w:t xml:space="preserve"> to retrieve and join the data. Scaling relational databases </w:t>
      </w:r>
      <w:r w:rsidR="00C61E5F" w:rsidRPr="000C36BC">
        <w:rPr>
          <w:rFonts w:asciiTheme="minorHAnsi" w:hAnsiTheme="minorHAnsi"/>
        </w:rPr>
        <w:t>across multiple machines is also more challenging with a relational database.</w:t>
      </w:r>
    </w:p>
    <w:p w14:paraId="7127BF52" w14:textId="77777777" w:rsidR="00C61E5F" w:rsidRPr="000C36BC" w:rsidRDefault="00C61E5F" w:rsidP="000C36BC">
      <w:pPr>
        <w:spacing w:line="480" w:lineRule="auto"/>
        <w:rPr>
          <w:rFonts w:asciiTheme="minorHAnsi" w:hAnsiTheme="minorHAnsi"/>
        </w:rPr>
      </w:pPr>
    </w:p>
    <w:p w14:paraId="65875CFC" w14:textId="223DFAB0" w:rsidR="00C61E5F" w:rsidRPr="000C36BC" w:rsidRDefault="000F14E1" w:rsidP="000C36BC">
      <w:pPr>
        <w:spacing w:line="480" w:lineRule="auto"/>
        <w:rPr>
          <w:rFonts w:asciiTheme="minorHAnsi" w:hAnsiTheme="minorHAnsi"/>
        </w:rPr>
      </w:pPr>
      <w:r w:rsidRPr="000C36BC">
        <w:rPr>
          <w:rFonts w:asciiTheme="minorHAnsi" w:hAnsiTheme="minorHAnsi"/>
        </w:rPr>
        <w:t>Regarding NoSQL, “t</w:t>
      </w:r>
      <w:r w:rsidRPr="000C36BC">
        <w:rPr>
          <w:rFonts w:asciiTheme="minorHAnsi" w:hAnsiTheme="minorHAnsi"/>
        </w:rPr>
        <w:t xml:space="preserve">he lack of structure can make data untrustworthy and difficult to organize </w:t>
      </w:r>
      <w:r w:rsidRPr="000C36BC">
        <w:rPr>
          <w:rFonts w:asciiTheme="minorHAnsi" w:hAnsiTheme="minorHAnsi"/>
        </w:rPr>
        <w:t>(Foote, 2022).” There is also a lack of standards for database schemas, and each unique system has its own advantages and disadvantages</w:t>
      </w:r>
      <w:r w:rsidR="006B0841" w:rsidRPr="000C36BC">
        <w:rPr>
          <w:rFonts w:asciiTheme="minorHAnsi" w:hAnsiTheme="minorHAnsi"/>
        </w:rPr>
        <w:t xml:space="preserve"> </w:t>
      </w:r>
      <w:r w:rsidR="006B0841" w:rsidRPr="000C36BC">
        <w:rPr>
          <w:rFonts w:asciiTheme="minorHAnsi" w:hAnsiTheme="minorHAnsi"/>
        </w:rPr>
        <w:t>(Foote, 2022)</w:t>
      </w:r>
      <w:r w:rsidRPr="000C36BC">
        <w:rPr>
          <w:rFonts w:asciiTheme="minorHAnsi" w:hAnsiTheme="minorHAnsi"/>
        </w:rPr>
        <w:t>. NoSQL databases also lack ACID compliance, making them unsuitable for certain jobs</w:t>
      </w:r>
      <w:r w:rsidR="006B0841" w:rsidRPr="000C36BC">
        <w:rPr>
          <w:rFonts w:asciiTheme="minorHAnsi" w:hAnsiTheme="minorHAnsi"/>
        </w:rPr>
        <w:t xml:space="preserve">. NoSQL databases also lack joins to join and organize complex data </w:t>
      </w:r>
      <w:r w:rsidR="006B0841" w:rsidRPr="000C36BC">
        <w:rPr>
          <w:rFonts w:asciiTheme="minorHAnsi" w:hAnsiTheme="minorHAnsi"/>
        </w:rPr>
        <w:t>(Foote, 2022)</w:t>
      </w:r>
      <w:r w:rsidR="006B0841" w:rsidRPr="000C36BC">
        <w:rPr>
          <w:rFonts w:asciiTheme="minorHAnsi" w:hAnsiTheme="minorHAnsi"/>
        </w:rPr>
        <w:t xml:space="preserve">. Some of these limitations can be overcome by specialized implementations of NoSQL, such as MongoDB Atlas, which is ACID compliant. </w:t>
      </w:r>
    </w:p>
    <w:p w14:paraId="1DB275C6" w14:textId="77777777" w:rsidR="004674DC" w:rsidRPr="000C36BC" w:rsidRDefault="004674DC" w:rsidP="000C36BC">
      <w:pPr>
        <w:spacing w:line="480" w:lineRule="auto"/>
        <w:rPr>
          <w:rFonts w:asciiTheme="minorHAnsi" w:hAnsiTheme="minorHAnsi"/>
        </w:rPr>
      </w:pPr>
    </w:p>
    <w:p w14:paraId="17BF8FEE" w14:textId="3C421204" w:rsidR="00221A72" w:rsidRPr="00A06F55" w:rsidRDefault="00221A72" w:rsidP="00A06F55">
      <w:pPr>
        <w:pStyle w:val="ListParagraph"/>
        <w:numPr>
          <w:ilvl w:val="0"/>
          <w:numId w:val="5"/>
        </w:numPr>
        <w:spacing w:line="480" w:lineRule="auto"/>
        <w:rPr>
          <w:b/>
          <w:bCs/>
          <w:i/>
          <w:iCs/>
        </w:rPr>
      </w:pPr>
      <w:r w:rsidRPr="00A06F55">
        <w:rPr>
          <w:b/>
          <w:bCs/>
          <w:i/>
          <w:iCs/>
        </w:rPr>
        <w:t xml:space="preserve">Identify at least two features of MySQL and two features of </w:t>
      </w:r>
      <w:proofErr w:type="gramStart"/>
      <w:r w:rsidRPr="00A06F55">
        <w:rPr>
          <w:b/>
          <w:bCs/>
          <w:i/>
          <w:iCs/>
        </w:rPr>
        <w:t>MongoDB, and</w:t>
      </w:r>
      <w:proofErr w:type="gramEnd"/>
      <w:r w:rsidRPr="00A06F55">
        <w:rPr>
          <w:b/>
          <w:bCs/>
          <w:i/>
          <w:iCs/>
        </w:rPr>
        <w:t xml:space="preserve"> describe what they are and how they are used.</w:t>
      </w:r>
    </w:p>
    <w:p w14:paraId="5DF9A18B" w14:textId="23469ACA" w:rsidR="000C36BC" w:rsidRPr="000C36BC" w:rsidRDefault="000C36BC" w:rsidP="000C36BC">
      <w:pPr>
        <w:spacing w:line="480" w:lineRule="auto"/>
        <w:rPr>
          <w:rFonts w:asciiTheme="minorHAnsi" w:hAnsiTheme="minorHAnsi"/>
        </w:rPr>
      </w:pPr>
      <w:r w:rsidRPr="000C36BC">
        <w:rPr>
          <w:rFonts w:asciiTheme="minorHAnsi" w:hAnsiTheme="minorHAnsi"/>
        </w:rPr>
        <w:t>MySQL</w:t>
      </w:r>
      <w:r w:rsidR="009201E4">
        <w:rPr>
          <w:rFonts w:asciiTheme="minorHAnsi" w:hAnsiTheme="minorHAnsi"/>
        </w:rPr>
        <w:t>:</w:t>
      </w:r>
    </w:p>
    <w:p w14:paraId="7E16D92A" w14:textId="6B59F34B" w:rsidR="00E97731" w:rsidRDefault="00E97731" w:rsidP="00E97731">
      <w:pPr>
        <w:spacing w:line="480" w:lineRule="auto"/>
        <w:rPr>
          <w:rFonts w:asciiTheme="minorHAnsi" w:hAnsiTheme="minorHAnsi"/>
        </w:rPr>
      </w:pPr>
      <w:r>
        <w:rPr>
          <w:rFonts w:asciiTheme="minorHAnsi" w:hAnsiTheme="minorHAnsi"/>
        </w:rPr>
        <w:t xml:space="preserve">In MySQL </w:t>
      </w:r>
      <w:r w:rsidRPr="00E97731">
        <w:rPr>
          <w:rFonts w:asciiTheme="minorHAnsi" w:hAnsiTheme="minorHAnsi"/>
        </w:rPr>
        <w:t>JOIN, CROSS JOIN, and INNER JOIN</w:t>
      </w:r>
      <w:r>
        <w:rPr>
          <w:rFonts w:asciiTheme="minorHAnsi" w:hAnsiTheme="minorHAnsi"/>
        </w:rPr>
        <w:t xml:space="preserve"> are equivalent commands. JOIN </w:t>
      </w:r>
      <w:r w:rsidR="002F3743">
        <w:rPr>
          <w:rFonts w:asciiTheme="minorHAnsi" w:hAnsiTheme="minorHAnsi"/>
        </w:rPr>
        <w:t>combines rows from two or more related tables and returns</w:t>
      </w:r>
      <w:r>
        <w:rPr>
          <w:rFonts w:asciiTheme="minorHAnsi" w:hAnsiTheme="minorHAnsi"/>
        </w:rPr>
        <w:t xml:space="preserve"> the result. It </w:t>
      </w:r>
      <w:r w:rsidR="002F3743">
        <w:rPr>
          <w:rFonts w:asciiTheme="minorHAnsi" w:hAnsiTheme="minorHAnsi"/>
        </w:rPr>
        <w:t>can</w:t>
      </w:r>
      <w:r>
        <w:rPr>
          <w:rFonts w:asciiTheme="minorHAnsi" w:hAnsiTheme="minorHAnsi"/>
        </w:rPr>
        <w:t xml:space="preserve"> </w:t>
      </w:r>
      <w:r w:rsidR="002F3743">
        <w:rPr>
          <w:rFonts w:asciiTheme="minorHAnsi" w:hAnsiTheme="minorHAnsi"/>
        </w:rPr>
        <w:t>combine a customer name with invoices o</w:t>
      </w:r>
      <w:r>
        <w:rPr>
          <w:rFonts w:asciiTheme="minorHAnsi" w:hAnsiTheme="minorHAnsi"/>
        </w:rPr>
        <w:t xml:space="preserve">r </w:t>
      </w:r>
      <w:r w:rsidR="002F3743">
        <w:rPr>
          <w:rFonts w:asciiTheme="minorHAnsi" w:hAnsiTheme="minorHAnsi"/>
        </w:rPr>
        <w:t xml:space="preserve">perform </w:t>
      </w:r>
      <w:r>
        <w:rPr>
          <w:rFonts w:asciiTheme="minorHAnsi" w:hAnsiTheme="minorHAnsi"/>
        </w:rPr>
        <w:t xml:space="preserve">similar tasks </w:t>
      </w:r>
      <w:r w:rsidR="002F3743">
        <w:rPr>
          <w:rFonts w:asciiTheme="minorHAnsi" w:hAnsiTheme="minorHAnsi"/>
        </w:rPr>
        <w:t>with</w:t>
      </w:r>
      <w:r>
        <w:rPr>
          <w:rFonts w:asciiTheme="minorHAnsi" w:hAnsiTheme="minorHAnsi"/>
        </w:rPr>
        <w:t xml:space="preserve"> </w:t>
      </w:r>
      <w:r w:rsidR="002F3743">
        <w:rPr>
          <w:rFonts w:asciiTheme="minorHAnsi" w:hAnsiTheme="minorHAnsi"/>
        </w:rPr>
        <w:t>data</w:t>
      </w:r>
      <w:r>
        <w:rPr>
          <w:rFonts w:asciiTheme="minorHAnsi" w:hAnsiTheme="minorHAnsi"/>
        </w:rPr>
        <w:t xml:space="preserve"> stored </w:t>
      </w:r>
      <w:r w:rsidR="002F3743">
        <w:rPr>
          <w:rFonts w:asciiTheme="minorHAnsi" w:hAnsiTheme="minorHAnsi"/>
        </w:rPr>
        <w:t>across</w:t>
      </w:r>
      <w:r>
        <w:rPr>
          <w:rFonts w:asciiTheme="minorHAnsi" w:hAnsiTheme="minorHAnsi"/>
        </w:rPr>
        <w:t xml:space="preserve"> multiple tables.</w:t>
      </w:r>
    </w:p>
    <w:p w14:paraId="771E3FFE" w14:textId="77777777" w:rsidR="002044DC" w:rsidRPr="000C36BC" w:rsidRDefault="002044DC" w:rsidP="000C36BC">
      <w:pPr>
        <w:spacing w:line="480" w:lineRule="auto"/>
        <w:rPr>
          <w:rFonts w:asciiTheme="minorHAnsi" w:hAnsiTheme="minorHAnsi"/>
        </w:rPr>
      </w:pPr>
    </w:p>
    <w:p w14:paraId="182CECE0" w14:textId="32735AEF" w:rsidR="009201E4" w:rsidRDefault="00BA6BB7" w:rsidP="000C36BC">
      <w:pPr>
        <w:spacing w:line="480" w:lineRule="auto"/>
        <w:rPr>
          <w:rFonts w:asciiTheme="minorHAnsi" w:hAnsiTheme="minorHAnsi"/>
        </w:rPr>
      </w:pPr>
      <w:r>
        <w:rPr>
          <w:rFonts w:asciiTheme="minorHAnsi" w:hAnsiTheme="minorHAnsi"/>
        </w:rPr>
        <w:t>REPLACE</w:t>
      </w:r>
      <w:r w:rsidR="00E97731">
        <w:rPr>
          <w:rFonts w:asciiTheme="minorHAnsi" w:hAnsiTheme="minorHAnsi"/>
        </w:rPr>
        <w:t xml:space="preserve"> is </w:t>
      </w:r>
      <w:proofErr w:type="gramStart"/>
      <w:r w:rsidR="00E97731">
        <w:rPr>
          <w:rFonts w:asciiTheme="minorHAnsi" w:hAnsiTheme="minorHAnsi"/>
        </w:rPr>
        <w:t>similar to</w:t>
      </w:r>
      <w:proofErr w:type="gramEnd"/>
      <w:r w:rsidR="00E97731">
        <w:rPr>
          <w:rFonts w:asciiTheme="minorHAnsi" w:hAnsiTheme="minorHAnsi"/>
        </w:rPr>
        <w:t xml:space="preserve"> insert</w:t>
      </w:r>
      <w:r>
        <w:rPr>
          <w:rFonts w:asciiTheme="minorHAnsi" w:hAnsiTheme="minorHAnsi"/>
        </w:rPr>
        <w:t xml:space="preserve"> by inserting</w:t>
      </w:r>
      <w:r w:rsidR="00E97731">
        <w:rPr>
          <w:rFonts w:asciiTheme="minorHAnsi" w:hAnsiTheme="minorHAnsi"/>
        </w:rPr>
        <w:t xml:space="preserve"> a row of data into the MySQL database. It first checks if an entry </w:t>
      </w:r>
      <w:r>
        <w:rPr>
          <w:rFonts w:asciiTheme="minorHAnsi" w:hAnsiTheme="minorHAnsi"/>
        </w:rPr>
        <w:t>contains</w:t>
      </w:r>
      <w:r w:rsidR="00E97731">
        <w:rPr>
          <w:rFonts w:asciiTheme="minorHAnsi" w:hAnsiTheme="minorHAnsi"/>
        </w:rPr>
        <w:t xml:space="preserve"> </w:t>
      </w:r>
      <w:r>
        <w:rPr>
          <w:rFonts w:asciiTheme="minorHAnsi" w:hAnsiTheme="minorHAnsi"/>
        </w:rPr>
        <w:t>the</w:t>
      </w:r>
      <w:r w:rsidR="00E97731">
        <w:rPr>
          <w:rFonts w:asciiTheme="minorHAnsi" w:hAnsiTheme="minorHAnsi"/>
        </w:rPr>
        <w:t xml:space="preserve"> matching primary key. If a matching primary key is located, that row is deleted before the new row is inserted</w:t>
      </w:r>
      <w:r>
        <w:rPr>
          <w:rFonts w:asciiTheme="minorHAnsi" w:hAnsiTheme="minorHAnsi"/>
        </w:rPr>
        <w:t xml:space="preserve"> in its place. Because of </w:t>
      </w:r>
      <w:r w:rsidR="002F3743">
        <w:rPr>
          <w:rFonts w:asciiTheme="minorHAnsi" w:hAnsiTheme="minorHAnsi"/>
        </w:rPr>
        <w:t>how</w:t>
      </w:r>
      <w:r>
        <w:rPr>
          <w:rFonts w:asciiTheme="minorHAnsi" w:hAnsiTheme="minorHAnsi"/>
        </w:rPr>
        <w:t xml:space="preserve"> REPLACE is implemented, it can be used to insert or replace a row in a table.</w:t>
      </w:r>
    </w:p>
    <w:p w14:paraId="62AFDBD3" w14:textId="77777777" w:rsidR="00BA6BB7" w:rsidRDefault="00BA6BB7" w:rsidP="000C36BC">
      <w:pPr>
        <w:spacing w:line="480" w:lineRule="auto"/>
        <w:rPr>
          <w:rFonts w:asciiTheme="minorHAnsi" w:hAnsiTheme="minorHAnsi"/>
        </w:rPr>
      </w:pPr>
    </w:p>
    <w:p w14:paraId="4C98F812" w14:textId="74DD23B5" w:rsidR="00B92F8E" w:rsidRPr="000C36BC" w:rsidRDefault="009201E4" w:rsidP="000C36BC">
      <w:pPr>
        <w:spacing w:line="480" w:lineRule="auto"/>
        <w:rPr>
          <w:rFonts w:asciiTheme="minorHAnsi" w:hAnsiTheme="minorHAnsi"/>
        </w:rPr>
      </w:pPr>
      <w:r>
        <w:rPr>
          <w:rFonts w:asciiTheme="minorHAnsi" w:hAnsiTheme="minorHAnsi"/>
        </w:rPr>
        <w:t>MongoDB:</w:t>
      </w:r>
    </w:p>
    <w:p w14:paraId="3AD7EED8" w14:textId="42D2AD33" w:rsidR="0036428D" w:rsidRPr="000C36BC" w:rsidRDefault="00216A70" w:rsidP="000C36BC">
      <w:pPr>
        <w:spacing w:line="480" w:lineRule="auto"/>
        <w:rPr>
          <w:rFonts w:asciiTheme="minorHAnsi" w:hAnsiTheme="minorHAnsi"/>
        </w:rPr>
      </w:pPr>
      <w:proofErr w:type="spellStart"/>
      <w:r>
        <w:rPr>
          <w:rFonts w:asciiTheme="minorHAnsi" w:hAnsiTheme="minorHAnsi"/>
        </w:rPr>
        <w:t>db.collection.insertOne</w:t>
      </w:r>
      <w:proofErr w:type="spellEnd"/>
      <w:r>
        <w:rPr>
          <w:rFonts w:asciiTheme="minorHAnsi" w:hAnsiTheme="minorHAnsi"/>
        </w:rPr>
        <w:t xml:space="preserve">() inserts a single document into the collection and returns the object id on success. </w:t>
      </w:r>
    </w:p>
    <w:p w14:paraId="5C14B3E1" w14:textId="77777777" w:rsidR="00B92F8E" w:rsidRPr="000C36BC" w:rsidRDefault="00B92F8E" w:rsidP="000C36BC">
      <w:pPr>
        <w:spacing w:line="480" w:lineRule="auto"/>
        <w:rPr>
          <w:rFonts w:asciiTheme="minorHAnsi" w:hAnsiTheme="minorHAnsi"/>
        </w:rPr>
      </w:pPr>
    </w:p>
    <w:p w14:paraId="440232B6" w14:textId="52F8D4CB" w:rsidR="002044DC" w:rsidRPr="000C36BC" w:rsidRDefault="00EC2658" w:rsidP="000C36BC">
      <w:pPr>
        <w:spacing w:line="480" w:lineRule="auto"/>
        <w:rPr>
          <w:rFonts w:asciiTheme="minorHAnsi" w:hAnsiTheme="minorHAnsi"/>
        </w:rPr>
      </w:pPr>
      <w:proofErr w:type="spellStart"/>
      <w:proofErr w:type="gramStart"/>
      <w:r w:rsidRPr="00EC2658">
        <w:rPr>
          <w:rFonts w:asciiTheme="minorHAnsi" w:hAnsiTheme="minorHAnsi"/>
        </w:rPr>
        <w:t>db.collection</w:t>
      </w:r>
      <w:proofErr w:type="gramEnd"/>
      <w:r w:rsidRPr="00EC2658">
        <w:rPr>
          <w:rFonts w:asciiTheme="minorHAnsi" w:hAnsiTheme="minorHAnsi"/>
        </w:rPr>
        <w:t>.remove</w:t>
      </w:r>
      <w:proofErr w:type="spellEnd"/>
      <w:r w:rsidRPr="00EC2658">
        <w:rPr>
          <w:rFonts w:asciiTheme="minorHAnsi" w:hAnsiTheme="minorHAnsi"/>
        </w:rPr>
        <w:t>()</w:t>
      </w:r>
      <w:r>
        <w:rPr>
          <w:rFonts w:asciiTheme="minorHAnsi" w:hAnsiTheme="minorHAnsi"/>
        </w:rPr>
        <w:t xml:space="preserve"> will delete all documents that match the supplied filter from the collection or just one document. This can be used to purge several documents from the collection rather than deleting the documents one by one.</w:t>
      </w:r>
    </w:p>
    <w:p w14:paraId="4132BFF8" w14:textId="77777777" w:rsidR="002044DC" w:rsidRDefault="002044DC" w:rsidP="000C36BC">
      <w:pPr>
        <w:spacing w:line="480" w:lineRule="auto"/>
        <w:rPr>
          <w:rFonts w:asciiTheme="minorHAnsi" w:hAnsiTheme="minorHAnsi"/>
        </w:rPr>
      </w:pPr>
    </w:p>
    <w:p w14:paraId="14DF4550" w14:textId="77777777" w:rsidR="00216A70" w:rsidRPr="000C36BC" w:rsidRDefault="00216A70" w:rsidP="000C36BC">
      <w:pPr>
        <w:spacing w:line="480" w:lineRule="auto"/>
        <w:rPr>
          <w:rFonts w:asciiTheme="minorHAnsi" w:hAnsiTheme="minorHAnsi"/>
        </w:rPr>
      </w:pPr>
    </w:p>
    <w:p w14:paraId="0F5E4AE2" w14:textId="586C2572" w:rsidR="002044DC" w:rsidRPr="000C36BC" w:rsidRDefault="002044DC" w:rsidP="000C36BC">
      <w:pPr>
        <w:spacing w:line="480" w:lineRule="auto"/>
        <w:rPr>
          <w:rFonts w:asciiTheme="minorHAnsi" w:hAnsiTheme="minorHAnsi"/>
        </w:rPr>
      </w:pPr>
      <w:r w:rsidRPr="000C36BC">
        <w:rPr>
          <w:rFonts w:asciiTheme="minorHAnsi" w:hAnsiTheme="minorHAnsi"/>
          <w:i/>
          <w:iCs/>
        </w:rPr>
        <w:t>NoSQL vs SQL databases</w:t>
      </w:r>
      <w:r w:rsidRPr="000C36BC">
        <w:rPr>
          <w:rFonts w:asciiTheme="minorHAnsi" w:hAnsiTheme="minorHAnsi"/>
        </w:rPr>
        <w:t xml:space="preserve">. MongoDB. (n.d.). </w:t>
      </w:r>
      <w:hyperlink r:id="rId5" w:history="1">
        <w:r w:rsidRPr="000C36BC">
          <w:rPr>
            <w:rStyle w:val="Hyperlink"/>
            <w:rFonts w:asciiTheme="minorHAnsi" w:hAnsiTheme="minorHAnsi"/>
          </w:rPr>
          <w:t>https:/</w:t>
        </w:r>
        <w:r w:rsidRPr="000C36BC">
          <w:rPr>
            <w:rStyle w:val="Hyperlink"/>
            <w:rFonts w:asciiTheme="minorHAnsi" w:hAnsiTheme="minorHAnsi"/>
          </w:rPr>
          <w:t>/</w:t>
        </w:r>
        <w:r w:rsidRPr="000C36BC">
          <w:rPr>
            <w:rStyle w:val="Hyperlink"/>
            <w:rFonts w:asciiTheme="minorHAnsi" w:hAnsiTheme="minorHAnsi"/>
          </w:rPr>
          <w:t>m</w:t>
        </w:r>
        <w:r w:rsidRPr="000C36BC">
          <w:rPr>
            <w:rStyle w:val="Hyperlink"/>
            <w:rFonts w:asciiTheme="minorHAnsi" w:hAnsiTheme="minorHAnsi"/>
          </w:rPr>
          <w:t>o</w:t>
        </w:r>
        <w:r w:rsidRPr="000C36BC">
          <w:rPr>
            <w:rStyle w:val="Hyperlink"/>
            <w:rFonts w:asciiTheme="minorHAnsi" w:hAnsiTheme="minorHAnsi"/>
          </w:rPr>
          <w:t>ngodb.com/nosql-explained/nosql-vs-sql</w:t>
        </w:r>
      </w:hyperlink>
    </w:p>
    <w:p w14:paraId="36ADEC42" w14:textId="77777777" w:rsidR="00DC2009" w:rsidRPr="000C36BC" w:rsidRDefault="00DC2009" w:rsidP="000C36BC">
      <w:pPr>
        <w:spacing w:line="480" w:lineRule="auto"/>
        <w:rPr>
          <w:rFonts w:asciiTheme="minorHAnsi" w:hAnsiTheme="minorHAnsi"/>
        </w:rPr>
      </w:pPr>
    </w:p>
    <w:p w14:paraId="01BA1DC1" w14:textId="2E328140" w:rsidR="00DC2009" w:rsidRPr="000C36BC" w:rsidRDefault="00DC2009" w:rsidP="000C36BC">
      <w:pPr>
        <w:spacing w:line="480" w:lineRule="auto"/>
        <w:rPr>
          <w:rFonts w:asciiTheme="minorHAnsi" w:hAnsiTheme="minorHAnsi"/>
        </w:rPr>
      </w:pPr>
      <w:r w:rsidRPr="000C36BC">
        <w:rPr>
          <w:rFonts w:asciiTheme="minorHAnsi" w:hAnsiTheme="minorHAnsi"/>
          <w:i/>
          <w:iCs/>
        </w:rPr>
        <w:t xml:space="preserve">What is </w:t>
      </w:r>
      <w:proofErr w:type="spellStart"/>
      <w:r w:rsidRPr="000C36BC">
        <w:rPr>
          <w:rFonts w:asciiTheme="minorHAnsi" w:hAnsiTheme="minorHAnsi"/>
          <w:i/>
          <w:iCs/>
        </w:rPr>
        <w:t>nosql</w:t>
      </w:r>
      <w:proofErr w:type="spellEnd"/>
      <w:r w:rsidRPr="000C36BC">
        <w:rPr>
          <w:rFonts w:asciiTheme="minorHAnsi" w:hAnsiTheme="minorHAnsi"/>
          <w:i/>
          <w:iCs/>
        </w:rPr>
        <w:t>? NoSQL databases explained</w:t>
      </w:r>
      <w:r w:rsidRPr="000C36BC">
        <w:rPr>
          <w:rFonts w:asciiTheme="minorHAnsi" w:hAnsiTheme="minorHAnsi"/>
        </w:rPr>
        <w:t xml:space="preserve">. MongoDB. (n.d.-b). </w:t>
      </w:r>
      <w:hyperlink r:id="rId6" w:history="1">
        <w:r w:rsidRPr="000C36BC">
          <w:rPr>
            <w:rStyle w:val="Hyperlink"/>
            <w:rFonts w:asciiTheme="minorHAnsi" w:hAnsiTheme="minorHAnsi"/>
          </w:rPr>
          <w:t>https://www.mongodb.com/resources/basic</w:t>
        </w:r>
        <w:r w:rsidRPr="000C36BC">
          <w:rPr>
            <w:rStyle w:val="Hyperlink"/>
            <w:rFonts w:asciiTheme="minorHAnsi" w:hAnsiTheme="minorHAnsi"/>
          </w:rPr>
          <w:t>s</w:t>
        </w:r>
        <w:r w:rsidRPr="000C36BC">
          <w:rPr>
            <w:rStyle w:val="Hyperlink"/>
            <w:rFonts w:asciiTheme="minorHAnsi" w:hAnsiTheme="minorHAnsi"/>
          </w:rPr>
          <w:t>/databases/nosql-explained</w:t>
        </w:r>
      </w:hyperlink>
      <w:r w:rsidRPr="000C36BC">
        <w:rPr>
          <w:rFonts w:asciiTheme="minorHAnsi" w:hAnsiTheme="minorHAnsi"/>
        </w:rPr>
        <w:t xml:space="preserve"> </w:t>
      </w:r>
    </w:p>
    <w:p w14:paraId="3C8C157F" w14:textId="77777777" w:rsidR="00DC2009" w:rsidRPr="000C36BC" w:rsidRDefault="00DC2009" w:rsidP="000C36BC">
      <w:pPr>
        <w:spacing w:line="480" w:lineRule="auto"/>
        <w:rPr>
          <w:rFonts w:asciiTheme="minorHAnsi" w:hAnsiTheme="minorHAnsi"/>
        </w:rPr>
      </w:pPr>
    </w:p>
    <w:p w14:paraId="1AB160DA" w14:textId="7447E93C" w:rsidR="005D7E79" w:rsidRPr="000C36BC" w:rsidRDefault="005D7E79" w:rsidP="000C36BC">
      <w:pPr>
        <w:spacing w:line="480" w:lineRule="auto"/>
        <w:rPr>
          <w:rFonts w:asciiTheme="minorHAnsi" w:hAnsiTheme="minorHAnsi"/>
        </w:rPr>
      </w:pPr>
      <w:r w:rsidRPr="000C36BC">
        <w:rPr>
          <w:rFonts w:asciiTheme="minorHAnsi" w:hAnsiTheme="minorHAnsi"/>
          <w:i/>
          <w:iCs/>
        </w:rPr>
        <w:lastRenderedPageBreak/>
        <w:t xml:space="preserve">Data relationships in </w:t>
      </w:r>
      <w:proofErr w:type="spellStart"/>
      <w:r w:rsidRPr="000C36BC">
        <w:rPr>
          <w:rFonts w:asciiTheme="minorHAnsi" w:hAnsiTheme="minorHAnsi"/>
          <w:i/>
          <w:iCs/>
        </w:rPr>
        <w:t>mongodb</w:t>
      </w:r>
      <w:proofErr w:type="spellEnd"/>
      <w:r w:rsidRPr="000C36BC">
        <w:rPr>
          <w:rFonts w:asciiTheme="minorHAnsi" w:hAnsiTheme="minorHAnsi"/>
        </w:rPr>
        <w:t xml:space="preserve">. Studytonight.com. (n.d.). </w:t>
      </w:r>
      <w:hyperlink r:id="rId7" w:history="1">
        <w:r w:rsidRPr="000C36BC">
          <w:rPr>
            <w:rStyle w:val="Hyperlink"/>
            <w:rFonts w:asciiTheme="minorHAnsi" w:hAnsiTheme="minorHAnsi"/>
          </w:rPr>
          <w:t>https://www.studytonight.com/mongodb/relationships-in-mongodb</w:t>
        </w:r>
      </w:hyperlink>
    </w:p>
    <w:p w14:paraId="38977106" w14:textId="77777777" w:rsidR="000F14E1" w:rsidRPr="000C36BC" w:rsidRDefault="000F14E1" w:rsidP="000C36BC">
      <w:pPr>
        <w:spacing w:line="480" w:lineRule="auto"/>
        <w:rPr>
          <w:rFonts w:asciiTheme="minorHAnsi" w:hAnsiTheme="minorHAnsi"/>
        </w:rPr>
      </w:pPr>
    </w:p>
    <w:p w14:paraId="51DBF505" w14:textId="049A37A1" w:rsidR="000F14E1" w:rsidRPr="000C36BC" w:rsidRDefault="000F14E1" w:rsidP="000C36BC">
      <w:pPr>
        <w:spacing w:line="480" w:lineRule="auto"/>
        <w:rPr>
          <w:rFonts w:asciiTheme="minorHAnsi" w:hAnsiTheme="minorHAnsi"/>
        </w:rPr>
      </w:pPr>
      <w:r w:rsidRPr="000C36BC">
        <w:rPr>
          <w:rFonts w:asciiTheme="minorHAnsi" w:hAnsiTheme="minorHAnsi"/>
        </w:rPr>
        <w:t>Foote, K. D. (202</w:t>
      </w:r>
      <w:r w:rsidRPr="000C36BC">
        <w:rPr>
          <w:rFonts w:asciiTheme="minorHAnsi" w:hAnsiTheme="minorHAnsi"/>
        </w:rPr>
        <w:t>2</w:t>
      </w:r>
      <w:r w:rsidRPr="000C36BC">
        <w:rPr>
          <w:rFonts w:asciiTheme="minorHAnsi" w:hAnsiTheme="minorHAnsi"/>
        </w:rPr>
        <w:t xml:space="preserve">, </w:t>
      </w:r>
      <w:r w:rsidRPr="000C36BC">
        <w:rPr>
          <w:rFonts w:asciiTheme="minorHAnsi" w:hAnsiTheme="minorHAnsi"/>
        </w:rPr>
        <w:t>November 17</w:t>
      </w:r>
      <w:r w:rsidRPr="000C36BC">
        <w:rPr>
          <w:rFonts w:asciiTheme="minorHAnsi" w:hAnsiTheme="minorHAnsi"/>
        </w:rPr>
        <w:t xml:space="preserve">). </w:t>
      </w:r>
      <w:r w:rsidRPr="000C36BC">
        <w:rPr>
          <w:rFonts w:asciiTheme="minorHAnsi" w:hAnsiTheme="minorHAnsi"/>
          <w:i/>
          <w:iCs/>
        </w:rPr>
        <w:t>NoSQL databases: Advantages and disadvantages</w:t>
      </w:r>
      <w:r w:rsidRPr="000C36BC">
        <w:rPr>
          <w:rFonts w:asciiTheme="minorHAnsi" w:hAnsiTheme="minorHAnsi"/>
        </w:rPr>
        <w:t xml:space="preserve">. DATAVERSITY. </w:t>
      </w:r>
      <w:hyperlink r:id="rId8" w:history="1">
        <w:r w:rsidRPr="000C36BC">
          <w:rPr>
            <w:rStyle w:val="Hyperlink"/>
            <w:rFonts w:asciiTheme="minorHAnsi" w:hAnsiTheme="minorHAnsi"/>
          </w:rPr>
          <w:t>https:/</w:t>
        </w:r>
        <w:r w:rsidRPr="000C36BC">
          <w:rPr>
            <w:rStyle w:val="Hyperlink"/>
            <w:rFonts w:asciiTheme="minorHAnsi" w:hAnsiTheme="minorHAnsi"/>
          </w:rPr>
          <w:t>/</w:t>
        </w:r>
        <w:r w:rsidRPr="000C36BC">
          <w:rPr>
            <w:rStyle w:val="Hyperlink"/>
            <w:rFonts w:asciiTheme="minorHAnsi" w:hAnsiTheme="minorHAnsi"/>
          </w:rPr>
          <w:t>w</w:t>
        </w:r>
        <w:r w:rsidRPr="000C36BC">
          <w:rPr>
            <w:rStyle w:val="Hyperlink"/>
            <w:rFonts w:asciiTheme="minorHAnsi" w:hAnsiTheme="minorHAnsi"/>
          </w:rPr>
          <w:t>ww.dataversity.net/nosql-databases-advantages-and-disadvantages/</w:t>
        </w:r>
      </w:hyperlink>
    </w:p>
    <w:sectPr w:rsidR="000F14E1" w:rsidRPr="000C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31CC3"/>
    <w:multiLevelType w:val="hybridMultilevel"/>
    <w:tmpl w:val="31C4B2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B1B5F"/>
    <w:multiLevelType w:val="multilevel"/>
    <w:tmpl w:val="82F6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91485"/>
    <w:multiLevelType w:val="hybridMultilevel"/>
    <w:tmpl w:val="2E2E0440"/>
    <w:lvl w:ilvl="0" w:tplc="B470BB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D42FD"/>
    <w:multiLevelType w:val="multilevel"/>
    <w:tmpl w:val="6204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D39DB"/>
    <w:multiLevelType w:val="hybridMultilevel"/>
    <w:tmpl w:val="A1442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6716680">
    <w:abstractNumId w:val="1"/>
  </w:num>
  <w:num w:numId="2" w16cid:durableId="1483354396">
    <w:abstractNumId w:val="3"/>
  </w:num>
  <w:num w:numId="3" w16cid:durableId="173231010">
    <w:abstractNumId w:val="2"/>
  </w:num>
  <w:num w:numId="4" w16cid:durableId="1292515625">
    <w:abstractNumId w:val="0"/>
  </w:num>
  <w:num w:numId="5" w16cid:durableId="416099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66"/>
    <w:rsid w:val="00034A66"/>
    <w:rsid w:val="000C36BC"/>
    <w:rsid w:val="000F14E1"/>
    <w:rsid w:val="00191544"/>
    <w:rsid w:val="001A16CC"/>
    <w:rsid w:val="002044DC"/>
    <w:rsid w:val="00216A70"/>
    <w:rsid w:val="00221A72"/>
    <w:rsid w:val="002F3743"/>
    <w:rsid w:val="00353653"/>
    <w:rsid w:val="0036428D"/>
    <w:rsid w:val="004674DC"/>
    <w:rsid w:val="005D7E79"/>
    <w:rsid w:val="006B0841"/>
    <w:rsid w:val="006C2075"/>
    <w:rsid w:val="007A484A"/>
    <w:rsid w:val="009201E4"/>
    <w:rsid w:val="009D4FF7"/>
    <w:rsid w:val="00A01831"/>
    <w:rsid w:val="00A06F55"/>
    <w:rsid w:val="00A4038B"/>
    <w:rsid w:val="00AD3578"/>
    <w:rsid w:val="00B92F8E"/>
    <w:rsid w:val="00BA6BB7"/>
    <w:rsid w:val="00C61E5F"/>
    <w:rsid w:val="00DC2009"/>
    <w:rsid w:val="00E97731"/>
    <w:rsid w:val="00EC2658"/>
    <w:rsid w:val="00F3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E9528"/>
  <w15:chartTrackingRefBased/>
  <w15:docId w15:val="{CCA2406A-E38F-A445-B106-E28B7440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8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34A6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4A6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4A6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34A6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34A6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34A66"/>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34A66"/>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34A66"/>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34A66"/>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A66"/>
    <w:rPr>
      <w:rFonts w:eastAsiaTheme="majorEastAsia" w:cstheme="majorBidi"/>
      <w:color w:val="272727" w:themeColor="text1" w:themeTint="D8"/>
    </w:rPr>
  </w:style>
  <w:style w:type="paragraph" w:styleId="Title">
    <w:name w:val="Title"/>
    <w:basedOn w:val="Normal"/>
    <w:next w:val="Normal"/>
    <w:link w:val="TitleChar"/>
    <w:uiPriority w:val="10"/>
    <w:qFormat/>
    <w:rsid w:val="00034A6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4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A66"/>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34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A66"/>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34A66"/>
    <w:rPr>
      <w:i/>
      <w:iCs/>
      <w:color w:val="404040" w:themeColor="text1" w:themeTint="BF"/>
    </w:rPr>
  </w:style>
  <w:style w:type="paragraph" w:styleId="ListParagraph">
    <w:name w:val="List Paragraph"/>
    <w:basedOn w:val="Normal"/>
    <w:uiPriority w:val="34"/>
    <w:qFormat/>
    <w:rsid w:val="00034A66"/>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34A66"/>
    <w:rPr>
      <w:i/>
      <w:iCs/>
      <w:color w:val="0F4761" w:themeColor="accent1" w:themeShade="BF"/>
    </w:rPr>
  </w:style>
  <w:style w:type="paragraph" w:styleId="IntenseQuote">
    <w:name w:val="Intense Quote"/>
    <w:basedOn w:val="Normal"/>
    <w:next w:val="Normal"/>
    <w:link w:val="IntenseQuoteChar"/>
    <w:uiPriority w:val="30"/>
    <w:qFormat/>
    <w:rsid w:val="00034A6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34A66"/>
    <w:rPr>
      <w:i/>
      <w:iCs/>
      <w:color w:val="0F4761" w:themeColor="accent1" w:themeShade="BF"/>
    </w:rPr>
  </w:style>
  <w:style w:type="character" w:styleId="IntenseReference">
    <w:name w:val="Intense Reference"/>
    <w:basedOn w:val="DefaultParagraphFont"/>
    <w:uiPriority w:val="32"/>
    <w:qFormat/>
    <w:rsid w:val="00034A66"/>
    <w:rPr>
      <w:b/>
      <w:bCs/>
      <w:smallCaps/>
      <w:color w:val="0F4761" w:themeColor="accent1" w:themeShade="BF"/>
      <w:spacing w:val="5"/>
    </w:rPr>
  </w:style>
  <w:style w:type="character" w:styleId="Hyperlink">
    <w:name w:val="Hyperlink"/>
    <w:basedOn w:val="DefaultParagraphFont"/>
    <w:uiPriority w:val="99"/>
    <w:unhideWhenUsed/>
    <w:rsid w:val="00034A66"/>
    <w:rPr>
      <w:color w:val="467886" w:themeColor="hyperlink"/>
      <w:u w:val="single"/>
    </w:rPr>
  </w:style>
  <w:style w:type="character" w:styleId="UnresolvedMention">
    <w:name w:val="Unresolved Mention"/>
    <w:basedOn w:val="DefaultParagraphFont"/>
    <w:uiPriority w:val="99"/>
    <w:semiHidden/>
    <w:unhideWhenUsed/>
    <w:rsid w:val="00034A66"/>
    <w:rPr>
      <w:color w:val="605E5C"/>
      <w:shd w:val="clear" w:color="auto" w:fill="E1DFDD"/>
    </w:rPr>
  </w:style>
  <w:style w:type="paragraph" w:styleId="NoSpacing">
    <w:name w:val="No Spacing"/>
    <w:uiPriority w:val="1"/>
    <w:qFormat/>
    <w:rsid w:val="00034A66"/>
  </w:style>
  <w:style w:type="character" w:styleId="FollowedHyperlink">
    <w:name w:val="FollowedHyperlink"/>
    <w:basedOn w:val="DefaultParagraphFont"/>
    <w:uiPriority w:val="99"/>
    <w:semiHidden/>
    <w:unhideWhenUsed/>
    <w:rsid w:val="002044DC"/>
    <w:rPr>
      <w:color w:val="96607D" w:themeColor="followedHyperlink"/>
      <w:u w:val="single"/>
    </w:rPr>
  </w:style>
  <w:style w:type="character" w:styleId="HTMLCode">
    <w:name w:val="HTML Code"/>
    <w:basedOn w:val="DefaultParagraphFont"/>
    <w:uiPriority w:val="99"/>
    <w:semiHidden/>
    <w:unhideWhenUsed/>
    <w:rsid w:val="00B92F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353">
      <w:bodyDiv w:val="1"/>
      <w:marLeft w:val="0"/>
      <w:marRight w:val="0"/>
      <w:marTop w:val="0"/>
      <w:marBottom w:val="0"/>
      <w:divBdr>
        <w:top w:val="none" w:sz="0" w:space="0" w:color="auto"/>
        <w:left w:val="none" w:sz="0" w:space="0" w:color="auto"/>
        <w:bottom w:val="none" w:sz="0" w:space="0" w:color="auto"/>
        <w:right w:val="none" w:sz="0" w:space="0" w:color="auto"/>
      </w:divBdr>
    </w:div>
    <w:div w:id="193277041">
      <w:bodyDiv w:val="1"/>
      <w:marLeft w:val="0"/>
      <w:marRight w:val="0"/>
      <w:marTop w:val="0"/>
      <w:marBottom w:val="0"/>
      <w:divBdr>
        <w:top w:val="none" w:sz="0" w:space="0" w:color="auto"/>
        <w:left w:val="none" w:sz="0" w:space="0" w:color="auto"/>
        <w:bottom w:val="none" w:sz="0" w:space="0" w:color="auto"/>
        <w:right w:val="none" w:sz="0" w:space="0" w:color="auto"/>
      </w:divBdr>
    </w:div>
    <w:div w:id="373045647">
      <w:bodyDiv w:val="1"/>
      <w:marLeft w:val="0"/>
      <w:marRight w:val="0"/>
      <w:marTop w:val="0"/>
      <w:marBottom w:val="0"/>
      <w:divBdr>
        <w:top w:val="none" w:sz="0" w:space="0" w:color="auto"/>
        <w:left w:val="none" w:sz="0" w:space="0" w:color="auto"/>
        <w:bottom w:val="none" w:sz="0" w:space="0" w:color="auto"/>
        <w:right w:val="none" w:sz="0" w:space="0" w:color="auto"/>
      </w:divBdr>
    </w:div>
    <w:div w:id="574167797">
      <w:bodyDiv w:val="1"/>
      <w:marLeft w:val="0"/>
      <w:marRight w:val="0"/>
      <w:marTop w:val="0"/>
      <w:marBottom w:val="0"/>
      <w:divBdr>
        <w:top w:val="none" w:sz="0" w:space="0" w:color="auto"/>
        <w:left w:val="none" w:sz="0" w:space="0" w:color="auto"/>
        <w:bottom w:val="none" w:sz="0" w:space="0" w:color="auto"/>
        <w:right w:val="none" w:sz="0" w:space="0" w:color="auto"/>
      </w:divBdr>
    </w:div>
    <w:div w:id="907376927">
      <w:bodyDiv w:val="1"/>
      <w:marLeft w:val="0"/>
      <w:marRight w:val="0"/>
      <w:marTop w:val="0"/>
      <w:marBottom w:val="0"/>
      <w:divBdr>
        <w:top w:val="none" w:sz="0" w:space="0" w:color="auto"/>
        <w:left w:val="none" w:sz="0" w:space="0" w:color="auto"/>
        <w:bottom w:val="none" w:sz="0" w:space="0" w:color="auto"/>
        <w:right w:val="none" w:sz="0" w:space="0" w:color="auto"/>
      </w:divBdr>
      <w:divsChild>
        <w:div w:id="1617978646">
          <w:marLeft w:val="0"/>
          <w:marRight w:val="0"/>
          <w:marTop w:val="0"/>
          <w:marBottom w:val="0"/>
          <w:divBdr>
            <w:top w:val="none" w:sz="0" w:space="0" w:color="auto"/>
            <w:left w:val="none" w:sz="0" w:space="0" w:color="auto"/>
            <w:bottom w:val="none" w:sz="0" w:space="0" w:color="auto"/>
            <w:right w:val="none" w:sz="0" w:space="0" w:color="auto"/>
          </w:divBdr>
          <w:divsChild>
            <w:div w:id="1183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4316">
      <w:bodyDiv w:val="1"/>
      <w:marLeft w:val="0"/>
      <w:marRight w:val="0"/>
      <w:marTop w:val="0"/>
      <w:marBottom w:val="0"/>
      <w:divBdr>
        <w:top w:val="none" w:sz="0" w:space="0" w:color="auto"/>
        <w:left w:val="none" w:sz="0" w:space="0" w:color="auto"/>
        <w:bottom w:val="none" w:sz="0" w:space="0" w:color="auto"/>
        <w:right w:val="none" w:sz="0" w:space="0" w:color="auto"/>
      </w:divBdr>
      <w:divsChild>
        <w:div w:id="1309936593">
          <w:marLeft w:val="0"/>
          <w:marRight w:val="0"/>
          <w:marTop w:val="0"/>
          <w:marBottom w:val="0"/>
          <w:divBdr>
            <w:top w:val="none" w:sz="0" w:space="0" w:color="auto"/>
            <w:left w:val="none" w:sz="0" w:space="0" w:color="auto"/>
            <w:bottom w:val="none" w:sz="0" w:space="0" w:color="auto"/>
            <w:right w:val="none" w:sz="0" w:space="0" w:color="auto"/>
          </w:divBdr>
        </w:div>
        <w:div w:id="1750272184">
          <w:marLeft w:val="0"/>
          <w:marRight w:val="0"/>
          <w:marTop w:val="0"/>
          <w:marBottom w:val="0"/>
          <w:divBdr>
            <w:top w:val="none" w:sz="0" w:space="0" w:color="auto"/>
            <w:left w:val="none" w:sz="0" w:space="0" w:color="auto"/>
            <w:bottom w:val="none" w:sz="0" w:space="0" w:color="auto"/>
            <w:right w:val="none" w:sz="0" w:space="0" w:color="auto"/>
          </w:divBdr>
        </w:div>
        <w:div w:id="1418483727">
          <w:marLeft w:val="0"/>
          <w:marRight w:val="0"/>
          <w:marTop w:val="0"/>
          <w:marBottom w:val="0"/>
          <w:divBdr>
            <w:top w:val="none" w:sz="0" w:space="0" w:color="auto"/>
            <w:left w:val="none" w:sz="0" w:space="0" w:color="auto"/>
            <w:bottom w:val="none" w:sz="0" w:space="0" w:color="auto"/>
            <w:right w:val="none" w:sz="0" w:space="0" w:color="auto"/>
          </w:divBdr>
        </w:div>
        <w:div w:id="642585920">
          <w:marLeft w:val="0"/>
          <w:marRight w:val="0"/>
          <w:marTop w:val="0"/>
          <w:marBottom w:val="0"/>
          <w:divBdr>
            <w:top w:val="none" w:sz="0" w:space="0" w:color="auto"/>
            <w:left w:val="none" w:sz="0" w:space="0" w:color="auto"/>
            <w:bottom w:val="none" w:sz="0" w:space="0" w:color="auto"/>
            <w:right w:val="none" w:sz="0" w:space="0" w:color="auto"/>
          </w:divBdr>
        </w:div>
      </w:divsChild>
    </w:div>
    <w:div w:id="1136487427">
      <w:bodyDiv w:val="1"/>
      <w:marLeft w:val="0"/>
      <w:marRight w:val="0"/>
      <w:marTop w:val="0"/>
      <w:marBottom w:val="0"/>
      <w:divBdr>
        <w:top w:val="none" w:sz="0" w:space="0" w:color="auto"/>
        <w:left w:val="none" w:sz="0" w:space="0" w:color="auto"/>
        <w:bottom w:val="none" w:sz="0" w:space="0" w:color="auto"/>
        <w:right w:val="none" w:sz="0" w:space="0" w:color="auto"/>
      </w:divBdr>
      <w:divsChild>
        <w:div w:id="1147014553">
          <w:marLeft w:val="0"/>
          <w:marRight w:val="0"/>
          <w:marTop w:val="0"/>
          <w:marBottom w:val="0"/>
          <w:divBdr>
            <w:top w:val="none" w:sz="0" w:space="0" w:color="auto"/>
            <w:left w:val="none" w:sz="0" w:space="0" w:color="auto"/>
            <w:bottom w:val="none" w:sz="0" w:space="0" w:color="auto"/>
            <w:right w:val="none" w:sz="0" w:space="0" w:color="auto"/>
          </w:divBdr>
          <w:divsChild>
            <w:div w:id="8517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570">
      <w:bodyDiv w:val="1"/>
      <w:marLeft w:val="0"/>
      <w:marRight w:val="0"/>
      <w:marTop w:val="0"/>
      <w:marBottom w:val="0"/>
      <w:divBdr>
        <w:top w:val="none" w:sz="0" w:space="0" w:color="auto"/>
        <w:left w:val="none" w:sz="0" w:space="0" w:color="auto"/>
        <w:bottom w:val="none" w:sz="0" w:space="0" w:color="auto"/>
        <w:right w:val="none" w:sz="0" w:space="0" w:color="auto"/>
      </w:divBdr>
    </w:div>
    <w:div w:id="1260868981">
      <w:bodyDiv w:val="1"/>
      <w:marLeft w:val="0"/>
      <w:marRight w:val="0"/>
      <w:marTop w:val="0"/>
      <w:marBottom w:val="0"/>
      <w:divBdr>
        <w:top w:val="none" w:sz="0" w:space="0" w:color="auto"/>
        <w:left w:val="none" w:sz="0" w:space="0" w:color="auto"/>
        <w:bottom w:val="none" w:sz="0" w:space="0" w:color="auto"/>
        <w:right w:val="none" w:sz="0" w:space="0" w:color="auto"/>
      </w:divBdr>
      <w:divsChild>
        <w:div w:id="290596846">
          <w:marLeft w:val="0"/>
          <w:marRight w:val="0"/>
          <w:marTop w:val="0"/>
          <w:marBottom w:val="0"/>
          <w:divBdr>
            <w:top w:val="none" w:sz="0" w:space="0" w:color="auto"/>
            <w:left w:val="none" w:sz="0" w:space="0" w:color="auto"/>
            <w:bottom w:val="none" w:sz="0" w:space="0" w:color="auto"/>
            <w:right w:val="none" w:sz="0" w:space="0" w:color="auto"/>
          </w:divBdr>
        </w:div>
        <w:div w:id="1555389327">
          <w:marLeft w:val="0"/>
          <w:marRight w:val="0"/>
          <w:marTop w:val="0"/>
          <w:marBottom w:val="0"/>
          <w:divBdr>
            <w:top w:val="none" w:sz="0" w:space="0" w:color="auto"/>
            <w:left w:val="none" w:sz="0" w:space="0" w:color="auto"/>
            <w:bottom w:val="none" w:sz="0" w:space="0" w:color="auto"/>
            <w:right w:val="none" w:sz="0" w:space="0" w:color="auto"/>
          </w:divBdr>
        </w:div>
        <w:div w:id="1526867819">
          <w:marLeft w:val="0"/>
          <w:marRight w:val="0"/>
          <w:marTop w:val="0"/>
          <w:marBottom w:val="0"/>
          <w:divBdr>
            <w:top w:val="none" w:sz="0" w:space="0" w:color="auto"/>
            <w:left w:val="none" w:sz="0" w:space="0" w:color="auto"/>
            <w:bottom w:val="none" w:sz="0" w:space="0" w:color="auto"/>
            <w:right w:val="none" w:sz="0" w:space="0" w:color="auto"/>
          </w:divBdr>
        </w:div>
        <w:div w:id="771323494">
          <w:marLeft w:val="0"/>
          <w:marRight w:val="0"/>
          <w:marTop w:val="0"/>
          <w:marBottom w:val="0"/>
          <w:divBdr>
            <w:top w:val="none" w:sz="0" w:space="0" w:color="auto"/>
            <w:left w:val="none" w:sz="0" w:space="0" w:color="auto"/>
            <w:bottom w:val="none" w:sz="0" w:space="0" w:color="auto"/>
            <w:right w:val="none" w:sz="0" w:space="0" w:color="auto"/>
          </w:divBdr>
        </w:div>
      </w:divsChild>
    </w:div>
    <w:div w:id="1673801362">
      <w:bodyDiv w:val="1"/>
      <w:marLeft w:val="0"/>
      <w:marRight w:val="0"/>
      <w:marTop w:val="0"/>
      <w:marBottom w:val="0"/>
      <w:divBdr>
        <w:top w:val="none" w:sz="0" w:space="0" w:color="auto"/>
        <w:left w:val="none" w:sz="0" w:space="0" w:color="auto"/>
        <w:bottom w:val="none" w:sz="0" w:space="0" w:color="auto"/>
        <w:right w:val="none" w:sz="0" w:space="0" w:color="auto"/>
      </w:divBdr>
      <w:divsChild>
        <w:div w:id="634410313">
          <w:marLeft w:val="0"/>
          <w:marRight w:val="0"/>
          <w:marTop w:val="0"/>
          <w:marBottom w:val="0"/>
          <w:divBdr>
            <w:top w:val="none" w:sz="0" w:space="0" w:color="auto"/>
            <w:left w:val="none" w:sz="0" w:space="0" w:color="auto"/>
            <w:bottom w:val="none" w:sz="0" w:space="0" w:color="auto"/>
            <w:right w:val="none" w:sz="0" w:space="0" w:color="auto"/>
          </w:divBdr>
          <w:divsChild>
            <w:div w:id="120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4764">
      <w:bodyDiv w:val="1"/>
      <w:marLeft w:val="0"/>
      <w:marRight w:val="0"/>
      <w:marTop w:val="0"/>
      <w:marBottom w:val="0"/>
      <w:divBdr>
        <w:top w:val="none" w:sz="0" w:space="0" w:color="auto"/>
        <w:left w:val="none" w:sz="0" w:space="0" w:color="auto"/>
        <w:bottom w:val="none" w:sz="0" w:space="0" w:color="auto"/>
        <w:right w:val="none" w:sz="0" w:space="0" w:color="auto"/>
      </w:divBdr>
    </w:div>
    <w:div w:id="2066760614">
      <w:bodyDiv w:val="1"/>
      <w:marLeft w:val="0"/>
      <w:marRight w:val="0"/>
      <w:marTop w:val="0"/>
      <w:marBottom w:val="0"/>
      <w:divBdr>
        <w:top w:val="none" w:sz="0" w:space="0" w:color="auto"/>
        <w:left w:val="none" w:sz="0" w:space="0" w:color="auto"/>
        <w:bottom w:val="none" w:sz="0" w:space="0" w:color="auto"/>
        <w:right w:val="none" w:sz="0" w:space="0" w:color="auto"/>
      </w:divBdr>
    </w:div>
    <w:div w:id="21041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nosql-databases-advantages-and-disadvantages/" TargetMode="External"/><Relationship Id="rId3" Type="http://schemas.openxmlformats.org/officeDocument/2006/relationships/settings" Target="settings.xml"/><Relationship Id="rId7" Type="http://schemas.openxmlformats.org/officeDocument/2006/relationships/hyperlink" Target="https://www.studytonight.com/mongodb/relationships-in-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resources/basics/databases/nosql-explained" TargetMode="External"/><Relationship Id="rId5" Type="http://schemas.openxmlformats.org/officeDocument/2006/relationships/hyperlink" Target="https://mongodb.com/nosql-explained/nosql-vs-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11</cp:revision>
  <dcterms:created xsi:type="dcterms:W3CDTF">2024-08-15T15:21:00Z</dcterms:created>
  <dcterms:modified xsi:type="dcterms:W3CDTF">2024-08-17T03:26:00Z</dcterms:modified>
</cp:coreProperties>
</file>