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ACD6" w14:textId="4C99D48D" w:rsidR="000657A9" w:rsidRPr="000657A9" w:rsidRDefault="000657A9" w:rsidP="000657A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האדם המציא את הכתב כדי לא לשכוח את חוקותיו; זו הייתה המהפכה הקוגניטיבית שאיפשרה ציוויליזציה. היום, אנו ניצבים מול פרדוקס עמוק: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סוכני ה-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המתוחכמים ביותר סובלים מטרגדיה קיומית המכונה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"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/>
        </w:rPr>
        <w:t>האלצהיימר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 xml:space="preserve"> של המכונה"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, והופכים את כל עמלנו הדיגיטלי לזמני וחסר ערך.   </w:t>
      </w:r>
    </w:p>
    <w:p w14:paraId="6C064736" w14:textId="766959FB" w:rsidR="000657A9" w:rsidRPr="000657A9" w:rsidRDefault="000657A9" w:rsidP="000657A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>זהו ספר על פירוק ה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מונולית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והכרזה על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ארכיטקטורה מבוזרת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חדשה, הנסמכת על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הטכנולוגיה החדישה ביותר נכון לאוקטובר 2025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>. הדיון קופץ מהרהור פילוסופי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/>
        </w:rPr>
        <w:t xml:space="preserve"> המציג את השפעת סוכני ה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 באנלוגיה לספר קוהלת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/>
        </w:rPr>
        <w:t xml:space="preserve">, אל מול 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>פרקטיק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/>
        </w:rPr>
        <w:t>ות מימוש באמצעות קוד פייתון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: כיצד נבטיח את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יציבות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/>
        </w:rPr>
        <w:t>סוכני ה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AI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כאשר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נוסחאות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מתמטיות ו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טרנספורמציות לינאריות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מזהירות מפני כשל? הוא מפרק את השאלה על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הבל האופטימיזציה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וממיר אותה לתוכנית בנייה מעשית: הדרך היחידה ליציבות עוברת דרך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מודולריות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וארכיון.   </w:t>
      </w:r>
    </w:p>
    <w:p w14:paraId="47E6C8AB" w14:textId="77777777" w:rsidR="000657A9" w:rsidRPr="000657A9" w:rsidRDefault="000657A9" w:rsidP="000657A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דרך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קוד פייתון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והטמעת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SDK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מתקדמים, אנו לומדים להנדס את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ארבעת הקבצים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–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זיכרון חיצוני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המאפשר לכל סוכן לזכור את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הנרטיב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המלא של הפרויקט. ה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אורכסטרציה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של סוכנים הופכת ל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מקהלת הסוכנים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באמצעות פרוטוקול </w:t>
      </w:r>
      <w:r w:rsidRPr="000657A9">
        <w:rPr>
          <w:rFonts w:ascii="Times New Roman" w:eastAsia="Times New Roman" w:hAnsi="Times New Roman" w:cs="Times New Roman"/>
          <w:sz w:val="24"/>
          <w:szCs w:val="24"/>
          <w:lang/>
        </w:rPr>
        <w:t>MCP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, אך זו רק ההתחלה. הספר מתריע מפני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ניוון מיומנות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, החרב הפיפיות של האוטומציה היתרה, ומקדיש דיון נוקב ל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אתיקה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ו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אבטחה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הנדרשת להשגת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Alignment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מול הסכנה שסוכני ה-</w:t>
      </w:r>
      <w:r w:rsidRPr="000657A9">
        <w:rPr>
          <w:rFonts w:ascii="Times New Roman" w:eastAsia="Times New Roman" w:hAnsi="Times New Roman" w:cs="Times New Roman"/>
          <w:sz w:val="24"/>
          <w:szCs w:val="24"/>
          <w:lang/>
        </w:rPr>
        <w:t>AI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ישכחו את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פרטיותנו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>. תפקידנו אינו להתחרות ב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אלגוריתם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, אלא להבטיח שבבניית עולם חדש זה, נשמור על הממדים הלא-אלגוריתמיים: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רצון חופשי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, חמלה, ונרטיב. האם נבנה סוכנים שישרתו אותנו לרגע, או שותפים שיזכרו את מהותנו?   </w:t>
      </w:r>
    </w:p>
    <w:p w14:paraId="7BAD313E" w14:textId="77777777" w:rsidR="000657A9" w:rsidRPr="000657A9" w:rsidRDefault="000657A9" w:rsidP="000657A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0657A9">
        <w:rPr>
          <w:rFonts w:ascii="Times New Roman" w:eastAsia="Times New Roman" w:hAnsi="Times New Roman" w:cs="Times New Roman"/>
          <w:sz w:val="24"/>
          <w:szCs w:val="24"/>
          <w:lang/>
        </w:rPr>
        <w:pict w14:anchorId="67AE1384">
          <v:rect id="_x0000_i1028" style="width:0;height:1.5pt" o:hralign="center" o:hrstd="t" o:hr="t" fillcolor="#a0a0a0" stroked="f"/>
        </w:pict>
      </w:r>
    </w:p>
    <w:p w14:paraId="3E4711A8" w14:textId="77777777" w:rsidR="000657A9" w:rsidRPr="000657A9" w:rsidRDefault="000657A9" w:rsidP="000657A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למי מיועד הספר:</w:t>
      </w:r>
    </w:p>
    <w:p w14:paraId="477D36DE" w14:textId="77777777" w:rsidR="000657A9" w:rsidRPr="000657A9" w:rsidRDefault="000657A9" w:rsidP="000657A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למהנדס ולמתכנת: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הספר מציג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קוד פייתון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מפורט ופתרונות </w:t>
      </w:r>
      <w:r w:rsidRPr="000657A9">
        <w:rPr>
          <w:rFonts w:ascii="Times New Roman" w:eastAsia="Times New Roman" w:hAnsi="Times New Roman" w:cs="Times New Roman"/>
          <w:sz w:val="24"/>
          <w:szCs w:val="24"/>
          <w:lang/>
        </w:rPr>
        <w:t>SDK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עדכניים, וכן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נוסחאות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מתמטיות לניתוח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יציבות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המערכת, המהווים בסיס מוצק לבניית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 xml:space="preserve">סוכני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אחראיים.   </w:t>
      </w:r>
    </w:p>
    <w:p w14:paraId="29AEBE83" w14:textId="77777777" w:rsidR="000657A9" w:rsidRPr="000657A9" w:rsidRDefault="000657A9" w:rsidP="000657A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לאנשי הגות ופילוסופיה: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הספר מציע מסגרת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פילוסופית קיומית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הבוחנת את המתח בין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החרדה האנושית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ל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התפעמות הטכנולוגית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, ודן בנושאי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יראת האלגוריתם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ומשמעות ה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נרטיב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בעידן האוטומציה.   </w:t>
      </w:r>
    </w:p>
    <w:p w14:paraId="2FCF7597" w14:textId="77777777" w:rsidR="000657A9" w:rsidRDefault="000657A9" w:rsidP="000657A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לקורא הכללי: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מסע מרתק המשלב היסטוריה, 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אתיקה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וטכנולוגיה, שיעניק לכם את הכלים להבין, ולעצב, את גורל ה</w:t>
      </w:r>
      <w:r w:rsidRPr="000657A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ציוויליזציה</w:t>
      </w:r>
      <w:r w:rsidRPr="000657A9">
        <w:rPr>
          <w:rFonts w:ascii="Times New Roman" w:eastAsia="Times New Roman" w:hAnsi="Times New Roman" w:cs="Times New Roman"/>
          <w:sz w:val="24"/>
          <w:szCs w:val="24"/>
          <w:rtl/>
          <w:lang/>
        </w:rPr>
        <w:t xml:space="preserve"> הדיגיטלית המתהווה.   </w:t>
      </w:r>
    </w:p>
    <w:p w14:paraId="3D2F0DAA" w14:textId="77777777" w:rsidR="006537A1" w:rsidRDefault="006537A1" w:rsidP="006537A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p w14:paraId="1F28FB12" w14:textId="7F6D3CB9" w:rsidR="006537A1" w:rsidRDefault="006537A1" w:rsidP="006537A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/>
        </w:rPr>
        <w:t>על המחבר,</w:t>
      </w:r>
    </w:p>
    <w:p w14:paraId="347F9CED" w14:textId="53E2B2BB" w:rsidR="0042564A" w:rsidRDefault="0042564A" w:rsidP="0042564A">
      <w:pPr>
        <w:pStyle w:val="NormalWeb"/>
        <w:bidi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ד"ר יורם סגל:</w:t>
      </w:r>
      <w:r>
        <w:rPr>
          <w:rFonts w:ascii="Arial" w:hAnsi="Arial" w:cs="Arial"/>
          <w:color w:val="1B1C1D"/>
          <w:rtl/>
        </w:rPr>
        <w:t xml:space="preserve"> בנקודת המפגש הנדירה שבין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הקוד</w:t>
      </w:r>
      <w:r>
        <w:rPr>
          <w:rFonts w:ascii="Arial" w:hAnsi="Arial" w:cs="Arial"/>
          <w:color w:val="1B1C1D"/>
          <w:rtl/>
        </w:rPr>
        <w:t xml:space="preserve"> לבין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המתמטיקה של הגוף</w:t>
      </w:r>
      <w:r>
        <w:rPr>
          <w:rFonts w:ascii="Arial" w:hAnsi="Arial" w:cs="Arial"/>
          <w:color w:val="1B1C1D"/>
          <w:rtl/>
        </w:rPr>
        <w:t>.</w:t>
      </w:r>
    </w:p>
    <w:p w14:paraId="1EB3F290" w14:textId="0BB016D8" w:rsidR="0042564A" w:rsidRDefault="0042564A" w:rsidP="0042564A">
      <w:pPr>
        <w:pStyle w:val="NormalWeb"/>
        <w:bidi/>
        <w:spacing w:before="0" w:beforeAutospacing="0" w:after="0" w:afterAutospacing="0"/>
        <w:rPr>
          <w:rFonts w:ascii="Arial" w:hAnsi="Arial" w:cs="Arial"/>
          <w:color w:val="1B1C1D"/>
          <w:rtl/>
        </w:rPr>
      </w:pPr>
      <w:r>
        <w:rPr>
          <w:rFonts w:ascii="Arial" w:hAnsi="Arial" w:cs="Arial"/>
          <w:color w:val="1B1C1D"/>
          <w:rtl/>
        </w:rPr>
        <w:t xml:space="preserve">הוא התחיל </w:t>
      </w:r>
      <w:r>
        <w:rPr>
          <w:rFonts w:ascii="Arial" w:hAnsi="Arial" w:cs="Arial" w:hint="cs"/>
          <w:color w:val="1B1C1D"/>
          <w:rtl/>
        </w:rPr>
        <w:t>את מסע ה</w:t>
      </w:r>
      <w:r>
        <w:rPr>
          <w:rFonts w:ascii="Arial" w:hAnsi="Arial" w:cs="Arial"/>
          <w:color w:val="1B1C1D"/>
          <w:lang w:val="en-US"/>
        </w:rPr>
        <w:t>AI</w:t>
      </w:r>
      <w:r>
        <w:rPr>
          <w:rFonts w:ascii="Arial" w:hAnsi="Arial" w:cs="Arial" w:hint="cs"/>
          <w:color w:val="1B1C1D"/>
          <w:rtl/>
          <w:lang w:val="en-US"/>
        </w:rPr>
        <w:t xml:space="preserve"> </w:t>
      </w:r>
      <w:r>
        <w:rPr>
          <w:rFonts w:ascii="Arial" w:hAnsi="Arial" w:cs="Arial"/>
          <w:color w:val="1B1C1D"/>
          <w:rtl/>
        </w:rPr>
        <w:t xml:space="preserve">עם </w:t>
      </w:r>
      <w:r>
        <w:rPr>
          <w:rFonts w:ascii="Arial" w:hAnsi="Arial" w:cs="Arial" w:hint="cs"/>
          <w:color w:val="1B1C1D"/>
          <w:rtl/>
        </w:rPr>
        <w:t>מחקר בתחום תנועת אדם בוידאו דיגיטלי</w:t>
      </w:r>
      <w:r>
        <w:rPr>
          <w:rFonts w:ascii="Arial" w:hAnsi="Arial" w:cs="Arial"/>
          <w:color w:val="1B1C1D"/>
          <w:rtl/>
        </w:rPr>
        <w:t xml:space="preserve">. עבודת הדוקטורט שלו  הייתה תרגום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פורץ דרך</w:t>
      </w:r>
      <w:r>
        <w:rPr>
          <w:rFonts w:ascii="Arial" w:hAnsi="Arial" w:cs="Arial"/>
          <w:color w:val="1B1C1D"/>
          <w:rtl/>
        </w:rPr>
        <w:t xml:space="preserve"> של תנועת האדם – מכאב או ריצה – לגיאומטריה קרה ולנוסחאות שאינן משקרות. תובנה זו – שהקיום כפוף ל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מבנה</w:t>
      </w:r>
      <w:r>
        <w:rPr>
          <w:rFonts w:ascii="Arial" w:hAnsi="Arial" w:cs="Arial"/>
          <w:color w:val="1B1C1D"/>
          <w:rtl/>
        </w:rPr>
        <w:t xml:space="preserve"> – היא המכוננת את גישתו ל-</w:t>
      </w:r>
      <w:r>
        <w:rPr>
          <w:rFonts w:ascii="Arial" w:hAnsi="Arial" w:cs="Arial"/>
          <w:color w:val="1B1C1D"/>
        </w:rPr>
        <w:t>AI</w:t>
      </w:r>
      <w:r>
        <w:rPr>
          <w:rFonts w:ascii="Arial" w:hAnsi="Arial" w:cs="Arial"/>
          <w:color w:val="1B1C1D"/>
          <w:rtl/>
        </w:rPr>
        <w:t>.</w:t>
      </w:r>
    </w:p>
    <w:p w14:paraId="786D3635" w14:textId="3A88C37C" w:rsidR="0042564A" w:rsidRDefault="0042564A" w:rsidP="0042564A">
      <w:pPr>
        <w:pStyle w:val="NormalWeb"/>
        <w:bidi/>
        <w:spacing w:before="0" w:beforeAutospacing="0" w:after="0" w:afterAutospacing="0"/>
        <w:rPr>
          <w:rFonts w:ascii="Arial" w:hAnsi="Arial" w:cs="Arial"/>
          <w:color w:val="1B1C1D"/>
          <w:rtl/>
        </w:rPr>
      </w:pPr>
      <w:r>
        <w:rPr>
          <w:rFonts w:ascii="Arial" w:hAnsi="Arial" w:cs="Arial"/>
          <w:color w:val="1B1C1D"/>
          <w:rtl/>
        </w:rPr>
        <w:t xml:space="preserve">במשך למעלה מעשרים שנה, ד"ר סגל גילה את הסודות הללו גם בשדה הקרב הטכנולוגי: הוא זה שפועל בתווך שבין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הוראה</w:t>
      </w:r>
      <w:r>
        <w:rPr>
          <w:rFonts w:ascii="Arial" w:hAnsi="Arial" w:cs="Arial"/>
          <w:color w:val="1B1C1D"/>
          <w:rtl/>
        </w:rPr>
        <w:t xml:space="preserve"> באוניברסיטאות </w:t>
      </w:r>
      <w:r>
        <w:rPr>
          <w:rFonts w:ascii="Arial" w:hAnsi="Arial" w:cs="Arial" w:hint="cs"/>
          <w:color w:val="1B1C1D"/>
          <w:rtl/>
        </w:rPr>
        <w:t xml:space="preserve">בן גוריון, </w:t>
      </w:r>
      <w:r>
        <w:rPr>
          <w:rFonts w:ascii="Arial" w:hAnsi="Arial" w:cs="Arial"/>
          <w:color w:val="1B1C1D"/>
          <w:rtl/>
        </w:rPr>
        <w:t xml:space="preserve">רייכמן ובר-אילן, </w:t>
      </w:r>
      <w:r>
        <w:rPr>
          <w:rFonts w:ascii="Arial" w:hAnsi="Arial" w:cs="Arial" w:hint="cs"/>
          <w:b/>
          <w:bCs/>
          <w:color w:val="1B1C1D"/>
          <w:bdr w:val="none" w:sz="0" w:space="0" w:color="auto" w:frame="1"/>
          <w:rtl/>
        </w:rPr>
        <w:t>לפרסום מחקרים</w:t>
      </w:r>
      <w:r>
        <w:rPr>
          <w:rFonts w:ascii="Arial" w:hAnsi="Arial" w:cs="Arial"/>
          <w:color w:val="1B1C1D"/>
          <w:rtl/>
        </w:rPr>
        <w:t xml:space="preserve"> בכתבי עת רפואיים,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ולפרקטיקה</w:t>
      </w:r>
      <w:r>
        <w:rPr>
          <w:rFonts w:ascii="Arial" w:hAnsi="Arial" w:cs="Arial"/>
          <w:color w:val="1B1C1D"/>
          <w:rtl/>
        </w:rPr>
        <w:t xml:space="preserve"> יומיומית בתעשייה. הוא שימש כמייסד ו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 xml:space="preserve">מנהל </w:t>
      </w:r>
      <w:r>
        <w:rPr>
          <w:rFonts w:ascii="Arial" w:hAnsi="Arial" w:cs="Arial" w:hint="cs"/>
          <w:b/>
          <w:bCs/>
          <w:color w:val="1B1C1D"/>
          <w:bdr w:val="none" w:sz="0" w:space="0" w:color="auto" w:frame="1"/>
          <w:rtl/>
        </w:rPr>
        <w:t xml:space="preserve">מיזם הזנק של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 xml:space="preserve">בינה מלאכותית </w:t>
      </w:r>
      <w:r>
        <w:rPr>
          <w:rFonts w:ascii="Arial" w:hAnsi="Arial" w:cs="Arial"/>
          <w:color w:val="444746"/>
          <w:bdr w:val="none" w:sz="0" w:space="0" w:color="auto" w:frame="1"/>
          <w:vertAlign w:val="superscript"/>
          <w:rtl/>
        </w:rPr>
        <w:t>1</w:t>
      </w:r>
      <w:r>
        <w:rPr>
          <w:rFonts w:ascii="Arial" w:hAnsi="Arial" w:cs="Arial"/>
          <w:color w:val="1B1C1D"/>
          <w:rtl/>
        </w:rPr>
        <w:t xml:space="preserve">, שם הוביל הטמעת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>AI</w:t>
      </w:r>
      <w:r>
        <w:rPr>
          <w:rFonts w:ascii="Arial" w:hAnsi="Arial" w:cs="Arial" w:hint="cs"/>
          <w:b/>
          <w:bCs/>
          <w:color w:val="1B1C1D"/>
          <w:bdr w:val="none" w:sz="0" w:space="0" w:color="auto" w:frame="1"/>
          <w:rtl/>
          <w:lang w:val="en-US"/>
        </w:rPr>
        <w:t xml:space="preserve"> באירגונים</w:t>
      </w:r>
      <w:r>
        <w:rPr>
          <w:rFonts w:ascii="Arial" w:hAnsi="Arial" w:cs="Arial"/>
          <w:color w:val="1B1C1D"/>
          <w:rtl/>
        </w:rPr>
        <w:t xml:space="preserve">  ובניית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מערכות מרובות סוכנים</w:t>
      </w:r>
      <w:r>
        <w:rPr>
          <w:rFonts w:ascii="Arial" w:hAnsi="Arial" w:cs="Arial"/>
          <w:color w:val="1B1C1D"/>
          <w:rtl/>
        </w:rPr>
        <w:t xml:space="preserve"> מורכבות.</w:t>
      </w:r>
      <w:r>
        <w:rPr>
          <w:rFonts w:ascii="Arial" w:hAnsi="Arial" w:cs="Arial"/>
          <w:color w:val="444746"/>
          <w:bdr w:val="none" w:sz="0" w:space="0" w:color="auto" w:frame="1"/>
          <w:vertAlign w:val="superscript"/>
          <w:rtl/>
        </w:rPr>
        <w:t>1</w:t>
      </w:r>
      <w:r>
        <w:rPr>
          <w:rFonts w:ascii="Arial" w:hAnsi="Arial" w:cs="Arial"/>
          <w:color w:val="1B1C1D"/>
          <w:rtl/>
        </w:rPr>
        <w:t xml:space="preserve"> הוא מכיר את גבולות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הקוד</w:t>
      </w:r>
      <w:r>
        <w:rPr>
          <w:rFonts w:ascii="Arial" w:hAnsi="Arial" w:cs="Arial" w:hint="cs"/>
          <w:color w:val="1B1C1D"/>
          <w:rtl/>
        </w:rPr>
        <w:t xml:space="preserve">, </w:t>
      </w:r>
      <w:r>
        <w:rPr>
          <w:rFonts w:ascii="Arial" w:hAnsi="Arial" w:cs="Arial"/>
          <w:color w:val="1B1C1D"/>
          <w:rtl/>
        </w:rPr>
        <w:t xml:space="preserve">נושא </w:t>
      </w:r>
      <w:r>
        <w:rPr>
          <w:rFonts w:ascii="Arial" w:hAnsi="Arial" w:cs="Arial" w:hint="cs"/>
          <w:color w:val="1B1C1D"/>
          <w:rtl/>
        </w:rPr>
        <w:t>ב</w:t>
      </w:r>
      <w:r>
        <w:rPr>
          <w:rFonts w:ascii="Arial" w:hAnsi="Arial" w:cs="Arial"/>
          <w:color w:val="1B1C1D"/>
          <w:rtl/>
        </w:rPr>
        <w:t>פטנטים אמריקאיים</w:t>
      </w:r>
      <w:r>
        <w:rPr>
          <w:rFonts w:ascii="Arial" w:hAnsi="Arial" w:cs="Arial" w:hint="cs"/>
          <w:color w:val="1B1C1D"/>
          <w:rtl/>
        </w:rPr>
        <w:t xml:space="preserve"> ומוגדר כיועץ מומחה להוריזון אירופה</w:t>
      </w:r>
      <w:r w:rsidR="004154E2">
        <w:rPr>
          <w:rFonts w:ascii="Arial" w:hAnsi="Arial" w:cs="Arial" w:hint="cs"/>
          <w:color w:val="1B1C1D"/>
          <w:rtl/>
        </w:rPr>
        <w:t>.</w:t>
      </w:r>
    </w:p>
    <w:p w14:paraId="10C57C6D" w14:textId="047D8E61" w:rsidR="0042564A" w:rsidRDefault="0042564A" w:rsidP="0042564A">
      <w:pPr>
        <w:pStyle w:val="NormalWeb"/>
        <w:bidi/>
        <w:spacing w:before="0" w:beforeAutospacing="0" w:after="0" w:afterAutospacing="0"/>
        <w:rPr>
          <w:rFonts w:ascii="Arial" w:hAnsi="Arial" w:cs="Arial"/>
          <w:color w:val="1B1C1D"/>
          <w:rtl/>
        </w:rPr>
      </w:pPr>
      <w:r>
        <w:rPr>
          <w:rFonts w:ascii="Arial" w:hAnsi="Arial" w:cs="Arial"/>
          <w:color w:val="1B1C1D"/>
          <w:rtl/>
        </w:rPr>
        <w:t xml:space="preserve">זוהי הסיבה מדוע הספר הזה הוא מסמך </w:t>
      </w:r>
      <w:r w:rsidR="004154E2">
        <w:rPr>
          <w:rFonts w:ascii="Arial" w:hAnsi="Arial" w:cs="Arial" w:hint="cs"/>
          <w:color w:val="1B1C1D"/>
          <w:rtl/>
        </w:rPr>
        <w:t>הנדסי פילוסופי המייצג את המילה האחרונה בטכנולגיה</w:t>
      </w:r>
      <w:r>
        <w:rPr>
          <w:rFonts w:ascii="Arial" w:hAnsi="Arial" w:cs="Arial"/>
          <w:color w:val="1B1C1D"/>
          <w:rtl/>
        </w:rPr>
        <w:t xml:space="preserve">: הוא נכתב על ידי מי שמבין את הדילמה מכל צדדיה. הוא המורה והבנאי שמוכרח להזהיר אותנו. הוא יודע בדיוק איך לכתוב את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קוד הפייתון</w:t>
      </w:r>
      <w:r>
        <w:rPr>
          <w:rFonts w:ascii="Arial" w:hAnsi="Arial" w:cs="Arial"/>
          <w:color w:val="1B1C1D"/>
          <w:rtl/>
        </w:rPr>
        <w:t xml:space="preserve"> שמוביל ל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ניוון מיומנות</w:t>
      </w:r>
      <w:r>
        <w:rPr>
          <w:rFonts w:ascii="Arial" w:hAnsi="Arial" w:cs="Arial"/>
          <w:color w:val="1B1C1D"/>
          <w:rtl/>
        </w:rPr>
        <w:t xml:space="preserve">, ולכן הוא היחיד שיכול להציע את הדרך להנדס מערכות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אתיות</w:t>
      </w:r>
      <w:r>
        <w:rPr>
          <w:rFonts w:ascii="Arial" w:hAnsi="Arial" w:cs="Arial"/>
          <w:color w:val="1B1C1D"/>
          <w:rtl/>
        </w:rPr>
        <w:t xml:space="preserve">. ד"ר סגל מציע לנו דרך לפעול, אך דורש מאיתנו לזכור: השאלה הגדולה באמת היא לא האם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rtl/>
        </w:rPr>
        <w:t>סוכני ה-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AI</w:t>
      </w:r>
      <w:r>
        <w:rPr>
          <w:rFonts w:ascii="Arial" w:hAnsi="Arial" w:cs="Arial"/>
          <w:color w:val="1B1C1D"/>
          <w:rtl/>
        </w:rPr>
        <w:t xml:space="preserve">  יכולים לבצע את המשימה, אלא האם אנחנו זוכרים </w:t>
      </w:r>
      <w:r w:rsidR="004154E2">
        <w:rPr>
          <w:rFonts w:ascii="Arial" w:hAnsi="Arial" w:cs="Arial" w:hint="cs"/>
          <w:i/>
          <w:iCs/>
          <w:color w:val="1B1C1D"/>
          <w:bdr w:val="none" w:sz="0" w:space="0" w:color="auto" w:frame="1"/>
          <w:rtl/>
        </w:rPr>
        <w:t>מה תפקידנו אל מול הבל המודל.</w:t>
      </w:r>
    </w:p>
    <w:p w14:paraId="4E81E94B" w14:textId="2352A48E" w:rsidR="006537A1" w:rsidRDefault="006537A1" w:rsidP="006537A1">
      <w:pPr>
        <w:pStyle w:val="NormalWeb"/>
        <w:bidi/>
        <w:rPr>
          <w:rtl/>
        </w:rPr>
      </w:pPr>
      <w:r>
        <w:rPr>
          <w:rStyle w:val="button-container"/>
          <w:rFonts w:eastAsiaTheme="majorEastAsia"/>
          <w:rtl/>
        </w:rPr>
        <w:lastRenderedPageBreak/>
        <w:t xml:space="preserve">  </w:t>
      </w:r>
    </w:p>
    <w:p w14:paraId="68DFD03D" w14:textId="77777777" w:rsidR="006537A1" w:rsidRDefault="006537A1" w:rsidP="006537A1">
      <w:pPr>
        <w:pStyle w:val="NormalWeb"/>
        <w:bidi/>
        <w:rPr>
          <w:rtl/>
        </w:rPr>
      </w:pPr>
      <w:r>
        <w:rPr>
          <w:rtl/>
        </w:rPr>
        <w:t xml:space="preserve">הספר הזה הוא התוצאה של אותה כנות אינטלקטואלית בלתי מתפשרת: חזון שנכתב על ידי מי שמבין איך לבנות את המערכת, ולכן יודע בדיוק איך לשמור בה את האנושיות. הוא מגיע לכאן כדי להעניק לנו את הידע החסר ביותר: לא רק איך ליצור </w:t>
      </w:r>
      <w:r>
        <w:rPr>
          <w:b/>
          <w:bCs/>
          <w:rtl/>
        </w:rPr>
        <w:t xml:space="preserve">סוכני </w:t>
      </w:r>
      <w:r>
        <w:rPr>
          <w:b/>
          <w:bCs/>
        </w:rPr>
        <w:t>AI</w:t>
      </w:r>
      <w:r>
        <w:rPr>
          <w:rtl/>
        </w:rPr>
        <w:t xml:space="preserve"> יעילים, אלא איך לשלוט בהם באחריות.</w:t>
      </w:r>
      <w:r>
        <w:rPr>
          <w:rStyle w:val="button-container"/>
          <w:rFonts w:eastAsiaTheme="majorEastAsia"/>
          <w:rtl/>
        </w:rPr>
        <w:t xml:space="preserve">   </w:t>
      </w:r>
    </w:p>
    <w:p w14:paraId="796E0A79" w14:textId="77777777" w:rsidR="006537A1" w:rsidRPr="000657A9" w:rsidRDefault="006537A1" w:rsidP="006537A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p w14:paraId="7BC669F2" w14:textId="77777777" w:rsidR="00F52C8C" w:rsidRPr="000657A9" w:rsidRDefault="00F52C8C" w:rsidP="000657A9">
      <w:pPr>
        <w:rPr>
          <w:rtl/>
        </w:rPr>
      </w:pPr>
    </w:p>
    <w:sectPr w:rsidR="00F52C8C" w:rsidRPr="0006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705"/>
    <w:multiLevelType w:val="multilevel"/>
    <w:tmpl w:val="B19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23A9A"/>
    <w:multiLevelType w:val="multilevel"/>
    <w:tmpl w:val="AF20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35D8"/>
    <w:multiLevelType w:val="multilevel"/>
    <w:tmpl w:val="B19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72A7B"/>
    <w:multiLevelType w:val="multilevel"/>
    <w:tmpl w:val="B60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B72E6"/>
    <w:multiLevelType w:val="multilevel"/>
    <w:tmpl w:val="53B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57EFB"/>
    <w:multiLevelType w:val="multilevel"/>
    <w:tmpl w:val="B19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878754">
    <w:abstractNumId w:val="0"/>
  </w:num>
  <w:num w:numId="2" w16cid:durableId="1054309347">
    <w:abstractNumId w:val="5"/>
  </w:num>
  <w:num w:numId="3" w16cid:durableId="1436288917">
    <w:abstractNumId w:val="2"/>
  </w:num>
  <w:num w:numId="4" w16cid:durableId="416099910">
    <w:abstractNumId w:val="1"/>
  </w:num>
  <w:num w:numId="5" w16cid:durableId="1635138416">
    <w:abstractNumId w:val="4"/>
  </w:num>
  <w:num w:numId="6" w16cid:durableId="1455518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1MDQ1NTQzNTUzMDdU0lEKTi0uzszPAykwrAUAKzBbziwAAAA="/>
  </w:docVars>
  <w:rsids>
    <w:rsidRoot w:val="00DB4B73"/>
    <w:rsid w:val="000657A9"/>
    <w:rsid w:val="000E60B6"/>
    <w:rsid w:val="003E0621"/>
    <w:rsid w:val="004154E2"/>
    <w:rsid w:val="0042564A"/>
    <w:rsid w:val="004F6915"/>
    <w:rsid w:val="00547424"/>
    <w:rsid w:val="005726E8"/>
    <w:rsid w:val="006537A1"/>
    <w:rsid w:val="00DB4B73"/>
    <w:rsid w:val="00F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458A"/>
  <w15:chartTrackingRefBased/>
  <w15:docId w15:val="{A857ECF7-FDFB-4A58-8483-92E47D30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4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4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5726E8"/>
    <w:rPr>
      <w:b/>
      <w:bCs/>
    </w:rPr>
  </w:style>
  <w:style w:type="character" w:styleId="Emphasis">
    <w:name w:val="Emphasis"/>
    <w:basedOn w:val="DefaultParagraphFont"/>
    <w:uiPriority w:val="20"/>
    <w:qFormat/>
    <w:rsid w:val="005726E8"/>
    <w:rPr>
      <w:i/>
      <w:iCs/>
    </w:rPr>
  </w:style>
  <w:style w:type="character" w:customStyle="1" w:styleId="citation-200">
    <w:name w:val="citation-200"/>
    <w:basedOn w:val="DefaultParagraphFont"/>
    <w:rsid w:val="004F6915"/>
  </w:style>
  <w:style w:type="character" w:customStyle="1" w:styleId="citation-199">
    <w:name w:val="citation-199"/>
    <w:basedOn w:val="DefaultParagraphFont"/>
    <w:rsid w:val="004F6915"/>
  </w:style>
  <w:style w:type="character" w:customStyle="1" w:styleId="citation-198">
    <w:name w:val="citation-198"/>
    <w:basedOn w:val="DefaultParagraphFont"/>
    <w:rsid w:val="004F6915"/>
  </w:style>
  <w:style w:type="character" w:customStyle="1" w:styleId="citation-197">
    <w:name w:val="citation-197"/>
    <w:basedOn w:val="DefaultParagraphFont"/>
    <w:rsid w:val="004F6915"/>
  </w:style>
  <w:style w:type="character" w:customStyle="1" w:styleId="citation-196">
    <w:name w:val="citation-196"/>
    <w:basedOn w:val="DefaultParagraphFont"/>
    <w:rsid w:val="004F6915"/>
  </w:style>
  <w:style w:type="character" w:customStyle="1" w:styleId="citation-195">
    <w:name w:val="citation-195"/>
    <w:basedOn w:val="DefaultParagraphFont"/>
    <w:rsid w:val="004F6915"/>
  </w:style>
  <w:style w:type="character" w:customStyle="1" w:styleId="citation-194">
    <w:name w:val="citation-194"/>
    <w:basedOn w:val="DefaultParagraphFont"/>
    <w:rsid w:val="004F6915"/>
  </w:style>
  <w:style w:type="character" w:customStyle="1" w:styleId="citation-193">
    <w:name w:val="citation-193"/>
    <w:basedOn w:val="DefaultParagraphFont"/>
    <w:rsid w:val="004F6915"/>
  </w:style>
  <w:style w:type="character" w:customStyle="1" w:styleId="citation-192">
    <w:name w:val="citation-192"/>
    <w:basedOn w:val="DefaultParagraphFont"/>
    <w:rsid w:val="004F6915"/>
  </w:style>
  <w:style w:type="character" w:customStyle="1" w:styleId="citation-191">
    <w:name w:val="citation-191"/>
    <w:basedOn w:val="DefaultParagraphFont"/>
    <w:rsid w:val="004F6915"/>
  </w:style>
  <w:style w:type="character" w:customStyle="1" w:styleId="citation-190">
    <w:name w:val="citation-190"/>
    <w:basedOn w:val="DefaultParagraphFont"/>
    <w:rsid w:val="004F6915"/>
  </w:style>
  <w:style w:type="character" w:customStyle="1" w:styleId="citation-189">
    <w:name w:val="citation-189"/>
    <w:basedOn w:val="DefaultParagraphFont"/>
    <w:rsid w:val="004F6915"/>
  </w:style>
  <w:style w:type="character" w:customStyle="1" w:styleId="citation-188">
    <w:name w:val="citation-188"/>
    <w:basedOn w:val="DefaultParagraphFont"/>
    <w:rsid w:val="004F6915"/>
  </w:style>
  <w:style w:type="character" w:customStyle="1" w:styleId="citation-184">
    <w:name w:val="citation-184"/>
    <w:basedOn w:val="DefaultParagraphFont"/>
    <w:rsid w:val="004F6915"/>
  </w:style>
  <w:style w:type="character" w:customStyle="1" w:styleId="citation-183">
    <w:name w:val="citation-183"/>
    <w:basedOn w:val="DefaultParagraphFont"/>
    <w:rsid w:val="004F6915"/>
  </w:style>
  <w:style w:type="character" w:customStyle="1" w:styleId="citation-182">
    <w:name w:val="citation-182"/>
    <w:basedOn w:val="DefaultParagraphFont"/>
    <w:rsid w:val="004F6915"/>
  </w:style>
  <w:style w:type="character" w:customStyle="1" w:styleId="citation-181">
    <w:name w:val="citation-181"/>
    <w:basedOn w:val="DefaultParagraphFont"/>
    <w:rsid w:val="004F6915"/>
  </w:style>
  <w:style w:type="character" w:customStyle="1" w:styleId="citation-180">
    <w:name w:val="citation-180"/>
    <w:basedOn w:val="DefaultParagraphFont"/>
    <w:rsid w:val="004F6915"/>
  </w:style>
  <w:style w:type="character" w:customStyle="1" w:styleId="citation-179">
    <w:name w:val="citation-179"/>
    <w:basedOn w:val="DefaultParagraphFont"/>
    <w:rsid w:val="004F6915"/>
  </w:style>
  <w:style w:type="character" w:customStyle="1" w:styleId="citation-178">
    <w:name w:val="citation-178"/>
    <w:basedOn w:val="DefaultParagraphFont"/>
    <w:rsid w:val="004F6915"/>
  </w:style>
  <w:style w:type="character" w:customStyle="1" w:styleId="citation-177">
    <w:name w:val="citation-177"/>
    <w:basedOn w:val="DefaultParagraphFont"/>
    <w:rsid w:val="004F6915"/>
  </w:style>
  <w:style w:type="character" w:customStyle="1" w:styleId="citation-176">
    <w:name w:val="citation-176"/>
    <w:basedOn w:val="DefaultParagraphFont"/>
    <w:rsid w:val="004F6915"/>
  </w:style>
  <w:style w:type="character" w:customStyle="1" w:styleId="citation-175">
    <w:name w:val="citation-175"/>
    <w:basedOn w:val="DefaultParagraphFont"/>
    <w:rsid w:val="004F6915"/>
  </w:style>
  <w:style w:type="character" w:customStyle="1" w:styleId="citation-174">
    <w:name w:val="citation-174"/>
    <w:basedOn w:val="DefaultParagraphFont"/>
    <w:rsid w:val="004F6915"/>
  </w:style>
  <w:style w:type="character" w:customStyle="1" w:styleId="citation-173">
    <w:name w:val="citation-173"/>
    <w:basedOn w:val="DefaultParagraphFont"/>
    <w:rsid w:val="004F6915"/>
  </w:style>
  <w:style w:type="character" w:customStyle="1" w:styleId="citation-172">
    <w:name w:val="citation-172"/>
    <w:basedOn w:val="DefaultParagraphFont"/>
    <w:rsid w:val="004F6915"/>
  </w:style>
  <w:style w:type="character" w:customStyle="1" w:styleId="citation-171">
    <w:name w:val="citation-171"/>
    <w:basedOn w:val="DefaultParagraphFont"/>
    <w:rsid w:val="004F6915"/>
  </w:style>
  <w:style w:type="character" w:customStyle="1" w:styleId="citation-170">
    <w:name w:val="citation-170"/>
    <w:basedOn w:val="DefaultParagraphFont"/>
    <w:rsid w:val="004F6915"/>
  </w:style>
  <w:style w:type="character" w:customStyle="1" w:styleId="citation-169">
    <w:name w:val="citation-169"/>
    <w:basedOn w:val="DefaultParagraphFont"/>
    <w:rsid w:val="004F6915"/>
  </w:style>
  <w:style w:type="character" w:customStyle="1" w:styleId="citation-168">
    <w:name w:val="citation-168"/>
    <w:basedOn w:val="DefaultParagraphFont"/>
    <w:rsid w:val="004F6915"/>
  </w:style>
  <w:style w:type="character" w:customStyle="1" w:styleId="citation-167">
    <w:name w:val="citation-167"/>
    <w:basedOn w:val="DefaultParagraphFont"/>
    <w:rsid w:val="004F6915"/>
  </w:style>
  <w:style w:type="character" w:customStyle="1" w:styleId="citation-166">
    <w:name w:val="citation-166"/>
    <w:basedOn w:val="DefaultParagraphFont"/>
    <w:rsid w:val="004F6915"/>
  </w:style>
  <w:style w:type="character" w:customStyle="1" w:styleId="citation-165">
    <w:name w:val="citation-165"/>
    <w:basedOn w:val="DefaultParagraphFont"/>
    <w:rsid w:val="004F6915"/>
  </w:style>
  <w:style w:type="character" w:customStyle="1" w:styleId="citation-164">
    <w:name w:val="citation-164"/>
    <w:basedOn w:val="DefaultParagraphFont"/>
    <w:rsid w:val="004F6915"/>
  </w:style>
  <w:style w:type="character" w:customStyle="1" w:styleId="citation-163">
    <w:name w:val="citation-163"/>
    <w:basedOn w:val="DefaultParagraphFont"/>
    <w:rsid w:val="004F6915"/>
  </w:style>
  <w:style w:type="character" w:customStyle="1" w:styleId="citation-162">
    <w:name w:val="citation-162"/>
    <w:basedOn w:val="DefaultParagraphFont"/>
    <w:rsid w:val="004F6915"/>
  </w:style>
  <w:style w:type="character" w:customStyle="1" w:styleId="citation-161">
    <w:name w:val="citation-161"/>
    <w:basedOn w:val="DefaultParagraphFont"/>
    <w:rsid w:val="004F6915"/>
  </w:style>
  <w:style w:type="character" w:customStyle="1" w:styleId="citation-160">
    <w:name w:val="citation-160"/>
    <w:basedOn w:val="DefaultParagraphFont"/>
    <w:rsid w:val="004F6915"/>
  </w:style>
  <w:style w:type="character" w:customStyle="1" w:styleId="citation-159">
    <w:name w:val="citation-159"/>
    <w:basedOn w:val="DefaultParagraphFont"/>
    <w:rsid w:val="004F6915"/>
  </w:style>
  <w:style w:type="character" w:customStyle="1" w:styleId="citation-158">
    <w:name w:val="citation-158"/>
    <w:basedOn w:val="DefaultParagraphFont"/>
    <w:rsid w:val="004F6915"/>
  </w:style>
  <w:style w:type="character" w:customStyle="1" w:styleId="citation-157">
    <w:name w:val="citation-157"/>
    <w:basedOn w:val="DefaultParagraphFont"/>
    <w:rsid w:val="004F6915"/>
  </w:style>
  <w:style w:type="character" w:customStyle="1" w:styleId="citation-156">
    <w:name w:val="citation-156"/>
    <w:basedOn w:val="DefaultParagraphFont"/>
    <w:rsid w:val="004F6915"/>
  </w:style>
  <w:style w:type="character" w:customStyle="1" w:styleId="citation-155">
    <w:name w:val="citation-155"/>
    <w:basedOn w:val="DefaultParagraphFont"/>
    <w:rsid w:val="004F6915"/>
  </w:style>
  <w:style w:type="character" w:customStyle="1" w:styleId="citation-154">
    <w:name w:val="citation-154"/>
    <w:basedOn w:val="DefaultParagraphFont"/>
    <w:rsid w:val="004F6915"/>
  </w:style>
  <w:style w:type="character" w:customStyle="1" w:styleId="math-inline">
    <w:name w:val="math-inline"/>
    <w:basedOn w:val="DefaultParagraphFont"/>
    <w:rsid w:val="004F6915"/>
  </w:style>
  <w:style w:type="character" w:customStyle="1" w:styleId="citation-153">
    <w:name w:val="citation-153"/>
    <w:basedOn w:val="DefaultParagraphFont"/>
    <w:rsid w:val="004F6915"/>
  </w:style>
  <w:style w:type="character" w:customStyle="1" w:styleId="citation-152">
    <w:name w:val="citation-152"/>
    <w:basedOn w:val="DefaultParagraphFont"/>
    <w:rsid w:val="004F6915"/>
  </w:style>
  <w:style w:type="character" w:customStyle="1" w:styleId="citation-151">
    <w:name w:val="citation-151"/>
    <w:basedOn w:val="DefaultParagraphFont"/>
    <w:rsid w:val="004F6915"/>
  </w:style>
  <w:style w:type="character" w:customStyle="1" w:styleId="citation-150">
    <w:name w:val="citation-150"/>
    <w:basedOn w:val="DefaultParagraphFont"/>
    <w:rsid w:val="004F6915"/>
  </w:style>
  <w:style w:type="character" w:customStyle="1" w:styleId="citation-149">
    <w:name w:val="citation-149"/>
    <w:basedOn w:val="DefaultParagraphFont"/>
    <w:rsid w:val="004F6915"/>
  </w:style>
  <w:style w:type="character" w:customStyle="1" w:styleId="citation-148">
    <w:name w:val="citation-148"/>
    <w:basedOn w:val="DefaultParagraphFont"/>
    <w:rsid w:val="004F6915"/>
  </w:style>
  <w:style w:type="character" w:customStyle="1" w:styleId="citation-147">
    <w:name w:val="citation-147"/>
    <w:basedOn w:val="DefaultParagraphFont"/>
    <w:rsid w:val="004F6915"/>
  </w:style>
  <w:style w:type="character" w:customStyle="1" w:styleId="citation-146">
    <w:name w:val="citation-146"/>
    <w:basedOn w:val="DefaultParagraphFont"/>
    <w:rsid w:val="004F6915"/>
  </w:style>
  <w:style w:type="character" w:customStyle="1" w:styleId="citation-145">
    <w:name w:val="citation-145"/>
    <w:basedOn w:val="DefaultParagraphFont"/>
    <w:rsid w:val="004F6915"/>
  </w:style>
  <w:style w:type="character" w:customStyle="1" w:styleId="citation-144">
    <w:name w:val="citation-144"/>
    <w:basedOn w:val="DefaultParagraphFont"/>
    <w:rsid w:val="004F6915"/>
  </w:style>
  <w:style w:type="character" w:customStyle="1" w:styleId="citation-143">
    <w:name w:val="citation-143"/>
    <w:basedOn w:val="DefaultParagraphFont"/>
    <w:rsid w:val="004F6915"/>
  </w:style>
  <w:style w:type="character" w:customStyle="1" w:styleId="citation-141">
    <w:name w:val="citation-141"/>
    <w:basedOn w:val="DefaultParagraphFont"/>
    <w:rsid w:val="004F6915"/>
  </w:style>
  <w:style w:type="character" w:customStyle="1" w:styleId="citation-140">
    <w:name w:val="citation-140"/>
    <w:basedOn w:val="DefaultParagraphFont"/>
    <w:rsid w:val="004F6915"/>
  </w:style>
  <w:style w:type="character" w:customStyle="1" w:styleId="citation-139">
    <w:name w:val="citation-139"/>
    <w:basedOn w:val="DefaultParagraphFont"/>
    <w:rsid w:val="004F6915"/>
  </w:style>
  <w:style w:type="character" w:customStyle="1" w:styleId="citation-138">
    <w:name w:val="citation-138"/>
    <w:basedOn w:val="DefaultParagraphFont"/>
    <w:rsid w:val="004F6915"/>
  </w:style>
  <w:style w:type="character" w:customStyle="1" w:styleId="citation-137">
    <w:name w:val="citation-137"/>
    <w:basedOn w:val="DefaultParagraphFont"/>
    <w:rsid w:val="004F6915"/>
  </w:style>
  <w:style w:type="character" w:customStyle="1" w:styleId="citation-136">
    <w:name w:val="citation-136"/>
    <w:basedOn w:val="DefaultParagraphFont"/>
    <w:rsid w:val="004F6915"/>
  </w:style>
  <w:style w:type="character" w:customStyle="1" w:styleId="citation-135">
    <w:name w:val="citation-135"/>
    <w:basedOn w:val="DefaultParagraphFont"/>
    <w:rsid w:val="004F6915"/>
  </w:style>
  <w:style w:type="character" w:customStyle="1" w:styleId="citation-134">
    <w:name w:val="citation-134"/>
    <w:basedOn w:val="DefaultParagraphFont"/>
    <w:rsid w:val="004F6915"/>
  </w:style>
  <w:style w:type="character" w:customStyle="1" w:styleId="button-container">
    <w:name w:val="button-container"/>
    <w:basedOn w:val="DefaultParagraphFont"/>
    <w:rsid w:val="0006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Technologies Office</dc:creator>
  <cp:keywords/>
  <dc:description/>
  <cp:lastModifiedBy>Gal Technologies Office</cp:lastModifiedBy>
  <cp:revision>3</cp:revision>
  <cp:lastPrinted>2025-10-21T06:48:00Z</cp:lastPrinted>
  <dcterms:created xsi:type="dcterms:W3CDTF">2025-10-21T08:50:00Z</dcterms:created>
  <dcterms:modified xsi:type="dcterms:W3CDTF">2025-10-21T09:48:00Z</dcterms:modified>
</cp:coreProperties>
</file>