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3960"/>
          <w:tab w:val="left" w:pos="6707"/>
        </w:tabs>
        <w:spacing w:after="120"/>
      </w:pPr>
      <w:bookmarkStart w:name="_gjdgxs" w:id="0"/>
      <w:r>
        <w:rPr>
          <w:rFonts w:ascii="Arial" w:cs="Arial" w:hAnsi="Arial" w:eastAsia="Arial"/>
          <w:smallCaps w:val="1"/>
        </w:rPr>
        <w:tab/>
        <w:tab/>
      </w:r>
    </w:p>
    <w:p>
      <w:pPr>
        <w:pStyle w:val="Heading"/>
      </w:pPr>
      <w:bookmarkStart w:name="_znysh7" w:id="1"/>
      <w:r>
        <w:rPr>
          <w:rFonts w:cs="Arial Unicode MS" w:eastAsia="Arial Unicode MS"/>
          <w:rtl w:val="0"/>
          <w:lang w:val="en-US"/>
        </w:rPr>
        <w:t xml:space="preserve">Executive Summary 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Write here the executive summary of the project  of the project (200-300 words).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>—</w:t>
      </w:r>
      <w:r>
        <w:rPr>
          <w:rFonts w:ascii="Calibri" w:cs="Calibri" w:hAnsi="Calibri" w:eastAsia="Calibri"/>
          <w:rtl w:val="0"/>
          <w:lang w:val="en-US"/>
        </w:rPr>
        <w:t>Overview and project aim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This project include the design and constructions of the Menti -- an exclusive website which allows mentoring become more efficient by using non face-to-face way. The primary aim of this was to design and construct such a website which members can successfully contact between mentor and mentee and do mentoring.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>—</w:t>
      </w:r>
      <w:r>
        <w:rPr>
          <w:rFonts w:ascii="Calibri" w:cs="Calibri" w:hAnsi="Calibri" w:eastAsia="Calibri"/>
          <w:rtl w:val="0"/>
          <w:lang w:val="en-US"/>
        </w:rPr>
        <w:t>Outline of Process and Planning stage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Initially, we separate our team into two teams -- front</w:t>
      </w:r>
      <w:r>
        <w:rPr>
          <w:rFonts w:ascii="Calibri" w:cs="Calibri" w:hAnsi="Calibri" w:eastAsia="Calibri"/>
          <w:rtl w:val="0"/>
          <w:lang w:val="en-US"/>
        </w:rPr>
        <w:t>-</w:t>
      </w:r>
      <w:r>
        <w:rPr>
          <w:rFonts w:ascii="Calibri" w:cs="Calibri" w:hAnsi="Calibri" w:eastAsia="Calibri"/>
          <w:rtl w:val="0"/>
          <w:lang w:val="en-US"/>
        </w:rPr>
        <w:t>end and backend. Fount</w:t>
      </w:r>
      <w:r>
        <w:rPr>
          <w:rFonts w:ascii="Calibri" w:cs="Calibri" w:hAnsi="Calibri" w:eastAsia="Calibri"/>
          <w:rtl w:val="0"/>
          <w:lang w:val="en-US"/>
        </w:rPr>
        <w:t>-</w:t>
      </w:r>
      <w:r>
        <w:rPr>
          <w:rFonts w:ascii="Calibri" w:cs="Calibri" w:hAnsi="Calibri" w:eastAsia="Calibri"/>
          <w:rtl w:val="0"/>
          <w:lang w:val="en-US"/>
        </w:rPr>
        <w:t xml:space="preserve">end referred to design the straight version of our website and the backend is to add the function of payment and store the database. 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>—</w:t>
      </w:r>
      <w:r>
        <w:rPr>
          <w:rFonts w:ascii="Calibri" w:cs="Calibri" w:hAnsi="Calibri" w:eastAsia="Calibri"/>
          <w:rtl w:val="0"/>
          <w:lang w:val="en-US"/>
        </w:rPr>
        <w:t>Outline the evolution</w:t>
      </w:r>
    </w:p>
    <w:p>
      <w:pPr>
        <w:pStyle w:val="Body"/>
        <w:ind w:left="567" w:firstLine="0"/>
        <w:jc w:val="both"/>
      </w:pPr>
    </w:p>
    <w:p>
      <w:pPr>
        <w:pStyle w:val="Body"/>
        <w:ind w:left="567" w:firstLine="0"/>
        <w:jc w:val="both"/>
      </w:pPr>
    </w:p>
    <w:p>
      <w:pPr>
        <w:pStyle w:val="Body"/>
        <w:ind w:left="567" w:firstLine="0"/>
        <w:jc w:val="both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10</w:t>
    </w:r>
    <w:r>
      <w:rPr/>
      <w:fldChar w:fldCharType="end" w:fldLock="0"/>
    </w:r>
  </w:p>
  <w:p>
    <w:pPr>
      <w:pStyle w:val="Body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