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tabs>
          <w:tab w:val="left" w:pos="0"/>
        </w:tabs>
        <w:spacing w:after="240" w:before="240" w:line="240" w:lineRule="auto"/>
        <w:contextualSpacing w:val="0"/>
        <w:jc w:val="right"/>
      </w:pPr>
      <w:bookmarkStart w:colFirst="0" w:colLast="0" w:name="_gjdgxs" w:id="0"/>
      <w:bookmarkEnd w:id="0"/>
      <w:r w:rsidDel="00000000" w:rsidR="00000000" w:rsidRPr="00000000">
        <w:rPr>
          <w:rtl w:val="0"/>
        </w:rPr>
      </w:r>
    </w:p>
    <w:p w:rsidR="00000000" w:rsidDel="00000000" w:rsidP="00000000" w:rsidRDefault="00000000" w:rsidRPr="00000000">
      <w:pPr>
        <w:keepNext w:val="1"/>
        <w:keepLines w:val="1"/>
        <w:tabs>
          <w:tab w:val="left" w:pos="0"/>
        </w:tabs>
        <w:spacing w:after="240" w:before="240" w:line="24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754505" cy="690880"/>
            <wp:effectExtent b="0" l="0" r="0" t="0"/>
            <wp:docPr descr="RMITPbl" id="9" name="image19.png"/>
            <a:graphic>
              <a:graphicData uri="http://schemas.openxmlformats.org/drawingml/2006/picture">
                <pic:pic>
                  <pic:nvPicPr>
                    <pic:cNvPr descr="RMITPbl" id="0" name="image19.png"/>
                    <pic:cNvPicPr preferRelativeResize="0"/>
                  </pic:nvPicPr>
                  <pic:blipFill>
                    <a:blip r:embed="rId5"/>
                    <a:srcRect b="0" l="0" r="0" t="0"/>
                    <a:stretch>
                      <a:fillRect/>
                    </a:stretch>
                  </pic:blipFill>
                  <pic:spPr>
                    <a:xfrm>
                      <a:off x="0" y="0"/>
                      <a:ext cx="1754505" cy="6908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color w:val="000000"/>
          <w:sz w:val="44"/>
          <w:szCs w:val="44"/>
          <w:rtl w:val="0"/>
        </w:rPr>
        <w:t xml:space="preserve">&lt; Project Title &gt;</w:t>
      </w: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sz w:val="44"/>
          <w:szCs w:val="44"/>
          <w:rtl w:val="0"/>
        </w:rPr>
        <w:t xml:space="preserve">technical Report</w:t>
      </w: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pPr>
        <w:keepNext w:val="1"/>
        <w:keepLines w:val="1"/>
        <w:tabs>
          <w:tab w:val="left" w:pos="0"/>
        </w:tabs>
        <w:spacing w:after="0" w:before="0" w:line="240" w:lineRule="auto"/>
        <w:contextualSpacing w:val="0"/>
        <w:jc w:val="center"/>
      </w:pPr>
      <w:r w:rsidDel="00000000" w:rsidR="00000000" w:rsidRPr="00000000">
        <w:rPr>
          <w:rFonts w:ascii="Calibri" w:cs="Calibri" w:eastAsia="Calibri" w:hAnsi="Calibri"/>
          <w:b w:val="0"/>
          <w:color w:val="000000"/>
          <w:sz w:val="36"/>
          <w:szCs w:val="36"/>
          <w:rtl w:val="0"/>
        </w:rPr>
        <w:t xml:space="preserve">Version </w:t>
      </w:r>
      <w:r w:rsidDel="00000000" w:rsidR="00000000" w:rsidRPr="00000000">
        <w:rPr>
          <w:rFonts w:ascii="Calibri" w:cs="Calibri" w:eastAsia="Calibri" w:hAnsi="Calibri"/>
          <w:sz w:val="36"/>
          <w:szCs w:val="36"/>
          <w:rtl w:val="0"/>
        </w:rPr>
        <w:t xml:space="preserve">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993" w:firstLine="0"/>
        <w:contextualSpacing w:val="0"/>
      </w:pPr>
      <w:r w:rsidDel="00000000" w:rsidR="00000000" w:rsidRPr="00000000">
        <w:rPr>
          <w:rFonts w:ascii="Calibri" w:cs="Calibri" w:eastAsia="Calibri" w:hAnsi="Calibri"/>
          <w:b w:val="1"/>
          <w:sz w:val="28"/>
          <w:szCs w:val="28"/>
          <w:rtl w:val="0"/>
        </w:rPr>
        <w:t xml:space="preserve">Start Date:</w:t>
      </w:r>
      <w:r w:rsidDel="00000000" w:rsidR="00000000" w:rsidRPr="00000000">
        <w:rPr>
          <w:rFonts w:ascii="Calibri" w:cs="Calibri" w:eastAsia="Calibri" w:hAnsi="Calibri"/>
          <w:b w:val="1"/>
          <w:rtl w:val="0"/>
        </w:rPr>
        <w:t xml:space="preserve"> </w:t>
        <w:tab/>
        <w:t xml:space="preserve">?? /?? /????</w:t>
      </w:r>
    </w:p>
    <w:p w:rsidR="00000000" w:rsidDel="00000000" w:rsidP="00000000" w:rsidRDefault="00000000" w:rsidRPr="00000000">
      <w:pPr>
        <w:ind w:left="993" w:firstLine="0"/>
        <w:contextualSpacing w:val="0"/>
      </w:pPr>
      <w:r w:rsidDel="00000000" w:rsidR="00000000" w:rsidRPr="00000000">
        <w:rPr>
          <w:rFonts w:ascii="Calibri" w:cs="Calibri" w:eastAsia="Calibri" w:hAnsi="Calibri"/>
          <w:b w:val="1"/>
          <w:sz w:val="28"/>
          <w:szCs w:val="28"/>
          <w:rtl w:val="0"/>
        </w:rPr>
        <w:t xml:space="preserve">Authors</w:t>
        <w:tab/>
        <w:t xml:space="preserve">:</w:t>
      </w:r>
      <w:r w:rsidDel="00000000" w:rsidR="00000000" w:rsidRPr="00000000">
        <w:rPr>
          <w:rFonts w:ascii="Calibri" w:cs="Calibri" w:eastAsia="Calibri" w:hAnsi="Calibri"/>
          <w:b w:val="1"/>
          <w:rtl w:val="0"/>
        </w:rPr>
        <w:tab/>
        <w:t xml:space="preserve">Student1, s3515746</w:t>
      </w:r>
    </w:p>
    <w:p w:rsidR="00000000" w:rsidDel="00000000" w:rsidP="00000000" w:rsidRDefault="00000000" w:rsidRPr="00000000">
      <w:pPr>
        <w:ind w:left="2433" w:firstLine="446.9999999999999"/>
        <w:contextualSpacing w:val="0"/>
      </w:pPr>
      <w:r w:rsidDel="00000000" w:rsidR="00000000" w:rsidRPr="00000000">
        <w:rPr>
          <w:rFonts w:ascii="Calibri" w:cs="Calibri" w:eastAsia="Calibri" w:hAnsi="Calibri"/>
          <w:b w:val="1"/>
          <w:rtl w:val="0"/>
        </w:rPr>
        <w:t xml:space="preserve">Student2, s3503567</w:t>
      </w:r>
    </w:p>
    <w:p w:rsidR="00000000" w:rsidDel="00000000" w:rsidP="00000000" w:rsidRDefault="00000000" w:rsidRPr="00000000">
      <w:pPr>
        <w:ind w:left="2433" w:firstLine="446.9999999999999"/>
        <w:contextualSpacing w:val="0"/>
      </w:pPr>
      <w:r w:rsidDel="00000000" w:rsidR="00000000" w:rsidRPr="00000000">
        <w:rPr>
          <w:rFonts w:ascii="Calibri" w:cs="Calibri" w:eastAsia="Calibri" w:hAnsi="Calibri"/>
          <w:b w:val="1"/>
          <w:rtl w:val="0"/>
        </w:rPr>
        <w:t xml:space="preserve">Student3, s3492704</w:t>
      </w:r>
    </w:p>
    <w:p w:rsidR="00000000" w:rsidDel="00000000" w:rsidP="00000000" w:rsidRDefault="00000000" w:rsidRPr="00000000">
      <w:pPr>
        <w:ind w:left="2433" w:firstLine="446.9999999999999"/>
        <w:contextualSpacing w:val="0"/>
      </w:pPr>
      <w:r w:rsidDel="00000000" w:rsidR="00000000" w:rsidRPr="00000000">
        <w:rPr>
          <w:rFonts w:ascii="Calibri" w:cs="Calibri" w:eastAsia="Calibri" w:hAnsi="Calibri"/>
          <w:b w:val="1"/>
          <w:rtl w:val="0"/>
        </w:rPr>
        <w:t xml:space="preserve">Student4, s3502607</w:t>
      </w:r>
    </w:p>
    <w:p w:rsidR="00000000" w:rsidDel="00000000" w:rsidP="00000000" w:rsidRDefault="00000000" w:rsidRPr="00000000">
      <w:pPr>
        <w:ind w:left="2433" w:firstLine="446.9999999999999"/>
        <w:contextualSpacing w:val="0"/>
      </w:pPr>
      <w:r w:rsidDel="00000000" w:rsidR="00000000" w:rsidRPr="00000000">
        <w:rPr>
          <w:rFonts w:ascii="Calibri" w:cs="Calibri" w:eastAsia="Calibri" w:hAnsi="Calibri"/>
          <w:b w:val="1"/>
          <w:rtl w:val="0"/>
        </w:rPr>
        <w:t xml:space="preserve">Student5, s3446288</w:t>
      </w:r>
    </w:p>
    <w:p w:rsidR="00000000" w:rsidDel="00000000" w:rsidP="00000000" w:rsidRDefault="00000000" w:rsidRPr="00000000">
      <w:pPr>
        <w:ind w:left="2433" w:firstLine="446.9999999999999"/>
        <w:contextualSpacing w:val="0"/>
      </w:pPr>
      <w:r w:rsidDel="00000000" w:rsidR="00000000" w:rsidRPr="00000000">
        <w:rPr>
          <w:rFonts w:ascii="Arial" w:cs="Arial" w:eastAsia="Arial" w:hAnsi="Arial"/>
          <w:rtl w:val="0"/>
        </w:rPr>
        <w:tab/>
        <w:tab/>
        <w:tab/>
      </w:r>
    </w:p>
    <w:p w:rsidR="00000000" w:rsidDel="00000000" w:rsidP="00000000" w:rsidRDefault="00000000" w:rsidRPr="00000000">
      <w:pPr>
        <w:pStyle w:val="Title"/>
        <w:contextualSpacing w:val="0"/>
      </w:pPr>
      <w:r w:rsidDel="00000000" w:rsidR="00000000" w:rsidRPr="00000000">
        <w:rPr>
          <w:sz w:val="32"/>
          <w:szCs w:val="32"/>
          <w:rtl w:val="0"/>
        </w:rPr>
        <w:t xml:space="preserve">Document Control</w:t>
      </w:r>
      <w:r w:rsidDel="00000000" w:rsidR="00000000" w:rsidRPr="00000000">
        <w:rPr>
          <w:rtl w:val="0"/>
        </w:rPr>
      </w:r>
    </w:p>
    <w:tbl>
      <w:tblPr>
        <w:tblStyle w:val="Table1"/>
        <w:bidi w:val="0"/>
        <w:tblW w:w="9093.0" w:type="dxa"/>
        <w:jc w:val="center"/>
        <w:tblInd w:w="-115.0" w:type="dxa"/>
        <w:tblLayout w:type="fixed"/>
        <w:tblLook w:val="0400"/>
      </w:tblPr>
      <w:tblGrid>
        <w:gridCol w:w="986"/>
        <w:gridCol w:w="1701"/>
        <w:gridCol w:w="1842"/>
        <w:gridCol w:w="1276"/>
        <w:gridCol w:w="1436"/>
        <w:gridCol w:w="1852"/>
        <w:tblGridChange w:id="0">
          <w:tblGrid>
            <w:gridCol w:w="986"/>
            <w:gridCol w:w="1701"/>
            <w:gridCol w:w="1842"/>
            <w:gridCol w:w="1276"/>
            <w:gridCol w:w="1436"/>
            <w:gridCol w:w="1852"/>
          </w:tblGrid>
        </w:tblGridChange>
      </w:tblGrid>
      <w:tr>
        <w:trPr>
          <w:trHeight w:val="300" w:hRule="atLeast"/>
        </w:trPr>
        <w:tc>
          <w:tcPr>
            <w:vMerge w:val="restart"/>
            <w:tcBorders>
              <w:top w:color="000000" w:space="0" w:sz="4" w:val="single"/>
              <w:left w:color="000000" w:space="0" w:sz="4" w:val="single"/>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Version #</w:t>
            </w:r>
          </w:p>
        </w:tc>
        <w:tc>
          <w:tcPr>
            <w:tcBorders>
              <w:top w:color="000000" w:space="0" w:sz="4" w:val="single"/>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Implemented</w:t>
            </w:r>
          </w:p>
        </w:tc>
        <w:tc>
          <w:tcPr>
            <w:tcBorders>
              <w:top w:color="000000" w:space="0" w:sz="4" w:val="single"/>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Implementation</w:t>
            </w:r>
          </w:p>
        </w:tc>
        <w:tc>
          <w:tcPr>
            <w:tcBorders>
              <w:top w:color="000000" w:space="0" w:sz="4" w:val="single"/>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Reviewed</w:t>
            </w:r>
          </w:p>
        </w:tc>
        <w:tc>
          <w:tcPr>
            <w:tcBorders>
              <w:top w:color="000000" w:space="0" w:sz="4" w:val="single"/>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Approval</w:t>
            </w:r>
          </w:p>
        </w:tc>
        <w:tc>
          <w:tcPr>
            <w:vMerge w:val="restart"/>
            <w:tcBorders>
              <w:top w:color="000000" w:space="0" w:sz="4" w:val="single"/>
              <w:left w:color="000000" w:space="0" w:sz="4" w:val="single"/>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Reason</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000000"/>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By</w:t>
            </w:r>
          </w:p>
        </w:tc>
        <w:tc>
          <w:tcPr>
            <w:tcBorders>
              <w:top w:color="000000" w:space="0" w:sz="0" w:val="nil"/>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Date</w:t>
            </w:r>
          </w:p>
        </w:tc>
        <w:tc>
          <w:tcPr>
            <w:tcBorders>
              <w:top w:color="000000" w:space="0" w:sz="0" w:val="nil"/>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By</w:t>
            </w:r>
          </w:p>
        </w:tc>
        <w:tc>
          <w:tcPr>
            <w:tcBorders>
              <w:top w:color="000000" w:space="0" w:sz="0" w:val="nil"/>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Date</w:t>
            </w:r>
          </w:p>
        </w:tc>
        <w:tc>
          <w:tcPr>
            <w:vMerge w:val="continue"/>
            <w:tcBorders>
              <w:top w:color="000000" w:space="0" w:sz="4" w:val="single"/>
              <w:left w:color="000000" w:space="0" w:sz="4" w:val="single"/>
              <w:bottom w:color="000000" w:space="0" w:sz="4" w:val="single"/>
              <w:right w:color="000000" w:space="0" w:sz="4" w:val="single"/>
            </w:tcBorders>
            <w:shd w:fill="000000"/>
            <w:vAlign w:val="center"/>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spacing w:line="276" w:lineRule="auto"/>
              <w:contextualSpacing w:val="0"/>
              <w:jc w:val="cente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line="276" w:lineRule="auto"/>
              <w:contextualSpacing w:val="0"/>
            </w:pPr>
            <w:r w:rsidDel="00000000" w:rsidR="00000000" w:rsidRPr="00000000">
              <w:rPr>
                <w:rFonts w:ascii="Calibri" w:cs="Calibri" w:eastAsia="Calibri" w:hAnsi="Calibri"/>
                <w:color w:val="000000"/>
                <w:rtl w:val="0"/>
              </w:rPr>
              <w:t xml:space="preserve"> </w:t>
            </w:r>
          </w:p>
        </w:tc>
      </w:tr>
      <w:tr>
        <w:trPr>
          <w:trHeight w:val="94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r>
      <w:tr>
        <w:trPr>
          <w:trHeight w:val="64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r>
      <w:tr>
        <w:trPr>
          <w:trHeight w:val="62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r>
      <w:tr>
        <w:trPr>
          <w:trHeight w:val="62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pPr>
        <w:spacing w:after="120" w:before="180" w:lineRule="auto"/>
        <w:contextualSpacing w:val="0"/>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STAFF or ENTITIES CONSULTED</w:t>
      </w:r>
    </w:p>
    <w:tbl>
      <w:tblPr>
        <w:tblStyle w:val="Table2"/>
        <w:bidi w:val="0"/>
        <w:tblW w:w="9464.0" w:type="dxa"/>
        <w:jc w:val="left"/>
        <w:tblInd w:w="-115.0" w:type="dxa"/>
        <w:tblLayout w:type="fixed"/>
        <w:tblLook w:val="0400"/>
      </w:tblPr>
      <w:tblGrid>
        <w:gridCol w:w="4644"/>
        <w:gridCol w:w="4820"/>
        <w:tblGridChange w:id="0">
          <w:tblGrid>
            <w:gridCol w:w="4644"/>
            <w:gridCol w:w="482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Name</w:t>
            </w:r>
          </w:p>
        </w:tc>
        <w:tc>
          <w:tcPr>
            <w:tcBorders>
              <w:top w:color="000000" w:space="0" w:sz="4" w:val="single"/>
              <w:left w:color="000000" w:space="0" w:sz="0" w:val="nil"/>
              <w:bottom w:color="000000" w:space="0" w:sz="4" w:val="single"/>
              <w:right w:color="000000" w:space="0" w:sz="4" w:val="single"/>
            </w:tcBorders>
            <w:shd w:fill="000000"/>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ffff"/>
                <w:rtl w:val="0"/>
              </w:rPr>
              <w:t xml:space="preserve">Position / Organization</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Maria Spichkova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Fonts w:ascii="Calibri" w:cs="Calibri" w:eastAsia="Calibri" w:hAnsi="Calibri"/>
                <w:color w:val="000000"/>
                <w:rtl w:val="0"/>
              </w:rPr>
              <w:t xml:space="preserve">Lecturer-IF, RMIT University</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120" w:before="18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r w:rsidDel="00000000" w:rsidR="00000000" w:rsidRPr="00000000">
        <w:rPr>
          <w:rtl w:val="0"/>
        </w:rPr>
        <w:t xml:space="preserve">TABLE OF CONTENTS</w:t>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1</w:t>
      </w:r>
      <w:r w:rsidDel="00000000" w:rsidR="00000000" w:rsidRPr="00000000">
        <w:rPr>
          <w:rFonts w:ascii="Calibri" w:cs="Calibri" w:eastAsia="Calibri" w:hAnsi="Calibri"/>
          <w:b w:val="0"/>
          <w:smallCaps w:val="0"/>
          <w:sz w:val="24"/>
          <w:szCs w:val="24"/>
          <w:rtl w:val="0"/>
        </w:rPr>
        <w:tab/>
      </w:r>
      <w:r w:rsidDel="00000000" w:rsidR="00000000" w:rsidRPr="00000000">
        <w:rPr>
          <w:b w:val="1"/>
          <w:smallCaps w:val="1"/>
          <w:rtl w:val="0"/>
        </w:rPr>
        <w:t xml:space="preserve">Executive</w:t>
      </w:r>
      <w:r w:rsidDel="00000000" w:rsidR="00000000" w:rsidRPr="00000000">
        <w:rPr>
          <w:rFonts w:ascii="Times New Roman" w:cs="Times New Roman" w:eastAsia="Times New Roman" w:hAnsi="Times New Roman"/>
          <w:b w:val="1"/>
          <w:smallCaps w:val="1"/>
          <w:sz w:val="24"/>
          <w:szCs w:val="24"/>
          <w:rtl w:val="0"/>
        </w:rPr>
        <w:t xml:space="preserve"> Summary</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2</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introduction</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3</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Requirements</w:t>
        <w:tab/>
      </w:r>
      <w:r w:rsidDel="00000000" w:rsidR="00000000" w:rsidRPr="00000000">
        <w:rPr>
          <w:rtl w:val="0"/>
        </w:rPr>
      </w:r>
    </w:p>
    <w:p w:rsidR="00000000" w:rsidDel="00000000" w:rsidP="00000000" w:rsidRDefault="00000000" w:rsidRPr="00000000">
      <w:pPr>
        <w:tabs>
          <w:tab w:val="left" w:pos="720"/>
          <w:tab w:val="left" w:pos="1296"/>
          <w:tab w:val="right" w:pos="9350"/>
        </w:tabs>
        <w:spacing w:after="0" w:before="0" w:line="240" w:lineRule="auto"/>
        <w:ind w:left="432" w:firstLine="0"/>
        <w:contextualSpacing w:val="0"/>
      </w:pPr>
      <w:r w:rsidDel="00000000" w:rsidR="00000000" w:rsidRPr="00000000">
        <w:rPr>
          <w:rFonts w:ascii="Times New Roman" w:cs="Times New Roman" w:eastAsia="Times New Roman" w:hAnsi="Times New Roman"/>
          <w:b w:val="0"/>
          <w:sz w:val="24"/>
          <w:szCs w:val="24"/>
          <w:rtl w:val="0"/>
        </w:rPr>
        <w:t xml:space="preserve">FUNCTIONAL REQUIREMENTS SPECIFICATION</w:t>
        <w:tab/>
      </w:r>
      <w:r w:rsidDel="00000000" w:rsidR="00000000" w:rsidRPr="00000000">
        <w:rPr>
          <w:rtl w:val="0"/>
        </w:rPr>
      </w:r>
    </w:p>
    <w:p w:rsidR="00000000" w:rsidDel="00000000" w:rsidP="00000000" w:rsidRDefault="00000000" w:rsidRPr="00000000">
      <w:pPr>
        <w:tabs>
          <w:tab w:val="left" w:pos="720"/>
          <w:tab w:val="left" w:pos="1296"/>
          <w:tab w:val="right" w:pos="9350"/>
        </w:tabs>
        <w:spacing w:after="0" w:before="0" w:line="240" w:lineRule="auto"/>
        <w:ind w:left="432" w:firstLine="0"/>
        <w:contextualSpacing w:val="0"/>
      </w:pPr>
      <w:r w:rsidDel="00000000" w:rsidR="00000000" w:rsidRPr="00000000">
        <w:rPr>
          <w:rFonts w:ascii="Times New Roman" w:cs="Times New Roman" w:eastAsia="Times New Roman" w:hAnsi="Times New Roman"/>
          <w:b w:val="0"/>
          <w:sz w:val="24"/>
          <w:szCs w:val="24"/>
          <w:rtl w:val="0"/>
        </w:rPr>
        <w:t xml:space="preserve">NON FUNCTIONAL REQUIREMENTS SPECIFICATION</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architecture</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TEchnical framework</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IMPLEMENTATION</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Deployment Instructions</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Test specifications</w:t>
        <w:tab/>
      </w:r>
      <w:r w:rsidDel="00000000" w:rsidR="00000000" w:rsidRPr="00000000">
        <w:rPr>
          <w:rtl w:val="0"/>
        </w:rPr>
      </w:r>
    </w:p>
    <w:p w:rsidR="00000000" w:rsidDel="00000000" w:rsidP="00000000" w:rsidRDefault="00000000" w:rsidRPr="00000000">
      <w:pPr>
        <w:tabs>
          <w:tab w:val="left" w:pos="36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testing results</w:t>
        <w:tab/>
      </w:r>
      <w:r w:rsidDel="00000000" w:rsidR="00000000" w:rsidRPr="00000000">
        <w:rPr>
          <w:rtl w:val="0"/>
        </w:rPr>
      </w:r>
    </w:p>
    <w:p w:rsidR="00000000" w:rsidDel="00000000" w:rsidP="00000000" w:rsidRDefault="00000000" w:rsidRPr="00000000">
      <w:pPr>
        <w:tabs>
          <w:tab w:val="left" w:pos="48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OTHER CONSIDERATIONS</w:t>
        <w:tab/>
      </w:r>
      <w:r w:rsidDel="00000000" w:rsidR="00000000" w:rsidRPr="00000000">
        <w:rPr>
          <w:rtl w:val="0"/>
        </w:rPr>
      </w:r>
    </w:p>
    <w:p w:rsidR="00000000" w:rsidDel="00000000" w:rsidP="00000000" w:rsidRDefault="00000000" w:rsidRPr="00000000">
      <w:pPr>
        <w:tabs>
          <w:tab w:val="left" w:pos="480"/>
        </w:tabs>
        <w:spacing w:after="0" w:before="180" w:line="240" w:lineRule="auto"/>
        <w:contextualSpacing w:val="0"/>
      </w:pPr>
      <w:r w:rsidDel="00000000" w:rsidR="00000000" w:rsidRPr="00000000">
        <w:rPr>
          <w:rFonts w:ascii="Times New Roman" w:cs="Times New Roman" w:eastAsia="Times New Roman" w:hAnsi="Times New Roman"/>
          <w:b w:val="1"/>
          <w:smallCaps w:val="1"/>
          <w:sz w:val="24"/>
          <w:szCs w:val="24"/>
          <w:rtl w:val="0"/>
        </w:rPr>
        <w:t xml:space="preserve">11</w:t>
      </w:r>
      <w:r w:rsidDel="00000000" w:rsidR="00000000" w:rsidRPr="00000000">
        <w:rPr>
          <w:rFonts w:ascii="Calibri" w:cs="Calibri" w:eastAsia="Calibri" w:hAnsi="Calibri"/>
          <w:b w:val="0"/>
          <w:smallCaps w:val="0"/>
          <w:sz w:val="24"/>
          <w:szCs w:val="24"/>
          <w:rtl w:val="0"/>
        </w:rPr>
        <w:tab/>
      </w:r>
      <w:r w:rsidDel="00000000" w:rsidR="00000000" w:rsidRPr="00000000">
        <w:rPr>
          <w:rFonts w:ascii="Times New Roman" w:cs="Times New Roman" w:eastAsia="Times New Roman" w:hAnsi="Times New Roman"/>
          <w:b w:val="1"/>
          <w:smallCaps w:val="1"/>
          <w:sz w:val="24"/>
          <w:szCs w:val="24"/>
          <w:rtl w:val="0"/>
        </w:rPr>
        <w:t xml:space="preserve">references</w:t>
        <w:tab/>
      </w: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rPr>
          <w:rtl w:val="0"/>
        </w:rPr>
      </w:r>
    </w:p>
    <w:p w:rsidR="00000000" w:rsidDel="00000000" w:rsidP="00000000" w:rsidRDefault="00000000" w:rsidRPr="00000000">
      <w:pPr>
        <w:tabs>
          <w:tab w:val="left" w:pos="3960"/>
          <w:tab w:val="left" w:pos="6707"/>
        </w:tabs>
        <w:spacing w:after="120" w:before="0" w:line="240" w:lineRule="auto"/>
        <w:contextualSpacing w:val="0"/>
      </w:pPr>
      <w:r w:rsidDel="00000000" w:rsidR="00000000" w:rsidRPr="00000000">
        <w:rPr>
          <w:rFonts w:ascii="Arial" w:cs="Arial" w:eastAsia="Arial" w:hAnsi="Arial"/>
          <w:b w:val="0"/>
          <w:smallCaps w:val="1"/>
          <w:sz w:val="24"/>
          <w:szCs w:val="24"/>
          <w:rtl w:val="0"/>
        </w:rPr>
        <w:tab/>
        <w:tab/>
      </w:r>
    </w:p>
    <w:p w:rsidR="00000000" w:rsidDel="00000000" w:rsidP="00000000" w:rsidRDefault="00000000" w:rsidRPr="00000000">
      <w:pPr>
        <w:pStyle w:val="Heading1"/>
        <w:ind w:left="432" w:firstLine="0"/>
        <w:contextualSpacing w:val="0"/>
      </w:pPr>
      <w:bookmarkStart w:colFirst="0" w:colLast="0" w:name="_30j0zll" w:id="1"/>
      <w:bookmarkEnd w:id="1"/>
      <w:r w:rsidDel="00000000" w:rsidR="00000000" w:rsidRPr="00000000">
        <w:rPr>
          <w:rtl w:val="0"/>
        </w:rPr>
      </w:r>
    </w:p>
    <w:p w:rsidR="00000000" w:rsidDel="00000000" w:rsidP="00000000" w:rsidRDefault="00000000" w:rsidRPr="00000000">
      <w:pPr>
        <w:pStyle w:val="Heading1"/>
        <w:ind w:left="567" w:firstLine="0"/>
        <w:contextualSpacing w:val="0"/>
      </w:pPr>
      <w:bookmarkStart w:colFirst="0" w:colLast="0" w:name="_1fob9te"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3znysh7" w:id="3"/>
      <w:bookmarkEnd w:id="3"/>
      <w:r w:rsidDel="00000000" w:rsidR="00000000" w:rsidRPr="00000000">
        <w:rPr>
          <w:rtl w:val="0"/>
        </w:rPr>
        <w:t xml:space="preserve">Executive Summary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Write here the executive summary of the project  of the project (200-300 words).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—Overview and project aim</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This project include the design and constructions of the Menti -- an exclusive website which allows mentoring become more efficient by using non face-to-face way. The primary aim of this was to design and construct such a website which members can successfully contact between mentor and mentee and do mentoring.</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—Outline of Process and Planning stage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Initially, we separate our team into two teams -- frontend and backend. Fountend referred to design the straight version of our website and the backend is to add the function of payment and store the database.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—Outline the evolution</w:t>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2et92p0" w:id="4"/>
      <w:bookmarkEnd w:id="4"/>
      <w:r w:rsidDel="00000000" w:rsidR="00000000" w:rsidRPr="00000000">
        <w:rPr>
          <w:rtl w:val="0"/>
        </w:rPr>
        <w:t xml:space="preserve">introduction</w:t>
      </w:r>
    </w:p>
    <w:p w:rsidR="00000000" w:rsidDel="00000000" w:rsidP="00000000" w:rsidRDefault="00000000" w:rsidRPr="00000000">
      <w:pPr>
        <w:spacing w:after="120" w:before="0" w:line="240" w:lineRule="auto"/>
        <w:ind w:left="567" w:firstLine="0"/>
        <w:contextualSpacing w:val="0"/>
        <w:jc w:val="both"/>
      </w:pPr>
      <w:bookmarkStart w:colFirst="0" w:colLast="0" w:name="_tyjcwt" w:id="5"/>
      <w:bookmarkEnd w:id="5"/>
      <w:r w:rsidDel="00000000" w:rsidR="00000000" w:rsidRPr="00000000">
        <w:rPr>
          <w:rFonts w:ascii="Calibri" w:cs="Calibri" w:eastAsia="Calibri" w:hAnsi="Calibri"/>
          <w:b w:val="0"/>
          <w:sz w:val="24"/>
          <w:szCs w:val="24"/>
          <w:rtl w:val="0"/>
        </w:rPr>
        <w:t xml:space="preserve">Describe here the project objectives and goals in more details, add corresponding information on the project background and stakeholders. (min. 300 words)</w:t>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Fonts w:ascii="Calibri" w:cs="Calibri" w:eastAsia="Calibri" w:hAnsi="Calibri"/>
          <w:b w:val="0"/>
          <w:sz w:val="24"/>
          <w:szCs w:val="24"/>
          <w:rtl w:val="0"/>
        </w:rPr>
        <w:t xml:space="preserve">Please note that all the tables and Figures in the report should ne named and numbered, like the Figure 1 below.</w:t>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Fonts w:ascii="Arial" w:cs="Arial" w:eastAsia="Arial" w:hAnsi="Arial"/>
          <w:color w:val="0000ff"/>
          <w:sz w:val="20"/>
          <w:szCs w:val="20"/>
          <w:rtl w:val="0"/>
        </w:rPr>
        <w:t xml:space="preserve">//The principle founder of this program has many years of experience in mentoring.</w:t>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Fonts w:ascii="Arial" w:cs="Arial" w:eastAsia="Arial" w:hAnsi="Arial"/>
          <w:color w:val="0000ff"/>
          <w:sz w:val="20"/>
          <w:szCs w:val="20"/>
          <w:rtl w:val="0"/>
        </w:rPr>
        <w:t xml:space="preserve">Until recently, mentoring has always been thought to be most efficient when conducted on a face-to- face basis. Recent research into human behavioural psychology suggests that a form of contact, which is not face-to- face, can have more honesty and deliver alternative benefits.</w:t>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Fonts w:ascii="Arial" w:cs="Arial" w:eastAsia="Arial" w:hAnsi="Arial"/>
          <w:color w:val="0000ff"/>
          <w:sz w:val="20"/>
          <w:szCs w:val="20"/>
          <w:rtl w:val="0"/>
        </w:rPr>
        <w:t xml:space="preserve">The timing for this unique model has now arrived, to make the ‘smart country’ even ‘smarter’</w:t>
      </w:r>
      <w:r w:rsidDel="00000000" w:rsidR="00000000" w:rsidRPr="00000000">
        <w:rPr>
          <w:rFonts w:ascii="Arial" w:cs="Arial" w:eastAsia="Arial" w:hAnsi="Arial"/>
          <w:color w:val="0000ff"/>
          <w:rtl w:val="0"/>
        </w:rPr>
        <w:t xml:space="preserve">.</w:t>
      </w:r>
    </w:p>
    <w:p w:rsidR="00000000" w:rsidDel="00000000" w:rsidP="00000000" w:rsidRDefault="00000000" w:rsidRPr="00000000">
      <w:pPr>
        <w:spacing w:after="12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tl w:val="0"/>
        </w:rPr>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2057400</wp:posOffset>
            </wp:positionH>
            <wp:positionV relativeFrom="paragraph">
              <wp:posOffset>28575</wp:posOffset>
            </wp:positionV>
            <wp:extent cx="2077085" cy="2446655"/>
            <wp:effectExtent b="0" l="0" r="0" t="0"/>
            <wp:wrapSquare wrapText="bothSides" distB="0" distT="0" distL="114300" distR="114300"/>
            <wp:docPr descr="C:\Users\the Palmers\AppData\Local\Temp\Temp1_presskit.zip\Press Kit\REEM\_MG_1636.jpg" id="10" name="image20.jpg"/>
            <a:graphic>
              <a:graphicData uri="http://schemas.openxmlformats.org/drawingml/2006/picture">
                <pic:pic>
                  <pic:nvPicPr>
                    <pic:cNvPr descr="C:\Users\the Palmers\AppData\Local\Temp\Temp1_presskit.zip\Press Kit\REEM\_MG_1636.jpg" id="0" name="image20.jpg"/>
                    <pic:cNvPicPr preferRelativeResize="0"/>
                  </pic:nvPicPr>
                  <pic:blipFill>
                    <a:blip r:embed="rId6"/>
                    <a:srcRect b="14821" l="0" r="0" t="15734"/>
                    <a:stretch>
                      <a:fillRect/>
                    </a:stretch>
                  </pic:blipFill>
                  <pic:spPr>
                    <a:xfrm>
                      <a:off x="0" y="0"/>
                      <a:ext cx="2077085" cy="2446655"/>
                    </a:xfrm>
                    <a:prstGeom prst="rect"/>
                    <a:ln/>
                  </pic:spPr>
                </pic:pic>
              </a:graphicData>
            </a:graphic>
          </wp:anchor>
        </w:drawing>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center"/>
      </w:pPr>
      <w:r w:rsidDel="00000000" w:rsidR="00000000" w:rsidRPr="00000000">
        <w:rPr>
          <w:rFonts w:ascii="Calibri" w:cs="Calibri" w:eastAsia="Calibri" w:hAnsi="Calibri"/>
          <w:b w:val="1"/>
          <w:sz w:val="22"/>
          <w:szCs w:val="22"/>
          <w:rtl w:val="0"/>
        </w:rPr>
        <w:t xml:space="preserve">Figure 1:</w:t>
      </w:r>
      <w:r w:rsidDel="00000000" w:rsidR="00000000" w:rsidRPr="00000000">
        <w:rPr>
          <w:rFonts w:ascii="Calibri" w:cs="Calibri" w:eastAsia="Calibri" w:hAnsi="Calibri"/>
          <w:b w:val="0"/>
          <w:sz w:val="22"/>
          <w:szCs w:val="22"/>
          <w:rtl w:val="0"/>
        </w:rPr>
        <w:t xml:space="preserve"> &lt;Caption of the figure&gt;</w:t>
      </w:r>
    </w:p>
    <w:p w:rsidR="00000000" w:rsidDel="00000000" w:rsidP="00000000" w:rsidRDefault="00000000" w:rsidRPr="00000000">
      <w:pPr>
        <w:spacing w:after="120" w:before="0" w:line="240" w:lineRule="auto"/>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pStyle w:val="Heading1"/>
        <w:contextualSpacing w:val="0"/>
      </w:pPr>
      <w:bookmarkStart w:colFirst="0" w:colLast="0" w:name="_3dy6vkm" w:id="6"/>
      <w:bookmarkEnd w:id="6"/>
      <w:r w:rsidDel="00000000" w:rsidR="00000000" w:rsidRPr="00000000">
        <w:rPr>
          <w:rtl w:val="0"/>
        </w:rPr>
        <w:t xml:space="preserve">Requirements</w:t>
      </w:r>
    </w:p>
    <w:p w:rsidR="00000000" w:rsidDel="00000000" w:rsidP="00000000" w:rsidRDefault="00000000" w:rsidRPr="00000000">
      <w:pPr>
        <w:pStyle w:val="Heading2"/>
        <w:contextualSpacing w:val="0"/>
      </w:pPr>
      <w:bookmarkStart w:colFirst="0" w:colLast="0" w:name="_1t3h5sf" w:id="7"/>
      <w:bookmarkEnd w:id="7"/>
      <w:r w:rsidDel="00000000" w:rsidR="00000000" w:rsidRPr="00000000">
        <w:rPr>
          <w:smallCaps w:val="0"/>
          <w:rtl w:val="0"/>
        </w:rPr>
        <w:t xml:space="preserve">FUNCTIONAL REQUIREMENTS SPECIFICATION</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Add here the specification of functional requirements.</w:t>
      </w:r>
    </w:p>
    <w:p w:rsidR="00000000" w:rsidDel="00000000" w:rsidP="00000000" w:rsidRDefault="00000000" w:rsidRPr="00000000">
      <w:pPr>
        <w:pStyle w:val="Heading2"/>
        <w:contextualSpacing w:val="0"/>
      </w:pPr>
      <w:bookmarkStart w:colFirst="0" w:colLast="0" w:name="_4d34og8" w:id="8"/>
      <w:bookmarkEnd w:id="8"/>
      <w:r w:rsidDel="00000000" w:rsidR="00000000" w:rsidRPr="00000000">
        <w:rPr>
          <w:smallCaps w:val="0"/>
          <w:rtl w:val="0"/>
        </w:rPr>
        <w:t xml:space="preserve">NON FUNCTIONAL REQUIREMENTS SPECIFICATION</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Add here the specification of non-functional requirements, if required.</w:t>
      </w:r>
      <w:r w:rsidDel="00000000" w:rsidR="00000000" w:rsidRPr="00000000">
        <w:rPr>
          <w:rtl w:val="0"/>
        </w:rPr>
      </w:r>
    </w:p>
    <w:p w:rsidR="00000000" w:rsidDel="00000000" w:rsidP="00000000" w:rsidRDefault="00000000" w:rsidRPr="00000000">
      <w:pPr>
        <w:pStyle w:val="Heading1"/>
        <w:contextualSpacing w:val="0"/>
      </w:pPr>
      <w:bookmarkStart w:colFirst="0" w:colLast="0" w:name="_2s8eyo1" w:id="9"/>
      <w:bookmarkEnd w:id="9"/>
      <w:r w:rsidDel="00000000" w:rsidR="00000000" w:rsidRPr="00000000">
        <w:rPr>
          <w:rtl w:val="0"/>
        </w:rPr>
        <w:t xml:space="preserve">architecture</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b w:val="0"/>
          <w:sz w:val="24"/>
          <w:szCs w:val="24"/>
          <w:rtl w:val="0"/>
        </w:rPr>
        <w:t xml:space="preserve">Describe here the  architecture of the system.</w:t>
      </w:r>
    </w:p>
    <w:p w:rsidR="00000000" w:rsidDel="00000000" w:rsidP="00000000" w:rsidRDefault="00000000" w:rsidRPr="00000000">
      <w:pPr>
        <w:spacing w:after="0" w:before="0" w:line="240" w:lineRule="auto"/>
        <w:ind w:left="567" w:firstLine="0"/>
        <w:contextualSpacing w:val="0"/>
        <w:jc w:val="both"/>
      </w:pPr>
      <w:r w:rsidDel="00000000" w:rsidR="00000000" w:rsidRPr="00000000">
        <w:drawing>
          <wp:inline distB="114300" distT="114300" distL="114300" distR="114300">
            <wp:extent cx="5251128" cy="6796088"/>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251128" cy="67960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17dp8vu" w:id="10"/>
      <w:bookmarkEnd w:id="10"/>
      <w:r w:rsidDel="00000000" w:rsidR="00000000" w:rsidRPr="00000000">
        <w:rPr>
          <w:rtl w:val="0"/>
        </w:rPr>
        <w:t xml:space="preserve">T</w:t>
      </w:r>
      <w:r w:rsidDel="00000000" w:rsidR="00000000" w:rsidRPr="00000000">
        <w:rPr>
          <w:sz w:val="20"/>
          <w:szCs w:val="20"/>
          <w:rtl w:val="0"/>
        </w:rPr>
        <w:t xml:space="preserve">E</w:t>
      </w:r>
      <w:r w:rsidDel="00000000" w:rsidR="00000000" w:rsidRPr="00000000">
        <w:rPr>
          <w:rtl w:val="0"/>
        </w:rPr>
        <w:t xml:space="preserve">chnical framework</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Describe here all the technologies, environments, and languages you applied in the project.</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TECHNICALS</w:t>
      </w:r>
    </w:p>
    <w:p w:rsidR="00000000" w:rsidDel="00000000" w:rsidP="00000000" w:rsidRDefault="00000000" w:rsidRPr="00000000">
      <w:pPr>
        <w:ind w:left="567" w:firstLine="0"/>
        <w:contextualSpacing w:val="0"/>
        <w:jc w:val="both"/>
        <w:rPr/>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u w:val="single"/>
          <w:rtl w:val="0"/>
        </w:rPr>
        <w:t xml:space="preserve">FACEBOOK_APP Creation</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1. Login to Facebook</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Before creating a developer account, login in to your Facebook account.</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2. Developer Account</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You'll need Facebook developer account to get started. If you don't have one upgrade your personal Facebook account to a Facebook Developer account now. Skip this step, if you already have a developer account.</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3. Create new Facebook app</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Choose </w:t>
      </w:r>
      <w:hyperlink r:id="rId8">
        <w:r w:rsidDel="00000000" w:rsidR="00000000" w:rsidRPr="00000000">
          <w:rPr>
            <w:rFonts w:ascii="Arial" w:cs="Arial" w:eastAsia="Arial" w:hAnsi="Arial"/>
            <w:b w:val="1"/>
            <w:color w:val="365899"/>
            <w:sz w:val="21"/>
            <w:szCs w:val="21"/>
            <w:highlight w:val="white"/>
            <w:rtl w:val="0"/>
          </w:rPr>
          <w:t xml:space="preserve">Apps</w:t>
        </w:r>
      </w:hyperlink>
      <w:r w:rsidDel="00000000" w:rsidR="00000000" w:rsidRPr="00000000">
        <w:rPr>
          <w:rFonts w:ascii="Arial" w:cs="Arial" w:eastAsia="Arial" w:hAnsi="Arial"/>
          <w:color w:val="4b4f56"/>
          <w:sz w:val="21"/>
          <w:szCs w:val="21"/>
          <w:highlight w:val="white"/>
          <w:rtl w:val="0"/>
        </w:rPr>
        <w:t xml:space="preserve"> in the header navigation and select </w:t>
      </w:r>
      <w:r w:rsidDel="00000000" w:rsidR="00000000" w:rsidRPr="00000000">
        <w:rPr>
          <w:rFonts w:ascii="Arial" w:cs="Arial" w:eastAsia="Arial" w:hAnsi="Arial"/>
          <w:b w:val="1"/>
          <w:color w:val="4b4f56"/>
          <w:sz w:val="21"/>
          <w:szCs w:val="21"/>
          <w:highlight w:val="white"/>
          <w:rtl w:val="0"/>
        </w:rPr>
        <w:t xml:space="preserve">Add a New Ap</w:t>
      </w:r>
      <w:r w:rsidDel="00000000" w:rsidR="00000000" w:rsidRPr="00000000">
        <w:rPr>
          <w:rFonts w:ascii="Arial" w:cs="Arial" w:eastAsia="Arial" w:hAnsi="Arial"/>
          <w:b w:val="1"/>
          <w:color w:val="4b4f56"/>
          <w:sz w:val="21"/>
          <w:szCs w:val="21"/>
          <w:highlight w:val="white"/>
          <w:rtl w:val="0"/>
        </w:rPr>
        <w:t xml:space="preserve">p</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4. Choose Platform</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Choose the platform you want to add. If your app is on multiple platforms, you'll be able to add them to your Facebook app later.</w:t>
      </w:r>
    </w:p>
    <w:p w:rsidR="00000000" w:rsidDel="00000000" w:rsidP="00000000" w:rsidRDefault="00000000" w:rsidRPr="00000000">
      <w:pPr>
        <w:ind w:left="567" w:firstLine="0"/>
        <w:contextualSpacing w:val="0"/>
        <w:jc w:val="both"/>
      </w:pPr>
      <w:r w:rsidDel="00000000" w:rsidR="00000000" w:rsidRPr="00000000">
        <w:drawing>
          <wp:inline distB="114300" distT="114300" distL="114300" distR="114300">
            <wp:extent cx="5272088" cy="3444431"/>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72088" cy="3444431"/>
                    </a:xfrm>
                    <a:prstGeom prst="rect"/>
                    <a:ln/>
                  </pic:spPr>
                </pic:pic>
              </a:graphicData>
            </a:graphic>
          </wp:inline>
        </w:drawing>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5. Choose a Name</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Choose a name for your app and select </w:t>
      </w:r>
      <w:r w:rsidDel="00000000" w:rsidR="00000000" w:rsidRPr="00000000">
        <w:rPr>
          <w:rFonts w:ascii="Arial" w:cs="Arial" w:eastAsia="Arial" w:hAnsi="Arial"/>
          <w:b w:val="1"/>
          <w:color w:val="4b4f56"/>
          <w:sz w:val="21"/>
          <w:szCs w:val="21"/>
          <w:highlight w:val="white"/>
          <w:rtl w:val="0"/>
        </w:rPr>
        <w:t xml:space="preserve">Create New Facebook App ID</w:t>
      </w:r>
      <w:r w:rsidDel="00000000" w:rsidR="00000000" w:rsidRPr="00000000">
        <w:rPr>
          <w:rFonts w:ascii="Arial" w:cs="Arial" w:eastAsia="Arial" w:hAnsi="Arial"/>
          <w:color w:val="4b4f56"/>
          <w:sz w:val="21"/>
          <w:szCs w:val="21"/>
          <w:highlight w:val="white"/>
          <w:rtl w:val="0"/>
        </w:rPr>
        <w:t xml:space="preserve">. Choose a </w:t>
      </w:r>
      <w:r w:rsidDel="00000000" w:rsidR="00000000" w:rsidRPr="00000000">
        <w:rPr>
          <w:rFonts w:ascii="Arial" w:cs="Arial" w:eastAsia="Arial" w:hAnsi="Arial"/>
          <w:b w:val="1"/>
          <w:color w:val="4b4f56"/>
          <w:sz w:val="21"/>
          <w:szCs w:val="21"/>
          <w:highlight w:val="white"/>
          <w:rtl w:val="0"/>
        </w:rPr>
        <w:t xml:space="preserve">category</w:t>
      </w:r>
      <w:r w:rsidDel="00000000" w:rsidR="00000000" w:rsidRPr="00000000">
        <w:rPr>
          <w:rFonts w:ascii="Arial" w:cs="Arial" w:eastAsia="Arial" w:hAnsi="Arial"/>
          <w:color w:val="4b4f56"/>
          <w:sz w:val="21"/>
          <w:szCs w:val="21"/>
          <w:highlight w:val="white"/>
          <w:rtl w:val="0"/>
        </w:rPr>
        <w:t xml:space="preserve"> for your app. If you're creating a test version of an existing Facebook app, select the app you're testing.</w:t>
      </w:r>
    </w:p>
    <w:p w:rsidR="00000000" w:rsidDel="00000000" w:rsidP="00000000" w:rsidRDefault="00000000" w:rsidRPr="00000000">
      <w:pPr>
        <w:ind w:left="567" w:firstLine="0"/>
        <w:contextualSpacing w:val="0"/>
        <w:jc w:val="both"/>
      </w:pPr>
      <w:r w:rsidDel="00000000" w:rsidR="00000000" w:rsidRPr="00000000">
        <w:drawing>
          <wp:inline distB="114300" distT="114300" distL="114300" distR="114300">
            <wp:extent cx="5253038" cy="3106519"/>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53038" cy="3106519"/>
                    </a:xfrm>
                    <a:prstGeom prst="rect"/>
                    <a:ln/>
                  </pic:spPr>
                </pic:pic>
              </a:graphicData>
            </a:graphic>
          </wp:inline>
        </w:drawing>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6. Follow "Quick Start" Steps</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The quick start wizard will help you to set up your Facebook app for the selected platform. You can come back to the quick start wizard at a later time to either continue your setup or add a new platform to your app.</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7. App ID</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Your app will have a unique app ID. You will use this ID whenever you use one of our </w:t>
      </w:r>
      <w:hyperlink r:id="rId11">
        <w:r w:rsidDel="00000000" w:rsidR="00000000" w:rsidRPr="00000000">
          <w:rPr>
            <w:rFonts w:ascii="Arial" w:cs="Arial" w:eastAsia="Arial" w:hAnsi="Arial"/>
            <w:color w:val="365899"/>
            <w:sz w:val="21"/>
            <w:szCs w:val="21"/>
            <w:highlight w:val="white"/>
            <w:rtl w:val="0"/>
          </w:rPr>
          <w:t xml:space="preserve">SDKs</w:t>
        </w:r>
      </w:hyperlink>
      <w:r w:rsidDel="00000000" w:rsidR="00000000" w:rsidRPr="00000000">
        <w:rPr>
          <w:rFonts w:ascii="Arial" w:cs="Arial" w:eastAsia="Arial" w:hAnsi="Arial"/>
          <w:color w:val="4b4f56"/>
          <w:sz w:val="21"/>
          <w:szCs w:val="21"/>
          <w:highlight w:val="white"/>
          <w:rtl w:val="0"/>
        </w:rPr>
        <w:t xml:space="preserve"> or </w:t>
      </w:r>
      <w:hyperlink r:id="rId12">
        <w:r w:rsidDel="00000000" w:rsidR="00000000" w:rsidRPr="00000000">
          <w:rPr>
            <w:rFonts w:ascii="Arial" w:cs="Arial" w:eastAsia="Arial" w:hAnsi="Arial"/>
            <w:color w:val="365899"/>
            <w:sz w:val="21"/>
            <w:szCs w:val="21"/>
            <w:highlight w:val="white"/>
            <w:rtl w:val="0"/>
          </w:rPr>
          <w:t xml:space="preserve">Open Graph tags for sharing</w:t>
        </w:r>
      </w:hyperlink>
      <w:r w:rsidDel="00000000" w:rsidR="00000000" w:rsidRPr="00000000">
        <w:rPr>
          <w:rFonts w:ascii="Arial" w:cs="Arial" w:eastAsia="Arial" w:hAnsi="Arial"/>
          <w:color w:val="4b4f56"/>
          <w:sz w:val="21"/>
          <w:szCs w:val="21"/>
          <w:highlight w:val="white"/>
          <w:rtl w:val="0"/>
        </w:rPr>
        <w:t xml:space="preserve">. You can find your app ID in your </w:t>
      </w:r>
      <w:hyperlink r:id="rId13">
        <w:r w:rsidDel="00000000" w:rsidR="00000000" w:rsidRPr="00000000">
          <w:rPr>
            <w:rFonts w:ascii="Arial" w:cs="Arial" w:eastAsia="Arial" w:hAnsi="Arial"/>
            <w:color w:val="365899"/>
            <w:sz w:val="21"/>
            <w:szCs w:val="21"/>
            <w:highlight w:val="white"/>
            <w:rtl w:val="0"/>
          </w:rPr>
          <w:t xml:space="preserve">app's dashboard</w:t>
        </w:r>
      </w:hyperlink>
      <w:r w:rsidDel="00000000" w:rsidR="00000000" w:rsidRPr="00000000">
        <w:rPr>
          <w:rFonts w:ascii="Arial" w:cs="Arial" w:eastAsia="Arial" w:hAnsi="Arial"/>
          <w:color w:val="4b4f56"/>
          <w:sz w:val="21"/>
          <w:szCs w:val="21"/>
          <w:highlight w:val="white"/>
          <w:rtl w:val="0"/>
        </w:rPr>
        <w:t xml:space="preserve">.</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8. Protect your App Secret</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Facebook auto-generates an app secret associated with your application. The application secret authenticates requests made by your application to Facebook servers and should be treated like a password.</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Do not output your Facebook application secret in your </w:t>
      </w:r>
      <w:r w:rsidDel="00000000" w:rsidR="00000000" w:rsidRPr="00000000">
        <w:rPr>
          <w:rFonts w:ascii="Arial" w:cs="Arial" w:eastAsia="Arial" w:hAnsi="Arial"/>
          <w:color w:val="4b4f56"/>
          <w:sz w:val="21"/>
          <w:szCs w:val="21"/>
          <w:highlight w:val="white"/>
          <w:rtl w:val="0"/>
        </w:rPr>
        <w:t xml:space="preserve">web page</w:t>
      </w:r>
      <w:r w:rsidDel="00000000" w:rsidR="00000000" w:rsidRPr="00000000">
        <w:rPr>
          <w:rFonts w:ascii="Arial" w:cs="Arial" w:eastAsia="Arial" w:hAnsi="Arial"/>
          <w:color w:val="4b4f56"/>
          <w:sz w:val="21"/>
          <w:szCs w:val="21"/>
          <w:highlight w:val="white"/>
          <w:rtl w:val="0"/>
        </w:rPr>
        <w:t xml:space="preserve"> markup; be careful when committing files containing this value into source control software such as a public Git or Subversion repository.</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9. Contact Email</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You need to add a contact email for each app. Go to your </w:t>
      </w:r>
      <w:hyperlink r:id="rId14">
        <w:r w:rsidDel="00000000" w:rsidR="00000000" w:rsidRPr="00000000">
          <w:rPr>
            <w:rFonts w:ascii="Arial" w:cs="Arial" w:eastAsia="Arial" w:hAnsi="Arial"/>
            <w:color w:val="365899"/>
            <w:sz w:val="21"/>
            <w:szCs w:val="21"/>
            <w:highlight w:val="white"/>
            <w:rtl w:val="0"/>
          </w:rPr>
          <w:t xml:space="preserve">app's dashboard</w:t>
        </w:r>
      </w:hyperlink>
      <w:r w:rsidDel="00000000" w:rsidR="00000000" w:rsidRPr="00000000">
        <w:rPr>
          <w:rFonts w:ascii="Arial" w:cs="Arial" w:eastAsia="Arial" w:hAnsi="Arial"/>
          <w:color w:val="4b4f56"/>
          <w:sz w:val="21"/>
          <w:szCs w:val="21"/>
          <w:highlight w:val="white"/>
          <w:rtl w:val="0"/>
        </w:rPr>
        <w:t xml:space="preserve"> and select the navigation item </w:t>
      </w:r>
      <w:r w:rsidDel="00000000" w:rsidR="00000000" w:rsidRPr="00000000">
        <w:rPr>
          <w:rFonts w:ascii="Arial" w:cs="Arial" w:eastAsia="Arial" w:hAnsi="Arial"/>
          <w:b w:val="1"/>
          <w:color w:val="4b4f56"/>
          <w:sz w:val="21"/>
          <w:szCs w:val="21"/>
          <w:highlight w:val="white"/>
          <w:rtl w:val="0"/>
        </w:rPr>
        <w:t xml:space="preserve">Settings</w:t>
      </w:r>
      <w:r w:rsidDel="00000000" w:rsidR="00000000" w:rsidRPr="00000000">
        <w:rPr>
          <w:rFonts w:ascii="Arial" w:cs="Arial" w:eastAsia="Arial" w:hAnsi="Arial"/>
          <w:color w:val="4b4f56"/>
          <w:sz w:val="21"/>
          <w:szCs w:val="21"/>
          <w:highlight w:val="white"/>
          <w:rtl w:val="0"/>
        </w:rPr>
        <w:t xml:space="preserve"> in the left sidebar and provide a valid contact email.</w:t>
      </w:r>
    </w:p>
    <w:p w:rsidR="00000000" w:rsidDel="00000000" w:rsidP="00000000" w:rsidRDefault="00000000" w:rsidRPr="00000000">
      <w:pPr>
        <w:ind w:left="567" w:firstLine="0"/>
        <w:contextualSpacing w:val="0"/>
        <w:jc w:val="both"/>
      </w:pPr>
      <w:r w:rsidDel="00000000" w:rsidR="00000000" w:rsidRPr="00000000">
        <w:drawing>
          <wp:inline distB="114300" distT="114300" distL="114300" distR="114300">
            <wp:extent cx="5142082" cy="3700463"/>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142082" cy="3700463"/>
                    </a:xfrm>
                    <a:prstGeom prst="rect"/>
                    <a:ln/>
                  </pic:spPr>
                </pic:pic>
              </a:graphicData>
            </a:graphic>
          </wp:inline>
        </w:drawing>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10. App Details</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Select the App Details on the left sidebar to view and add additional information about your app.</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If you want your app to be listed in app center, turn on the App Center Listed Platform setting for your website or mobile site. Add icons, promotional images, and videos. Make sure to follow the </w:t>
      </w:r>
      <w:hyperlink r:id="rId16">
        <w:r w:rsidDel="00000000" w:rsidR="00000000" w:rsidRPr="00000000">
          <w:rPr>
            <w:rFonts w:ascii="Arial" w:cs="Arial" w:eastAsia="Arial" w:hAnsi="Arial"/>
            <w:color w:val="365899"/>
            <w:sz w:val="21"/>
            <w:szCs w:val="21"/>
            <w:highlight w:val="white"/>
            <w:rtl w:val="0"/>
          </w:rPr>
          <w:t xml:space="preserve">App Center Guidelines</w:t>
        </w:r>
      </w:hyperlink>
      <w:r w:rsidDel="00000000" w:rsidR="00000000" w:rsidRPr="00000000">
        <w:rPr>
          <w:rFonts w:ascii="Arial" w:cs="Arial" w:eastAsia="Arial" w:hAnsi="Arial"/>
          <w:color w:val="4b4f56"/>
          <w:sz w:val="21"/>
          <w:szCs w:val="21"/>
          <w:highlight w:val="white"/>
          <w:rtl w:val="0"/>
        </w:rPr>
        <w:t xml:space="preserve"> to be approved for listing in App Center.</w:t>
      </w:r>
    </w:p>
    <w:p w:rsidR="00000000" w:rsidDel="00000000" w:rsidP="00000000" w:rsidRDefault="00000000" w:rsidRPr="00000000">
      <w:pPr>
        <w:ind w:left="567" w:firstLine="0"/>
        <w:contextualSpacing w:val="0"/>
        <w:jc w:val="both"/>
      </w:pPr>
      <w:r w:rsidDel="00000000" w:rsidR="00000000" w:rsidRPr="00000000">
        <w:drawing>
          <wp:inline distB="114300" distT="114300" distL="114300" distR="114300">
            <wp:extent cx="5103853" cy="4205288"/>
            <wp:effectExtent b="0" l="0" r="0" t="0"/>
            <wp:docPr id="1" name="image07.png"/>
            <a:graphic>
              <a:graphicData uri="http://schemas.openxmlformats.org/drawingml/2006/picture">
                <pic:pic>
                  <pic:nvPicPr>
                    <pic:cNvPr id="0" name="image07.png"/>
                    <pic:cNvPicPr preferRelativeResize="0"/>
                  </pic:nvPicPr>
                  <pic:blipFill>
                    <a:blip r:embed="rId17"/>
                    <a:srcRect b="0" l="0" r="0" t="0"/>
                    <a:stretch>
                      <a:fillRect/>
                    </a:stretch>
                  </pic:blipFill>
                  <pic:spPr>
                    <a:xfrm>
                      <a:off x="0" y="0"/>
                      <a:ext cx="5103853" cy="4205288"/>
                    </a:xfrm>
                    <a:prstGeom prst="rect"/>
                    <a:ln/>
                  </pic:spPr>
                </pic:pic>
              </a:graphicData>
            </a:graphic>
          </wp:inline>
        </w:drawing>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color w:val="20375f"/>
          <w:highlight w:val="white"/>
          <w:rtl w:val="0"/>
        </w:rPr>
        <w:t xml:space="preserve">11. Disable Development Mode</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New Facebook apps exist in development mode by default. This limits published actions and related objects such as friend tagging to Facebook Timelines owned by a developer of the application.</w:t>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Once your application is ready for public use you can switch from development mode to public mode to allow your app to interact with Facebook accounts not associated with your app.</w:t>
      </w:r>
    </w:p>
    <w:p w:rsidR="00000000" w:rsidDel="00000000" w:rsidP="00000000" w:rsidRDefault="00000000" w:rsidRPr="00000000">
      <w:pPr>
        <w:ind w:left="567" w:firstLine="0"/>
        <w:contextualSpacing w:val="0"/>
        <w:jc w:val="both"/>
      </w:pPr>
      <w:r w:rsidDel="00000000" w:rsidR="00000000" w:rsidRPr="00000000">
        <w:drawing>
          <wp:inline distB="114300" distT="114300" distL="114300" distR="114300">
            <wp:extent cx="5317488" cy="2243138"/>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17488" cy="2243138"/>
                    </a:xfrm>
                    <a:prstGeom prst="rect"/>
                    <a:ln/>
                  </pic:spPr>
                </pic:pic>
              </a:graphicData>
            </a:graphic>
          </wp:inline>
        </w:drawing>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b w:val="0"/>
          <w:smallCaps w:val="0"/>
          <w:color w:val="20375f"/>
          <w:sz w:val="30"/>
          <w:szCs w:val="30"/>
          <w:highlight w:val="white"/>
          <w:rtl w:val="0"/>
        </w:rPr>
        <w:t xml:space="preserve">Submit Your App for Review</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Arial" w:cs="Arial" w:eastAsia="Arial" w:hAnsi="Arial"/>
          <w:color w:val="4b4f56"/>
          <w:sz w:val="21"/>
          <w:szCs w:val="21"/>
          <w:highlight w:val="white"/>
          <w:rtl w:val="0"/>
        </w:rPr>
        <w:t xml:space="preserve">Once your app is ready you need to submit it for review. Learn more about the review process and what's required to pass review.</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u w:val="single"/>
          <w:rtl w:val="0"/>
        </w:rPr>
        <w:t xml:space="preserve">BRAINTREE CREATION</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Create your own account in BrainTree_sandbox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Click Account-&gt;my user  find ‘API Keys, Tokenization Keys, Encryption Keys’ and click View Authorizations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Find ‘Generate New API Key’ Button and New Public Key will be list in a form down below</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Click View, MERCHANT_ID, PUBLIC_KEY, PRIVATE_KEY will be list in another form in new page.</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u w:val="single"/>
          <w:rtl w:val="0"/>
        </w:rPr>
        <w:t xml:space="preserve">AMAZON S3 BUCKET CREATION AND SETUP</w:t>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highlight w:val="white"/>
          <w:u w:val="none"/>
        </w:rPr>
      </w:pPr>
      <w:r w:rsidDel="00000000" w:rsidR="00000000" w:rsidRPr="00000000">
        <w:rPr>
          <w:rFonts w:ascii="Calibri" w:cs="Calibri" w:eastAsia="Calibri" w:hAnsi="Calibri"/>
          <w:color w:val="444444"/>
          <w:highlight w:val="white"/>
          <w:rtl w:val="0"/>
        </w:rPr>
        <w:t xml:space="preserve">Sign into the AWS Management Console and open the Amazon S3 console at </w:t>
      </w:r>
      <w:hyperlink r:id="rId19">
        <w:r w:rsidDel="00000000" w:rsidR="00000000" w:rsidRPr="00000000">
          <w:rPr>
            <w:rFonts w:ascii="Calibri" w:cs="Calibri" w:eastAsia="Calibri" w:hAnsi="Calibri"/>
            <w:color w:val="996633"/>
            <w:highlight w:val="white"/>
            <w:rtl w:val="0"/>
          </w:rPr>
          <w:t xml:space="preserve">https://console.aws.amazon.com/s3</w:t>
        </w:r>
      </w:hyperlink>
      <w:r w:rsidDel="00000000" w:rsidR="00000000" w:rsidRPr="00000000">
        <w:rPr>
          <w:rFonts w:ascii="Calibri" w:cs="Calibri" w:eastAsia="Calibri" w:hAnsi="Calibri"/>
          <w:color w:val="444444"/>
          <w:highlight w:val="white"/>
          <w:rtl w:val="0"/>
        </w:rPr>
        <w:t xml:space="preserve">.</w:t>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color w:val="444444"/>
          <w:highlight w:val="white"/>
          <w:u w:val="none"/>
        </w:rPr>
      </w:pPr>
      <w:r w:rsidDel="00000000" w:rsidR="00000000" w:rsidRPr="00000000">
        <w:rPr>
          <w:rFonts w:ascii="Calibri" w:cs="Calibri" w:eastAsia="Calibri" w:hAnsi="Calibri"/>
          <w:color w:val="444444"/>
          <w:highlight w:val="white"/>
          <w:rtl w:val="0"/>
        </w:rPr>
        <w:t xml:space="preserve">Click </w:t>
      </w:r>
      <w:r w:rsidDel="00000000" w:rsidR="00000000" w:rsidRPr="00000000">
        <w:rPr>
          <w:rFonts w:ascii="Calibri" w:cs="Calibri" w:eastAsia="Calibri" w:hAnsi="Calibri"/>
          <w:b w:val="1"/>
          <w:color w:val="444444"/>
          <w:highlight w:val="white"/>
          <w:rtl w:val="0"/>
        </w:rPr>
        <w:t xml:space="preserve">Create Bucket</w:t>
      </w:r>
      <w:r w:rsidDel="00000000" w:rsidR="00000000" w:rsidRPr="00000000">
        <w:rPr>
          <w:rFonts w:ascii="Calibri" w:cs="Calibri" w:eastAsia="Calibri" w:hAnsi="Calibri"/>
          <w:color w:val="444444"/>
          <w:highlight w:val="white"/>
          <w:rtl w:val="0"/>
        </w:rPr>
        <w:t xml:space="preserve">.</w:t>
      </w:r>
    </w:p>
    <w:p w:rsidR="00000000" w:rsidDel="00000000" w:rsidP="00000000" w:rsidRDefault="00000000" w:rsidRPr="00000000">
      <w:pPr>
        <w:spacing w:line="276" w:lineRule="auto"/>
        <w:ind w:left="255" w:firstLine="285"/>
        <w:contextualSpacing w:val="0"/>
        <w:jc w:val="both"/>
      </w:pPr>
      <w:r w:rsidDel="00000000" w:rsidR="00000000" w:rsidRPr="00000000">
        <w:drawing>
          <wp:inline distB="114300" distT="114300" distL="114300" distR="114300">
            <wp:extent cx="4762500" cy="2857500"/>
            <wp:effectExtent b="0" l="0" r="0" t="0"/>
            <wp:docPr id="1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255" w:firstLine="0"/>
        <w:contextualSpacing w:val="0"/>
        <w:jc w:val="both"/>
      </w:pPr>
      <w:r w:rsidDel="00000000" w:rsidR="00000000" w:rsidRPr="00000000">
        <w:rPr>
          <w:rFonts w:ascii="Calibri" w:cs="Calibri" w:eastAsia="Calibri" w:hAnsi="Calibri"/>
          <w:color w:val="444444"/>
          <w:highlight w:val="white"/>
          <w:rtl w:val="0"/>
        </w:rPr>
        <w:t xml:space="preserve">  3.   In the </w:t>
      </w:r>
      <w:r w:rsidDel="00000000" w:rsidR="00000000" w:rsidRPr="00000000">
        <w:rPr>
          <w:rFonts w:ascii="Calibri" w:cs="Calibri" w:eastAsia="Calibri" w:hAnsi="Calibri"/>
          <w:b w:val="1"/>
          <w:color w:val="444444"/>
          <w:highlight w:val="white"/>
          <w:rtl w:val="0"/>
        </w:rPr>
        <w:t xml:space="preserve">Create a Bucket</w:t>
      </w:r>
      <w:r w:rsidDel="00000000" w:rsidR="00000000" w:rsidRPr="00000000">
        <w:rPr>
          <w:rFonts w:ascii="Calibri" w:cs="Calibri" w:eastAsia="Calibri" w:hAnsi="Calibri"/>
          <w:color w:val="444444"/>
          <w:highlight w:val="white"/>
          <w:rtl w:val="0"/>
        </w:rPr>
        <w:t xml:space="preserve"> dialog box, in the </w:t>
      </w:r>
      <w:r w:rsidDel="00000000" w:rsidR="00000000" w:rsidRPr="00000000">
        <w:rPr>
          <w:rFonts w:ascii="Calibri" w:cs="Calibri" w:eastAsia="Calibri" w:hAnsi="Calibri"/>
          <w:b w:val="1"/>
          <w:color w:val="444444"/>
          <w:highlight w:val="white"/>
          <w:rtl w:val="0"/>
        </w:rPr>
        <w:t xml:space="preserve">Bucket Name</w:t>
      </w:r>
      <w:r w:rsidDel="00000000" w:rsidR="00000000" w:rsidRPr="00000000">
        <w:rPr>
          <w:rFonts w:ascii="Calibri" w:cs="Calibri" w:eastAsia="Calibri" w:hAnsi="Calibri"/>
          <w:color w:val="444444"/>
          <w:highlight w:val="white"/>
          <w:rtl w:val="0"/>
        </w:rPr>
        <w:t xml:space="preserve"> box, enter a bucket name.</w:t>
      </w:r>
      <w:r w:rsidDel="00000000" w:rsidR="00000000" w:rsidRPr="00000000">
        <w:rPr>
          <w:rtl w:val="0"/>
        </w:rPr>
      </w:r>
    </w:p>
    <w:p w:rsidR="00000000" w:rsidDel="00000000" w:rsidP="00000000" w:rsidRDefault="00000000" w:rsidRPr="00000000">
      <w:pPr>
        <w:spacing w:line="276" w:lineRule="auto"/>
        <w:ind w:left="405" w:firstLine="285"/>
        <w:contextualSpacing w:val="0"/>
        <w:jc w:val="both"/>
      </w:pPr>
      <w:r w:rsidDel="00000000" w:rsidR="00000000" w:rsidRPr="00000000">
        <w:rPr>
          <w:rFonts w:ascii="Calibri" w:cs="Calibri" w:eastAsia="Calibri" w:hAnsi="Calibri"/>
          <w:color w:val="444444"/>
          <w:highlight w:val="white"/>
          <w:rtl w:val="0"/>
        </w:rPr>
        <w:t xml:space="preserve">The bucket name you choose must be unique across all existing bucket names in Amazon S3. One way to help ensure uniqueness is to prefix your bucket names with the name of your organization. Bucket names must comply with certain rules. For more information, see </w:t>
      </w:r>
      <w:hyperlink r:id="rId21">
        <w:r w:rsidDel="00000000" w:rsidR="00000000" w:rsidRPr="00000000">
          <w:rPr>
            <w:rFonts w:ascii="Calibri" w:cs="Calibri" w:eastAsia="Calibri" w:hAnsi="Calibri"/>
            <w:color w:val="996633"/>
            <w:highlight w:val="white"/>
            <w:rtl w:val="0"/>
          </w:rPr>
          <w:t xml:space="preserve">Bucket Restrictions and Limitations</w:t>
        </w:r>
      </w:hyperlink>
      <w:r w:rsidDel="00000000" w:rsidR="00000000" w:rsidRPr="00000000">
        <w:rPr>
          <w:rFonts w:ascii="Calibri" w:cs="Calibri" w:eastAsia="Calibri" w:hAnsi="Calibri"/>
          <w:color w:val="444444"/>
          <w:highlight w:val="white"/>
          <w:rtl w:val="0"/>
        </w:rPr>
        <w:t xml:space="preserve"> in the </w:t>
      </w:r>
      <w:r w:rsidDel="00000000" w:rsidR="00000000" w:rsidRPr="00000000">
        <w:rPr>
          <w:rFonts w:ascii="Calibri" w:cs="Calibri" w:eastAsia="Calibri" w:hAnsi="Calibri"/>
          <w:i w:val="1"/>
          <w:color w:val="444444"/>
          <w:highlight w:val="white"/>
          <w:rtl w:val="0"/>
        </w:rPr>
        <w:t xml:space="preserve">Amazon Simple Storage Service Developer Guide</w:t>
      </w:r>
      <w:r w:rsidDel="00000000" w:rsidR="00000000" w:rsidRPr="00000000">
        <w:rPr>
          <w:rFonts w:ascii="Calibri" w:cs="Calibri" w:eastAsia="Calibri" w:hAnsi="Calibri"/>
          <w:color w:val="444444"/>
          <w:highlight w:val="white"/>
          <w:rtl w:val="0"/>
        </w:rPr>
        <w:t xml:space="preserve">.</w:t>
      </w:r>
    </w:p>
    <w:p w:rsidR="00000000" w:rsidDel="00000000" w:rsidP="00000000" w:rsidRDefault="00000000" w:rsidRPr="00000000">
      <w:pPr>
        <w:spacing w:line="276" w:lineRule="auto"/>
        <w:ind w:left="405" w:firstLine="285"/>
        <w:contextualSpacing w:val="0"/>
        <w:jc w:val="both"/>
      </w:pPr>
      <w:r w:rsidDel="00000000" w:rsidR="00000000" w:rsidRPr="00000000">
        <w:rPr>
          <w:rFonts w:ascii="Calibri" w:cs="Calibri" w:eastAsia="Calibri" w:hAnsi="Calibri"/>
          <w:b w:val="1"/>
          <w:color w:val="444444"/>
          <w:highlight w:val="white"/>
          <w:rtl w:val="0"/>
        </w:rPr>
        <w:t xml:space="preserve">Note:</w:t>
      </w:r>
      <w:r w:rsidDel="00000000" w:rsidR="00000000" w:rsidRPr="00000000">
        <w:rPr>
          <w:rFonts w:ascii="Calibri" w:cs="Calibri" w:eastAsia="Calibri" w:hAnsi="Calibri"/>
          <w:color w:val="444444"/>
          <w:highlight w:val="white"/>
          <w:rtl w:val="0"/>
        </w:rPr>
        <w:t xml:space="preserve">After you create a bucket, you cannot change its name. In addition, the bucket </w:t>
      </w:r>
      <w:r w:rsidDel="00000000" w:rsidR="00000000" w:rsidRPr="00000000">
        <w:rPr>
          <w:rFonts w:ascii="Calibri" w:cs="Calibri" w:eastAsia="Calibri" w:hAnsi="Calibri"/>
          <w:color w:val="444444"/>
          <w:highlight w:val="white"/>
          <w:rtl w:val="0"/>
        </w:rPr>
        <w:t xml:space="preserve">n</w:t>
      </w:r>
      <w:r w:rsidDel="00000000" w:rsidR="00000000" w:rsidRPr="00000000">
        <w:rPr>
          <w:rFonts w:ascii="Calibri" w:cs="Calibri" w:eastAsia="Calibri" w:hAnsi="Calibri"/>
          <w:color w:val="444444"/>
          <w:highlight w:val="white"/>
          <w:rtl w:val="0"/>
        </w:rPr>
        <w:t xml:space="preserve">ame is visible in the URL that points to the objects stored in the bucket. Ensure that the bucket name you choose is appropriate.</w:t>
      </w:r>
    </w:p>
    <w:p w:rsidR="00000000" w:rsidDel="00000000" w:rsidP="00000000" w:rsidRDefault="00000000" w:rsidRPr="00000000">
      <w:pPr>
        <w:spacing w:line="276" w:lineRule="auto"/>
        <w:ind w:left="405" w:firstLine="0"/>
        <w:contextualSpacing w:val="0"/>
        <w:jc w:val="both"/>
      </w:pPr>
      <w:r w:rsidDel="00000000" w:rsidR="00000000" w:rsidRPr="00000000">
        <w:rPr>
          <w:rFonts w:ascii="Calibri" w:cs="Calibri" w:eastAsia="Calibri" w:hAnsi="Calibri"/>
          <w:color w:val="444444"/>
          <w:highlight w:val="white"/>
          <w:rtl w:val="0"/>
        </w:rPr>
        <w:t xml:space="preserve">4. In the </w:t>
      </w:r>
      <w:r w:rsidDel="00000000" w:rsidR="00000000" w:rsidRPr="00000000">
        <w:rPr>
          <w:rFonts w:ascii="Calibri" w:cs="Calibri" w:eastAsia="Calibri" w:hAnsi="Calibri"/>
          <w:b w:val="1"/>
          <w:color w:val="444444"/>
          <w:highlight w:val="white"/>
          <w:rtl w:val="0"/>
        </w:rPr>
        <w:t xml:space="preserve">Region</w:t>
      </w:r>
      <w:r w:rsidDel="00000000" w:rsidR="00000000" w:rsidRPr="00000000">
        <w:rPr>
          <w:rFonts w:ascii="Calibri" w:cs="Calibri" w:eastAsia="Calibri" w:hAnsi="Calibri"/>
          <w:color w:val="444444"/>
          <w:highlight w:val="white"/>
          <w:rtl w:val="0"/>
        </w:rPr>
        <w:t xml:space="preserve"> box, select a region. For this exercise, select </w:t>
      </w:r>
      <w:r w:rsidDel="00000000" w:rsidR="00000000" w:rsidRPr="00000000">
        <w:rPr>
          <w:rFonts w:ascii="Calibri" w:cs="Calibri" w:eastAsia="Calibri" w:hAnsi="Calibri"/>
          <w:b w:val="1"/>
          <w:color w:val="444444"/>
          <w:highlight w:val="white"/>
          <w:rtl w:val="0"/>
        </w:rPr>
        <w:t xml:space="preserve">Oregon</w:t>
      </w:r>
      <w:r w:rsidDel="00000000" w:rsidR="00000000" w:rsidRPr="00000000">
        <w:rPr>
          <w:rFonts w:ascii="Calibri" w:cs="Calibri" w:eastAsia="Calibri" w:hAnsi="Calibri"/>
          <w:color w:val="444444"/>
          <w:highlight w:val="white"/>
          <w:rtl w:val="0"/>
        </w:rPr>
        <w:t xml:space="preserve"> from the drop-down list.</w:t>
      </w:r>
    </w:p>
    <w:p w:rsidR="00000000" w:rsidDel="00000000" w:rsidP="00000000" w:rsidRDefault="00000000" w:rsidRPr="00000000">
      <w:pPr>
        <w:spacing w:line="276" w:lineRule="auto"/>
        <w:ind w:left="405" w:firstLine="0"/>
        <w:contextualSpacing w:val="0"/>
        <w:jc w:val="both"/>
      </w:pPr>
      <w:r w:rsidDel="00000000" w:rsidR="00000000" w:rsidRPr="00000000">
        <w:rPr>
          <w:rFonts w:ascii="Calibri" w:cs="Calibri" w:eastAsia="Calibri" w:hAnsi="Calibri"/>
          <w:color w:val="444444"/>
          <w:highlight w:val="white"/>
          <w:rtl w:val="0"/>
        </w:rPr>
        <w:t xml:space="preserve">You can choose a region to optimize latency, minimize costs, or address regulatory requirements. Objects stored in a region never leave that region unless you explicitly transfer them to another region. For more information about regions, see </w:t>
      </w:r>
      <w:hyperlink r:id="rId22">
        <w:r w:rsidDel="00000000" w:rsidR="00000000" w:rsidRPr="00000000">
          <w:rPr>
            <w:rFonts w:ascii="Calibri" w:cs="Calibri" w:eastAsia="Calibri" w:hAnsi="Calibri"/>
            <w:color w:val="996633"/>
            <w:highlight w:val="white"/>
            <w:rtl w:val="0"/>
          </w:rPr>
          <w:t xml:space="preserve">Accessing a Bucket</w:t>
        </w:r>
      </w:hyperlink>
      <w:r w:rsidDel="00000000" w:rsidR="00000000" w:rsidRPr="00000000">
        <w:rPr>
          <w:rFonts w:ascii="Calibri" w:cs="Calibri" w:eastAsia="Calibri" w:hAnsi="Calibri"/>
          <w:color w:val="444444"/>
          <w:highlight w:val="white"/>
          <w:rtl w:val="0"/>
        </w:rPr>
        <w:t xml:space="preserve"> in the </w:t>
      </w:r>
      <w:r w:rsidDel="00000000" w:rsidR="00000000" w:rsidRPr="00000000">
        <w:rPr>
          <w:rFonts w:ascii="Calibri" w:cs="Calibri" w:eastAsia="Calibri" w:hAnsi="Calibri"/>
          <w:i w:val="1"/>
          <w:color w:val="444444"/>
          <w:highlight w:val="white"/>
          <w:rtl w:val="0"/>
        </w:rPr>
        <w:t xml:space="preserve">Amazon Simple Storage Service Developer Guide</w:t>
      </w:r>
      <w:r w:rsidDel="00000000" w:rsidR="00000000" w:rsidRPr="00000000">
        <w:rPr>
          <w:rFonts w:ascii="Calibri" w:cs="Calibri" w:eastAsia="Calibri" w:hAnsi="Calibri"/>
          <w:color w:val="444444"/>
          <w:highlight w:val="white"/>
          <w:rtl w:val="0"/>
        </w:rPr>
        <w:t xml:space="preserve">.</w:t>
      </w:r>
    </w:p>
    <w:p w:rsidR="00000000" w:rsidDel="00000000" w:rsidP="00000000" w:rsidRDefault="00000000" w:rsidRPr="00000000">
      <w:pPr>
        <w:spacing w:line="276" w:lineRule="auto"/>
        <w:ind w:left="405" w:firstLine="0"/>
        <w:contextualSpacing w:val="0"/>
        <w:jc w:val="both"/>
      </w:pPr>
      <w:r w:rsidDel="00000000" w:rsidR="00000000" w:rsidRPr="00000000">
        <w:rPr>
          <w:rtl w:val="0"/>
        </w:rPr>
      </w:r>
    </w:p>
    <w:p w:rsidR="00000000" w:rsidDel="00000000" w:rsidP="00000000" w:rsidRDefault="00000000" w:rsidRPr="00000000">
      <w:pPr>
        <w:spacing w:line="276" w:lineRule="auto"/>
        <w:ind w:left="405" w:firstLine="0"/>
        <w:contextualSpacing w:val="0"/>
        <w:jc w:val="both"/>
      </w:pPr>
      <w:r w:rsidDel="00000000" w:rsidR="00000000" w:rsidRPr="00000000">
        <w:rPr>
          <w:rFonts w:ascii="Calibri" w:cs="Calibri" w:eastAsia="Calibri" w:hAnsi="Calibri"/>
          <w:color w:val="444444"/>
          <w:highlight w:val="white"/>
          <w:rtl w:val="0"/>
        </w:rPr>
        <w:t xml:space="preserve">5.   Click </w:t>
      </w:r>
      <w:r w:rsidDel="00000000" w:rsidR="00000000" w:rsidRPr="00000000">
        <w:rPr>
          <w:rFonts w:ascii="Calibri" w:cs="Calibri" w:eastAsia="Calibri" w:hAnsi="Calibri"/>
          <w:b w:val="1"/>
          <w:color w:val="444444"/>
          <w:highlight w:val="white"/>
          <w:rtl w:val="0"/>
        </w:rPr>
        <w:t xml:space="preserve">Create</w:t>
      </w:r>
      <w:r w:rsidDel="00000000" w:rsidR="00000000" w:rsidRPr="00000000">
        <w:rPr>
          <w:rFonts w:ascii="Calibri" w:cs="Calibri" w:eastAsia="Calibri" w:hAnsi="Calibri"/>
          <w:color w:val="444444"/>
          <w:highlight w:val="white"/>
          <w:rtl w:val="0"/>
        </w:rPr>
        <w:t xml:space="preserve">.</w:t>
      </w:r>
    </w:p>
    <w:p w:rsidR="00000000" w:rsidDel="00000000" w:rsidP="00000000" w:rsidRDefault="00000000" w:rsidRPr="00000000">
      <w:pPr>
        <w:spacing w:line="276" w:lineRule="auto"/>
        <w:ind w:left="405" w:firstLine="0"/>
        <w:contextualSpacing w:val="0"/>
        <w:jc w:val="both"/>
      </w:pPr>
      <w:r w:rsidDel="00000000" w:rsidR="00000000" w:rsidRPr="00000000">
        <w:rPr>
          <w:rFonts w:ascii="Calibri" w:cs="Calibri" w:eastAsia="Calibri" w:hAnsi="Calibri"/>
          <w:color w:val="444444"/>
          <w:highlight w:val="white"/>
          <w:rtl w:val="0"/>
        </w:rPr>
        <w:t xml:space="preserve">When Amazon S3 successfully creates your bucket, the console displays your empty bucket in the </w:t>
      </w:r>
      <w:r w:rsidDel="00000000" w:rsidR="00000000" w:rsidRPr="00000000">
        <w:rPr>
          <w:rFonts w:ascii="Calibri" w:cs="Calibri" w:eastAsia="Calibri" w:hAnsi="Calibri"/>
          <w:b w:val="1"/>
          <w:color w:val="444444"/>
          <w:highlight w:val="white"/>
          <w:rtl w:val="0"/>
        </w:rPr>
        <w:t xml:space="preserve">Buckets</w:t>
      </w:r>
      <w:r w:rsidDel="00000000" w:rsidR="00000000" w:rsidRPr="00000000">
        <w:rPr>
          <w:rFonts w:ascii="Calibri" w:cs="Calibri" w:eastAsia="Calibri" w:hAnsi="Calibri"/>
          <w:color w:val="444444"/>
          <w:highlight w:val="white"/>
          <w:rtl w:val="0"/>
        </w:rPr>
        <w:t xml:space="preserve"> panel.</w:t>
      </w:r>
    </w:p>
    <w:p w:rsidR="00000000" w:rsidDel="00000000" w:rsidP="00000000" w:rsidRDefault="00000000" w:rsidRPr="00000000">
      <w:pPr>
        <w:spacing w:line="276" w:lineRule="auto"/>
        <w:ind w:left="255" w:firstLine="285"/>
        <w:contextualSpacing w:val="0"/>
        <w:jc w:val="both"/>
      </w:pPr>
      <w:r w:rsidDel="00000000" w:rsidR="00000000" w:rsidRPr="00000000">
        <w:drawing>
          <wp:inline distB="114300" distT="114300" distL="114300" distR="114300">
            <wp:extent cx="5186363" cy="2957513"/>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186363" cy="295751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255" w:firstLine="285"/>
        <w:contextualSpacing w:val="0"/>
        <w:jc w:val="both"/>
      </w:pPr>
      <w:r w:rsidDel="00000000" w:rsidR="00000000" w:rsidRPr="00000000">
        <w:rPr>
          <w:rFonts w:ascii="Calibri" w:cs="Calibri" w:eastAsia="Calibri" w:hAnsi="Calibri"/>
          <w:color w:val="741b47"/>
          <w:highlight w:val="white"/>
          <w:rtl w:val="0"/>
        </w:rPr>
        <w:t xml:space="preserve">You've created a bucket in Amazon S3.</w:t>
      </w:r>
    </w:p>
    <w:p w:rsidR="00000000" w:rsidDel="00000000" w:rsidP="00000000" w:rsidRDefault="00000000" w:rsidRPr="00000000">
      <w:pPr>
        <w:spacing w:line="276" w:lineRule="auto"/>
        <w:ind w:left="255" w:firstLine="285"/>
        <w:contextualSpacing w:val="0"/>
        <w:jc w:val="both"/>
      </w:pPr>
      <w:r w:rsidDel="00000000" w:rsidR="00000000" w:rsidRPr="00000000">
        <w:rPr>
          <w:rtl w:val="0"/>
        </w:rPr>
      </w:r>
    </w:p>
    <w:p w:rsidR="00000000" w:rsidDel="00000000" w:rsidP="00000000" w:rsidRDefault="00000000" w:rsidRPr="00000000">
      <w:pPr>
        <w:spacing w:line="276" w:lineRule="auto"/>
        <w:ind w:left="255" w:firstLine="285"/>
        <w:contextualSpacing w:val="0"/>
        <w:jc w:val="both"/>
      </w:pPr>
      <w:r w:rsidDel="00000000" w:rsidR="00000000" w:rsidRPr="00000000">
        <w:rPr>
          <w:rFonts w:ascii="Calibri" w:cs="Calibri" w:eastAsia="Calibri" w:hAnsi="Calibri"/>
          <w:color w:val="741b47"/>
          <w:highlight w:val="white"/>
          <w:rtl w:val="0"/>
        </w:rPr>
        <w:t xml:space="preserve">HAML-COFFEESCRIPT</w:t>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1"/>
          <w:szCs w:val="21"/>
          <w:highlight w:val="white"/>
          <w:rtl w:val="0"/>
        </w:rPr>
        <w:t xml:space="preserve">Haml Coffee is a </w:t>
      </w:r>
      <w:hyperlink r:id="rId24">
        <w:r w:rsidDel="00000000" w:rsidR="00000000" w:rsidRPr="00000000">
          <w:rPr>
            <w:rFonts w:ascii="Arial" w:cs="Arial" w:eastAsia="Arial" w:hAnsi="Arial"/>
            <w:color w:val="66899c"/>
            <w:sz w:val="21"/>
            <w:szCs w:val="21"/>
            <w:highlight w:val="white"/>
            <w:rtl w:val="0"/>
          </w:rPr>
          <w:t xml:space="preserve">Haml</w:t>
        </w:r>
      </w:hyperlink>
      <w:r w:rsidDel="00000000" w:rsidR="00000000" w:rsidRPr="00000000">
        <w:rPr>
          <w:rFonts w:ascii="Arial" w:cs="Arial" w:eastAsia="Arial" w:hAnsi="Arial"/>
          <w:color w:val="333333"/>
          <w:sz w:val="21"/>
          <w:szCs w:val="21"/>
          <w:highlight w:val="white"/>
          <w:rtl w:val="0"/>
        </w:rPr>
        <w:t xml:space="preserve"> parser that understands </w:t>
      </w:r>
      <w:hyperlink r:id="rId25">
        <w:r w:rsidDel="00000000" w:rsidR="00000000" w:rsidRPr="00000000">
          <w:rPr>
            <w:rFonts w:ascii="Arial" w:cs="Arial" w:eastAsia="Arial" w:hAnsi="Arial"/>
            <w:color w:val="66899c"/>
            <w:sz w:val="21"/>
            <w:szCs w:val="21"/>
            <w:highlight w:val="white"/>
            <w:rtl w:val="0"/>
          </w:rPr>
          <w:t xml:space="preserve">CoffeeScript</w:t>
        </w:r>
      </w:hyperlink>
      <w:r w:rsidDel="00000000" w:rsidR="00000000" w:rsidRPr="00000000">
        <w:rPr>
          <w:rFonts w:ascii="Arial" w:cs="Arial" w:eastAsia="Arial" w:hAnsi="Arial"/>
          <w:color w:val="333333"/>
          <w:sz w:val="21"/>
          <w:szCs w:val="21"/>
          <w:highlight w:val="white"/>
          <w:rtl w:val="0"/>
        </w:rPr>
        <w:t xml:space="preserve"> and generates a JavaScript template that can be rendered to HTML in any JavaScript application like </w:t>
      </w:r>
      <w:hyperlink r:id="rId26">
        <w:r w:rsidDel="00000000" w:rsidR="00000000" w:rsidRPr="00000000">
          <w:rPr>
            <w:rFonts w:ascii="Arial" w:cs="Arial" w:eastAsia="Arial" w:hAnsi="Arial"/>
            <w:color w:val="66899c"/>
            <w:sz w:val="21"/>
            <w:szCs w:val="21"/>
            <w:highlight w:val="white"/>
            <w:rtl w:val="0"/>
          </w:rPr>
          <w:t xml:space="preserve">Backbone.js</w:t>
        </w:r>
      </w:hyperlink>
      <w:r w:rsidDel="00000000" w:rsidR="00000000" w:rsidRPr="00000000">
        <w:rPr>
          <w:rFonts w:ascii="Arial" w:cs="Arial" w:eastAsia="Arial" w:hAnsi="Arial"/>
          <w:color w:val="333333"/>
          <w:sz w:val="21"/>
          <w:szCs w:val="21"/>
          <w:highlight w:val="white"/>
          <w:rtl w:val="0"/>
        </w:rPr>
        <w:t xml:space="preserve">, </w:t>
      </w:r>
      <w:hyperlink r:id="rId27">
        <w:r w:rsidDel="00000000" w:rsidR="00000000" w:rsidRPr="00000000">
          <w:rPr>
            <w:rFonts w:ascii="Arial" w:cs="Arial" w:eastAsia="Arial" w:hAnsi="Arial"/>
            <w:color w:val="66899c"/>
            <w:sz w:val="21"/>
            <w:szCs w:val="21"/>
            <w:highlight w:val="white"/>
            <w:rtl w:val="0"/>
          </w:rPr>
          <w:t xml:space="preserve">Express</w:t>
        </w:r>
      </w:hyperlink>
      <w:r w:rsidDel="00000000" w:rsidR="00000000" w:rsidRPr="00000000">
        <w:rPr>
          <w:rFonts w:ascii="Arial" w:cs="Arial" w:eastAsia="Arial" w:hAnsi="Arial"/>
          <w:color w:val="333333"/>
          <w:sz w:val="21"/>
          <w:szCs w:val="21"/>
          <w:highlight w:val="white"/>
          <w:rtl w:val="0"/>
        </w:rPr>
        <w:t xml:space="preserve">, </w:t>
      </w:r>
      <w:hyperlink r:id="rId28">
        <w:r w:rsidDel="00000000" w:rsidR="00000000" w:rsidRPr="00000000">
          <w:rPr>
            <w:rFonts w:ascii="Arial" w:cs="Arial" w:eastAsia="Arial" w:hAnsi="Arial"/>
            <w:color w:val="66899c"/>
            <w:sz w:val="21"/>
            <w:szCs w:val="21"/>
            <w:highlight w:val="white"/>
            <w:rtl w:val="0"/>
          </w:rPr>
          <w:t xml:space="preserve">Spine.js</w:t>
        </w:r>
      </w:hyperlink>
      <w:r w:rsidDel="00000000" w:rsidR="00000000" w:rsidRPr="00000000">
        <w:rPr>
          <w:rFonts w:ascii="Arial" w:cs="Arial" w:eastAsia="Arial" w:hAnsi="Arial"/>
          <w:color w:val="333333"/>
          <w:sz w:val="21"/>
          <w:szCs w:val="21"/>
          <w:highlight w:val="white"/>
          <w:rtl w:val="0"/>
        </w:rPr>
        <w:t xml:space="preserve">,</w:t>
      </w:r>
      <w:hyperlink r:id="rId29">
        <w:r w:rsidDel="00000000" w:rsidR="00000000" w:rsidRPr="00000000">
          <w:rPr>
            <w:rFonts w:ascii="Arial" w:cs="Arial" w:eastAsia="Arial" w:hAnsi="Arial"/>
            <w:color w:val="66899c"/>
            <w:sz w:val="21"/>
            <w:szCs w:val="21"/>
            <w:highlight w:val="white"/>
            <w:rtl w:val="0"/>
          </w:rPr>
          <w:t xml:space="preserve">JavaScriptMVC</w:t>
        </w:r>
      </w:hyperlink>
      <w:r w:rsidDel="00000000" w:rsidR="00000000" w:rsidRPr="00000000">
        <w:rPr>
          <w:rFonts w:ascii="Arial" w:cs="Arial" w:eastAsia="Arial" w:hAnsi="Arial"/>
          <w:color w:val="333333"/>
          <w:sz w:val="21"/>
          <w:szCs w:val="21"/>
          <w:highlight w:val="white"/>
          <w:rtl w:val="0"/>
        </w:rPr>
        <w:t xml:space="preserve">, </w:t>
      </w:r>
      <w:hyperlink r:id="rId30">
        <w:r w:rsidDel="00000000" w:rsidR="00000000" w:rsidRPr="00000000">
          <w:rPr>
            <w:rFonts w:ascii="Arial" w:cs="Arial" w:eastAsia="Arial" w:hAnsi="Arial"/>
            <w:color w:val="66899c"/>
            <w:sz w:val="21"/>
            <w:szCs w:val="21"/>
            <w:highlight w:val="white"/>
            <w:rtl w:val="0"/>
          </w:rPr>
          <w:t xml:space="preserve">Knockout JS</w:t>
        </w:r>
      </w:hyperlink>
      <w:r w:rsidDel="00000000" w:rsidR="00000000" w:rsidRPr="00000000">
        <w:rPr>
          <w:rFonts w:ascii="Arial" w:cs="Arial" w:eastAsia="Arial" w:hAnsi="Arial"/>
          <w:color w:val="333333"/>
          <w:sz w:val="21"/>
          <w:szCs w:val="21"/>
          <w:highlight w:val="white"/>
          <w:rtl w:val="0"/>
        </w:rPr>
        <w:t xml:space="preserve"> and many others.</w:t>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1"/>
          <w:szCs w:val="21"/>
          <w:highlight w:val="white"/>
          <w:rtl w:val="0"/>
        </w:rPr>
        <w:t xml:space="preserve">Installation: Haml Coffee is available in NPM and you can be installed with</w:t>
      </w:r>
    </w:p>
    <w:p w:rsidR="00000000" w:rsidDel="00000000" w:rsidP="00000000" w:rsidRDefault="00000000" w:rsidRPr="00000000">
      <w:pPr>
        <w:spacing w:line="276" w:lineRule="auto"/>
        <w:ind w:left="405" w:firstLine="285"/>
        <w:contextualSpacing w:val="0"/>
        <w:jc w:val="both"/>
      </w:pPr>
      <w:r w:rsidDel="00000000" w:rsidR="00000000" w:rsidRPr="00000000">
        <w:drawing>
          <wp:inline distB="114300" distT="114300" distL="114300" distR="114300">
            <wp:extent cx="2171700" cy="314325"/>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171700" cy="3143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1"/>
          <w:szCs w:val="21"/>
          <w:highlight w:val="white"/>
          <w:rtl w:val="0"/>
        </w:rPr>
        <w:t xml:space="preserve">If you like to integrate Haml Coffee into the Rails 3.1 asset pipeline, check out</w:t>
      </w:r>
    </w:p>
    <w:p w:rsidR="00000000" w:rsidDel="00000000" w:rsidP="00000000" w:rsidRDefault="00000000" w:rsidRPr="00000000">
      <w:pPr>
        <w:spacing w:line="276" w:lineRule="auto"/>
        <w:ind w:left="405" w:firstLine="285"/>
        <w:contextualSpacing w:val="0"/>
        <w:jc w:val="both"/>
      </w:pPr>
      <w:hyperlink r:id="rId32">
        <w:r w:rsidDel="00000000" w:rsidR="00000000" w:rsidRPr="00000000">
          <w:rPr>
            <w:rFonts w:ascii="Arial" w:cs="Arial" w:eastAsia="Arial" w:hAnsi="Arial"/>
            <w:color w:val="1155cc"/>
            <w:sz w:val="21"/>
            <w:szCs w:val="21"/>
            <w:highlight w:val="white"/>
            <w:u w:val="single"/>
            <w:rtl w:val="0"/>
          </w:rPr>
          <w:t xml:space="preserve">https://github.com/emilioforrer/haml_coffee_assets</w:t>
        </w:r>
      </w:hyperlink>
      <w:r w:rsidDel="00000000" w:rsidR="00000000" w:rsidRPr="00000000">
        <w:rPr>
          <w:rtl w:val="0"/>
        </w:rPr>
      </w:r>
    </w:p>
    <w:p w:rsidR="00000000" w:rsidDel="00000000" w:rsidP="00000000" w:rsidRDefault="00000000" w:rsidRPr="00000000">
      <w:pPr>
        <w:spacing w:line="276" w:lineRule="auto"/>
        <w:ind w:left="405" w:firstLine="285"/>
        <w:contextualSpacing w:val="0"/>
        <w:jc w:val="both"/>
      </w:pPr>
      <w:r w:rsidDel="00000000" w:rsidR="00000000" w:rsidRPr="00000000">
        <w:rPr>
          <w:rtl w:val="0"/>
        </w:rPr>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0"/>
          <w:szCs w:val="20"/>
          <w:highlight w:val="white"/>
          <w:rtl w:val="0"/>
        </w:rPr>
        <w:t xml:space="preserve">Compile Haml Coffee</w:t>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1"/>
          <w:szCs w:val="21"/>
          <w:highlight w:val="white"/>
          <w:rtl w:val="0"/>
        </w:rPr>
        <w:t xml:space="preserve">After the installation you will have a </w:t>
      </w:r>
      <w:r w:rsidDel="00000000" w:rsidR="00000000" w:rsidRPr="00000000">
        <w:rPr>
          <w:rFonts w:ascii="Courier New" w:cs="Courier New" w:eastAsia="Courier New" w:hAnsi="Courier New"/>
          <w:color w:val="333333"/>
          <w:sz w:val="21"/>
          <w:szCs w:val="21"/>
          <w:shd w:fill="f5f5f5" w:val="clear"/>
          <w:rtl w:val="0"/>
        </w:rPr>
        <w:t xml:space="preserve">haml-coffee</w:t>
      </w:r>
      <w:r w:rsidDel="00000000" w:rsidR="00000000" w:rsidRPr="00000000">
        <w:rPr>
          <w:rFonts w:ascii="Arial" w:cs="Arial" w:eastAsia="Arial" w:hAnsi="Arial"/>
          <w:color w:val="333333"/>
          <w:sz w:val="21"/>
          <w:szCs w:val="21"/>
          <w:highlight w:val="white"/>
          <w:rtl w:val="0"/>
        </w:rPr>
        <w:t xml:space="preserve"> binary that can be used to compile single templates and even compile multiple templates recursively into a single file.</w:t>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1"/>
          <w:szCs w:val="21"/>
          <w:highlight w:val="white"/>
          <w:rtl w:val="0"/>
        </w:rPr>
        <w:t xml:space="preserve">(For more options, please check</w:t>
      </w:r>
    </w:p>
    <w:p w:rsidR="00000000" w:rsidDel="00000000" w:rsidP="00000000" w:rsidRDefault="00000000" w:rsidRPr="00000000">
      <w:pPr>
        <w:spacing w:line="276" w:lineRule="auto"/>
        <w:ind w:left="405" w:firstLine="285"/>
        <w:contextualSpacing w:val="0"/>
        <w:jc w:val="both"/>
      </w:pPr>
      <w:r w:rsidDel="00000000" w:rsidR="00000000" w:rsidRPr="00000000">
        <w:rPr>
          <w:rFonts w:ascii="Arial" w:cs="Arial" w:eastAsia="Arial" w:hAnsi="Arial"/>
          <w:color w:val="333333"/>
          <w:sz w:val="21"/>
          <w:szCs w:val="21"/>
          <w:highlight w:val="white"/>
          <w:rtl w:val="0"/>
        </w:rPr>
        <w:t xml:space="preserve"> </w:t>
      </w:r>
      <w:hyperlink r:id="rId33">
        <w:r w:rsidDel="00000000" w:rsidR="00000000" w:rsidRPr="00000000">
          <w:rPr>
            <w:rFonts w:ascii="Arial" w:cs="Arial" w:eastAsia="Arial" w:hAnsi="Arial"/>
            <w:color w:val="1155cc"/>
            <w:sz w:val="21"/>
            <w:szCs w:val="21"/>
            <w:highlight w:val="white"/>
            <w:u w:val="single"/>
            <w:rtl w:val="0"/>
          </w:rPr>
          <w:t xml:space="preserve">https://docs.omniref.com/js/npm/haml-coffee/0.5.0/files/#advanced-haml-coffee-options</w:t>
        </w:r>
      </w:hyperlink>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pPr>
        <w:spacing w:line="276" w:lineRule="auto"/>
        <w:ind w:left="405" w:firstLine="285"/>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drawing>
          <wp:inline distB="114300" distT="114300" distL="114300" distR="114300">
            <wp:extent cx="5764220" cy="1841500"/>
            <wp:effectExtent b="0" l="0" r="0" t="0"/>
            <wp:docPr id="1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64220" cy="1841500"/>
                    </a:xfrm>
                    <a:prstGeom prst="rect"/>
                    <a:ln/>
                  </pic:spPr>
                </pic:pic>
              </a:graphicData>
            </a:graphic>
          </wp:inline>
        </w:drawing>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environmentals </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development: heroku</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production: os of server/ linux/ SQL or framework</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//SQL</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Languages</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Ruby</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 framework/ SQL</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color w:val="0000ff"/>
          <w:rtl w:val="0"/>
        </w:rPr>
        <w:t xml:space="preserve">ruby on rails </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3rdcrjn" w:id="11"/>
      <w:bookmarkEnd w:id="11"/>
      <w:r w:rsidDel="00000000" w:rsidR="00000000" w:rsidRPr="00000000">
        <w:rPr>
          <w:rtl w:val="0"/>
        </w:rPr>
        <w:t xml:space="preserve">IMPLEMENTATION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Describe the implementation of the app/webpage/tool/… that you developed; please provide the corresponding screenshots.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//webpages &amp; screenshots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ff0000"/>
          <w:rtl w:val="0"/>
        </w:rPr>
        <w:t xml:space="preserve">red get the screenshots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1</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1)project initiation</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2)As an unauthenticated user i want to login into the website using my user name and password, so that i can start access the website contents.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2</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1) As an authorized user i want to login into the website using my social media accounts i.e. facebook</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2) Make the registration and login page responsive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3)Successfull login page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3</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1) Create initial dashboard</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2) Enhance Registration Page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3) Registration page back-end</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4</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1) Create setting page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5</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1) My profile page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2) payment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3) update dashboard</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4) Database schema for feeds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5) Database schema for payment</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6) API connection for payment</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6</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1) Mentor profile design</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2) Mentor profile backend</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3) Notification icons on header</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4) Follow database schema</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5) Payment list design</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sprint 7</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1) Front-end for Mentor Profile(2)</w:t>
      </w:r>
    </w:p>
    <w:p w:rsidR="00000000" w:rsidDel="00000000" w:rsidP="00000000" w:rsidRDefault="00000000" w:rsidRPr="00000000">
      <w:pPr>
        <w:ind w:left="567" w:firstLine="0"/>
        <w:contextualSpacing w:val="0"/>
        <w:jc w:val="both"/>
        <w:rPr/>
      </w:pPr>
      <w:r w:rsidDel="00000000" w:rsidR="00000000" w:rsidRPr="00000000">
        <w:rPr>
          <w:rFonts w:ascii="Calibri" w:cs="Calibri" w:eastAsia="Calibri" w:hAnsi="Calibri"/>
          <w:rtl w:val="0"/>
        </w:rPr>
        <w:t xml:space="preserve">2) Back-end for Mentor Profile(2)</w:t>
      </w: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ind w:left="567" w:firstLine="0"/>
        <w:contextualSpacing w:val="0"/>
        <w:jc w:val="left"/>
      </w:pPr>
      <w:r w:rsidDel="00000000" w:rsidR="00000000" w:rsidRPr="00000000">
        <w:rPr>
          <w:rFonts w:ascii="Calibri" w:cs="Calibri" w:eastAsia="Calibri" w:hAnsi="Calibri"/>
          <w:sz w:val="21"/>
          <w:szCs w:val="21"/>
          <w:rtl w:val="0"/>
        </w:rPr>
        <w:t xml:space="preserve"> </w:t>
      </w:r>
    </w:p>
    <w:p w:rsidR="00000000" w:rsidDel="00000000" w:rsidP="00000000" w:rsidRDefault="00000000" w:rsidRPr="00000000">
      <w:pPr>
        <w:ind w:left="567" w:firstLine="0"/>
        <w:contextualSpacing w:val="0"/>
        <w:jc w:val="cente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567" w:firstLine="0"/>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_26in1rg" w:id="12"/>
      <w:bookmarkEnd w:id="12"/>
      <w:r w:rsidDel="00000000" w:rsidR="00000000" w:rsidRPr="00000000">
        <w:rPr>
          <w:rtl w:val="0"/>
        </w:rPr>
        <w:t xml:space="preserve">Deployment Instructions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Describe the deployment instructions, the basic specifications of the server, etc.</w:t>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lnxbz9" w:id="13"/>
      <w:bookmarkEnd w:id="13"/>
      <w:r w:rsidDel="00000000" w:rsidR="00000000" w:rsidRPr="00000000">
        <w:rPr>
          <w:color w:val="ff0000"/>
          <w:rtl w:val="0"/>
        </w:rPr>
        <w:t xml:space="preserve">Test specifications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Describe the testing frameworks you used within the project (if any), present the test cases related to the requirement specification.</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//FUNCTIONS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//Testing for sign up, 2 pages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payment</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change password</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share new ideas/concepts/motivations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change personal data</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change category add</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change my profile</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mentor change </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color w:val="ff0000"/>
          <w:rtl w:val="0"/>
        </w:rPr>
        <w:t xml:space="preserve">follow parts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35nkun2" w:id="14"/>
      <w:bookmarkEnd w:id="14"/>
      <w:r w:rsidDel="00000000" w:rsidR="00000000" w:rsidRPr="00000000">
        <w:rPr>
          <w:color w:val="ff0000"/>
          <w:rtl w:val="0"/>
        </w:rPr>
        <w:t xml:space="preserve">testing results</w:t>
      </w:r>
    </w:p>
    <w:p w:rsidR="00000000" w:rsidDel="00000000" w:rsidP="00000000" w:rsidRDefault="00000000" w:rsidRPr="00000000">
      <w:pPr>
        <w:spacing w:after="0" w:before="0" w:line="240" w:lineRule="auto"/>
        <w:ind w:left="567" w:firstLine="0"/>
        <w:contextualSpacing w:val="0"/>
        <w:jc w:val="both"/>
      </w:pPr>
      <w:r w:rsidDel="00000000" w:rsidR="00000000" w:rsidRPr="00000000">
        <w:rPr>
          <w:rFonts w:ascii="Calibri" w:cs="Calibri" w:eastAsia="Calibri" w:hAnsi="Calibri"/>
          <w:b w:val="0"/>
          <w:color w:val="ff0000"/>
          <w:sz w:val="24"/>
          <w:szCs w:val="24"/>
          <w:rtl w:val="0"/>
        </w:rPr>
        <w:t xml:space="preserve">Summarise the testing results.</w:t>
      </w:r>
    </w:p>
    <w:p w:rsidR="00000000" w:rsidDel="00000000" w:rsidP="00000000" w:rsidRDefault="00000000" w:rsidRPr="00000000">
      <w:pPr>
        <w:pStyle w:val="Heading3"/>
        <w:ind w:left="1134" w:firstLine="0"/>
        <w:contextualSpacing w:val="0"/>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after="0" w:before="0" w:line="240" w:lineRule="auto"/>
        <w:ind w:left="567"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1ksv4uv" w:id="15"/>
      <w:bookmarkEnd w:id="15"/>
      <w:r w:rsidDel="00000000" w:rsidR="00000000" w:rsidRPr="00000000">
        <w:rPr>
          <w:rtl w:val="0"/>
        </w:rPr>
        <w:t xml:space="preserve">OTHER CONSIDERATIONS</w:t>
      </w:r>
    </w:p>
    <w:p w:rsidR="00000000" w:rsidDel="00000000" w:rsidP="00000000" w:rsidRDefault="00000000" w:rsidRPr="00000000">
      <w:pPr>
        <w:ind w:left="567" w:firstLine="0"/>
        <w:contextualSpacing w:val="0"/>
        <w:jc w:val="both"/>
      </w:pPr>
      <w:r w:rsidDel="00000000" w:rsidR="00000000" w:rsidRPr="00000000">
        <w:rPr>
          <w:rFonts w:ascii="Calibri" w:cs="Calibri" w:eastAsia="Calibri" w:hAnsi="Calibri"/>
          <w:rtl w:val="0"/>
        </w:rPr>
        <w:t xml:space="preserve">(if applicable)</w:t>
      </w:r>
    </w:p>
    <w:p w:rsidR="00000000" w:rsidDel="00000000" w:rsidP="00000000" w:rsidRDefault="00000000" w:rsidRPr="00000000">
      <w:pPr>
        <w:ind w:left="567"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44sinio" w:id="16"/>
      <w:bookmarkEnd w:id="16"/>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ind w:left="567" w:firstLine="0"/>
        <w:contextualSpacing w:val="0"/>
      </w:pPr>
      <w:r w:rsidDel="00000000" w:rsidR="00000000" w:rsidRPr="00000000">
        <w:rPr>
          <w:rFonts w:ascii="Calibri" w:cs="Calibri" w:eastAsia="Calibri" w:hAnsi="Calibri"/>
          <w:color w:val="000000"/>
          <w:rtl w:val="0"/>
        </w:rPr>
        <w:t xml:space="preserve">Please follow the referencing standards.</w:t>
      </w:r>
    </w:p>
    <w:p w:rsidR="00000000" w:rsidDel="00000000" w:rsidP="00000000" w:rsidRDefault="00000000" w:rsidRPr="00000000">
      <w:pPr>
        <w:ind w:left="567" w:firstLine="0"/>
        <w:contextualSpacing w:val="0"/>
      </w:pPr>
      <w:r w:rsidDel="00000000" w:rsidR="00000000" w:rsidRPr="00000000">
        <w:rPr>
          <w:rtl w:val="0"/>
        </w:rPr>
      </w:r>
    </w:p>
    <w:p w:rsidR="00000000" w:rsidDel="00000000" w:rsidP="00000000" w:rsidRDefault="00000000" w:rsidRPr="00000000">
      <w:pPr>
        <w:ind w:left="567"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8"/>
          <w:szCs w:val="28"/>
          <w:rtl w:val="0"/>
        </w:rPr>
        <w:t xml:space="preserve"> </w:t>
      </w:r>
    </w:p>
    <w:sectPr>
      <w:headerReference r:id="rId35" w:type="default"/>
      <w:headerReference r:id="rId36" w:type="first"/>
      <w:footerReference r:id="rId37" w:type="default"/>
      <w:footerReference r:id="rId38" w:type="first"/>
      <w:pgSz w:h="16840" w:w="11900"/>
      <w:pgMar w:bottom="720" w:top="720" w:left="1440" w:right="13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Fonts w:ascii="Times New Roman" w:cs="Times New Roman" w:eastAsia="Times New Roman" w:hAnsi="Times New Roman"/>
        <w:b w:val="1"/>
        <w:i w:val="1"/>
        <w:sz w:val="20"/>
        <w:szCs w:val="20"/>
        <w:rtl w:val="0"/>
      </w:rPr>
      <w:t xml:space="preserve">Revision Date: </w:t>
    </w:r>
    <w:r w:rsidDel="00000000" w:rsidR="00000000" w:rsidRPr="00000000">
      <w:rPr>
        <w:rFonts w:ascii="Times New Roman" w:cs="Times New Roman" w:eastAsia="Times New Roman" w:hAnsi="Times New Roman"/>
        <w:b w:val="0"/>
        <w:i w:val="1"/>
        <w:sz w:val="20"/>
        <w:szCs w:val="20"/>
        <w:rtl w:val="0"/>
      </w:rPr>
      <w:t xml:space="preserve">Error! Unknown document property name.</w:t>
    </w:r>
    <w:r w:rsidDel="00000000" w:rsidR="00000000" w:rsidRPr="00000000">
      <w:rPr>
        <w:rFonts w:ascii="Times New Roman" w:cs="Times New Roman" w:eastAsia="Times New Roman" w:hAnsi="Times New Roman"/>
        <w:b w:val="0"/>
        <w:sz w:val="20"/>
        <w:szCs w:val="20"/>
        <w:rtl w:val="0"/>
      </w:rPr>
      <w:tab/>
      <w:tab/>
    </w:r>
    <w:r w:rsidDel="00000000" w:rsidR="00000000" w:rsidRPr="00000000">
      <w:rPr>
        <w:rFonts w:ascii="Times New Roman" w:cs="Times New Roman" w:eastAsia="Times New Roman" w:hAnsi="Times New Roman"/>
        <w:b w:val="1"/>
        <w:i w:val="1"/>
        <w:sz w:val="20"/>
        <w:szCs w:val="20"/>
        <w:rtl w:val="0"/>
      </w:rPr>
      <w:t xml:space="preserve">Page </w:t>
    </w:r>
    <w:fldSimple w:instr="PAGE" w:fldLock="0" w:dirty="0">
      <w:r w:rsidDel="00000000" w:rsidR="00000000" w:rsidRPr="00000000">
        <w:rPr>
          <w:rFonts w:ascii="Times New Roman" w:cs="Times New Roman" w:eastAsia="Times New Roman" w:hAnsi="Times New Roman"/>
          <w:b w:val="1"/>
          <w:i w:val="1"/>
          <w:sz w:val="20"/>
          <w:szCs w:val="20"/>
        </w:rPr>
      </w:r>
    </w:fldSimple>
    <w:r w:rsidDel="00000000" w:rsidR="00000000" w:rsidRPr="00000000">
      <w:rPr>
        <w:rFonts w:ascii="Times New Roman" w:cs="Times New Roman" w:eastAsia="Times New Roman" w:hAnsi="Times New Roman"/>
        <w:b w:val="1"/>
        <w:i w:val="1"/>
        <w:sz w:val="20"/>
        <w:szCs w:val="20"/>
        <w:rtl w:val="0"/>
      </w:rPr>
      <w:t xml:space="preserve"> of </w:t>
    </w:r>
    <w:fldSimple w:instr="NUMPAGES" w:fldLock="0" w:dirty="0">
      <w:r w:rsidDel="00000000" w:rsidR="00000000" w:rsidRPr="00000000">
        <w:rPr>
          <w:rFonts w:ascii="Times New Roman" w:cs="Times New Roman" w:eastAsia="Times New Roman" w:hAnsi="Times New Roman"/>
          <w:b w:val="1"/>
          <w:i w:val="1"/>
          <w:sz w:val="20"/>
          <w:szCs w:val="20"/>
        </w:rPr>
      </w:r>
    </w:fldSimple>
    <w:r w:rsidDel="00000000" w:rsidR="00000000" w:rsidRPr="00000000">
      <w:rPr>
        <w:rtl w:val="0"/>
      </w:rPr>
    </w:r>
  </w:p>
  <w:p w:rsidR="00000000" w:rsidDel="00000000" w:rsidP="00000000" w:rsidRDefault="00000000" w:rsidRPr="00000000">
    <w:pPr>
      <w:tabs>
        <w:tab w:val="center" w:pos="4680"/>
        <w:tab w:val="right" w:pos="9360"/>
      </w:tabs>
      <w:spacing w:after="432" w:before="0" w:line="240" w:lineRule="auto"/>
      <w:contextualSpacing w:val="0"/>
    </w:pPr>
    <w:r w:rsidDel="00000000" w:rsidR="00000000" w:rsidRPr="00000000">
      <w:rPr>
        <w:rFonts w:ascii="Times New Roman" w:cs="Times New Roman" w:eastAsia="Times New Roman" w:hAnsi="Times New Roman"/>
        <w:b w:val="1"/>
        <w:i w:val="1"/>
        <w:sz w:val="20"/>
        <w:szCs w:val="20"/>
        <w:rtl w:val="0"/>
      </w:rPr>
      <w:t xml:space="preserve">TSD_</w:t>
    </w:r>
    <w:r w:rsidDel="00000000" w:rsidR="00000000" w:rsidRPr="00000000">
      <w:rPr>
        <w:b w:val="1"/>
        <w:i w:val="1"/>
        <w:sz w:val="20"/>
        <w:szCs w:val="20"/>
        <w:rtl w:val="0"/>
      </w:rPr>
      <w:t xml:space="preserve">Core-Management</w:t>
    </w:r>
    <w:r w:rsidDel="00000000" w:rsidR="00000000" w:rsidRPr="00000000">
      <w:rPr>
        <w:rFonts w:ascii="Times New Roman" w:cs="Times New Roman" w:eastAsia="Times New Roman" w:hAnsi="Times New Roman"/>
        <w:b w:val="1"/>
        <w:i w:val="1"/>
        <w:sz w:val="20"/>
        <w:szCs w:val="20"/>
        <w:rtl w:val="0"/>
      </w:rPr>
      <w:t xml:space="preserve">_Project-A.docx</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432" w:before="0" w:line="240" w:lineRule="auto"/>
      <w:contextualSpacing w:val="0"/>
      <w:jc w:val="center"/>
    </w:pPr>
    <w:r w:rsidDel="00000000" w:rsidR="00000000" w:rsidRPr="00000000">
      <w:rPr>
        <w:rFonts w:ascii="Arial" w:cs="Arial" w:eastAsia="Arial" w:hAnsi="Arial"/>
        <w:b w:val="0"/>
        <w:i w:val="1"/>
        <w:color w:val="000000"/>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360"/>
      </w:tabs>
      <w:spacing w:after="0" w:before="432" w:line="240" w:lineRule="auto"/>
      <w:ind w:left="14" w:firstLine="0"/>
      <w:contextualSpacing w:val="0"/>
    </w:pPr>
    <w:r w:rsidDel="00000000" w:rsidR="00000000" w:rsidRPr="00000000">
      <w:rPr>
        <w:rFonts w:ascii="Times New Roman" w:cs="Times New Roman" w:eastAsia="Times New Roman" w:hAnsi="Times New Roman"/>
        <w:b w:val="1"/>
        <w:i w:val="1"/>
        <w:sz w:val="20"/>
        <w:szCs w:val="20"/>
        <w:rtl w:val="0"/>
      </w:rPr>
      <w:t xml:space="preserve">&lt;Project Name&gt; Project Charter Template</w:t>
      <w:tab/>
      <w:tab/>
      <w:t xml:space="preserve">Version:</w:t>
    </w:r>
    <w:r w:rsidDel="00000000" w:rsidR="00000000" w:rsidRPr="00000000">
      <w:rPr>
        <w:rFonts w:ascii="Times New Roman" w:cs="Times New Roman" w:eastAsia="Times New Roman" w:hAnsi="Times New Roman"/>
        <w:b w:val="0"/>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Error! Unknown document property name.</w:t>
    </w:r>
    <w:r w:rsidDel="00000000" w:rsidR="00000000" w:rsidRPr="00000000">
      <w:rPr>
        <w:rFonts w:ascii="Times New Roman" w:cs="Times New Roman" w:eastAsia="Times New Roman" w:hAnsi="Times New Roman"/>
        <w:b w:val="0"/>
        <w:i w:val="1"/>
        <w:sz w:val="20"/>
        <w:szCs w:val="20"/>
        <w:rtl w:val="0"/>
      </w:rPr>
      <w:t xml:space="preserve"> Error! Unknown document property name.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432" w:line="240" w:lineRule="auto"/>
      <w:contextualSpacing w:val="0"/>
    </w:pPr>
    <w:r w:rsidDel="00000000" w:rsidR="00000000" w:rsidRPr="00000000">
      <w:rPr>
        <w:rFonts w:ascii="Arial" w:cs="Arial" w:eastAsia="Arial" w:hAnsi="Arial"/>
        <w:b w:val="0"/>
        <w:sz w:val="24"/>
        <w:szCs w:val="24"/>
        <w:rtl w:val="0"/>
      </w:rPr>
      <w:t xml:space="preserve">Software Engineering Project – Semester 2, 2016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80" w:line="240" w:lineRule="auto"/>
      <w:ind w:left="567" w:firstLine="0"/>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after="120" w:before="180" w:line="240" w:lineRule="auto"/>
      <w:ind w:left="576" w:firstLine="0"/>
    </w:pPr>
    <w:rPr>
      <w:rFonts w:ascii="Times New Roman" w:cs="Times New Roman" w:eastAsia="Times New Roman" w:hAnsi="Times New Roman"/>
      <w:b w:val="1"/>
      <w:smallCaps w:val="1"/>
      <w:sz w:val="24"/>
      <w:szCs w:val="24"/>
    </w:rPr>
  </w:style>
  <w:style w:type="paragraph" w:styleId="Heading3">
    <w:name w:val="heading 3"/>
    <w:basedOn w:val="Normal"/>
    <w:next w:val="Normal"/>
    <w:pPr>
      <w:keepNext w:val="1"/>
      <w:keepLines w:val="1"/>
      <w:tabs>
        <w:tab w:val="left" w:pos="864"/>
      </w:tabs>
      <w:spacing w:after="0" w:before="120" w:line="24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tabs>
        <w:tab w:val="left" w:pos="1152"/>
      </w:tabs>
      <w:spacing w:after="0" w:before="120" w:line="240" w:lineRule="auto"/>
    </w:pPr>
    <w:rPr>
      <w:rFonts w:ascii="Arial" w:cs="Arial" w:eastAsia="Arial" w:hAnsi="Arial"/>
      <w:b w:val="1"/>
      <w:sz w:val="24"/>
      <w:szCs w:val="24"/>
    </w:rPr>
  </w:style>
  <w:style w:type="paragraph" w:styleId="Heading5">
    <w:name w:val="heading 5"/>
    <w:basedOn w:val="Normal"/>
    <w:next w:val="Normal"/>
    <w:pPr>
      <w:keepNext w:val="1"/>
      <w:keepLines w:val="1"/>
      <w:spacing w:after="0" w:before="0" w:line="240" w:lineRule="auto"/>
    </w:pPr>
    <w:rPr>
      <w:rFonts w:ascii="Arial" w:cs="Arial" w:eastAsia="Arial" w:hAnsi="Arial"/>
      <w:b w:val="1"/>
      <w:sz w:val="24"/>
      <w:szCs w:val="24"/>
    </w:rPr>
  </w:style>
  <w:style w:type="paragraph" w:styleId="Heading6">
    <w:name w:val="heading 6"/>
    <w:basedOn w:val="Normal"/>
    <w:next w:val="Normal"/>
    <w:pPr>
      <w:keepNext w:val="1"/>
      <w:keepLines w:val="1"/>
      <w:spacing w:after="0" w:before="0" w:line="240" w:lineRule="auto"/>
    </w:pPr>
    <w:rPr>
      <w:rFonts w:ascii="Arial" w:cs="Arial" w:eastAsia="Arial" w:hAnsi="Arial"/>
      <w:b w:val="1"/>
      <w:smallCaps w:val="1"/>
      <w:sz w:val="28"/>
      <w:szCs w:val="28"/>
    </w:rPr>
  </w:style>
  <w:style w:type="paragraph" w:styleId="Title">
    <w:name w:val="Title"/>
    <w:basedOn w:val="Normal"/>
    <w:next w:val="Normal"/>
    <w:pPr>
      <w:keepNext w:val="1"/>
      <w:keepLines w:val="1"/>
      <w:spacing w:after="120" w:before="180" w:line="240" w:lineRule="auto"/>
      <w:jc w:val="center"/>
    </w:pPr>
    <w:rPr>
      <w:rFonts w:ascii="Times New Roman" w:cs="Times New Roman" w:eastAsia="Times New Roman" w:hAnsi="Times New Roman"/>
      <w:b w:val="1"/>
      <w:smallCaps w:val="1"/>
      <w:sz w:val="36"/>
      <w:szCs w:val="3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hyperlink" Target="http://docs.aws.amazon.com/AmazonS3/latest/dev/UsingBucket.html#access-bucket-intro" TargetMode="External"/><Relationship Id="rId21" Type="http://schemas.openxmlformats.org/officeDocument/2006/relationships/hyperlink" Target="http://docs.aws.amazon.com/AmazonS3/latest/dev/BucketRestrictions.html" TargetMode="External"/><Relationship Id="rId24" Type="http://schemas.openxmlformats.org/officeDocument/2006/relationships/hyperlink" Target="http://haml-lang.com/" TargetMode="External"/><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hyperlink" Target="http://documentcloud.github.com/backbone/" TargetMode="External"/><Relationship Id="rId25" Type="http://schemas.openxmlformats.org/officeDocument/2006/relationships/hyperlink" Target="http://jashkenas.github.com/coffee-script/" TargetMode="External"/><Relationship Id="rId28" Type="http://schemas.openxmlformats.org/officeDocument/2006/relationships/hyperlink" Target="http://spinejs.com/" TargetMode="External"/><Relationship Id="rId27" Type="http://schemas.openxmlformats.org/officeDocument/2006/relationships/hyperlink" Target="http://expressjs.com/" TargetMode="External"/><Relationship Id="rId5" Type="http://schemas.openxmlformats.org/officeDocument/2006/relationships/image" Target="media/image19.png"/><Relationship Id="rId6" Type="http://schemas.openxmlformats.org/officeDocument/2006/relationships/image" Target="media/image20.jpg"/><Relationship Id="rId29" Type="http://schemas.openxmlformats.org/officeDocument/2006/relationships/hyperlink" Target="http://javascriptmvc.com/" TargetMode="External"/><Relationship Id="rId7" Type="http://schemas.openxmlformats.org/officeDocument/2006/relationships/image" Target="media/image16.png"/><Relationship Id="rId8" Type="http://schemas.openxmlformats.org/officeDocument/2006/relationships/hyperlink" Target="https://developers.facebook.com/apps/" TargetMode="External"/><Relationship Id="rId31" Type="http://schemas.openxmlformats.org/officeDocument/2006/relationships/image" Target="media/image13.png"/><Relationship Id="rId30" Type="http://schemas.openxmlformats.org/officeDocument/2006/relationships/hyperlink" Target="http://knockoutjs.com/" TargetMode="External"/><Relationship Id="rId11" Type="http://schemas.openxmlformats.org/officeDocument/2006/relationships/hyperlink" Target="https://developers.facebook.com/docs/apis-and-sdks" TargetMode="External"/><Relationship Id="rId33" Type="http://schemas.openxmlformats.org/officeDocument/2006/relationships/hyperlink" Target="https://docs.omniref.com/js/npm/haml-coffee/0.5.0/files/#advanced-haml-coffee-options" TargetMode="External"/><Relationship Id="rId10" Type="http://schemas.openxmlformats.org/officeDocument/2006/relationships/image" Target="media/image14.png"/><Relationship Id="rId32" Type="http://schemas.openxmlformats.org/officeDocument/2006/relationships/hyperlink" Target="https://github.com/emilioforrer/haml_coffee_assets" TargetMode="External"/><Relationship Id="rId13" Type="http://schemas.openxmlformats.org/officeDocument/2006/relationships/hyperlink" Target="https://developers.facebook.com/apps/" TargetMode="External"/><Relationship Id="rId35" Type="http://schemas.openxmlformats.org/officeDocument/2006/relationships/header" Target="header1.xml"/><Relationship Id="rId12" Type="http://schemas.openxmlformats.org/officeDocument/2006/relationships/hyperlink" Target="https://developers.facebook.com/docs/sharing/webmasters/" TargetMode="External"/><Relationship Id="rId34" Type="http://schemas.openxmlformats.org/officeDocument/2006/relationships/image" Target="media/image23.png"/><Relationship Id="rId15" Type="http://schemas.openxmlformats.org/officeDocument/2006/relationships/image" Target="media/image18.png"/><Relationship Id="rId37" Type="http://schemas.openxmlformats.org/officeDocument/2006/relationships/footer" Target="footer1.xml"/><Relationship Id="rId14" Type="http://schemas.openxmlformats.org/officeDocument/2006/relationships/hyperlink" Target="https://developers.facebook.com/apps/" TargetMode="External"/><Relationship Id="rId36" Type="http://schemas.openxmlformats.org/officeDocument/2006/relationships/header" Target="header2.xml"/><Relationship Id="rId17" Type="http://schemas.openxmlformats.org/officeDocument/2006/relationships/image" Target="media/image07.png"/><Relationship Id="rId16" Type="http://schemas.openxmlformats.org/officeDocument/2006/relationships/hyperlink" Target="https://developers.facebook.com/docs/games/appcenter/guidelines" TargetMode="External"/><Relationship Id="rId38" Type="http://schemas.openxmlformats.org/officeDocument/2006/relationships/footer" Target="footer2.xml"/><Relationship Id="rId19" Type="http://schemas.openxmlformats.org/officeDocument/2006/relationships/hyperlink" Target="https://console.aws.amazon.com/s3" TargetMode="External"/><Relationship Id="rId18" Type="http://schemas.openxmlformats.org/officeDocument/2006/relationships/image" Target="media/image15.png"/></Relationships>
</file>