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5E2" w:rsidRPr="000365E2" w:rsidRDefault="000365E2" w:rsidP="000365E2">
      <w:pPr>
        <w:pStyle w:val="NormalWeb"/>
        <w:rPr>
          <w:color w:val="FF0000"/>
          <w:sz w:val="20"/>
          <w:szCs w:val="20"/>
        </w:rPr>
      </w:pPr>
      <w:r w:rsidRPr="000365E2">
        <w:rPr>
          <w:rFonts w:ascii="ArialMT" w:hAnsi="ArialMT"/>
          <w:color w:val="FF0000"/>
          <w:sz w:val="20"/>
          <w:szCs w:val="20"/>
        </w:rPr>
        <w:t xml:space="preserve">Cover page – Title </w:t>
      </w:r>
    </w:p>
    <w:p w:rsidR="000365E2" w:rsidRDefault="000365E2" w:rsidP="000365E2">
      <w:pPr>
        <w:pStyle w:val="NormalWeb"/>
        <w:rPr>
          <w:rFonts w:ascii="ArialMT" w:hAnsi="ArialMT"/>
          <w:color w:val="FF0000"/>
          <w:sz w:val="20"/>
          <w:szCs w:val="20"/>
        </w:rPr>
      </w:pPr>
      <w:r w:rsidRPr="000365E2">
        <w:rPr>
          <w:rFonts w:ascii="ArialMT" w:hAnsi="ArialMT"/>
          <w:color w:val="FF0000"/>
          <w:sz w:val="20"/>
          <w:szCs w:val="20"/>
        </w:rPr>
        <w:t>– Authors</w:t>
      </w:r>
      <w:r w:rsidRPr="000365E2">
        <w:rPr>
          <w:rFonts w:ascii="ArialMT" w:hAnsi="ArialMT"/>
          <w:color w:val="FF0000"/>
          <w:sz w:val="20"/>
          <w:szCs w:val="20"/>
        </w:rPr>
        <w:br/>
        <w:t>– Affiliations</w:t>
      </w:r>
      <w:r w:rsidRPr="000365E2">
        <w:rPr>
          <w:rFonts w:ascii="ArialMT" w:hAnsi="ArialMT"/>
          <w:color w:val="FF0000"/>
          <w:sz w:val="20"/>
          <w:szCs w:val="20"/>
        </w:rPr>
        <w:br/>
        <w:t>– Contact details</w:t>
      </w:r>
      <w:r w:rsidRPr="000365E2">
        <w:rPr>
          <w:rFonts w:ascii="ArialMT" w:hAnsi="ArialMT"/>
          <w:color w:val="FF0000"/>
          <w:sz w:val="20"/>
          <w:szCs w:val="20"/>
        </w:rPr>
        <w:br/>
        <w:t xml:space="preserve">– Date of publication </w:t>
      </w:r>
    </w:p>
    <w:p w:rsidR="000365E2" w:rsidRDefault="000365E2">
      <w:pPr>
        <w:rPr>
          <w:rFonts w:ascii="ArialMT" w:eastAsia="Times New Roman" w:hAnsi="ArialMT" w:cs="Times New Roman"/>
          <w:color w:val="FF0000"/>
          <w:sz w:val="20"/>
          <w:szCs w:val="20"/>
        </w:rPr>
      </w:pPr>
      <w:r>
        <w:rPr>
          <w:rFonts w:ascii="ArialMT" w:hAnsi="ArialMT"/>
          <w:color w:val="FF0000"/>
          <w:sz w:val="20"/>
          <w:szCs w:val="20"/>
        </w:rPr>
        <w:br w:type="page"/>
      </w:r>
    </w:p>
    <w:p w:rsidR="000365E2" w:rsidRPr="000365E2" w:rsidRDefault="000365E2" w:rsidP="000365E2">
      <w:pPr>
        <w:pStyle w:val="NormalWeb"/>
        <w:rPr>
          <w:color w:val="FF0000"/>
          <w:sz w:val="20"/>
          <w:szCs w:val="20"/>
        </w:rPr>
      </w:pPr>
    </w:p>
    <w:p w:rsidR="00D16994" w:rsidRDefault="000365E2" w:rsidP="0022209E">
      <w:pPr>
        <w:pStyle w:val="TOC5"/>
        <w:spacing w:after="240"/>
        <w:rPr>
          <w:b/>
          <w:bCs/>
          <w:kern w:val="2"/>
          <w:sz w:val="22"/>
          <w:szCs w:val="22"/>
          <w:lang w:eastAsia="ja-JP"/>
        </w:rPr>
      </w:pPr>
      <w:r w:rsidRPr="000365E2">
        <w:rPr>
          <w:rFonts w:ascii="ArialMT" w:hAnsi="ArialMT"/>
          <w:color w:val="FF0000"/>
        </w:rPr>
        <w:br/>
      </w:r>
    </w:p>
    <w:sdt>
      <w:sdtPr>
        <w:id w:val="-599252390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color w:val="auto"/>
          <w:sz w:val="24"/>
          <w:szCs w:val="24"/>
          <w:lang w:val="en-AU"/>
        </w:rPr>
      </w:sdtEndPr>
      <w:sdtContent>
        <w:p w:rsidR="002C03B2" w:rsidRPr="002C03B2" w:rsidRDefault="002C03B2">
          <w:pPr>
            <w:pStyle w:val="TOCHeading"/>
            <w:rPr>
              <w:b/>
              <w:u w:val="single"/>
            </w:rPr>
          </w:pPr>
          <w:r w:rsidRPr="002C03B2">
            <w:rPr>
              <w:b/>
              <w:u w:val="single"/>
            </w:rPr>
            <w:t>TABLE OF CONTENTS</w:t>
          </w:r>
        </w:p>
        <w:p w:rsidR="002C03B2" w:rsidRPr="002C03B2" w:rsidRDefault="002C03B2" w:rsidP="002C03B2">
          <w:pPr>
            <w:rPr>
              <w:rFonts w:ascii="Tahoma" w:hAnsi="Tahoma"/>
              <w:lang w:val="en-US"/>
            </w:rPr>
          </w:pPr>
        </w:p>
        <w:p w:rsidR="0084734C" w:rsidRDefault="002C03B2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r w:rsidRPr="002C03B2">
            <w:rPr>
              <w:bCs w:val="0"/>
            </w:rPr>
            <w:fldChar w:fldCharType="begin"/>
          </w:r>
          <w:r w:rsidRPr="002C03B2">
            <w:instrText xml:space="preserve"> TOC \o "1-3" \h \z \u </w:instrText>
          </w:r>
          <w:r w:rsidRPr="002C03B2">
            <w:rPr>
              <w:bCs w:val="0"/>
            </w:rPr>
            <w:fldChar w:fldCharType="separate"/>
          </w:r>
          <w:hyperlink w:anchor="_Toc514486090" w:history="1">
            <w:r w:rsidR="0084734C" w:rsidRPr="00CC0610">
              <w:rPr>
                <w:rStyle w:val="Hyperlink"/>
                <w:noProof/>
              </w:rPr>
              <w:t>ABSTRACT/ EXECUTIVE SUMMARY</w:t>
            </w:r>
            <w:r w:rsidR="0084734C">
              <w:rPr>
                <w:noProof/>
                <w:webHidden/>
              </w:rPr>
              <w:tab/>
            </w:r>
            <w:r w:rsidR="0084734C">
              <w:rPr>
                <w:noProof/>
                <w:webHidden/>
              </w:rPr>
              <w:fldChar w:fldCharType="begin"/>
            </w:r>
            <w:r w:rsidR="0084734C">
              <w:rPr>
                <w:noProof/>
                <w:webHidden/>
              </w:rPr>
              <w:instrText xml:space="preserve"> PAGEREF _Toc514486090 \h </w:instrText>
            </w:r>
            <w:r w:rsidR="0084734C">
              <w:rPr>
                <w:noProof/>
                <w:webHidden/>
              </w:rPr>
            </w:r>
            <w:r w:rsidR="0084734C">
              <w:rPr>
                <w:noProof/>
                <w:webHidden/>
              </w:rPr>
              <w:fldChar w:fldCharType="separate"/>
            </w:r>
            <w:r w:rsidR="0084734C">
              <w:rPr>
                <w:noProof/>
                <w:webHidden/>
              </w:rPr>
              <w:t>3</w:t>
            </w:r>
            <w:r w:rsidR="0084734C">
              <w:rPr>
                <w:noProof/>
                <w:webHidden/>
              </w:rPr>
              <w:fldChar w:fldCharType="end"/>
            </w:r>
          </w:hyperlink>
        </w:p>
        <w:p w:rsidR="0084734C" w:rsidRDefault="0084734C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hyperlink w:anchor="_Toc514486091" w:history="1">
            <w:r w:rsidRPr="00CC061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34C" w:rsidRDefault="0084734C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hyperlink w:anchor="_Toc514486092" w:history="1">
            <w:r w:rsidRPr="00CC0610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34C" w:rsidRDefault="0084734C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hyperlink w:anchor="_Toc514486093" w:history="1">
            <w:r w:rsidRPr="00CC0610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34C" w:rsidRDefault="0084734C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hyperlink w:anchor="_Toc514486094" w:history="1">
            <w:r w:rsidRPr="00CC0610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_Toc514486094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34C" w:rsidRDefault="0084734C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hyperlink w:anchor="_Toc514486095" w:history="1">
            <w:r w:rsidRPr="00CC061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_Toc514486095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34C" w:rsidRDefault="0084734C">
          <w:pPr>
            <w:pStyle w:val="TOC1"/>
            <w:tabs>
              <w:tab w:val="right" w:leader="dot" w:pos="9010"/>
            </w:tabs>
            <w:rPr>
              <w:rFonts w:eastAsiaTheme="minorEastAsia"/>
              <w:b/>
              <w:bCs w:val="0"/>
              <w:i/>
              <w:iCs w:val="0"/>
              <w:noProof/>
            </w:rPr>
          </w:pPr>
          <w:hyperlink w:anchor="_Toc514486096" w:history="1">
            <w:r w:rsidRPr="00CC061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_Toc514486096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B2" w:rsidRPr="002C03B2" w:rsidRDefault="002C03B2">
          <w:pPr>
            <w:rPr>
              <w:rFonts w:ascii="Tahoma" w:hAnsi="Tahoma"/>
            </w:rPr>
          </w:pPr>
          <w:r w:rsidRPr="002C03B2">
            <w:rPr>
              <w:rFonts w:ascii="Tahoma" w:hAnsi="Tahoma"/>
              <w:bCs/>
              <w:noProof/>
            </w:rPr>
            <w:fldChar w:fldCharType="end"/>
          </w:r>
        </w:p>
      </w:sdtContent>
    </w:sdt>
    <w:p w:rsidR="000365E2" w:rsidRDefault="000365E2" w:rsidP="000365E2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D16994" w:rsidRDefault="00D16994" w:rsidP="000365E2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D16994" w:rsidRDefault="00D16994" w:rsidP="000365E2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0365E2" w:rsidRDefault="000365E2">
      <w:pPr>
        <w:rPr>
          <w:rFonts w:ascii="ArialMT" w:eastAsia="Times New Roman" w:hAnsi="ArialMT" w:cs="Times New Roman"/>
          <w:color w:val="FF0000"/>
          <w:sz w:val="20"/>
          <w:szCs w:val="20"/>
        </w:rPr>
      </w:pPr>
      <w:r>
        <w:rPr>
          <w:rFonts w:ascii="ArialMT" w:hAnsi="ArialMT"/>
          <w:color w:val="FF0000"/>
          <w:sz w:val="20"/>
          <w:szCs w:val="20"/>
        </w:rPr>
        <w:br w:type="page"/>
      </w:r>
    </w:p>
    <w:p w:rsidR="000365E2" w:rsidRDefault="000365E2" w:rsidP="00C155C0"/>
    <w:p w:rsidR="007C4C20" w:rsidRPr="006F467F" w:rsidRDefault="000365E2" w:rsidP="006F467F">
      <w:pPr>
        <w:pStyle w:val="Heading1"/>
      </w:pPr>
      <w:bookmarkStart w:id="0" w:name="_Toc514486090"/>
      <w:r w:rsidRPr="006F467F">
        <w:t>ABSTRACT/ EXECUTIVE SUMMARY</w:t>
      </w:r>
      <w:bookmarkEnd w:id="0"/>
    </w:p>
    <w:p w:rsidR="000365E2" w:rsidRDefault="000365E2"/>
    <w:p w:rsidR="000365E2" w:rsidRDefault="000365E2">
      <w:r>
        <w:t xml:space="preserve">The aim of this project is to successfully implement a </w:t>
      </w:r>
      <w:r w:rsidR="0084734C">
        <w:t xml:space="preserve">data science </w:t>
      </w:r>
      <w:r>
        <w:t xml:space="preserve">modelling method and two to three subsequent techniques. </w:t>
      </w:r>
      <w:bookmarkStart w:id="1" w:name="_GoBack"/>
      <w:bookmarkEnd w:id="1"/>
    </w:p>
    <w:p w:rsidR="00C155C0" w:rsidRDefault="00C155C0"/>
    <w:p w:rsidR="00C155C0" w:rsidRDefault="00C155C0"/>
    <w:p w:rsidR="00C155C0" w:rsidRDefault="00C155C0"/>
    <w:p w:rsidR="00C155C0" w:rsidRDefault="00C155C0"/>
    <w:p w:rsidR="00C155C0" w:rsidRDefault="00C155C0"/>
    <w:p w:rsidR="00C155C0" w:rsidRDefault="00C155C0"/>
    <w:p w:rsidR="00C155C0" w:rsidRDefault="00C155C0"/>
    <w:p w:rsidR="00C155C0" w:rsidRDefault="00C155C0"/>
    <w:p w:rsidR="00C155C0" w:rsidRPr="00C155C0" w:rsidRDefault="00C155C0" w:rsidP="00C155C0">
      <w:pPr>
        <w:pStyle w:val="NormalWeb"/>
        <w:rPr>
          <w:rFonts w:ascii="ArialMT" w:hAnsi="ArialMT"/>
          <w:b/>
          <w:color w:val="FF0000"/>
          <w:sz w:val="20"/>
          <w:szCs w:val="20"/>
        </w:rPr>
      </w:pPr>
      <w:r w:rsidRPr="00C155C0">
        <w:rPr>
          <w:rFonts w:ascii="ArialMT" w:hAnsi="ArialMT"/>
          <w:b/>
          <w:color w:val="FF0000"/>
          <w:sz w:val="20"/>
          <w:szCs w:val="20"/>
        </w:rPr>
        <w:t>FROM LECTURE NOTES</w:t>
      </w:r>
    </w:p>
    <w:p w:rsidR="000365E2" w:rsidRPr="00C155C0" w:rsidRDefault="00C155C0" w:rsidP="00C155C0">
      <w:pPr>
        <w:pStyle w:val="NormalWeb"/>
        <w:rPr>
          <w:color w:val="FF0000"/>
          <w:sz w:val="20"/>
          <w:szCs w:val="20"/>
        </w:rPr>
      </w:pPr>
      <w:r w:rsidRPr="000365E2">
        <w:rPr>
          <w:rFonts w:ascii="ArialMT" w:hAnsi="ArialMT"/>
          <w:color w:val="FF0000"/>
          <w:sz w:val="20"/>
          <w:szCs w:val="20"/>
        </w:rPr>
        <w:t xml:space="preserve">A paragraph-length summary of the key arguments and findings </w:t>
      </w:r>
    </w:p>
    <w:p w:rsidR="00F340B9" w:rsidRDefault="000365E2">
      <w:pPr>
        <w:rPr>
          <w:b/>
          <w:u w:val="single"/>
        </w:rPr>
      </w:pPr>
      <w:r w:rsidRPr="000365E2">
        <w:rPr>
          <w:b/>
          <w:u w:val="single"/>
        </w:rPr>
        <w:t>Lecture note examples</w:t>
      </w:r>
      <w:r>
        <w:rPr>
          <w:noProof/>
        </w:rPr>
        <w:drawing>
          <wp:inline distT="0" distB="0" distL="0" distR="0">
            <wp:extent cx="5727700" cy="235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9 at 8.57.5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B9" w:rsidRDefault="00F340B9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365E2" w:rsidRDefault="000365E2"/>
    <w:p w:rsidR="00F340B9" w:rsidRDefault="00F340B9" w:rsidP="006F467F">
      <w:pPr>
        <w:pStyle w:val="Heading1"/>
      </w:pPr>
      <w:bookmarkStart w:id="2" w:name="_Toc514486091"/>
      <w:r>
        <w:t>INTRODUCTION</w:t>
      </w:r>
      <w:bookmarkEnd w:id="2"/>
    </w:p>
    <w:p w:rsidR="00FB1515" w:rsidRDefault="00FB1515" w:rsidP="000E7D39"/>
    <w:p w:rsidR="00FB1515" w:rsidRDefault="00FB1515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Default="00C155C0" w:rsidP="00F340B9">
      <w:pPr>
        <w:jc w:val="center"/>
      </w:pPr>
    </w:p>
    <w:p w:rsidR="00C155C0" w:rsidRPr="00C155C0" w:rsidRDefault="00C155C0" w:rsidP="00C155C0">
      <w:pPr>
        <w:pStyle w:val="NormalWeb"/>
        <w:rPr>
          <w:rFonts w:ascii="ArialMT" w:hAnsi="ArialMT"/>
          <w:b/>
          <w:color w:val="FF0000"/>
          <w:sz w:val="20"/>
          <w:szCs w:val="20"/>
        </w:rPr>
      </w:pPr>
      <w:r w:rsidRPr="00C155C0">
        <w:rPr>
          <w:rFonts w:ascii="ArialMT" w:hAnsi="ArialMT"/>
          <w:b/>
          <w:color w:val="FF0000"/>
          <w:sz w:val="20"/>
          <w:szCs w:val="20"/>
        </w:rPr>
        <w:t>FROM LECTURE NOTES</w:t>
      </w:r>
    </w:p>
    <w:p w:rsidR="00C155C0" w:rsidRPr="00F340B9" w:rsidRDefault="00C155C0" w:rsidP="00C155C0">
      <w:pPr>
        <w:pStyle w:val="NormalWeb"/>
        <w:rPr>
          <w:color w:val="FF0000"/>
          <w:sz w:val="20"/>
          <w:szCs w:val="20"/>
        </w:rPr>
      </w:pPr>
      <w:r w:rsidRPr="00F340B9">
        <w:rPr>
          <w:rFonts w:ascii="ArialMT" w:hAnsi="ArialMT"/>
          <w:color w:val="FF0000"/>
          <w:sz w:val="20"/>
          <w:szCs w:val="20"/>
        </w:rPr>
        <w:t xml:space="preserve">Introduction </w:t>
      </w:r>
    </w:p>
    <w:p w:rsidR="00C155C0" w:rsidRPr="00F340B9" w:rsidRDefault="00C155C0" w:rsidP="00C155C0">
      <w:pPr>
        <w:pStyle w:val="NormalWeb"/>
        <w:rPr>
          <w:color w:val="FF0000"/>
          <w:sz w:val="20"/>
          <w:szCs w:val="20"/>
        </w:rPr>
      </w:pPr>
      <w:r w:rsidRPr="00F340B9">
        <w:rPr>
          <w:rFonts w:ascii="ArialMT" w:hAnsi="ArialMT"/>
          <w:color w:val="FF0000"/>
          <w:sz w:val="20"/>
          <w:szCs w:val="20"/>
        </w:rPr>
        <w:t xml:space="preserve">– Explanation of the problem </w:t>
      </w:r>
    </w:p>
    <w:p w:rsidR="00C155C0" w:rsidRPr="00F340B9" w:rsidRDefault="00C155C0" w:rsidP="00C155C0">
      <w:pPr>
        <w:pStyle w:val="NormalWeb"/>
        <w:rPr>
          <w:color w:val="FF0000"/>
          <w:sz w:val="20"/>
          <w:szCs w:val="20"/>
        </w:rPr>
      </w:pPr>
      <w:r w:rsidRPr="00F340B9">
        <w:rPr>
          <w:rFonts w:ascii="ArialMT" w:hAnsi="ArialMT"/>
          <w:color w:val="FF0000"/>
          <w:sz w:val="20"/>
          <w:szCs w:val="20"/>
        </w:rPr>
        <w:t xml:space="preserve">– Particularly important since many readers might not be experts in the topic area, or the analytical methods that were applied </w:t>
      </w:r>
    </w:p>
    <w:p w:rsidR="00C155C0" w:rsidRPr="00F340B9" w:rsidRDefault="00C155C0" w:rsidP="00C155C0">
      <w:pPr>
        <w:pStyle w:val="NormalWeb"/>
        <w:rPr>
          <w:color w:val="FF0000"/>
          <w:sz w:val="20"/>
          <w:szCs w:val="20"/>
        </w:rPr>
      </w:pPr>
      <w:r w:rsidRPr="00F340B9">
        <w:rPr>
          <w:rFonts w:ascii="ArialMT" w:hAnsi="ArialMT"/>
          <w:color w:val="FF0000"/>
          <w:sz w:val="20"/>
          <w:szCs w:val="20"/>
        </w:rPr>
        <w:t>– Often includes a literature review</w:t>
      </w:r>
      <w:r w:rsidRPr="00F340B9">
        <w:rPr>
          <w:rFonts w:ascii="ArialMT" w:hAnsi="ArialMT"/>
          <w:color w:val="FF0000"/>
          <w:sz w:val="20"/>
          <w:szCs w:val="20"/>
        </w:rPr>
        <w:br/>
        <w:t xml:space="preserve">– Explain what’s already known, as well as gaps in knowledge </w:t>
      </w:r>
    </w:p>
    <w:p w:rsidR="00C155C0" w:rsidRDefault="00C155C0" w:rsidP="00F340B9">
      <w:pPr>
        <w:jc w:val="center"/>
      </w:pPr>
    </w:p>
    <w:p w:rsidR="00F340B9" w:rsidRDefault="00F340B9" w:rsidP="00F340B9">
      <w:pPr>
        <w:jc w:val="center"/>
      </w:pPr>
    </w:p>
    <w:p w:rsidR="00FC7C4B" w:rsidRDefault="00FB1515" w:rsidP="00F340B9">
      <w:pPr>
        <w:jc w:val="center"/>
      </w:pPr>
      <w:r>
        <w:rPr>
          <w:noProof/>
        </w:rPr>
        <w:drawing>
          <wp:inline distT="0" distB="0" distL="0" distR="0">
            <wp:extent cx="5727700" cy="204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9 at 8.59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4B" w:rsidRDefault="00FC7C4B">
      <w:r>
        <w:br w:type="page"/>
      </w:r>
    </w:p>
    <w:p w:rsidR="006F467F" w:rsidRDefault="006F467F" w:rsidP="006F467F">
      <w:pPr>
        <w:pStyle w:val="Heading1"/>
      </w:pPr>
    </w:p>
    <w:p w:rsidR="00F340B9" w:rsidRDefault="00FC7C4B" w:rsidP="004845F7">
      <w:pPr>
        <w:pStyle w:val="Heading1"/>
      </w:pPr>
      <w:bookmarkStart w:id="3" w:name="_Toc514486092"/>
      <w:r>
        <w:t>METHODOLOGY</w:t>
      </w:r>
      <w:bookmarkEnd w:id="3"/>
    </w:p>
    <w:p w:rsidR="00FC7C4B" w:rsidRDefault="00FC7C4B" w:rsidP="00F340B9">
      <w:pPr>
        <w:jc w:val="center"/>
      </w:pPr>
    </w:p>
    <w:p w:rsidR="00FC7C4B" w:rsidRDefault="00FC7C4B" w:rsidP="00F340B9">
      <w:pPr>
        <w:jc w:val="center"/>
      </w:pPr>
    </w:p>
    <w:p w:rsidR="004845F7" w:rsidRDefault="004845F7" w:rsidP="00F340B9">
      <w:pPr>
        <w:jc w:val="center"/>
      </w:pPr>
    </w:p>
    <w:p w:rsidR="004845F7" w:rsidRDefault="004845F7" w:rsidP="00F340B9">
      <w:pPr>
        <w:jc w:val="center"/>
      </w:pPr>
    </w:p>
    <w:p w:rsidR="004845F7" w:rsidRDefault="004845F7" w:rsidP="00F340B9">
      <w:pPr>
        <w:jc w:val="center"/>
      </w:pPr>
    </w:p>
    <w:p w:rsidR="004845F7" w:rsidRDefault="004845F7" w:rsidP="00F340B9">
      <w:pPr>
        <w:jc w:val="center"/>
      </w:pPr>
    </w:p>
    <w:p w:rsidR="004845F7" w:rsidRDefault="004845F7" w:rsidP="00F340B9">
      <w:pPr>
        <w:jc w:val="center"/>
      </w:pPr>
    </w:p>
    <w:p w:rsidR="004845F7" w:rsidRPr="004845F7" w:rsidRDefault="004845F7" w:rsidP="004845F7">
      <w:pPr>
        <w:pStyle w:val="NormalWeb"/>
        <w:rPr>
          <w:rFonts w:ascii="ArialMT" w:hAnsi="ArialMT"/>
          <w:b/>
          <w:color w:val="FF0000"/>
          <w:sz w:val="20"/>
          <w:szCs w:val="20"/>
        </w:rPr>
      </w:pPr>
      <w:r w:rsidRPr="004845F7">
        <w:rPr>
          <w:rFonts w:ascii="ArialMT" w:hAnsi="ArialMT"/>
          <w:b/>
          <w:color w:val="FF0000"/>
          <w:sz w:val="20"/>
          <w:szCs w:val="20"/>
        </w:rPr>
        <w:t>FROM LECTURE NOTES:</w:t>
      </w:r>
    </w:p>
    <w:p w:rsidR="004845F7" w:rsidRPr="00FC7C4B" w:rsidRDefault="004845F7" w:rsidP="004845F7">
      <w:pPr>
        <w:pStyle w:val="NormalWeb"/>
        <w:rPr>
          <w:color w:val="FF0000"/>
          <w:sz w:val="20"/>
          <w:szCs w:val="20"/>
        </w:rPr>
      </w:pPr>
      <w:r w:rsidRPr="00FC7C4B">
        <w:rPr>
          <w:rFonts w:ascii="ArialMT" w:hAnsi="ArialMT"/>
          <w:color w:val="FF0000"/>
          <w:sz w:val="20"/>
          <w:szCs w:val="20"/>
        </w:rPr>
        <w:t>Methodology</w:t>
      </w:r>
      <w:r w:rsidRPr="00FC7C4B">
        <w:rPr>
          <w:rFonts w:ascii="ArialMT" w:hAnsi="ArialMT"/>
          <w:color w:val="FF0000"/>
          <w:sz w:val="20"/>
          <w:szCs w:val="20"/>
        </w:rPr>
        <w:br/>
        <w:t xml:space="preserve">– Explanation of the research methods and data sources used </w:t>
      </w:r>
    </w:p>
    <w:p w:rsidR="004845F7" w:rsidRPr="00FC7C4B" w:rsidRDefault="004845F7" w:rsidP="004845F7">
      <w:pPr>
        <w:pStyle w:val="NormalWeb"/>
        <w:rPr>
          <w:color w:val="FF0000"/>
          <w:sz w:val="20"/>
          <w:szCs w:val="20"/>
        </w:rPr>
      </w:pPr>
      <w:r w:rsidRPr="00FC7C4B">
        <w:rPr>
          <w:rFonts w:ascii="ArialMT" w:hAnsi="ArialMT"/>
          <w:color w:val="FF0000"/>
          <w:sz w:val="20"/>
          <w:szCs w:val="20"/>
        </w:rPr>
        <w:t>– Data collection process (particularly if new data was gathered) – Choice of variables used for analysis</w:t>
      </w:r>
      <w:r w:rsidRPr="00FC7C4B">
        <w:rPr>
          <w:rFonts w:ascii="ArialMT" w:hAnsi="ArialMT"/>
          <w:color w:val="FF0000"/>
          <w:sz w:val="20"/>
          <w:szCs w:val="20"/>
        </w:rPr>
        <w:br/>
        <w:t xml:space="preserve">– Analytical techniques and models used </w:t>
      </w:r>
    </w:p>
    <w:p w:rsidR="004845F7" w:rsidRDefault="004845F7" w:rsidP="00F340B9">
      <w:pPr>
        <w:jc w:val="center"/>
      </w:pPr>
    </w:p>
    <w:p w:rsidR="004F06FF" w:rsidRDefault="00FC7C4B" w:rsidP="00F340B9">
      <w:pPr>
        <w:jc w:val="center"/>
      </w:pPr>
      <w:r>
        <w:rPr>
          <w:noProof/>
        </w:rPr>
        <w:drawing>
          <wp:inline distT="0" distB="0" distL="0" distR="0">
            <wp:extent cx="5727700" cy="2174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19 at 9.01.0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FF" w:rsidRDefault="004F06FF">
      <w:r>
        <w:br w:type="page"/>
      </w:r>
    </w:p>
    <w:p w:rsidR="00752479" w:rsidRDefault="00752479" w:rsidP="00A13DA4">
      <w:pPr>
        <w:pStyle w:val="Heading1"/>
      </w:pPr>
      <w:bookmarkStart w:id="4" w:name="_Toc514486093"/>
      <w:r>
        <w:lastRenderedPageBreak/>
        <w:t>RESULTS</w:t>
      </w:r>
      <w:bookmarkEnd w:id="4"/>
    </w:p>
    <w:p w:rsidR="00A13DA4" w:rsidRDefault="00A13DA4" w:rsidP="00A13DA4"/>
    <w:p w:rsidR="00A13DA4" w:rsidRDefault="00A13DA4" w:rsidP="00A13DA4"/>
    <w:p w:rsidR="00A13DA4" w:rsidRDefault="00A13DA4" w:rsidP="00A13DA4"/>
    <w:p w:rsidR="00A13DA4" w:rsidRDefault="00A13DA4" w:rsidP="00A13DA4"/>
    <w:p w:rsidR="00A13DA4" w:rsidRDefault="00A13DA4" w:rsidP="00A13DA4"/>
    <w:p w:rsidR="00A13DA4" w:rsidRPr="00A13DA4" w:rsidRDefault="00A13DA4" w:rsidP="00A13DA4">
      <w:pPr>
        <w:pStyle w:val="NormalWeb"/>
        <w:rPr>
          <w:rFonts w:ascii="ArialMT" w:hAnsi="ArialMT"/>
          <w:b/>
          <w:color w:val="FF0000"/>
          <w:sz w:val="20"/>
          <w:szCs w:val="20"/>
        </w:rPr>
      </w:pPr>
      <w:r w:rsidRPr="00A13DA4">
        <w:rPr>
          <w:rFonts w:ascii="ArialMT" w:hAnsi="ArialMT"/>
          <w:b/>
          <w:color w:val="FF0000"/>
          <w:sz w:val="20"/>
          <w:szCs w:val="20"/>
        </w:rPr>
        <w:t>FROM LECTURE NOTES</w:t>
      </w:r>
    </w:p>
    <w:p w:rsidR="00A13DA4" w:rsidRPr="004F06FF" w:rsidRDefault="00A13DA4" w:rsidP="00A13DA4">
      <w:pPr>
        <w:pStyle w:val="NormalWeb"/>
        <w:rPr>
          <w:color w:val="FF0000"/>
          <w:sz w:val="20"/>
          <w:szCs w:val="20"/>
        </w:rPr>
      </w:pPr>
      <w:r w:rsidRPr="004F06FF">
        <w:rPr>
          <w:rFonts w:ascii="ArialMT" w:hAnsi="ArialMT"/>
          <w:color w:val="FF0000"/>
          <w:sz w:val="20"/>
          <w:szCs w:val="20"/>
        </w:rPr>
        <w:t>Results</w:t>
      </w:r>
      <w:r w:rsidRPr="004F06FF">
        <w:rPr>
          <w:rFonts w:ascii="ArialMT" w:hAnsi="ArialMT"/>
          <w:color w:val="FF0000"/>
          <w:sz w:val="20"/>
          <w:szCs w:val="20"/>
        </w:rPr>
        <w:br/>
        <w:t>– Present the empirical findings of the analysis</w:t>
      </w:r>
      <w:r w:rsidRPr="004F06FF">
        <w:rPr>
          <w:rFonts w:ascii="ArialMT" w:hAnsi="ArialMT"/>
          <w:color w:val="FF0000"/>
          <w:sz w:val="20"/>
          <w:szCs w:val="20"/>
        </w:rPr>
        <w:br/>
        <w:t xml:space="preserve">– Typically includes </w:t>
      </w:r>
    </w:p>
    <w:p w:rsidR="00752479" w:rsidRPr="00A13DA4" w:rsidRDefault="00A13DA4" w:rsidP="004F06FF">
      <w:pPr>
        <w:pStyle w:val="NormalWeb"/>
        <w:rPr>
          <w:rFonts w:ascii="ArialMT" w:hAnsi="ArialMT"/>
          <w:color w:val="FF0000"/>
          <w:sz w:val="20"/>
          <w:szCs w:val="20"/>
        </w:rPr>
      </w:pPr>
      <w:r w:rsidRPr="004F06FF">
        <w:rPr>
          <w:rFonts w:ascii="ArialMT" w:hAnsi="ArialMT"/>
          <w:color w:val="FF0000"/>
          <w:sz w:val="20"/>
          <w:szCs w:val="20"/>
        </w:rPr>
        <w:t>– Descriptive statistics</w:t>
      </w:r>
      <w:r w:rsidRPr="004F06FF">
        <w:rPr>
          <w:rFonts w:ascii="ArialMT" w:hAnsi="ArialMT"/>
          <w:color w:val="FF0000"/>
          <w:sz w:val="20"/>
          <w:szCs w:val="20"/>
        </w:rPr>
        <w:br/>
        <w:t xml:space="preserve">– Visualisations (graphs, charts, illustrative graphics) – Analytical / model outcomes </w:t>
      </w:r>
    </w:p>
    <w:p w:rsidR="00752479" w:rsidRPr="004F06FF" w:rsidRDefault="00752479" w:rsidP="00752479">
      <w:pPr>
        <w:pStyle w:val="NormalWeb"/>
        <w:jc w:val="right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>
            <wp:extent cx="3293522" cy="259976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19 at 9.02.1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191" cy="26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79" w:rsidRDefault="00752479" w:rsidP="00F340B9">
      <w:pPr>
        <w:jc w:val="center"/>
      </w:pPr>
      <w:r>
        <w:rPr>
          <w:noProof/>
        </w:rPr>
        <w:drawing>
          <wp:inline distT="0" distB="0" distL="0" distR="0">
            <wp:extent cx="5727700" cy="1374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19 at 9.02.0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79" w:rsidRDefault="00752479">
      <w:r>
        <w:br w:type="page"/>
      </w:r>
    </w:p>
    <w:p w:rsidR="00752479" w:rsidRDefault="00752479" w:rsidP="00752479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752479" w:rsidRDefault="00752479" w:rsidP="00752479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A13DA4" w:rsidRDefault="00A13DA4" w:rsidP="00A13DA4">
      <w:pPr>
        <w:pStyle w:val="Heading1"/>
      </w:pPr>
      <w:bookmarkStart w:id="5" w:name="_Toc514486094"/>
      <w:r>
        <w:t>DISCUSSION</w:t>
      </w:r>
      <w:bookmarkEnd w:id="5"/>
    </w:p>
    <w:p w:rsidR="00A13DA4" w:rsidRDefault="00A13DA4" w:rsidP="00752479">
      <w:pPr>
        <w:pStyle w:val="NormalWeb"/>
        <w:jc w:val="center"/>
        <w:rPr>
          <w:color w:val="000000" w:themeColor="text1"/>
          <w:sz w:val="20"/>
          <w:szCs w:val="20"/>
        </w:rPr>
      </w:pPr>
    </w:p>
    <w:p w:rsidR="00752479" w:rsidRDefault="00752479" w:rsidP="00A13DA4">
      <w:pPr>
        <w:pStyle w:val="Heading1"/>
      </w:pPr>
      <w:bookmarkStart w:id="6" w:name="_Toc514486095"/>
      <w:r w:rsidRPr="00752479">
        <w:t>CONCLUSION</w:t>
      </w:r>
      <w:bookmarkEnd w:id="6"/>
    </w:p>
    <w:p w:rsidR="00A13DA4" w:rsidRDefault="00A13DA4" w:rsidP="00A13DA4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A13DA4" w:rsidRDefault="00A13DA4" w:rsidP="00A13DA4">
      <w:pPr>
        <w:pStyle w:val="NormalWeb"/>
        <w:rPr>
          <w:rFonts w:ascii="ArialMT" w:hAnsi="ArialMT"/>
          <w:color w:val="FF0000"/>
          <w:sz w:val="20"/>
          <w:szCs w:val="20"/>
        </w:rPr>
      </w:pPr>
    </w:p>
    <w:p w:rsidR="00A13DA4" w:rsidRDefault="00A13DA4" w:rsidP="00A13DA4">
      <w:pPr>
        <w:pStyle w:val="NormalWeb"/>
        <w:rPr>
          <w:rFonts w:ascii="ArialMT" w:hAnsi="ArialMT"/>
          <w:color w:val="FF0000"/>
          <w:sz w:val="20"/>
          <w:szCs w:val="20"/>
        </w:rPr>
      </w:pPr>
      <w:r>
        <w:rPr>
          <w:rFonts w:ascii="ArialMT" w:hAnsi="ArialMT"/>
          <w:color w:val="FF0000"/>
          <w:sz w:val="20"/>
          <w:szCs w:val="20"/>
        </w:rPr>
        <w:t>FROM LECTURE NOTES</w:t>
      </w:r>
    </w:p>
    <w:p w:rsidR="00A13DA4" w:rsidRPr="00752479" w:rsidRDefault="00A13DA4" w:rsidP="00A13DA4">
      <w:pPr>
        <w:pStyle w:val="NormalWeb"/>
        <w:rPr>
          <w:color w:val="FF0000"/>
          <w:sz w:val="20"/>
          <w:szCs w:val="20"/>
        </w:rPr>
      </w:pPr>
      <w:r w:rsidRPr="00752479">
        <w:rPr>
          <w:rFonts w:ascii="ArialMT" w:hAnsi="ArialMT"/>
          <w:color w:val="FF0000"/>
          <w:sz w:val="20"/>
          <w:szCs w:val="20"/>
        </w:rPr>
        <w:t xml:space="preserve">Discussion </w:t>
      </w:r>
    </w:p>
    <w:p w:rsidR="00A13DA4" w:rsidRPr="00752479" w:rsidRDefault="00A13DA4" w:rsidP="00A13DA4">
      <w:pPr>
        <w:pStyle w:val="NormalWeb"/>
        <w:rPr>
          <w:color w:val="FF0000"/>
          <w:sz w:val="20"/>
          <w:szCs w:val="20"/>
        </w:rPr>
      </w:pPr>
      <w:r w:rsidRPr="00752479">
        <w:rPr>
          <w:rFonts w:ascii="ArialMT" w:hAnsi="ArialMT"/>
          <w:color w:val="FF0000"/>
          <w:sz w:val="20"/>
          <w:szCs w:val="20"/>
        </w:rPr>
        <w:t xml:space="preserve">– Presentation of main argument </w:t>
      </w:r>
    </w:p>
    <w:p w:rsidR="00A13DA4" w:rsidRPr="00752479" w:rsidRDefault="00A13DA4" w:rsidP="00A13DA4">
      <w:pPr>
        <w:pStyle w:val="NormalWeb"/>
        <w:rPr>
          <w:color w:val="FF0000"/>
          <w:sz w:val="20"/>
          <w:szCs w:val="20"/>
        </w:rPr>
      </w:pPr>
      <w:r w:rsidRPr="00752479">
        <w:rPr>
          <w:rFonts w:ascii="ArialMT" w:hAnsi="ArialMT"/>
          <w:color w:val="FF0000"/>
          <w:sz w:val="20"/>
          <w:szCs w:val="20"/>
        </w:rPr>
        <w:t xml:space="preserve">– Explains how the results address knowledge gaps and answer the research question </w:t>
      </w:r>
    </w:p>
    <w:p w:rsidR="00A13DA4" w:rsidRDefault="00A13DA4" w:rsidP="00A13DA4">
      <w:pPr>
        <w:pStyle w:val="NormalWeb"/>
        <w:rPr>
          <w:rFonts w:ascii="ArialMT" w:hAnsi="ArialMT"/>
          <w:color w:val="FF0000"/>
          <w:sz w:val="20"/>
          <w:szCs w:val="20"/>
        </w:rPr>
      </w:pPr>
      <w:r w:rsidRPr="00752479">
        <w:rPr>
          <w:rFonts w:ascii="ArialMT" w:hAnsi="ArialMT"/>
          <w:color w:val="FF0000"/>
          <w:sz w:val="20"/>
          <w:szCs w:val="20"/>
        </w:rPr>
        <w:t>• Conclusion</w:t>
      </w:r>
      <w:r w:rsidRPr="00752479">
        <w:rPr>
          <w:rFonts w:ascii="ArialMT" w:hAnsi="ArialMT"/>
          <w:color w:val="FF0000"/>
          <w:sz w:val="20"/>
          <w:szCs w:val="20"/>
        </w:rPr>
        <w:br/>
        <w:t>– Summarise findings</w:t>
      </w:r>
      <w:r w:rsidRPr="00752479">
        <w:rPr>
          <w:rFonts w:ascii="ArialMT" w:hAnsi="ArialMT"/>
          <w:color w:val="FF0000"/>
          <w:sz w:val="20"/>
          <w:szCs w:val="20"/>
        </w:rPr>
        <w:br/>
        <w:t>– Explain wider applicability of results</w:t>
      </w:r>
      <w:r w:rsidRPr="00752479">
        <w:rPr>
          <w:rFonts w:ascii="ArialMT" w:hAnsi="ArialMT"/>
          <w:color w:val="FF0000"/>
          <w:sz w:val="20"/>
          <w:szCs w:val="20"/>
        </w:rPr>
        <w:br/>
        <w:t>– Identify possible future developments and applications – New rese</w:t>
      </w:r>
      <w:r>
        <w:rPr>
          <w:rFonts w:ascii="ArialMT" w:hAnsi="ArialMT"/>
          <w:color w:val="FF0000"/>
          <w:sz w:val="20"/>
          <w:szCs w:val="20"/>
        </w:rPr>
        <w:t xml:space="preserve">arch questions that have opened </w:t>
      </w:r>
      <w:r w:rsidRPr="00752479">
        <w:rPr>
          <w:rFonts w:ascii="ArialMT" w:hAnsi="ArialMT"/>
          <w:color w:val="FF0000"/>
          <w:sz w:val="20"/>
          <w:szCs w:val="20"/>
        </w:rPr>
        <w:t xml:space="preserve">up </w:t>
      </w:r>
    </w:p>
    <w:p w:rsidR="00752479" w:rsidRDefault="00752479" w:rsidP="00752479">
      <w:pPr>
        <w:pStyle w:val="NormalWeb"/>
        <w:jc w:val="center"/>
        <w:rPr>
          <w:color w:val="000000" w:themeColor="text1"/>
          <w:sz w:val="20"/>
          <w:szCs w:val="20"/>
        </w:rPr>
      </w:pPr>
    </w:p>
    <w:p w:rsidR="00752479" w:rsidRPr="00752479" w:rsidRDefault="00752479" w:rsidP="00752479">
      <w:pPr>
        <w:pStyle w:val="NormalWeb"/>
        <w:jc w:val="center"/>
        <w:rPr>
          <w:color w:val="000000" w:themeColor="text1"/>
          <w:sz w:val="20"/>
          <w:szCs w:val="20"/>
        </w:rPr>
      </w:pPr>
    </w:p>
    <w:p w:rsidR="00FC7C4B" w:rsidRDefault="00752479" w:rsidP="00F340B9">
      <w:pPr>
        <w:jc w:val="center"/>
      </w:pPr>
      <w:r>
        <w:rPr>
          <w:noProof/>
        </w:rPr>
        <w:drawing>
          <wp:inline distT="0" distB="0" distL="0" distR="0">
            <wp:extent cx="5727700" cy="1796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9 at 9.03.2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C" w:rsidRDefault="0084734C" w:rsidP="00F340B9">
      <w:pPr>
        <w:jc w:val="center"/>
      </w:pPr>
    </w:p>
    <w:p w:rsidR="0084734C" w:rsidRDefault="0084734C" w:rsidP="00F340B9">
      <w:pPr>
        <w:jc w:val="center"/>
      </w:pPr>
    </w:p>
    <w:p w:rsidR="0084734C" w:rsidRDefault="0084734C" w:rsidP="0084734C">
      <w:pPr>
        <w:pStyle w:val="Heading1"/>
      </w:pPr>
    </w:p>
    <w:p w:rsidR="0084734C" w:rsidRDefault="0084734C">
      <w:pPr>
        <w:rPr>
          <w:rFonts w:ascii="Tahoma" w:eastAsiaTheme="majorEastAsia" w:hAnsi="Tahoma" w:cs="Arial"/>
          <w:b/>
          <w:color w:val="000000" w:themeColor="text1"/>
        </w:rPr>
      </w:pPr>
      <w:r>
        <w:br w:type="page"/>
      </w:r>
    </w:p>
    <w:p w:rsidR="0084734C" w:rsidRDefault="0084734C" w:rsidP="0084734C">
      <w:pPr>
        <w:pStyle w:val="Heading1"/>
      </w:pPr>
      <w:bookmarkStart w:id="7" w:name="_Toc514486096"/>
      <w:r>
        <w:lastRenderedPageBreak/>
        <w:t>REFERENCES</w:t>
      </w:r>
      <w:bookmarkEnd w:id="7"/>
    </w:p>
    <w:sectPr w:rsidR="0084734C" w:rsidSect="009B15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E2"/>
    <w:rsid w:val="000365E2"/>
    <w:rsid w:val="000E7D39"/>
    <w:rsid w:val="002C03B2"/>
    <w:rsid w:val="004845F7"/>
    <w:rsid w:val="0049561D"/>
    <w:rsid w:val="004F06FF"/>
    <w:rsid w:val="006F467F"/>
    <w:rsid w:val="00752479"/>
    <w:rsid w:val="0084734C"/>
    <w:rsid w:val="009B1558"/>
    <w:rsid w:val="00A13DA4"/>
    <w:rsid w:val="00C155C0"/>
    <w:rsid w:val="00D16994"/>
    <w:rsid w:val="00F340B9"/>
    <w:rsid w:val="00FB1515"/>
    <w:rsid w:val="00FC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BEE8"/>
  <w15:chartTrackingRefBased/>
  <w15:docId w15:val="{22E7A118-618A-5046-8063-E5079B744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67F"/>
    <w:pPr>
      <w:keepNext/>
      <w:keepLines/>
      <w:spacing w:before="240"/>
      <w:jc w:val="center"/>
      <w:outlineLvl w:val="0"/>
    </w:pPr>
    <w:rPr>
      <w:rFonts w:ascii="Tahoma" w:eastAsiaTheme="majorEastAsia" w:hAnsi="Tahoma" w:cs="Arial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65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6F467F"/>
    <w:rPr>
      <w:rFonts w:ascii="Tahoma" w:eastAsiaTheme="majorEastAsia" w:hAnsi="Tahoma" w:cs="Arial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D16994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4734C"/>
    <w:pPr>
      <w:spacing w:before="120"/>
      <w:ind w:left="240"/>
    </w:pPr>
    <w:rPr>
      <w:rFonts w:ascii="Tahoma" w:hAnsi="Tahoma"/>
      <w:bCs/>
      <w:sz w:val="18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84734C"/>
    <w:pPr>
      <w:spacing w:before="120"/>
    </w:pPr>
    <w:rPr>
      <w:rFonts w:ascii="Tahoma" w:hAnsi="Tahoma"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84734C"/>
    <w:pPr>
      <w:ind w:left="480"/>
    </w:pPr>
    <w:rPr>
      <w:rFonts w:ascii="Tahoma" w:hAnsi="Tahoma"/>
      <w:sz w:val="18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699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699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699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699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699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699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03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3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7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7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5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3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86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66F"/>
    <w:rsid w:val="002A466F"/>
    <w:rsid w:val="00BC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BAE3618CA23A41B3685B54C65FB7ED">
    <w:name w:val="55BAE3618CA23A41B3685B54C65FB7ED"/>
    <w:rsid w:val="002A466F"/>
  </w:style>
  <w:style w:type="paragraph" w:customStyle="1" w:styleId="7D64A78810D34F4BB0866381615069E5">
    <w:name w:val="7D64A78810D34F4BB0866381615069E5"/>
    <w:rsid w:val="002A466F"/>
  </w:style>
  <w:style w:type="paragraph" w:customStyle="1" w:styleId="9B988100D0800042A0A97050E1AA54D9">
    <w:name w:val="9B988100D0800042A0A97050E1AA54D9"/>
    <w:rsid w:val="002A466F"/>
  </w:style>
  <w:style w:type="paragraph" w:customStyle="1" w:styleId="C9A7398BCB3E7046BAC9E9E32D142870">
    <w:name w:val="C9A7398BCB3E7046BAC9E9E32D142870"/>
    <w:rsid w:val="002A466F"/>
  </w:style>
  <w:style w:type="paragraph" w:customStyle="1" w:styleId="F9069BCC79BDB540BC8498435E19C331">
    <w:name w:val="F9069BCC79BDB540BC8498435E19C331"/>
    <w:rsid w:val="002A466F"/>
  </w:style>
  <w:style w:type="paragraph" w:customStyle="1" w:styleId="7454C04F8223A1459AAB1CEBEE045C2B">
    <w:name w:val="7454C04F8223A1459AAB1CEBEE045C2B"/>
    <w:rsid w:val="002A46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8043F5-370C-654D-A541-B5D0A3CAC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 Dene</dc:creator>
  <cp:keywords/>
  <dc:description/>
  <cp:lastModifiedBy>Jade Dene</cp:lastModifiedBy>
  <cp:revision>12</cp:revision>
  <dcterms:created xsi:type="dcterms:W3CDTF">2018-05-18T22:53:00Z</dcterms:created>
  <dcterms:modified xsi:type="dcterms:W3CDTF">2018-05-18T23:41:00Z</dcterms:modified>
</cp:coreProperties>
</file>