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Using AI for Systematic Simulation Code Review</w:t>
      </w:r>
    </w:p>
    <w:p>
      <w:pPr>
        <w:spacing w:after="60"/>
      </w:pPr>
      <w:r>
        <w:rPr>
          <w:rFonts w:ascii="Arial" w:cs="Arial" w:eastAsia="Arial" w:hAnsi="Arial"/>
          <w:i/>
          <w:iCs/>
          <w:color w:val="555555"/>
          <w:sz w:val="24"/>
          <w:szCs w:val="24"/>
        </w:rPr>
        <w:t xml:space="preserve">A practical guide for Monte Carlo simulation projects in R</w:t>
      </w:r>
    </w:p>
    <w:p>
      <w:pPr>
        <w:pBdr>
          <w:bottom w:val="single" w:color="2E5496" w:sz="6" w:space="1"/>
        </w:pBdr>
        <w:spacing w:after="240"/>
      </w:pPr>
      <w:r>
        <w:rPr>
          <w:rFonts w:ascii="Arial" w:cs="Arial" w:eastAsia="Arial" w:hAnsi="Arial"/>
          <w:color w:val="777777"/>
          <w:sz w:val="20"/>
          <w:szCs w:val="20"/>
        </w:rPr>
        <w:t xml:space="preserve">Craig Enders  —  April 2026</w:t>
      </w:r>
    </w:p>
    <w:p>
      <w:pPr>
        <w:pStyle w:val="Heading1"/>
        <w:spacing w:after="160" w:before="280"/>
      </w:pPr>
      <w:r>
        <w:rPr>
          <w:rFonts w:ascii="Arial" w:cs="Arial" w:eastAsia="Arial" w:hAnsi="Arial"/>
          <w:b/>
          <w:bCs/>
          <w:sz w:val="32"/>
          <w:szCs w:val="32"/>
        </w:rPr>
        <w:t xml:space="preserve">1  Why This Guide Exists</w:t>
      </w:r>
    </w:p>
    <w:p>
      <w:pPr>
        <w:spacing w:after="160"/>
        <w:jc w:val="left"/>
      </w:pPr>
      <w:r>
        <w:rPr>
          <w:rFonts w:ascii="Arial" w:cs="Arial" w:eastAsia="Arial" w:hAnsi="Arial"/>
          <w:sz w:val="22"/>
          <w:szCs w:val="22"/>
        </w:rPr>
        <w:t xml:space="preserve">AI assistants are well-suited to systematic code review because they will read every line without rushing. But they will only look where you point them, and they will sometimes tell you things look fine when they are not. This guide is about how to point well — how to prompt AI to do the kind of careful, step-by-step verification that catches real errors.</w:t>
      </w:r>
    </w:p>
    <w:p>
      <w:pPr>
        <w:spacing w:after="160"/>
        <w:jc w:val="left"/>
      </w:pPr>
      <w:r>
        <w:rPr>
          <w:rFonts w:ascii="Arial" w:cs="Arial" w:eastAsia="Arial" w:hAnsi="Arial"/>
          <w:sz w:val="22"/>
          <w:szCs w:val="22"/>
        </w:rPr>
        <w:t xml:space="preserve">Your job is not to ask AI whether the code is correct. Your job is to use AI to make the code explain itself, generate tests, trace variables, and expose assumptions. You remain responsible for deciding whether the evidence supports the conclusion.</w:t>
      </w:r>
    </w:p>
    <w:p>
      <w:pPr>
        <w:spacing w:after="80"/>
      </w:pPr>
    </w:p>
    <w:p>
      <w:pPr>
        <w:pBdr>
          <w:left w:val="single" w:color="BF8F00" w:sz="12" w:space="4"/>
        </w:pBdr>
        <w:shd w:fill="FFF2CC" w:val="clear"/>
        <w:spacing w:after="160"/>
        <w:ind w:left="360"/>
      </w:pPr>
      <w:r>
        <w:rPr>
          <w:rFonts w:ascii="Arial" w:cs="Arial" w:eastAsia="Arial" w:hAnsi="Arial"/>
          <w:i/>
          <w:iCs/>
          <w:sz w:val="22"/>
          <w:szCs w:val="22"/>
        </w:rPr>
        <w:t xml:space="preserve">Do not ask AI to review the entire project at once. Review one claim at a time: one formula, one constraint set, one extraction block, one metric, or one plot-labeling step. Broad prompts produce broad reassurance; narrow prompts produce evidence.</w:t>
      </w:r>
    </w:p>
    <w:p>
      <w:pPr>
        <w:pStyle w:val="Heading2"/>
        <w:spacing w:after="120" w:before="200"/>
      </w:pPr>
      <w:r>
        <w:rPr>
          <w:rFonts w:ascii="Arial" w:cs="Arial" w:eastAsia="Arial" w:hAnsi="Arial"/>
          <w:b/>
          <w:bCs/>
          <w:sz w:val="26"/>
          <w:szCs w:val="26"/>
        </w:rPr>
        <w:t xml:space="preserve">Providing AI with the Right Context</w:t>
      </w:r>
    </w:p>
    <w:p>
      <w:pPr>
        <w:spacing w:after="160"/>
        <w:jc w:val="left"/>
      </w:pPr>
      <w:r>
        <w:rPr>
          <w:rFonts w:ascii="Arial" w:cs="Arial" w:eastAsia="Arial" w:hAnsi="Arial"/>
          <w:sz w:val="22"/>
          <w:szCs w:val="22"/>
        </w:rPr>
        <w:t xml:space="preserve">AI cannot verify a model unless it has the DGM, the fitted model syntax, the extraction code, and the intended estimand. Before asking a review question, gather the relevant pieces and provide them together. Do not paste an isolated function and ask whether it is correct if its correctness depends on another script. If the code you are checking reads objects created elsewhere, include those definitions or describe them explicitly.</w:t>
      </w:r>
    </w:p>
    <w:p>
      <w:pPr>
        <w:spacing w:after="160"/>
        <w:jc w:val="left"/>
      </w:pPr>
      <w:r>
        <w:rPr>
          <w:rFonts w:ascii="Arial" w:cs="Arial" w:eastAsia="Arial" w:hAnsi="Arial"/>
          <w:sz w:val="22"/>
          <w:szCs w:val="22"/>
        </w:rPr>
        <w:t xml:space="preserve">For each review task, provide: (1) the code being checked; (2) a plain-language statement of its intended behavior; (3) the upstream code that produces any inputs it uses; and (4) the downstream code that consumes its outputs. A review missing any of these pieces will produce an answer based on assumptions about the missing context — assumptions AI will rarely flag on its own.</w:t>
      </w:r>
    </w:p>
    <w:p>
      <w:pPr>
        <w:spacing w:after="120"/>
      </w:pPr>
    </w:p>
    <w:p>
      <w:pPr>
        <w:pStyle w:val="Heading1"/>
        <w:spacing w:after="160" w:before="280"/>
      </w:pPr>
      <w:r>
        <w:rPr>
          <w:rFonts w:ascii="Arial" w:cs="Arial" w:eastAsia="Arial" w:hAnsi="Arial"/>
          <w:b/>
          <w:bCs/>
          <w:sz w:val="32"/>
          <w:szCs w:val="32"/>
        </w:rPr>
        <w:t xml:space="preserve">2  The Core Principle: Verify, Don't Ask</w:t>
      </w:r>
    </w:p>
    <w:p>
      <w:pPr>
        <w:spacing w:after="160"/>
        <w:jc w:val="left"/>
      </w:pPr>
      <w:r>
        <w:rPr>
          <w:rFonts w:ascii="Arial" w:cs="Arial" w:eastAsia="Arial" w:hAnsi="Arial"/>
          <w:sz w:val="22"/>
          <w:szCs w:val="22"/>
        </w:rPr>
        <w:t xml:space="preserve">The most important habit to develop is asking AI to demonstrate correctness rather than assert it. There is a fundamental difference between these two prompts:</w:t>
      </w:r>
    </w:p>
    <w:p>
      <w:pPr>
        <w:spacing w:after="80"/>
      </w:pPr>
    </w:p>
    <w:p>
      <w:pPr>
        <w:pBdr>
          <w:left w:val="single" w:color="C00000" w:sz="12" w:space="4"/>
        </w:pBdr>
        <w:shd w:fill="FFEBE8" w:val="clear"/>
        <w:spacing w:after="160"/>
        <w:ind w:left="360"/>
      </w:pPr>
      <w:r>
        <w:rPr>
          <w:rFonts w:ascii="Arial" w:cs="Arial" w:eastAsia="Arial" w:hAnsi="Arial"/>
          <w:i/>
          <w:iCs/>
          <w:sz w:val="22"/>
          <w:szCs w:val="22"/>
        </w:rPr>
        <w:t xml:space="preserve">"Is this code correct?"  →  You will almost always get "Yes, this looks correct."</w:t>
      </w:r>
    </w:p>
    <w:p>
      <w:pPr>
        <w:pBdr>
          <w:left w:val="single" w:color="375623" w:sz="12" w:space="4"/>
        </w:pBdr>
        <w:shd w:fill="E2EFDA" w:val="clear"/>
        <w:spacing w:after="160"/>
        <w:ind w:left="360"/>
      </w:pPr>
      <w:r>
        <w:rPr>
          <w:rFonts w:ascii="Arial" w:cs="Arial" w:eastAsia="Arial" w:hAnsi="Arial"/>
          <w:i/>
          <w:iCs/>
          <w:sz w:val="22"/>
          <w:szCs w:val="22"/>
        </w:rPr>
        <w:t xml:space="preserve">"Walk me through what this code actually computes, step by step. Then derive what it should produce for a specific example with known values."  →  You will find out whether it is correct.</w:t>
      </w:r>
    </w:p>
    <w:p>
      <w:pPr>
        <w:spacing w:after="160"/>
        <w:jc w:val="left"/>
      </w:pPr>
      <w:r>
        <w:rPr>
          <w:rFonts w:ascii="Arial" w:cs="Arial" w:eastAsia="Arial" w:hAnsi="Arial"/>
          <w:sz w:val="22"/>
          <w:szCs w:val="22"/>
        </w:rPr>
        <w:t xml:space="preserve">AI is much better at explaining than evaluating. When you ask it to explain, errors surface naturally. When you ask it to evaluate, it tends to approve. Build every review prompt around explanation and demonstration, not evaluation.</w:t>
      </w:r>
    </w:p>
    <w:p>
      <w:pPr>
        <w:spacing w:after="120"/>
      </w:pPr>
    </w:p>
    <w:p>
      <w:pPr>
        <w:pStyle w:val="Heading1"/>
        <w:spacing w:after="160" w:before="280"/>
      </w:pPr>
      <w:r>
        <w:rPr>
          <w:rFonts w:ascii="Arial" w:cs="Arial" w:eastAsia="Arial" w:hAnsi="Arial"/>
          <w:b/>
          <w:bCs/>
          <w:sz w:val="32"/>
          <w:szCs w:val="32"/>
        </w:rPr>
        <w:t xml:space="preserve">3  Two-Pass Review</w:t>
      </w:r>
    </w:p>
    <w:p>
      <w:pPr>
        <w:spacing w:after="160"/>
        <w:jc w:val="left"/>
      </w:pPr>
      <w:r>
        <w:rPr>
          <w:rFonts w:ascii="Arial" w:cs="Arial" w:eastAsia="Arial" w:hAnsi="Arial"/>
          <w:sz w:val="22"/>
          <w:szCs w:val="22"/>
        </w:rPr>
        <w:t xml:space="preserve">Before using any of the prompting strategies in this guide, establish a rule for yourself: never attempt to find and fix errors on a first read. Use two passes.</w:t>
      </w:r>
    </w:p>
    <w:p>
      <w:pPr>
        <w:spacing w:after="80"/>
      </w:pPr>
    </w:p>
    <w:p>
      <w:pPr>
        <w:spacing w:after="160"/>
        <w:jc w:val="left"/>
      </w:pPr>
      <w:r>
        <w:rPr>
          <w:rFonts w:ascii="Arial" w:cs="Arial" w:eastAsia="Arial" w:hAnsi="Arial"/>
          <w:b/>
          <w:bCs/>
          <w:sz w:val="22"/>
          <w:szCs w:val="22"/>
        </w:rPr>
        <w:t xml:space="preserve">Pass 1 — Comprehension:</w:t>
      </w:r>
    </w:p>
    <w:p>
      <w:pPr>
        <w:spacing w:after="160"/>
        <w:jc w:val="left"/>
      </w:pPr>
      <w:r>
        <w:rPr>
          <w:rFonts w:ascii="Arial" w:cs="Arial" w:eastAsia="Arial" w:hAnsi="Arial"/>
          <w:sz w:val="22"/>
          <w:szCs w:val="22"/>
        </w:rPr>
        <w:t xml:space="preserve">No corrections allowed. The only goal is to describe what the code does. For each script, ask AI to explain the purpose of each block without evaluating whether it is correct. Read the output, ask follow-up questions, and build a complete mental model of the pipeline. Do not flag anything as wrong yet.</w:t>
      </w:r>
    </w:p>
    <w:p>
      <w:pPr>
        <w:spacing w:after="80"/>
      </w:pPr>
    </w:p>
    <w:p>
      <w:pPr>
        <w:spacing w:after="160"/>
        <w:jc w:val="left"/>
      </w:pPr>
      <w:r>
        <w:rPr>
          <w:rFonts w:ascii="Arial" w:cs="Arial" w:eastAsia="Arial" w:hAnsi="Arial"/>
          <w:b/>
          <w:bCs/>
          <w:sz w:val="22"/>
          <w:szCs w:val="22"/>
        </w:rPr>
        <w:t xml:space="preserve">Pass 2 — Verification:</w:t>
      </w:r>
    </w:p>
    <w:p>
      <w:pPr>
        <w:spacing w:after="160"/>
        <w:jc w:val="left"/>
      </w:pPr>
      <w:r>
        <w:rPr>
          <w:rFonts w:ascii="Arial" w:cs="Arial" w:eastAsia="Arial" w:hAnsi="Arial"/>
          <w:sz w:val="22"/>
          <w:szCs w:val="22"/>
        </w:rPr>
        <w:t xml:space="preserve">Compare what the code does to what it should do. Now you actively search for discrepancies. Use the review loop in Section 4, the stage-specific prompts in Section 6, and the adversarial prompts in Section 7. Every assumption identified in Pass 1 now becomes something to verify.</w:t>
      </w:r>
    </w:p>
    <w:p>
      <w:pPr>
        <w:spacing w:after="80"/>
      </w:pPr>
    </w:p>
    <w:p>
      <w:pPr>
        <w:spacing w:after="160"/>
        <w:jc w:val="left"/>
      </w:pPr>
      <w:r>
        <w:rPr>
          <w:rFonts w:ascii="Arial" w:cs="Arial" w:eastAsia="Arial" w:hAnsi="Arial"/>
          <w:sz w:val="22"/>
          <w:szCs w:val="22"/>
        </w:rPr>
        <w:t xml:space="preserve">This two-pass structure prevents the most common failure mode: the student and AI both jump straight to "looks fine" because neither has taken the time to understand what the code is supposed to do before checking whether it does it.</w:t>
      </w:r>
    </w:p>
    <w:p>
      <w:pPr>
        <w:spacing w:after="120"/>
      </w:pPr>
    </w:p>
    <w:p>
      <w:pPr>
        <w:pStyle w:val="Heading1"/>
        <w:spacing w:after="160" w:before="280"/>
      </w:pPr>
      <w:r>
        <w:rPr>
          <w:rFonts w:ascii="Arial" w:cs="Arial" w:eastAsia="Arial" w:hAnsi="Arial"/>
          <w:b/>
          <w:bCs/>
          <w:sz w:val="32"/>
          <w:szCs w:val="32"/>
        </w:rPr>
        <w:t xml:space="preserve">4  The Code Review Loop</w:t>
      </w:r>
    </w:p>
    <w:p>
      <w:pPr>
        <w:spacing w:after="160"/>
        <w:jc w:val="left"/>
      </w:pPr>
      <w:r>
        <w:rPr>
          <w:rFonts w:ascii="Arial" w:cs="Arial" w:eastAsia="Arial" w:hAnsi="Arial"/>
          <w:sz w:val="22"/>
          <w:szCs w:val="22"/>
        </w:rPr>
        <w:t xml:space="preserve">For each section of code, work through the following six-step cycle. Repeat the cycle until there are no unresolved assumptions.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60"/>
        <w:gridCol w:w="7120"/>
      </w:tblGrid>
      <w:tr>
        <w:trPr>
          <w:tblHeader/>
        </w:trPr>
        <w:tc>
          <w:tcPr>
            <w:tcW w:type="dxa" w:w="4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Step</w:t>
            </w:r>
          </w:p>
        </w:tc>
        <w:tc>
          <w:tcPr>
            <w:tcW w:type="dxa" w:w="17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Name</w:t>
            </w:r>
          </w:p>
        </w:tc>
        <w:tc>
          <w:tcPr>
            <w:tcW w:type="dxa" w:w="712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What to ask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Explain</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"Read this code and explain exactly what it does, block by block. Do not evaluate correctness yet."</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2</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State intent</w:t>
            </w:r>
          </w:p>
        </w:tc>
        <w:tc>
          <w:tcPr>
            <w:tcW w:type="dxa" w:w="7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"The intended behavior is [describe]. Restate this as a list of testable requirements."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Compare</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"Compare the actual code behavior to the stated requirements. List every mismatch, uncertainty, or unstated assumption."</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4</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Stress test</w:t>
            </w:r>
          </w:p>
        </w:tc>
        <w:tc>
          <w:tcPr>
            <w:tcW w:type="dxa" w:w="7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"Generate a small numerical example or edge case that would reveal whether the code behaves correctly. Compute the expected answer by hand, then show what the code produces."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Trace</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"Trace [relevant variable] from creation to final output. Identify every transformation."</w:t>
            </w:r>
          </w:p>
        </w:tc>
      </w:tr>
      <w:tr>
        <w:tc>
          <w:tcPr>
            <w:tcW w:type="dxa" w:w="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6</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Document</w:t>
            </w:r>
          </w:p>
        </w:tc>
        <w:tc>
          <w:tcPr>
            <w:tcW w:type="dxa" w:w="7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For each issue: file, line, what the code does, what it should do, consequence, and proposed fix.</w:t>
            </w:r>
          </w:p>
        </w:tc>
      </w:tr>
    </w:tbl>
    <w:p>
      <w:pPr>
        <w:spacing w:after="160"/>
      </w:pPr>
    </w:p>
    <w:p>
      <w:pPr>
        <w:spacing w:after="160"/>
        <w:jc w:val="left"/>
      </w:pPr>
      <w:r>
        <w:rPr>
          <w:rFonts w:ascii="Arial" w:cs="Arial" w:eastAsia="Arial" w:hAnsi="Arial"/>
          <w:sz w:val="22"/>
          <w:szCs w:val="22"/>
        </w:rPr>
        <w:t xml:space="preserve">The loop is designed to separate understanding from judgment. Steps 1–2 build understanding. Steps 3–5 are where judgment is applied. Step 6 produces the record. Do not skip to step 3 until step 2 is complete — knowing what the code should do is a prerequisite for knowing whether it does it.</w:t>
      </w:r>
    </w:p>
    <w:p>
      <w:pPr>
        <w:spacing w:after="120"/>
      </w:pPr>
    </w:p>
    <w:p>
      <w:pPr>
        <w:pStyle w:val="Heading1"/>
        <w:spacing w:after="160" w:before="280"/>
      </w:pPr>
      <w:r>
        <w:rPr>
          <w:rFonts w:ascii="Arial" w:cs="Arial" w:eastAsia="Arial" w:hAnsi="Arial"/>
          <w:b/>
          <w:bCs/>
          <w:sz w:val="32"/>
          <w:szCs w:val="32"/>
        </w:rPr>
        <w:t xml:space="preserve">5  Review the Whole Pipeline</w:t>
      </w:r>
    </w:p>
    <w:p>
      <w:pPr>
        <w:spacing w:after="160"/>
        <w:jc w:val="left"/>
      </w:pPr>
      <w:r>
        <w:rPr>
          <w:rFonts w:ascii="Arial" w:cs="Arial" w:eastAsia="Arial" w:hAnsi="Arial"/>
          <w:sz w:val="22"/>
          <w:szCs w:val="22"/>
        </w:rPr>
        <w:t xml:space="preserve">A Monte Carlo simulation is a pipeline. Errors compound across stages: a wrongly-stored parameter in stage 1 becomes a wrong true value in stage 4 and wrong bias estimates in stage 5. You cannot review one script in isolation and trust the rest. Every stage must be reviewed independently.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Stage</w:t>
            </w:r>
          </w:p>
        </w:tc>
        <w:tc>
          <w:tcPr>
            <w:tcW w:type="dxa" w:w="65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question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1. Data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Does the DGM produce data with the population properties it claims?</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2. Model fitting</w:t>
            </w:r>
          </w:p>
        </w:tc>
        <w:tc>
          <w:tcPr>
            <w:tcW w:type="dxa" w:w="6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Do the model constraints match the DGM's identification scheme?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3. Estimate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Are estimates pulled by name/label or by position?</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4. Performance metrics</w:t>
            </w:r>
          </w:p>
        </w:tc>
        <w:tc>
          <w:tcPr>
            <w:tcW w:type="dxa" w:w="6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Are bias, relative bias, coverage, and power computed on the right data object, using the right formula, for the right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5. Aggregation &amp; plots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Do the condition labels in the plots match the actual data being displayed?</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6. Reproducibility</w:t>
            </w:r>
          </w:p>
        </w:tc>
        <w:tc>
          <w:tcPr>
            <w:tcW w:type="dxa" w:w="6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Is every source of randomness seeded? Does each replication get a unique, reproducible seed?</w:t>
            </w:r>
          </w:p>
        </w:tc>
      </w:tr>
    </w:tbl>
    <w:p>
      <w:pPr>
        <w:spacing w:after="160"/>
      </w:pPr>
    </w:p>
    <w:p>
      <w:pPr>
        <w:spacing w:after="160"/>
        <w:jc w:val="left"/>
      </w:pPr>
      <w:r>
        <w:rPr>
          <w:rFonts w:ascii="Arial" w:cs="Arial" w:eastAsia="Arial" w:hAnsi="Arial"/>
          <w:sz w:val="22"/>
          <w:szCs w:val="22"/>
        </w:rPr>
        <w:t xml:space="preserve">Notice that the last two stages — performance metrics and plots — are where errors are most likely to go undetected longest. Researchers focus their attention on the simulation engine and assume the post-processing is straightforward. It is not.</w:t>
      </w:r>
    </w:p>
    <w:p>
      <w:pPr>
        <w:spacing w:after="120"/>
      </w:pPr>
    </w:p>
    <w:p>
      <w:pPr>
        <w:pStyle w:val="Heading1"/>
        <w:spacing w:after="160" w:before="280"/>
      </w:pPr>
      <w:r>
        <w:rPr>
          <w:rFonts w:ascii="Arial" w:cs="Arial" w:eastAsia="Arial" w:hAnsi="Arial"/>
          <w:b/>
          <w:bCs/>
          <w:sz w:val="32"/>
          <w:szCs w:val="32"/>
        </w:rPr>
        <w:t xml:space="preserve">6  How to Prompt AI at Each Stage</w:t>
      </w:r>
    </w:p>
    <w:p>
      <w:pPr>
        <w:pStyle w:val="Heading2"/>
        <w:spacing w:after="120" w:before="200"/>
      </w:pPr>
      <w:r>
        <w:rPr>
          <w:rFonts w:ascii="Arial" w:cs="Arial" w:eastAsia="Arial" w:hAnsi="Arial"/>
          <w:b/>
          <w:bCs/>
          <w:sz w:val="26"/>
          <w:szCs w:val="26"/>
        </w:rPr>
        <w:t xml:space="preserve">6.1  Data Generation</w:t>
      </w:r>
    </w:p>
    <w:p>
      <w:pPr>
        <w:spacing w:after="160"/>
        <w:jc w:val="left"/>
      </w:pPr>
      <w:r>
        <w:rPr>
          <w:rFonts w:ascii="Arial" w:cs="Arial" w:eastAsia="Arial" w:hAnsi="Arial"/>
          <w:sz w:val="22"/>
          <w:szCs w:val="22"/>
        </w:rPr>
        <w:t xml:space="preserve">The goal is to verify that the code produces data whose population properties match the claimed DGM. Do not assume the formula in the simulation script matches the formula in the parameter generation script — verify they are identical.</w:t>
      </w:r>
    </w:p>
    <w:p>
      <w:pPr>
        <w:spacing w:after="80"/>
      </w:pPr>
    </w:p>
    <w:p>
      <w:pPr>
        <w:spacing w:after="160"/>
        <w:jc w:val="left"/>
      </w:pPr>
      <w:r>
        <w:rPr>
          <w:rFonts w:ascii="Arial" w:cs="Arial" w:eastAsia="Arial" w:hAnsi="Arial"/>
          <w:b/>
          <w:bCs/>
          <w:sz w:val="22"/>
          <w:szCs w:val="22"/>
        </w:rPr>
        <w:t xml:space="preserve">Prompts to use:</w:t>
      </w:r>
    </w:p>
    <w:p>
      <w:pPr>
        <w:pStyle w:val="ListParagraph"/>
        <w:numPr>
          <w:ilvl w:val="0"/>
          <w:numId w:val="2"/>
        </w:numPr>
        <w:spacing w:after="80"/>
      </w:pPr>
      <w:r>
        <w:rPr>
          <w:rFonts w:ascii="Arial" w:cs="Arial" w:eastAsia="Arial" w:hAnsi="Arial"/>
          <w:sz w:val="22"/>
          <w:szCs w:val="22"/>
        </w:rPr>
        <w:t xml:space="preserve">"Read this function. Describe in plain language what population distribution it generates. What are the mean and variance of each variable in the output?"</w:t>
      </w:r>
    </w:p>
    <w:p>
      <w:pPr>
        <w:pStyle w:val="ListParagraph"/>
        <w:numPr>
          <w:ilvl w:val="0"/>
          <w:numId w:val="2"/>
        </w:numPr>
        <w:spacing w:after="80"/>
      </w:pPr>
      <w:r>
        <w:rPr>
          <w:rFonts w:ascii="Arial" w:cs="Arial" w:eastAsia="Arial" w:hAnsi="Arial"/>
          <w:sz w:val="22"/>
          <w:szCs w:val="22"/>
        </w:rPr>
        <w:t xml:space="preserve">"Here are two scripts that both claim to implement the same DGM. Walk through the key formulas in each and tell me whether they are identical or different."</w:t>
      </w:r>
    </w:p>
    <w:p>
      <w:pPr>
        <w:pStyle w:val="ListParagraph"/>
        <w:numPr>
          <w:ilvl w:val="0"/>
          <w:numId w:val="2"/>
        </w:numPr>
        <w:spacing w:after="80"/>
      </w:pPr>
      <w:r>
        <w:rPr>
          <w:rFonts w:ascii="Arial" w:cs="Arial" w:eastAsia="Arial" w:hAnsi="Arial"/>
          <w:sz w:val="22"/>
          <w:szCs w:val="22"/>
        </w:rPr>
        <w:t xml:space="preserve">"The DGM is supposed to produce [variable] with [stated property]. Verify whether the formula on line [N] achieves this. Derive the result algebraically."</w:t>
      </w:r>
    </w:p>
    <w:p>
      <w:pPr>
        <w:spacing w:after="80"/>
      </w:pPr>
    </w:p>
    <w:p>
      <w:pPr>
        <w:spacing w:after="160"/>
        <w:jc w:val="left"/>
      </w:pPr>
      <w:r>
        <w:rPr>
          <w:rFonts w:ascii="Arial" w:cs="Arial" w:eastAsia="Arial" w:hAnsi="Arial"/>
          <w:b/>
          <w:bCs/>
          <w:sz w:val="22"/>
          <w:szCs w:val="22"/>
        </w:rPr>
        <w:t xml:space="preserve">What to look for:</w:t>
      </w:r>
    </w:p>
    <w:p>
      <w:pPr>
        <w:pStyle w:val="ListParagraph"/>
        <w:numPr>
          <w:ilvl w:val="0"/>
          <w:numId w:val="2"/>
        </w:numPr>
        <w:spacing w:after="80"/>
      </w:pPr>
      <w:r>
        <w:rPr>
          <w:rFonts w:ascii="Arial" w:cs="Arial" w:eastAsia="Arial" w:hAnsi="Arial"/>
          <w:sz w:val="22"/>
          <w:szCs w:val="22"/>
        </w:rPr>
        <w:t xml:space="preserve">Does the simulation script load parameters from the same file that the parameter generation script produced? Verify the file paths match exactly.</w:t>
      </w:r>
    </w:p>
    <w:p>
      <w:pPr>
        <w:pStyle w:val="ListParagraph"/>
        <w:numPr>
          <w:ilvl w:val="0"/>
          <w:numId w:val="2"/>
        </w:numPr>
        <w:spacing w:after="80"/>
      </w:pPr>
      <w:r>
        <w:rPr>
          <w:rFonts w:ascii="Arial" w:cs="Arial" w:eastAsia="Arial" w:hAnsi="Arial"/>
          <w:sz w:val="22"/>
          <w:szCs w:val="22"/>
        </w:rPr>
        <w:t xml:space="preserve">Are there multiple parameter generation scripts in the project? Which one is actually called by the simulation? Are the others stale or irrelevant?</w:t>
      </w:r>
    </w:p>
    <w:p>
      <w:pPr>
        <w:pStyle w:val="ListParagraph"/>
        <w:numPr>
          <w:ilvl w:val="0"/>
          <w:numId w:val="2"/>
        </w:numPr>
        <w:spacing w:after="80"/>
      </w:pPr>
      <w:r>
        <w:rPr>
          <w:rFonts w:ascii="Arial" w:cs="Arial" w:eastAsia="Arial" w:hAnsi="Arial"/>
          <w:sz w:val="22"/>
          <w:szCs w:val="22"/>
        </w:rPr>
        <w:t xml:space="preserve">Does the DGM code verify any of its own population properties? If not, ask AI to describe what a large-sample diagnostic check should produce.</w:t>
      </w:r>
    </w:p>
    <w:p>
      <w:pPr>
        <w:pStyle w:val="ListParagraph"/>
        <w:numPr>
          <w:ilvl w:val="0"/>
          <w:numId w:val="2"/>
        </w:numPr>
        <w:spacing w:after="80"/>
      </w:pPr>
      <w:r>
        <w:rPr>
          <w:rFonts w:ascii="Arial" w:cs="Arial" w:eastAsia="Arial" w:hAnsi="Arial"/>
          <w:sz w:val="22"/>
          <w:szCs w:val="22"/>
        </w:rPr>
        <w:t xml:space="preserve">Are any population quantities computed twice — once in parameter generation and once inside the simulation loop? If so, are the two computations identical?</w:t>
      </w:r>
    </w:p>
    <w:p>
      <w:pPr>
        <w:spacing w:after="120"/>
      </w:pPr>
    </w:p>
    <w:p>
      <w:pPr>
        <w:pStyle w:val="Heading2"/>
        <w:spacing w:after="120" w:before="200"/>
      </w:pPr>
      <w:r>
        <w:rPr>
          <w:rFonts w:ascii="Arial" w:cs="Arial" w:eastAsia="Arial" w:hAnsi="Arial"/>
          <w:b/>
          <w:bCs/>
          <w:sz w:val="26"/>
          <w:szCs w:val="26"/>
        </w:rPr>
        <w:t xml:space="preserve">6.2  Model Fitting</w:t>
      </w:r>
    </w:p>
    <w:p>
      <w:pPr>
        <w:spacing w:after="160"/>
        <w:jc w:val="left"/>
      </w:pPr>
      <w:r>
        <w:rPr>
          <w:rFonts w:ascii="Arial" w:cs="Arial" w:eastAsia="Arial" w:hAnsi="Arial"/>
          <w:sz w:val="22"/>
          <w:szCs w:val="22"/>
        </w:rPr>
        <w:t xml:space="preserve">For each estimator in the simulation, the fitted model must identify parameters on the same scale as the DGM. When identification schemes differ, estimates are biased in ways that are not immediately visible. This stage is worth more time than any other.</w:t>
      </w:r>
    </w:p>
    <w:p>
      <w:pPr>
        <w:spacing w:after="80"/>
      </w:pPr>
    </w:p>
    <w:p>
      <w:pPr>
        <w:spacing w:after="160"/>
        <w:jc w:val="left"/>
      </w:pPr>
      <w:r>
        <w:rPr>
          <w:rFonts w:ascii="Arial" w:cs="Arial" w:eastAsia="Arial" w:hAnsi="Arial"/>
          <w:b/>
          <w:bCs/>
          <w:sz w:val="22"/>
          <w:szCs w:val="22"/>
        </w:rPr>
        <w:t xml:space="preserve">Prompts to use:</w:t>
      </w:r>
    </w:p>
    <w:p>
      <w:pPr>
        <w:pStyle w:val="ListParagraph"/>
        <w:numPr>
          <w:ilvl w:val="0"/>
          <w:numId w:val="2"/>
        </w:numPr>
        <w:spacing w:after="80"/>
      </w:pPr>
      <w:r>
        <w:rPr>
          <w:rFonts w:ascii="Arial" w:cs="Arial" w:eastAsia="Arial" w:hAnsi="Arial"/>
          <w:sz w:val="22"/>
          <w:szCs w:val="22"/>
        </w:rPr>
        <w:t xml:space="preserve">"List every constraint imposed on [latent variable] in the DGM — mean, variance, and any indicator constraints. Then list every constraint imposed by the fitted model. Are they the same? If not, what is the consequence for the estimates?"</w:t>
      </w:r>
    </w:p>
    <w:p>
      <w:pPr>
        <w:pStyle w:val="ListParagraph"/>
        <w:numPr>
          <w:ilvl w:val="0"/>
          <w:numId w:val="2"/>
        </w:numPr>
        <w:spacing w:after="80"/>
      </w:pPr>
      <w:r>
        <w:rPr>
          <w:rFonts w:ascii="Arial" w:cs="Arial" w:eastAsia="Arial" w:hAnsi="Arial"/>
          <w:sz w:val="22"/>
          <w:szCs w:val="22"/>
        </w:rPr>
        <w:t xml:space="preserve">"What does [latent variable] = 0 mean in the DGM? What does it mean in the fitted model? Are they the same point on the scale, or has the origin shifted?"</w:t>
      </w:r>
    </w:p>
    <w:p>
      <w:pPr>
        <w:pStyle w:val="ListParagraph"/>
        <w:numPr>
          <w:ilvl w:val="0"/>
          <w:numId w:val="2"/>
        </w:numPr>
        <w:spacing w:after="80"/>
      </w:pPr>
      <w:r>
        <w:rPr>
          <w:rFonts w:ascii="Arial" w:cs="Arial" w:eastAsia="Arial" w:hAnsi="Arial"/>
          <w:sz w:val="22"/>
          <w:szCs w:val="22"/>
        </w:rPr>
        <w:t xml:space="preserve">"What parameter is identified by [this constraint]? What would happen to the estimates if this constraint were removed or replaced?"</w:t>
      </w:r>
    </w:p>
    <w:p>
      <w:pPr>
        <w:pStyle w:val="ListParagraph"/>
        <w:numPr>
          <w:ilvl w:val="0"/>
          <w:numId w:val="2"/>
        </w:numPr>
        <w:spacing w:after="80"/>
      </w:pPr>
      <w:r>
        <w:rPr>
          <w:rFonts w:ascii="Arial" w:cs="Arial" w:eastAsia="Arial" w:hAnsi="Arial"/>
          <w:sz w:val="22"/>
          <w:szCs w:val="22"/>
        </w:rPr>
        <w:t xml:space="preserve">"In a large sample from the DGM, what value should [parameter] converge to under the fitted model? Is that the same as the DGM true value?"</w:t>
      </w:r>
    </w:p>
    <w:p>
      <w:pPr>
        <w:pStyle w:val="ListParagraph"/>
        <w:numPr>
          <w:ilvl w:val="0"/>
          <w:numId w:val="2"/>
        </w:numPr>
        <w:spacing w:after="80"/>
      </w:pPr>
      <w:r>
        <w:rPr>
          <w:rFonts w:ascii="Arial" w:cs="Arial" w:eastAsia="Arial" w:hAnsi="Arial"/>
          <w:sz w:val="22"/>
          <w:szCs w:val="22"/>
        </w:rPr>
        <w:t xml:space="preserve">"Are the identification constraints in [Estimator A] and [Estimator B] equivalent, or do they fix different aspects of the scale? If different, what bias does each one introduce?"</w:t>
      </w:r>
    </w:p>
    <w:p>
      <w:pPr>
        <w:spacing w:after="80"/>
      </w:pPr>
    </w:p>
    <w:p>
      <w:pPr>
        <w:spacing w:after="160"/>
        <w:jc w:val="left"/>
      </w:pPr>
      <w:r>
        <w:rPr>
          <w:rFonts w:ascii="Arial" w:cs="Arial" w:eastAsia="Arial" w:hAnsi="Arial"/>
          <w:b/>
          <w:bCs/>
          <w:sz w:val="22"/>
          <w:szCs w:val="22"/>
        </w:rPr>
        <w:t xml:space="preserve">What to look for:</w:t>
      </w:r>
    </w:p>
    <w:p>
      <w:pPr>
        <w:pStyle w:val="ListParagraph"/>
        <w:numPr>
          <w:ilvl w:val="0"/>
          <w:numId w:val="2"/>
        </w:numPr>
        <w:spacing w:after="80"/>
      </w:pPr>
      <w:r>
        <w:rPr>
          <w:rFonts w:ascii="Arial" w:cs="Arial" w:eastAsia="Arial" w:hAnsi="Arial"/>
          <w:sz w:val="22"/>
          <w:szCs w:val="22"/>
        </w:rPr>
        <w:t xml:space="preserve">Mean constraints: does the model fix the mean at the same location the DGM does — marginal mean, within-group mean, or group 1 mean? These are not interchangeable.</w:t>
      </w:r>
    </w:p>
    <w:p>
      <w:pPr>
        <w:pStyle w:val="ListParagraph"/>
        <w:numPr>
          <w:ilvl w:val="0"/>
          <w:numId w:val="2"/>
        </w:numPr>
        <w:spacing w:after="80"/>
      </w:pPr>
      <w:r>
        <w:rPr>
          <w:rFonts w:ascii="Arial" w:cs="Arial" w:eastAsia="Arial" w:hAnsi="Arial"/>
          <w:sz w:val="22"/>
          <w:szCs w:val="22"/>
        </w:rPr>
        <w:t xml:space="preserve">Variance constraints: does the model fix variance marginally or conditionally? Total or within-group? Check which the DGM uses.</w:t>
      </w:r>
    </w:p>
    <w:p>
      <w:pPr>
        <w:pStyle w:val="ListParagraph"/>
        <w:numPr>
          <w:ilvl w:val="0"/>
          <w:numId w:val="2"/>
        </w:numPr>
        <w:spacing w:after="80"/>
      </w:pPr>
      <w:r>
        <w:rPr>
          <w:rFonts w:ascii="Arial" w:cs="Arial" w:eastAsia="Arial" w:hAnsi="Arial"/>
          <w:sz w:val="22"/>
          <w:szCs w:val="22"/>
        </w:rPr>
        <w:t xml:space="preserve">Indicator constraints: if the first indicator intercept is fixed to zero, what does that imply about the latent mean? Is that consistent with the DGM?</w:t>
      </w:r>
    </w:p>
    <w:p>
      <w:pPr>
        <w:pStyle w:val="ListParagraph"/>
        <w:numPr>
          <w:ilvl w:val="0"/>
          <w:numId w:val="2"/>
        </w:numPr>
        <w:spacing w:after="80"/>
      </w:pPr>
      <w:r>
        <w:rPr>
          <w:rFonts w:ascii="Arial" w:cs="Arial" w:eastAsia="Arial" w:hAnsi="Arial"/>
          <w:sz w:val="22"/>
          <w:szCs w:val="22"/>
        </w:rPr>
        <w:t xml:space="preserve">Scale consistency across estimators: verify that each estimator is estimating the same parameter on the same scale. A difference in results may reflect a genuine performance difference or simply a scale difference.</w:t>
      </w:r>
    </w:p>
    <w:p>
      <w:pPr>
        <w:spacing w:after="120"/>
      </w:pPr>
    </w:p>
    <w:p>
      <w:pPr>
        <w:pStyle w:val="Heading2"/>
        <w:spacing w:after="120" w:before="200"/>
      </w:pPr>
      <w:r>
        <w:rPr>
          <w:rFonts w:ascii="Arial" w:cs="Arial" w:eastAsia="Arial" w:hAnsi="Arial"/>
          <w:b/>
          <w:bCs/>
          <w:sz w:val="26"/>
          <w:szCs w:val="26"/>
        </w:rPr>
        <w:t xml:space="preserve">6.3  Estimate Extraction</w:t>
      </w:r>
    </w:p>
    <w:p>
      <w:pPr>
        <w:spacing w:after="160"/>
        <w:jc w:val="left"/>
      </w:pPr>
      <w:r>
        <w:rPr>
          <w:rFonts w:ascii="Arial" w:cs="Arial" w:eastAsia="Arial" w:hAnsi="Arial"/>
          <w:sz w:val="22"/>
          <w:szCs w:val="22"/>
        </w:rPr>
        <w:t xml:space="preserve">This is where positional indexing causes silent errors. Ask AI to specifically look for any place where a result is extracted by row number, column number, or list index rather than by name.</w:t>
      </w:r>
    </w:p>
    <w:p>
      <w:pPr>
        <w:spacing w:after="80"/>
      </w:pPr>
    </w:p>
    <w:p>
      <w:pPr>
        <w:spacing w:after="160"/>
        <w:jc w:val="left"/>
      </w:pPr>
      <w:r>
        <w:rPr>
          <w:rFonts w:ascii="Arial" w:cs="Arial" w:eastAsia="Arial" w:hAnsi="Arial"/>
          <w:b/>
          <w:bCs/>
          <w:sz w:val="22"/>
          <w:szCs w:val="22"/>
        </w:rPr>
        <w:t xml:space="preserve">Prompts to use:</w:t>
      </w:r>
    </w:p>
    <w:p>
      <w:pPr>
        <w:pStyle w:val="ListParagraph"/>
        <w:numPr>
          <w:ilvl w:val="0"/>
          <w:numId w:val="2"/>
        </w:numPr>
        <w:spacing w:after="80"/>
      </w:pPr>
      <w:r>
        <w:rPr>
          <w:rFonts w:ascii="Arial" w:cs="Arial" w:eastAsia="Arial" w:hAnsi="Arial"/>
          <w:sz w:val="22"/>
          <w:szCs w:val="22"/>
        </w:rPr>
        <w:t xml:space="preserve">"Go through every line in this extraction block that pulls a number from a model object. For each one, tell me whether it uses a name or a position to do the extraction."</w:t>
      </w:r>
    </w:p>
    <w:p>
      <w:pPr>
        <w:pStyle w:val="ListParagraph"/>
        <w:numPr>
          <w:ilvl w:val="0"/>
          <w:numId w:val="2"/>
        </w:numPr>
        <w:spacing w:after="80"/>
      </w:pPr>
      <w:r>
        <w:rPr>
          <w:rFonts w:ascii="Arial" w:cs="Arial" w:eastAsia="Arial" w:hAnsi="Arial"/>
          <w:sz w:val="22"/>
          <w:szCs w:val="22"/>
        </w:rPr>
        <w:t xml:space="preserve">"If the structure of [model object] changed — for example, if an argument added extra rows, or if a new package version reordered the output — which of these extractions would silently break?"</w:t>
      </w:r>
    </w:p>
    <w:p>
      <w:pPr>
        <w:pStyle w:val="ListParagraph"/>
        <w:numPr>
          <w:ilvl w:val="0"/>
          <w:numId w:val="2"/>
        </w:numPr>
        <w:spacing w:after="80"/>
      </w:pPr>
      <w:r>
        <w:rPr>
          <w:rFonts w:ascii="Arial" w:cs="Arial" w:eastAsia="Arial" w:hAnsi="Arial"/>
          <w:sz w:val="22"/>
          <w:szCs w:val="22"/>
        </w:rPr>
        <w:t xml:space="preserve">"What does [column index] of [output object] contain? Is this guaranteed across package versions, or is it version-dependent?"</w:t>
      </w:r>
    </w:p>
    <w:p>
      <w:pPr>
        <w:spacing w:after="80"/>
      </w:pPr>
    </w:p>
    <w:p>
      <w:pPr>
        <w:spacing w:after="160"/>
        <w:jc w:val="left"/>
      </w:pPr>
      <w:r>
        <w:rPr>
          <w:rFonts w:ascii="Arial" w:cs="Arial" w:eastAsia="Arial" w:hAnsi="Arial"/>
          <w:b/>
          <w:bCs/>
          <w:sz w:val="22"/>
          <w:szCs w:val="22"/>
        </w:rPr>
        <w:t xml:space="preserve">What to look for:</w:t>
      </w:r>
    </w:p>
    <w:p>
      <w:pPr>
        <w:pStyle w:val="ListParagraph"/>
        <w:numPr>
          <w:ilvl w:val="0"/>
          <w:numId w:val="2"/>
        </w:numPr>
        <w:spacing w:after="80"/>
      </w:pPr>
      <w:r>
        <w:rPr>
          <w:rFonts w:ascii="Arial" w:cs="Arial" w:eastAsia="Arial" w:hAnsi="Arial"/>
          <w:sz w:val="22"/>
          <w:szCs w:val="22"/>
        </w:rPr>
        <w:t xml:space="preserve">Any instance of object[row, col], object[[index]], or object[n] when the object is a model summary or estimates table.</w:t>
      </w:r>
    </w:p>
    <w:p>
      <w:pPr>
        <w:pStyle w:val="ListParagraph"/>
        <w:numPr>
          <w:ilvl w:val="0"/>
          <w:numId w:val="2"/>
        </w:numPr>
        <w:spacing w:after="80"/>
      </w:pPr>
      <w:r>
        <w:rPr>
          <w:rFonts w:ascii="Arial" w:cs="Arial" w:eastAsia="Arial" w:hAnsi="Arial"/>
          <w:sz w:val="22"/>
          <w:szCs w:val="22"/>
        </w:rPr>
        <w:t xml:space="preserve">Whether named access is available and used instead.</w:t>
      </w:r>
    </w:p>
    <w:p>
      <w:pPr>
        <w:pStyle w:val="ListParagraph"/>
        <w:numPr>
          <w:ilvl w:val="0"/>
          <w:numId w:val="2"/>
        </w:numPr>
        <w:spacing w:after="80"/>
      </w:pPr>
      <w:r>
        <w:rPr>
          <w:rFonts w:ascii="Arial" w:cs="Arial" w:eastAsia="Arial" w:hAnsi="Arial"/>
          <w:sz w:val="22"/>
          <w:szCs w:val="22"/>
        </w:rPr>
        <w:t xml:space="preserve">Whether extraction differs between success and failure paths — check that failure paths produce vectors of the same length as success paths.</w:t>
      </w:r>
    </w:p>
    <w:p>
      <w:pPr>
        <w:spacing w:after="120"/>
      </w:pPr>
    </w:p>
    <w:p>
      <w:pPr>
        <w:pStyle w:val="Heading2"/>
        <w:spacing w:after="120" w:before="200"/>
      </w:pPr>
      <w:r>
        <w:rPr>
          <w:rFonts w:ascii="Arial" w:cs="Arial" w:eastAsia="Arial" w:hAnsi="Arial"/>
          <w:b/>
          <w:bCs/>
          <w:sz w:val="26"/>
          <w:szCs w:val="26"/>
        </w:rPr>
        <w:t xml:space="preserve">6.4  Performance Metrics</w:t>
      </w:r>
    </w:p>
    <w:p>
      <w:pPr>
        <w:spacing w:after="160"/>
        <w:jc w:val="left"/>
      </w:pPr>
      <w:r>
        <w:rPr>
          <w:rFonts w:ascii="Arial" w:cs="Arial" w:eastAsia="Arial" w:hAnsi="Arial"/>
          <w:sz w:val="22"/>
          <w:szCs w:val="22"/>
        </w:rPr>
        <w:t xml:space="preserve">Bias, RMSE, coverage, and power are the outputs the paper reports. Each formula must be applied to the right data object at the right level of aggregation.</w:t>
      </w:r>
    </w:p>
    <w:p>
      <w:pPr>
        <w:spacing w:after="80"/>
      </w:pPr>
    </w:p>
    <w:p>
      <w:pPr>
        <w:spacing w:after="160"/>
        <w:jc w:val="left"/>
      </w:pPr>
      <w:r>
        <w:rPr>
          <w:rFonts w:ascii="Arial" w:cs="Arial" w:eastAsia="Arial" w:hAnsi="Arial"/>
          <w:b/>
          <w:bCs/>
          <w:sz w:val="22"/>
          <w:szCs w:val="22"/>
        </w:rPr>
        <w:t xml:space="preserve">Prompts to use:</w:t>
      </w:r>
    </w:p>
    <w:p>
      <w:pPr>
        <w:pStyle w:val="ListParagraph"/>
        <w:numPr>
          <w:ilvl w:val="0"/>
          <w:numId w:val="2"/>
        </w:numPr>
        <w:spacing w:after="80"/>
      </w:pPr>
      <w:r>
        <w:rPr>
          <w:rFonts w:ascii="Arial" w:cs="Arial" w:eastAsia="Arial" w:hAnsi="Arial"/>
          <w:sz w:val="22"/>
          <w:szCs w:val="22"/>
        </w:rPr>
        <w:t xml:space="preserve">"For each performance metric — bias, relative bias, RMSE, coverage, power — paste the code that computes it and walk through what it actually calculates. Are there any edge cases where the formula breaks down?"</w:t>
      </w:r>
    </w:p>
    <w:p>
      <w:pPr>
        <w:pStyle w:val="ListParagraph"/>
        <w:numPr>
          <w:ilvl w:val="0"/>
          <w:numId w:val="2"/>
        </w:numPr>
        <w:spacing w:after="80"/>
      </w:pPr>
      <w:r>
        <w:rPr>
          <w:rFonts w:ascii="Arial" w:cs="Arial" w:eastAsia="Arial" w:hAnsi="Arial"/>
          <w:sz w:val="22"/>
          <w:szCs w:val="22"/>
        </w:rPr>
        <w:t xml:space="preserve">"Is this metric computed from the replication-level data or from the already-aggregated data? Does that distinction matter for this formula?"</w:t>
      </w:r>
    </w:p>
    <w:p>
      <w:pPr>
        <w:pStyle w:val="ListParagraph"/>
        <w:numPr>
          <w:ilvl w:val="0"/>
          <w:numId w:val="2"/>
        </w:numPr>
        <w:spacing w:after="80"/>
      </w:pPr>
      <w:r>
        <w:rPr>
          <w:rFonts w:ascii="Arial" w:cs="Arial" w:eastAsia="Arial" w:hAnsi="Arial"/>
          <w:sz w:val="22"/>
          <w:szCs w:val="22"/>
        </w:rPr>
        <w:t xml:space="preserve">"What happens to [metric] when the true value of a parameter is zero? Are any parameters in this simulation equal to zero? How does the code handle that?"</w:t>
      </w:r>
    </w:p>
    <w:p>
      <w:pPr>
        <w:pStyle w:val="ListParagraph"/>
        <w:numPr>
          <w:ilvl w:val="0"/>
          <w:numId w:val="2"/>
        </w:numPr>
        <w:spacing w:after="80"/>
      </w:pPr>
      <w:r>
        <w:rPr>
          <w:rFonts w:ascii="Arial" w:cs="Arial" w:eastAsia="Arial" w:hAnsi="Arial"/>
          <w:sz w:val="22"/>
          <w:szCs w:val="22"/>
        </w:rPr>
        <w:t xml:space="preserve">"What value of n_sim is used in this standard error or MCSE formula? Trace the data object to determine whether n_sim equals the number of replications or the number of rows in this particular object."</w:t>
      </w:r>
    </w:p>
    <w:p>
      <w:pPr>
        <w:pStyle w:val="ListParagraph"/>
        <w:numPr>
          <w:ilvl w:val="0"/>
          <w:numId w:val="2"/>
        </w:numPr>
        <w:spacing w:after="80"/>
      </w:pPr>
      <w:r>
        <w:rPr>
          <w:rFonts w:ascii="Arial" w:cs="Arial" w:eastAsia="Arial" w:hAnsi="Arial"/>
          <w:sz w:val="22"/>
          <w:szCs w:val="22"/>
        </w:rPr>
        <w:t xml:space="preserve">"This simulation compares multiple estimators. For each one, how is statistical significance defined? Is the same decision rule applied to all estimators? If it differs, is that intentional, and are all agreed-upon criteria actually implemented?"</w:t>
      </w:r>
    </w:p>
    <w:p>
      <w:pPr>
        <w:pStyle w:val="ListParagraph"/>
        <w:numPr>
          <w:ilvl w:val="0"/>
          <w:numId w:val="2"/>
        </w:numPr>
        <w:spacing w:after="80"/>
      </w:pPr>
      <w:r>
        <w:rPr>
          <w:rFonts w:ascii="Arial" w:cs="Arial" w:eastAsia="Arial" w:hAnsi="Arial"/>
          <w:sz w:val="22"/>
          <w:szCs w:val="22"/>
        </w:rPr>
        <w:t xml:space="preserve">"Are the estimates and the true values on the same scale? If any estimator uses a different scale than the others, bias will be computed incorrectly for that estimator."</w:t>
      </w:r>
    </w:p>
    <w:p>
      <w:pPr>
        <w:spacing w:after="80"/>
      </w:pPr>
    </w:p>
    <w:p>
      <w:pPr>
        <w:spacing w:after="160"/>
        <w:jc w:val="left"/>
      </w:pPr>
      <w:r>
        <w:rPr>
          <w:rFonts w:ascii="Arial" w:cs="Arial" w:eastAsia="Arial" w:hAnsi="Arial"/>
          <w:b/>
          <w:bCs/>
          <w:sz w:val="22"/>
          <w:szCs w:val="22"/>
        </w:rPr>
        <w:t xml:space="preserve">What to look for:</w:t>
      </w:r>
    </w:p>
    <w:p>
      <w:pPr>
        <w:pStyle w:val="ListParagraph"/>
        <w:numPr>
          <w:ilvl w:val="0"/>
          <w:numId w:val="2"/>
        </w:numPr>
        <w:spacing w:after="80"/>
      </w:pPr>
      <w:r>
        <w:rPr>
          <w:rFonts w:ascii="Arial" w:cs="Arial" w:eastAsia="Arial" w:hAnsi="Arial"/>
          <w:sz w:val="22"/>
          <w:szCs w:val="22"/>
        </w:rPr>
        <w:t xml:space="preserve">MCSE or SE formulas applied to aggregated data (one row per cell) instead of replication-level data.</w:t>
      </w:r>
    </w:p>
    <w:p>
      <w:pPr>
        <w:pStyle w:val="ListParagraph"/>
        <w:numPr>
          <w:ilvl w:val="0"/>
          <w:numId w:val="2"/>
        </w:numPr>
        <w:spacing w:after="80"/>
      </w:pPr>
      <w:r>
        <w:rPr>
          <w:rFonts w:ascii="Arial" w:cs="Arial" w:eastAsia="Arial" w:hAnsi="Arial"/>
          <w:sz w:val="22"/>
          <w:szCs w:val="22"/>
        </w:rPr>
        <w:t xml:space="preserve">Relative bias computed as (estimate − true) / true when true = 0.</w:t>
      </w:r>
    </w:p>
    <w:p>
      <w:pPr>
        <w:pStyle w:val="ListParagraph"/>
        <w:numPr>
          <w:ilvl w:val="0"/>
          <w:numId w:val="2"/>
        </w:numPr>
        <w:spacing w:after="80"/>
      </w:pPr>
      <w:r>
        <w:rPr>
          <w:rFonts w:ascii="Arial" w:cs="Arial" w:eastAsia="Arial" w:hAnsi="Arial"/>
          <w:sz w:val="22"/>
          <w:szCs w:val="22"/>
        </w:rPr>
        <w:t xml:space="preserve">Multiple decision criteria that were planned but only one of which is implemented.</w:t>
      </w:r>
    </w:p>
    <w:p>
      <w:pPr>
        <w:pStyle w:val="ListParagraph"/>
        <w:numPr>
          <w:ilvl w:val="0"/>
          <w:numId w:val="2"/>
        </w:numPr>
        <w:spacing w:after="80"/>
      </w:pPr>
      <w:r>
        <w:rPr>
          <w:rFonts w:ascii="Arial" w:cs="Arial" w:eastAsia="Arial" w:hAnsi="Arial"/>
          <w:sz w:val="22"/>
          <w:szCs w:val="22"/>
        </w:rPr>
        <w:t xml:space="preserve">Per-replication squared error reported as MSE before aggregation — confirm that the final reported value is the mean across replications.</w:t>
      </w:r>
    </w:p>
    <w:p>
      <w:pPr>
        <w:spacing w:after="120"/>
      </w:pPr>
    </w:p>
    <w:p>
      <w:pPr>
        <w:pStyle w:val="Heading2"/>
        <w:spacing w:after="120" w:before="200"/>
      </w:pPr>
      <w:r>
        <w:rPr>
          <w:rFonts w:ascii="Arial" w:cs="Arial" w:eastAsia="Arial" w:hAnsi="Arial"/>
          <w:b/>
          <w:bCs/>
          <w:sz w:val="26"/>
          <w:szCs w:val="26"/>
        </w:rPr>
        <w:t xml:space="preserve">6.5  Aggregation and Plots</w:t>
      </w:r>
    </w:p>
    <w:p>
      <w:pPr>
        <w:spacing w:after="160"/>
        <w:jc w:val="left"/>
      </w:pPr>
      <w:r>
        <w:rPr>
          <w:rFonts w:ascii="Arial" w:cs="Arial" w:eastAsia="Arial" w:hAnsi="Arial"/>
          <w:sz w:val="22"/>
          <w:szCs w:val="22"/>
        </w:rPr>
        <w:t xml:space="preserve">Plot scripts are written quickly and rarely reviewed carefully. Label errors are especially common because they look correct to a human skimming the code.</w:t>
      </w:r>
    </w:p>
    <w:p>
      <w:pPr>
        <w:spacing w:after="80"/>
      </w:pPr>
    </w:p>
    <w:p>
      <w:pPr>
        <w:spacing w:after="160"/>
        <w:jc w:val="left"/>
      </w:pPr>
      <w:r>
        <w:rPr>
          <w:rFonts w:ascii="Arial" w:cs="Arial" w:eastAsia="Arial" w:hAnsi="Arial"/>
          <w:b/>
          <w:bCs/>
          <w:sz w:val="22"/>
          <w:szCs w:val="22"/>
        </w:rPr>
        <w:t xml:space="preserve">Prompts to use:</w:t>
      </w:r>
    </w:p>
    <w:p>
      <w:pPr>
        <w:pStyle w:val="ListParagraph"/>
        <w:numPr>
          <w:ilvl w:val="0"/>
          <w:numId w:val="2"/>
        </w:numPr>
        <w:spacing w:after="80"/>
      </w:pPr>
      <w:r>
        <w:rPr>
          <w:rFonts w:ascii="Arial" w:cs="Arial" w:eastAsia="Arial" w:hAnsi="Arial"/>
          <w:sz w:val="22"/>
          <w:szCs w:val="22"/>
        </w:rPr>
        <w:t xml:space="preserve">"For every filter or subset operation in this script, identify what the numeric or factor values represent. Trace those values back to where they are defined in the simulation script and verify the filter selects the intended conditions."</w:t>
      </w:r>
    </w:p>
    <w:p>
      <w:pPr>
        <w:pStyle w:val="ListParagraph"/>
        <w:numPr>
          <w:ilvl w:val="0"/>
          <w:numId w:val="2"/>
        </w:numPr>
        <w:spacing w:after="80"/>
      </w:pPr>
      <w:r>
        <w:rPr>
          <w:rFonts w:ascii="Arial" w:cs="Arial" w:eastAsia="Arial" w:hAnsi="Arial"/>
          <w:sz w:val="22"/>
          <w:szCs w:val="22"/>
        </w:rPr>
        <w:t xml:space="preserve">"For every label hardcoded as a string — in ifelse(), factor(), labs(), or plot titles — verify that it matches the data it describes by tracing the corresponding variable back to its definition."</w:t>
      </w:r>
    </w:p>
    <w:p>
      <w:pPr>
        <w:pStyle w:val="ListParagraph"/>
        <w:numPr>
          <w:ilvl w:val="0"/>
          <w:numId w:val="2"/>
        </w:numPr>
        <w:spacing w:after="80"/>
      </w:pPr>
      <w:r>
        <w:rPr>
          <w:rFonts w:ascii="Arial" w:cs="Arial" w:eastAsia="Arial" w:hAnsi="Arial"/>
          <w:sz w:val="22"/>
          <w:szCs w:val="22"/>
        </w:rPr>
        <w:t xml:space="preserve">"If this script plots a subset of conditions, list which are included and which are excluded. Is that subset intentional?"</w:t>
      </w:r>
    </w:p>
    <w:p>
      <w:pPr>
        <w:pStyle w:val="ListParagraph"/>
        <w:numPr>
          <w:ilvl w:val="0"/>
          <w:numId w:val="2"/>
        </w:numPr>
        <w:spacing w:after="80"/>
      </w:pPr>
      <w:r>
        <w:rPr>
          <w:rFonts w:ascii="Arial" w:cs="Arial" w:eastAsia="Arial" w:hAnsi="Arial"/>
          <w:sz w:val="22"/>
          <w:szCs w:val="22"/>
        </w:rPr>
        <w:t xml:space="preserve">"Walk through every variable renaming, releveling, and factoring step. For each one, confirm that the new name or level matches the underlying data."</w:t>
      </w:r>
    </w:p>
    <w:p>
      <w:pPr>
        <w:spacing w:after="80"/>
      </w:pPr>
    </w:p>
    <w:p>
      <w:pPr>
        <w:spacing w:after="160"/>
        <w:jc w:val="left"/>
      </w:pPr>
      <w:r>
        <w:rPr>
          <w:rFonts w:ascii="Arial" w:cs="Arial" w:eastAsia="Arial" w:hAnsi="Arial"/>
          <w:b/>
          <w:bCs/>
          <w:sz w:val="22"/>
          <w:szCs w:val="22"/>
        </w:rPr>
        <w:t xml:space="preserve">What to look for:</w:t>
      </w:r>
    </w:p>
    <w:p>
      <w:pPr>
        <w:pStyle w:val="ListParagraph"/>
        <w:numPr>
          <w:ilvl w:val="0"/>
          <w:numId w:val="2"/>
        </w:numPr>
        <w:spacing w:after="80"/>
      </w:pPr>
      <w:r>
        <w:rPr>
          <w:rFonts w:ascii="Arial" w:cs="Arial" w:eastAsia="Arial" w:hAnsi="Arial"/>
          <w:sz w:val="22"/>
          <w:szCs w:val="22"/>
        </w:rPr>
        <w:t xml:space="preserve">Numeric condition indices used as filter values that do not match the intended conditions.</w:t>
      </w:r>
    </w:p>
    <w:p>
      <w:pPr>
        <w:pStyle w:val="ListParagraph"/>
        <w:numPr>
          <w:ilvl w:val="0"/>
          <w:numId w:val="2"/>
        </w:numPr>
        <w:spacing w:after="80"/>
      </w:pPr>
      <w:r>
        <w:rPr>
          <w:rFonts w:ascii="Arial" w:cs="Arial" w:eastAsia="Arial" w:hAnsi="Arial"/>
          <w:sz w:val="22"/>
          <w:szCs w:val="22"/>
        </w:rPr>
        <w:t xml:space="preserve">Labels copied from an earlier version of the script that were never updated to match the current condition structure.</w:t>
      </w:r>
    </w:p>
    <w:p>
      <w:pPr>
        <w:pStyle w:val="ListParagraph"/>
        <w:numPr>
          <w:ilvl w:val="0"/>
          <w:numId w:val="2"/>
        </w:numPr>
        <w:spacing w:after="80"/>
      </w:pPr>
      <w:r>
        <w:rPr>
          <w:rFonts w:ascii="Arial" w:cs="Arial" w:eastAsia="Arial" w:hAnsi="Arial"/>
          <w:sz w:val="22"/>
          <w:szCs w:val="22"/>
        </w:rPr>
        <w:t xml:space="preserve">Discarded conditions: if the design has three levels but only two are plotted, confirm which two are actually displayed.</w:t>
      </w:r>
    </w:p>
    <w:p>
      <w:pPr>
        <w:spacing w:after="120"/>
      </w:pPr>
    </w:p>
    <w:p>
      <w:pPr>
        <w:pStyle w:val="Heading2"/>
        <w:spacing w:after="120" w:before="200"/>
      </w:pPr>
      <w:r>
        <w:rPr>
          <w:rFonts w:ascii="Arial" w:cs="Arial" w:eastAsia="Arial" w:hAnsi="Arial"/>
          <w:b/>
          <w:bCs/>
          <w:sz w:val="26"/>
          <w:szCs w:val="26"/>
        </w:rPr>
        <w:t xml:space="preserve">6.6  Reproducibility</w:t>
      </w:r>
    </w:p>
    <w:p>
      <w:pPr>
        <w:spacing w:after="160"/>
        <w:jc w:val="left"/>
      </w:pPr>
      <w:r>
        <w:rPr>
          <w:rFonts w:ascii="Arial" w:cs="Arial" w:eastAsia="Arial" w:hAnsi="Arial"/>
          <w:sz w:val="22"/>
          <w:szCs w:val="22"/>
        </w:rPr>
        <w:t xml:space="preserve">A simulation that cannot be reproduced exactly is difficult to debug, verify, or extend. Reproducibility requires that every source of randomness be seeded — and there may be more than one.</w:t>
      </w:r>
    </w:p>
    <w:p>
      <w:pPr>
        <w:spacing w:after="80"/>
      </w:pPr>
    </w:p>
    <w:p>
      <w:pPr>
        <w:spacing w:after="160"/>
        <w:jc w:val="left"/>
      </w:pPr>
      <w:r>
        <w:rPr>
          <w:rFonts w:ascii="Arial" w:cs="Arial" w:eastAsia="Arial" w:hAnsi="Arial"/>
          <w:b/>
          <w:bCs/>
          <w:sz w:val="22"/>
          <w:szCs w:val="22"/>
        </w:rPr>
        <w:t xml:space="preserve">Prompts to use:</w:t>
      </w:r>
    </w:p>
    <w:p>
      <w:pPr>
        <w:pStyle w:val="ListParagraph"/>
        <w:numPr>
          <w:ilvl w:val="0"/>
          <w:numId w:val="2"/>
        </w:numPr>
        <w:spacing w:after="80"/>
      </w:pPr>
      <w:r>
        <w:rPr>
          <w:rFonts w:ascii="Arial" w:cs="Arial" w:eastAsia="Arial" w:hAnsi="Arial"/>
          <w:sz w:val="22"/>
          <w:szCs w:val="22"/>
        </w:rPr>
        <w:t xml:space="preserve">"List every function in this script that uses a random number generator. Is each one seeded?"</w:t>
      </w:r>
    </w:p>
    <w:p>
      <w:pPr>
        <w:pStyle w:val="ListParagraph"/>
        <w:numPr>
          <w:ilvl w:val="0"/>
          <w:numId w:val="2"/>
        </w:numPr>
        <w:spacing w:after="80"/>
      </w:pPr>
      <w:r>
        <w:rPr>
          <w:rFonts w:ascii="Arial" w:cs="Arial" w:eastAsia="Arial" w:hAnsi="Arial"/>
          <w:sz w:val="22"/>
          <w:szCs w:val="22"/>
        </w:rPr>
        <w:t xml:space="preserve">"This script sets randomness in multiple places. Are these the same RNG or different RNGs? Does each one control a distinct source of randomness?"</w:t>
      </w:r>
    </w:p>
    <w:p>
      <w:pPr>
        <w:pStyle w:val="ListParagraph"/>
        <w:numPr>
          <w:ilvl w:val="0"/>
          <w:numId w:val="2"/>
        </w:numPr>
        <w:spacing w:after="80"/>
      </w:pPr>
      <w:r>
        <w:rPr>
          <w:rFonts w:ascii="Arial" w:cs="Arial" w:eastAsia="Arial" w:hAnsi="Arial"/>
          <w:sz w:val="22"/>
          <w:szCs w:val="22"/>
        </w:rPr>
        <w:t xml:space="preserve">"Is each replication assigned a unique seed? Show the formula that generates seeds and verify that no two replications can receive the same seed."</w:t>
      </w:r>
    </w:p>
    <w:p>
      <w:pPr>
        <w:pStyle w:val="ListParagraph"/>
        <w:numPr>
          <w:ilvl w:val="0"/>
          <w:numId w:val="2"/>
        </w:numPr>
        <w:spacing w:after="80"/>
      </w:pPr>
      <w:r>
        <w:rPr>
          <w:rFonts w:ascii="Arial" w:cs="Arial" w:eastAsia="Arial" w:hAnsi="Arial"/>
          <w:sz w:val="22"/>
          <w:szCs w:val="22"/>
        </w:rPr>
        <w:t xml:space="preserve">"Trace the seed from where it is generated to where it is used. Is it passed to every function that needs it?"</w:t>
      </w:r>
    </w:p>
    <w:p>
      <w:pPr>
        <w:pStyle w:val="ListParagraph"/>
        <w:numPr>
          <w:ilvl w:val="0"/>
          <w:numId w:val="2"/>
        </w:numPr>
        <w:spacing w:after="80"/>
      </w:pPr>
      <w:r>
        <w:rPr>
          <w:rFonts w:ascii="Arial" w:cs="Arial" w:eastAsia="Arial" w:hAnsi="Arial"/>
          <w:sz w:val="22"/>
          <w:szCs w:val="22"/>
        </w:rPr>
        <w:t xml:space="preserve">"If this script is run as a parallel job on a cluster, how is the RNG state initialized for each job? Is the starting state controlled or dependent on system state?"</w:t>
      </w:r>
    </w:p>
    <w:p>
      <w:pPr>
        <w:spacing w:after="80"/>
      </w:pPr>
    </w:p>
    <w:p>
      <w:pPr>
        <w:spacing w:after="160"/>
        <w:jc w:val="left"/>
      </w:pPr>
      <w:r>
        <w:rPr>
          <w:rFonts w:ascii="Arial" w:cs="Arial" w:eastAsia="Arial" w:hAnsi="Arial"/>
          <w:b/>
          <w:bCs/>
          <w:sz w:val="22"/>
          <w:szCs w:val="22"/>
        </w:rPr>
        <w:t xml:space="preserve">What to look for:</w:t>
      </w:r>
    </w:p>
    <w:p>
      <w:pPr>
        <w:pStyle w:val="ListParagraph"/>
        <w:numPr>
          <w:ilvl w:val="0"/>
          <w:numId w:val="2"/>
        </w:numPr>
        <w:spacing w:after="80"/>
      </w:pPr>
      <w:r>
        <w:rPr>
          <w:rFonts w:ascii="Arial" w:cs="Arial" w:eastAsia="Arial" w:hAnsi="Arial"/>
          <w:sz w:val="22"/>
          <w:szCs w:val="22"/>
        </w:rPr>
        <w:t xml:space="preserve">Functions that use randomness but receive no seed, including model-fitting functions that run their own internal sampler.</w:t>
      </w:r>
    </w:p>
    <w:p>
      <w:pPr>
        <w:pStyle w:val="ListParagraph"/>
        <w:numPr>
          <w:ilvl w:val="0"/>
          <w:numId w:val="2"/>
        </w:numPr>
        <w:spacing w:after="80"/>
      </w:pPr>
      <w:r>
        <w:rPr>
          <w:rFonts w:ascii="Arial" w:cs="Arial" w:eastAsia="Arial" w:hAnsi="Arial"/>
          <w:sz w:val="22"/>
          <w:szCs w:val="22"/>
        </w:rPr>
        <w:t xml:space="preserve">Seed collision: a formula that could assign the same seed to two different replications.</w:t>
      </w:r>
    </w:p>
    <w:p>
      <w:pPr>
        <w:pStyle w:val="ListParagraph"/>
        <w:numPr>
          <w:ilvl w:val="0"/>
          <w:numId w:val="2"/>
        </w:numPr>
        <w:spacing w:after="80"/>
      </w:pPr>
      <w:r>
        <w:rPr>
          <w:rFonts w:ascii="Arial" w:cs="Arial" w:eastAsia="Arial" w:hAnsi="Arial"/>
          <w:sz w:val="22"/>
          <w:szCs w:val="22"/>
        </w:rPr>
        <w:t xml:space="preserve">Cluster jobs that initialize their RNG from system state rather than a controlled value.</w:t>
      </w:r>
    </w:p>
    <w:p>
      <w:pPr>
        <w:spacing w:after="120"/>
      </w:pPr>
    </w:p>
    <w:p>
      <w:pPr>
        <w:pStyle w:val="Heading1"/>
        <w:spacing w:after="160" w:before="280"/>
      </w:pPr>
      <w:r>
        <w:rPr>
          <w:rFonts w:ascii="Arial" w:cs="Arial" w:eastAsia="Arial" w:hAnsi="Arial"/>
          <w:b/>
          <w:bCs/>
          <w:sz w:val="32"/>
          <w:szCs w:val="32"/>
        </w:rPr>
        <w:t xml:space="preserve">7  Adversarial Prompting</w:t>
      </w:r>
    </w:p>
    <w:p>
      <w:pPr>
        <w:spacing w:after="160"/>
        <w:jc w:val="left"/>
      </w:pPr>
      <w:r>
        <w:rPr>
          <w:rFonts w:ascii="Arial" w:cs="Arial" w:eastAsia="Arial" w:hAnsi="Arial"/>
          <w:sz w:val="22"/>
          <w:szCs w:val="22"/>
        </w:rPr>
        <w:t xml:space="preserve">The prompts in Section 6 are structured and stage-specific. This section is different. These prompts are designed to put AI in an explicitly critical mode — to look for failure modes rather than confirm that things work. Use them when you have finished the structured review and want to pressure-test the result.</w:t>
      </w:r>
    </w:p>
    <w:p>
      <w:pPr>
        <w:spacing w:after="80"/>
      </w:pPr>
    </w:p>
    <w:p>
      <w:pPr>
        <w:pStyle w:val="ListParagraph"/>
        <w:numPr>
          <w:ilvl w:val="0"/>
          <w:numId w:val="2"/>
        </w:numPr>
        <w:spacing w:after="80"/>
      </w:pPr>
      <w:r>
        <w:rPr>
          <w:rFonts w:ascii="Arial" w:cs="Arial" w:eastAsia="Arial" w:hAnsi="Arial"/>
          <w:sz w:val="22"/>
          <w:szCs w:val="22"/>
        </w:rPr>
        <w:t xml:space="preserve">"Assume this code contains at least three silent errors — errors that produce plausible-looking output but give wrong results. Your job is to find them. Focus on errors that a human would not notice on a quick read."</w:t>
      </w:r>
    </w:p>
    <w:p>
      <w:pPr>
        <w:pStyle w:val="ListParagraph"/>
        <w:numPr>
          <w:ilvl w:val="0"/>
          <w:numId w:val="2"/>
        </w:numPr>
        <w:spacing w:after="80"/>
      </w:pPr>
      <w:r>
        <w:rPr>
          <w:rFonts w:ascii="Arial" w:cs="Arial" w:eastAsia="Arial" w:hAnsi="Arial"/>
          <w:sz w:val="22"/>
          <w:szCs w:val="22"/>
        </w:rPr>
        <w:t xml:space="preserve">"Try to prove this code wrong. What assumptions would have to be true for it to be correct? Which of those assumptions could be violated?"</w:t>
      </w:r>
    </w:p>
    <w:p>
      <w:pPr>
        <w:pStyle w:val="ListParagraph"/>
        <w:numPr>
          <w:ilvl w:val="0"/>
          <w:numId w:val="2"/>
        </w:numPr>
        <w:spacing w:after="80"/>
      </w:pPr>
      <w:r>
        <w:rPr>
          <w:rFonts w:ascii="Arial" w:cs="Arial" w:eastAsia="Arial" w:hAnsi="Arial"/>
          <w:sz w:val="22"/>
          <w:szCs w:val="22"/>
        </w:rPr>
        <w:t xml:space="preserve">"What result would look correct to a human reviewing the output but would actually be based on the wrong parameter, wrong constraint, or wrong condition label?"</w:t>
      </w:r>
    </w:p>
    <w:p>
      <w:pPr>
        <w:pStyle w:val="ListParagraph"/>
        <w:numPr>
          <w:ilvl w:val="0"/>
          <w:numId w:val="2"/>
        </w:numPr>
        <w:spacing w:after="80"/>
      </w:pPr>
      <w:r>
        <w:rPr>
          <w:rFonts w:ascii="Arial" w:cs="Arial" w:eastAsia="Arial" w:hAnsi="Arial"/>
          <w:sz w:val="22"/>
          <w:szCs w:val="22"/>
        </w:rPr>
        <w:t xml:space="preserve">"Suppose the paper reports a result based on this code. Construct a scenario in which that reported result is wrong without any error message ever appearing."</w:t>
      </w:r>
    </w:p>
    <w:p>
      <w:pPr>
        <w:pStyle w:val="ListParagraph"/>
        <w:numPr>
          <w:ilvl w:val="0"/>
          <w:numId w:val="2"/>
        </w:numPr>
        <w:spacing w:after="80"/>
      </w:pPr>
      <w:r>
        <w:rPr>
          <w:rFonts w:ascii="Arial" w:cs="Arial" w:eastAsia="Arial" w:hAnsi="Arial"/>
          <w:sz w:val="22"/>
          <w:szCs w:val="22"/>
        </w:rPr>
        <w:t xml:space="preserve">"What is the most consequential silent error this code could contain? Describe what it would look like in the output and how you would detect it."</w:t>
      </w:r>
    </w:p>
    <w:p>
      <w:pPr>
        <w:spacing w:after="80"/>
      </w:pPr>
    </w:p>
    <w:p>
      <w:pPr>
        <w:spacing w:after="160"/>
        <w:jc w:val="left"/>
      </w:pPr>
      <w:r>
        <w:rPr>
          <w:rFonts w:ascii="Arial" w:cs="Arial" w:eastAsia="Arial" w:hAnsi="Arial"/>
          <w:sz w:val="22"/>
          <w:szCs w:val="22"/>
        </w:rPr>
        <w:t xml:space="preserve">Adversarial prompting works because it changes the prior. When you ask AI to check code, it approaches the task with an implicit prior that the code is probably fine. When you tell it to assume there are errors and find them, it searches differently. Both passes are useful; neither alone is sufficient.</w:t>
      </w:r>
    </w:p>
    <w:p>
      <w:pPr>
        <w:spacing w:after="120"/>
      </w:pPr>
    </w:p>
    <w:p>
      <w:pPr>
        <w:pStyle w:val="Heading1"/>
        <w:spacing w:after="160" w:before="280"/>
      </w:pPr>
      <w:r>
        <w:rPr>
          <w:rFonts w:ascii="Arial" w:cs="Arial" w:eastAsia="Arial" w:hAnsi="Arial"/>
          <w:b/>
          <w:bCs/>
          <w:sz w:val="32"/>
          <w:szCs w:val="32"/>
        </w:rPr>
        <w:t xml:space="preserve">8  Prompting Habits to Build</w:t>
      </w:r>
    </w:p>
    <w:p>
      <w:pPr>
        <w:pStyle w:val="Heading2"/>
        <w:spacing w:after="120" w:before="200"/>
      </w:pPr>
      <w:r>
        <w:rPr>
          <w:rFonts w:ascii="Arial" w:cs="Arial" w:eastAsia="Arial" w:hAnsi="Arial"/>
          <w:b/>
          <w:bCs/>
          <w:sz w:val="26"/>
          <w:szCs w:val="26"/>
        </w:rPr>
        <w:t xml:space="preserve">8.1  Bad Prompts and Better 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rPr>
          <w:tblHeader/>
        </w:trPr>
        <w:tc>
          <w:tcPr>
            <w:tcW w:type="dxa" w:w="34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Instead of this…</w:t>
            </w:r>
          </w:p>
        </w:tc>
        <w:tc>
          <w:tcPr>
            <w:tcW w:type="dxa" w:w="588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Ask this</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i/>
                <w:iCs/>
                <w:color w:val="777777"/>
                <w:sz w:val="20"/>
                <w:szCs w:val="20"/>
              </w:rPr>
              <w:t xml:space="preserve">"Is this code correct?"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"Do not tell me whether this is correct yet. First, explain what this code computes. Then derive what it should produce for a toy example with known parameter values. Finally, compare the two."</w:t>
            </w:r>
          </w:p>
        </w:tc>
      </w:tr>
      <w:tr>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i/>
                <w:iCs/>
                <w:color w:val="777777"/>
                <w:sz w:val="20"/>
                <w:szCs w:val="20"/>
              </w:rPr>
              <w:t xml:space="preserve">"Check the model syntax."</w:t>
            </w:r>
          </w:p>
        </w:tc>
        <w:tc>
          <w:tcPr>
            <w:tcW w:type="dxa" w:w="5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"List every equality constraint imposed by this model syntax. Separate within-group constraints from across-group constraints. Then compare each constraint to the DGM and identify any that are not intentionally part of the fitted model."</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i/>
                <w:iCs/>
                <w:color w:val="777777"/>
                <w:sz w:val="20"/>
                <w:szCs w:val="20"/>
              </w:rPr>
              <w:t xml:space="preserve">"Does this extraction work?"</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"Identify every place where estimates are extracted by position rather than by label. For each one, explain how the extraction could silently break if the model output changes."</w:t>
            </w:r>
          </w:p>
        </w:tc>
      </w:tr>
      <w:tr>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i/>
                <w:iCs/>
                <w:color w:val="777777"/>
                <w:sz w:val="20"/>
                <w:szCs w:val="20"/>
              </w:rPr>
              <w:t xml:space="preserve">"Is the bias computation correct?"</w:t>
            </w:r>
          </w:p>
        </w:tc>
        <w:tc>
          <w:tcPr>
            <w:tcW w:type="dxa" w:w="5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"Walk through what happens to this bias calculation when the true parameter value is zero. What does R produce? Does this situation arise anywhere in the results frame?"</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i/>
                <w:iCs/>
                <w:color w:val="777777"/>
                <w:sz w:val="20"/>
                <w:szCs w:val="20"/>
              </w:rPr>
              <w:t xml:space="preserve">"Is the coverage correct?"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"What value of n_sim is used in this MCSE formula? Trace the data object back to its source and determine whether n_sim equals the number of replications."</w:t>
            </w:r>
          </w:p>
        </w:tc>
      </w:tr>
    </w:tbl>
    <w:p>
      <w:pPr>
        <w:spacing w:after="160"/>
      </w:pPr>
    </w:p>
    <w:p>
      <w:pPr>
        <w:pStyle w:val="Heading2"/>
        <w:spacing w:after="120" w:before="200"/>
      </w:pPr>
      <w:r>
        <w:rPr>
          <w:rFonts w:ascii="Arial" w:cs="Arial" w:eastAsia="Arial" w:hAnsi="Arial"/>
          <w:b/>
          <w:bCs/>
          <w:sz w:val="26"/>
          <w:szCs w:val="26"/>
        </w:rPr>
        <w:t xml:space="preserve">8.2  Ask About Silent Failures</w:t>
      </w:r>
    </w:p>
    <w:p>
      <w:pPr>
        <w:spacing w:after="160"/>
        <w:jc w:val="left"/>
      </w:pPr>
      <w:r>
        <w:rPr>
          <w:rFonts w:ascii="Arial" w:cs="Arial" w:eastAsia="Arial" w:hAnsi="Arial"/>
          <w:sz w:val="22"/>
          <w:szCs w:val="22"/>
        </w:rPr>
        <w:t xml:space="preserve">The most dangerous errors produce no warning but give wrong results. Train yourself to ask about these explicitly.</w:t>
      </w:r>
    </w:p>
    <w:p>
      <w:pPr>
        <w:spacing w:after="80"/>
      </w:pPr>
    </w:p>
    <w:p>
      <w:pPr>
        <w:pStyle w:val="ListParagraph"/>
        <w:numPr>
          <w:ilvl w:val="0"/>
          <w:numId w:val="2"/>
        </w:numPr>
        <w:spacing w:after="80"/>
      </w:pPr>
      <w:r>
        <w:rPr>
          <w:rFonts w:ascii="Arial" w:cs="Arial" w:eastAsia="Arial" w:hAnsi="Arial"/>
          <w:sz w:val="22"/>
          <w:szCs w:val="22"/>
        </w:rPr>
        <w:t xml:space="preserve">"Is there any scenario where this code produces the wrong answer without throwing an error?"</w:t>
      </w:r>
    </w:p>
    <w:p>
      <w:pPr>
        <w:pStyle w:val="ListParagraph"/>
        <w:numPr>
          <w:ilvl w:val="0"/>
          <w:numId w:val="2"/>
        </w:numPr>
        <w:spacing w:after="80"/>
      </w:pPr>
      <w:r>
        <w:rPr>
          <w:rFonts w:ascii="Arial" w:cs="Arial" w:eastAsia="Arial" w:hAnsi="Arial"/>
          <w:sz w:val="22"/>
          <w:szCs w:val="22"/>
        </w:rPr>
        <w:t xml:space="preserve">"What happens if the model fails to converge? Does the failure path produce vectors of the same length as the success path?"</w:t>
      </w:r>
    </w:p>
    <w:p>
      <w:pPr>
        <w:pStyle w:val="ListParagraph"/>
        <w:numPr>
          <w:ilvl w:val="0"/>
          <w:numId w:val="2"/>
        </w:numPr>
        <w:spacing w:after="80"/>
      </w:pPr>
      <w:r>
        <w:rPr>
          <w:rFonts w:ascii="Arial" w:cs="Arial" w:eastAsia="Arial" w:hAnsi="Arial"/>
          <w:sz w:val="22"/>
          <w:szCs w:val="22"/>
        </w:rPr>
        <w:t xml:space="preserve">"What happens in edge cases — for example, when a true parameter value is zero, when sample size is small, or when groups are highly unequal?"</w:t>
      </w:r>
    </w:p>
    <w:p>
      <w:pPr>
        <w:pStyle w:val="ListParagraph"/>
        <w:numPr>
          <w:ilvl w:val="0"/>
          <w:numId w:val="2"/>
        </w:numPr>
        <w:spacing w:after="80"/>
      </w:pPr>
      <w:r>
        <w:rPr>
          <w:rFonts w:ascii="Arial" w:cs="Arial" w:eastAsia="Arial" w:hAnsi="Arial"/>
          <w:sz w:val="22"/>
          <w:szCs w:val="22"/>
        </w:rPr>
        <w:t xml:space="preserve">"Could R silently recycle or truncate a vector here? If so, what would be lost?"</w:t>
      </w:r>
    </w:p>
    <w:p>
      <w:pPr>
        <w:spacing w:after="120"/>
      </w:pPr>
    </w:p>
    <w:p>
      <w:pPr>
        <w:pStyle w:val="Heading2"/>
        <w:spacing w:after="120" w:before="200"/>
      </w:pPr>
      <w:r>
        <w:rPr>
          <w:rFonts w:ascii="Arial" w:cs="Arial" w:eastAsia="Arial" w:hAnsi="Arial"/>
          <w:b/>
          <w:bCs/>
          <w:sz w:val="26"/>
          <w:szCs w:val="26"/>
        </w:rPr>
        <w:t xml:space="preserve">8.3  Check Consistency Across Related Pieces</w:t>
      </w:r>
    </w:p>
    <w:p>
      <w:pPr>
        <w:spacing w:after="160"/>
        <w:jc w:val="left"/>
      </w:pPr>
      <w:r>
        <w:rPr>
          <w:rFonts w:ascii="Arial" w:cs="Arial" w:eastAsia="Arial" w:hAnsi="Arial"/>
          <w:sz w:val="22"/>
          <w:szCs w:val="22"/>
        </w:rPr>
        <w:t xml:space="preserve">Many errors arise not from a single wrong line but from two pieces of code that are inconsistent with each other — written at different times, one updated and the other not.</w:t>
      </w:r>
    </w:p>
    <w:p>
      <w:pPr>
        <w:spacing w:after="80"/>
      </w:pPr>
    </w:p>
    <w:p>
      <w:pPr>
        <w:pStyle w:val="ListParagraph"/>
        <w:numPr>
          <w:ilvl w:val="0"/>
          <w:numId w:val="2"/>
        </w:numPr>
        <w:spacing w:after="80"/>
      </w:pPr>
      <w:r>
        <w:rPr>
          <w:rFonts w:ascii="Arial" w:cs="Arial" w:eastAsia="Arial" w:hAnsi="Arial"/>
          <w:sz w:val="22"/>
          <w:szCs w:val="22"/>
        </w:rPr>
        <w:t xml:space="preserve">"Here are two places in the codebase that both define [variable or formula]. Are they identical? If not, which one is actually used at runtime?"</w:t>
      </w:r>
    </w:p>
    <w:p>
      <w:pPr>
        <w:pStyle w:val="ListParagraph"/>
        <w:numPr>
          <w:ilvl w:val="0"/>
          <w:numId w:val="2"/>
        </w:numPr>
        <w:spacing w:after="80"/>
      </w:pPr>
      <w:r>
        <w:rPr>
          <w:rFonts w:ascii="Arial" w:cs="Arial" w:eastAsia="Arial" w:hAnsi="Arial"/>
          <w:sz w:val="22"/>
          <w:szCs w:val="22"/>
        </w:rPr>
        <w:t xml:space="preserve">"This post-processing script assigns column names. The simulation script also defines column names. Are they in the same order?"</w:t>
      </w:r>
    </w:p>
    <w:p>
      <w:pPr>
        <w:pStyle w:val="ListParagraph"/>
        <w:numPr>
          <w:ilvl w:val="0"/>
          <w:numId w:val="2"/>
        </w:numPr>
        <w:spacing w:after="80"/>
      </w:pPr>
      <w:r>
        <w:rPr>
          <w:rFonts w:ascii="Arial" w:cs="Arial" w:eastAsia="Arial" w:hAnsi="Arial"/>
          <w:sz w:val="22"/>
          <w:szCs w:val="22"/>
        </w:rPr>
        <w:t xml:space="preserve">"These two scripts both implement [formula]. Compare them and tell me whether they agree."</w:t>
      </w:r>
    </w:p>
    <w:p>
      <w:pPr>
        <w:spacing w:after="120"/>
      </w:pPr>
    </w:p>
    <w:p>
      <w:pPr>
        <w:pStyle w:val="Heading2"/>
        <w:spacing w:after="120" w:before="200"/>
      </w:pPr>
      <w:r>
        <w:rPr>
          <w:rFonts w:ascii="Arial" w:cs="Arial" w:eastAsia="Arial" w:hAnsi="Arial"/>
          <w:b/>
          <w:bCs/>
          <w:sz w:val="26"/>
          <w:szCs w:val="26"/>
        </w:rPr>
        <w:t xml:space="preserve">8.4  Follow the Variable</w:t>
      </w:r>
    </w:p>
    <w:p>
      <w:pPr>
        <w:spacing w:after="160"/>
        <w:jc w:val="left"/>
      </w:pPr>
      <w:r>
        <w:rPr>
          <w:rFonts w:ascii="Arial" w:cs="Arial" w:eastAsia="Arial" w:hAnsi="Arial"/>
          <w:sz w:val="22"/>
          <w:szCs w:val="22"/>
        </w:rPr>
        <w:t xml:space="preserve">Pick a single variable and trace it from creation to final output. This is one of the most reliable ways to find errors because it forces you to read every transformation in sequence.</w:t>
      </w:r>
    </w:p>
    <w:p>
      <w:pPr>
        <w:spacing w:after="80"/>
      </w:pPr>
    </w:p>
    <w:p>
      <w:pPr>
        <w:pStyle w:val="ListParagraph"/>
        <w:numPr>
          <w:ilvl w:val="0"/>
          <w:numId w:val="2"/>
        </w:numPr>
        <w:spacing w:after="80"/>
      </w:pPr>
      <w:r>
        <w:rPr>
          <w:rFonts w:ascii="Arial" w:cs="Arial" w:eastAsia="Arial" w:hAnsi="Arial"/>
          <w:sz w:val="22"/>
          <w:szCs w:val="22"/>
        </w:rPr>
        <w:t xml:space="preserve">"Trace [variable] from where it is first created, through every script that touches it, to where it appears in the final output or plot. Describe every transformation it undergoes."</w:t>
      </w:r>
    </w:p>
    <w:p>
      <w:pPr>
        <w:pStyle w:val="ListParagraph"/>
        <w:numPr>
          <w:ilvl w:val="0"/>
          <w:numId w:val="2"/>
        </w:numPr>
        <w:spacing w:after="80"/>
      </w:pPr>
      <w:r>
        <w:rPr>
          <w:rFonts w:ascii="Arial" w:cs="Arial" w:eastAsia="Arial" w:hAnsi="Arial"/>
          <w:sz w:val="22"/>
          <w:szCs w:val="22"/>
        </w:rPr>
        <w:t xml:space="preserve">"This condition variable is assigned a numeric value in the simulation and labeled as a string in the plot. Trace it from assignment to label and verify the label matches the value."</w:t>
      </w:r>
    </w:p>
    <w:p>
      <w:pPr>
        <w:pStyle w:val="ListParagraph"/>
        <w:numPr>
          <w:ilvl w:val="0"/>
          <w:numId w:val="2"/>
        </w:numPr>
        <w:spacing w:after="80"/>
      </w:pPr>
      <w:r>
        <w:rPr>
          <w:rFonts w:ascii="Arial" w:cs="Arial" w:eastAsia="Arial" w:hAnsi="Arial"/>
          <w:sz w:val="22"/>
          <w:szCs w:val="22"/>
        </w:rPr>
        <w:t xml:space="preserve">"Trace [significance flag] from where it is computed in the simulation, through the cleaning and aggregation scripts, to the plot. Is the same flag used consistently throughout?"</w:t>
      </w:r>
    </w:p>
    <w:p>
      <w:pPr>
        <w:spacing w:after="120"/>
      </w:pPr>
    </w:p>
    <w:p>
      <w:pPr>
        <w:pStyle w:val="Heading2"/>
        <w:spacing w:after="120" w:before="200"/>
      </w:pPr>
      <w:r>
        <w:rPr>
          <w:rFonts w:ascii="Arial" w:cs="Arial" w:eastAsia="Arial" w:hAnsi="Arial"/>
          <w:b/>
          <w:bCs/>
          <w:sz w:val="26"/>
          <w:szCs w:val="26"/>
        </w:rPr>
        <w:t xml:space="preserve">8.5  Minimal Reproducible Tests</w:t>
      </w:r>
    </w:p>
    <w:p>
      <w:pPr>
        <w:spacing w:after="160"/>
        <w:jc w:val="left"/>
      </w:pPr>
      <w:r>
        <w:rPr>
          <w:rFonts w:ascii="Arial" w:cs="Arial" w:eastAsia="Arial" w:hAnsi="Arial"/>
          <w:sz w:val="22"/>
          <w:szCs w:val="22"/>
        </w:rPr>
        <w:t xml:space="preserve">AI review should not stay verbal. When a question about correctness cannot be settled by reading code, ask AI to write a minimal R test that would settle it empirically. A well-constructed toy example — one where the correct answer is known analytically — is more convincing than any amount of explanation.</w:t>
      </w:r>
    </w:p>
    <w:p>
      <w:pPr>
        <w:spacing w:after="80"/>
      </w:pPr>
    </w:p>
    <w:p>
      <w:pPr>
        <w:pStyle w:val="ListParagraph"/>
        <w:numPr>
          <w:ilvl w:val="0"/>
          <w:numId w:val="2"/>
        </w:numPr>
        <w:spacing w:after="80"/>
      </w:pPr>
      <w:r>
        <w:rPr>
          <w:rFonts w:ascii="Arial" w:cs="Arial" w:eastAsia="Arial" w:hAnsi="Arial"/>
          <w:sz w:val="22"/>
          <w:szCs w:val="22"/>
        </w:rPr>
        <w:t xml:space="preserve">"Write a minimal R example where the correct answer is known analytically. Use it to test whether [extraction / bias calculation / constraint] behaves as intended."</w:t>
      </w:r>
    </w:p>
    <w:p>
      <w:pPr>
        <w:pStyle w:val="ListParagraph"/>
        <w:numPr>
          <w:ilvl w:val="0"/>
          <w:numId w:val="2"/>
        </w:numPr>
        <w:spacing w:after="80"/>
      </w:pPr>
      <w:r>
        <w:rPr>
          <w:rFonts w:ascii="Arial" w:cs="Arial" w:eastAsia="Arial" w:hAnsi="Arial"/>
          <w:sz w:val="22"/>
          <w:szCs w:val="22"/>
        </w:rPr>
        <w:t xml:space="preserve">"Construct a toy dataset with two groups, three indicators, and known population parameter values. Show what the current code produces and what the correct answer should be."</w:t>
      </w:r>
    </w:p>
    <w:p>
      <w:pPr>
        <w:pStyle w:val="ListParagraph"/>
        <w:numPr>
          <w:ilvl w:val="0"/>
          <w:numId w:val="2"/>
        </w:numPr>
        <w:spacing w:after="80"/>
      </w:pPr>
      <w:r>
        <w:rPr>
          <w:rFonts w:ascii="Arial" w:cs="Arial" w:eastAsia="Arial" w:hAnsi="Arial"/>
          <w:sz w:val="22"/>
          <w:szCs w:val="22"/>
        </w:rPr>
        <w:t xml:space="preserve">"Write an R script that simulates one replication with N = 100,000 from the DGM. Check that the sample means, variances, and correlations are close to the stated population values."</w:t>
      </w:r>
    </w:p>
    <w:p>
      <w:pPr>
        <w:pStyle w:val="ListParagraph"/>
        <w:numPr>
          <w:ilvl w:val="0"/>
          <w:numId w:val="2"/>
        </w:numPr>
        <w:spacing w:after="80"/>
      </w:pPr>
      <w:r>
        <w:rPr>
          <w:rFonts w:ascii="Arial" w:cs="Arial" w:eastAsia="Arial" w:hAnsi="Arial"/>
          <w:sz w:val="22"/>
          <w:szCs w:val="22"/>
        </w:rPr>
        <w:t xml:space="preserve">"After identifying a possible issue, write the smallest R test that would definitively confirm or rule it out."</w:t>
      </w:r>
    </w:p>
    <w:p>
      <w:pPr>
        <w:spacing w:after="80"/>
      </w:pPr>
    </w:p>
    <w:p>
      <w:pPr>
        <w:spacing w:after="160"/>
        <w:jc w:val="left"/>
      </w:pPr>
      <w:r>
        <w:rPr>
          <w:rFonts w:ascii="Arial" w:cs="Arial" w:eastAsia="Arial" w:hAnsi="Arial"/>
          <w:sz w:val="22"/>
          <w:szCs w:val="22"/>
        </w:rPr>
        <w:t xml:space="preserve">The discipline of writing tests forces you to be precise about what you believe the code should do. If you cannot state the expected output for a specific input, you do not understand the code well enough to review it.</w:t>
      </w:r>
    </w:p>
    <w:p>
      <w:pPr>
        <w:spacing w:after="120"/>
      </w:pPr>
    </w:p>
    <w:p>
      <w:pPr>
        <w:pStyle w:val="Heading2"/>
        <w:spacing w:after="120" w:before="200"/>
      </w:pPr>
      <w:r>
        <w:rPr>
          <w:rFonts w:ascii="Arial" w:cs="Arial" w:eastAsia="Arial" w:hAnsi="Arial"/>
          <w:b/>
          <w:bCs/>
          <w:sz w:val="26"/>
          <w:szCs w:val="26"/>
        </w:rPr>
        <w:t xml:space="preserve">8.6  Force Uncertainty</w:t>
      </w:r>
    </w:p>
    <w:p>
      <w:pPr>
        <w:spacing w:after="160"/>
        <w:jc w:val="left"/>
      </w:pPr>
      <w:r>
        <w:rPr>
          <w:rFonts w:ascii="Arial" w:cs="Arial" w:eastAsia="Arial" w:hAnsi="Arial"/>
          <w:sz w:val="22"/>
          <w:szCs w:val="22"/>
        </w:rPr>
        <w:t xml:space="preserve">AI tends to answer confidently even when it is working from incomplete information. Counter this by ending each review prompt with an explicit request to surface what was unverifiable. This turns partial answers into a checklist of what still needs to be checked.</w:t>
      </w:r>
    </w:p>
    <w:p>
      <w:pPr>
        <w:spacing w:after="80"/>
      </w:pPr>
    </w:p>
    <w:p>
      <w:pPr>
        <w:pBdr>
          <w:left w:val="single" w:color="375623" w:sz="12" w:space="4"/>
        </w:pBdr>
        <w:shd w:fill="E2EFDA" w:val="clear"/>
        <w:spacing w:after="160"/>
        <w:ind w:left="360"/>
      </w:pPr>
      <w:r>
        <w:rPr>
          <w:rFonts w:ascii="Arial" w:cs="Arial" w:eastAsia="Arial" w:hAnsi="Arial"/>
          <w:i/>
          <w:iCs/>
          <w:sz w:val="22"/>
          <w:szCs w:val="22"/>
        </w:rPr>
        <w:t xml:space="preserve">End each review prompt with: "List anything you cannot verify from the information I provided, and tell me what additional file, object, or output you would need to verify it."</w:t>
      </w:r>
    </w:p>
    <w:p>
      <w:pPr>
        <w:spacing w:after="160"/>
        <w:jc w:val="left"/>
      </w:pPr>
      <w:r>
        <w:rPr>
          <w:rFonts w:ascii="Arial" w:cs="Arial" w:eastAsia="Arial" w:hAnsi="Arial"/>
          <w:sz w:val="22"/>
          <w:szCs w:val="22"/>
        </w:rPr>
        <w:t xml:space="preserve">AI will often say "I cannot verify X because you did not provide the parameter generation script" or "I assumed the column order matches the header — you should confirm this by running names() on the object." These are the follow-up checks you need. If you do not ask, AI will fill in the gaps silently.</w:t>
      </w:r>
    </w:p>
    <w:p>
      <w:pPr>
        <w:spacing w:after="120"/>
      </w:pPr>
    </w:p>
    <w:p>
      <w:pPr>
        <w:pStyle w:val="Heading2"/>
        <w:spacing w:after="120" w:before="200"/>
      </w:pPr>
      <w:r>
        <w:rPr>
          <w:rFonts w:ascii="Arial" w:cs="Arial" w:eastAsia="Arial" w:hAnsi="Arial"/>
          <w:b/>
          <w:bCs/>
          <w:sz w:val="26"/>
          <w:szCs w:val="26"/>
        </w:rPr>
        <w:t xml:space="preserve">8.7  Independent Re-Prompting</w:t>
      </w:r>
    </w:p>
    <w:p>
      <w:pPr>
        <w:spacing w:after="160"/>
        <w:jc w:val="left"/>
      </w:pPr>
      <w:r>
        <w:rPr>
          <w:rFonts w:ascii="Arial" w:cs="Arial" w:eastAsia="Arial" w:hAnsi="Arial"/>
          <w:sz w:val="22"/>
          <w:szCs w:val="22"/>
        </w:rPr>
        <w:t xml:space="preserve">For high-stakes checks — identification constraints, significance definitions, condition labels — start a fresh AI session and ask the same question in a different way. Do not carry forward the context of the previous conversation.</w:t>
      </w:r>
    </w:p>
    <w:p>
      <w:pPr>
        <w:spacing w:after="80"/>
      </w:pPr>
    </w:p>
    <w:p>
      <w:pPr>
        <w:pStyle w:val="ListParagraph"/>
        <w:numPr>
          <w:ilvl w:val="0"/>
          <w:numId w:val="2"/>
        </w:numPr>
        <w:spacing w:after="80"/>
      </w:pPr>
      <w:r>
        <w:rPr>
          <w:rFonts w:ascii="Arial" w:cs="Arial" w:eastAsia="Arial" w:hAnsi="Arial"/>
          <w:sz w:val="22"/>
          <w:szCs w:val="22"/>
        </w:rPr>
        <w:t xml:space="preserve">Open a new session with no prior context. Paste the same code and ask the question from scratch using different phrasing.</w:t>
      </w:r>
    </w:p>
    <w:p>
      <w:pPr>
        <w:pStyle w:val="ListParagraph"/>
        <w:numPr>
          <w:ilvl w:val="0"/>
          <w:numId w:val="2"/>
        </w:numPr>
        <w:spacing w:after="80"/>
      </w:pPr>
      <w:r>
        <w:rPr>
          <w:rFonts w:ascii="Arial" w:cs="Arial" w:eastAsia="Arial" w:hAnsi="Arial"/>
          <w:sz w:val="22"/>
          <w:szCs w:val="22"/>
        </w:rPr>
        <w:t xml:space="preserve">If the two sessions agree, that is meaningful corroboration. If they disagree, investigate why — the disagreement itself is informative.</w:t>
      </w:r>
    </w:p>
    <w:p>
      <w:pPr>
        <w:pStyle w:val="ListParagraph"/>
        <w:numPr>
          <w:ilvl w:val="0"/>
          <w:numId w:val="2"/>
        </w:numPr>
        <w:spacing w:after="80"/>
      </w:pPr>
      <w:r>
        <w:rPr>
          <w:rFonts w:ascii="Arial" w:cs="Arial" w:eastAsia="Arial" w:hAnsi="Arial"/>
          <w:sz w:val="22"/>
          <w:szCs w:val="22"/>
        </w:rPr>
        <w:t xml:space="preserve">Do not use the agreement of two AI answers as a substitute for an independent check against the code. Use it as a signal about whether the question is well-specified.</w:t>
      </w:r>
    </w:p>
    <w:p>
      <w:pPr>
        <w:spacing w:after="80"/>
      </w:pPr>
    </w:p>
    <w:p>
      <w:pPr>
        <w:spacing w:after="160"/>
        <w:jc w:val="left"/>
      </w:pPr>
      <w:r>
        <w:rPr>
          <w:rFonts w:ascii="Arial" w:cs="Arial" w:eastAsia="Arial" w:hAnsi="Arial"/>
          <w:sz w:val="22"/>
          <w:szCs w:val="22"/>
        </w:rPr>
        <w:t xml:space="preserve">This works because AI responses are sensitive to framing. When you ask the same question two ways and get the same answer, you have some evidence the answer is not an artifact of how you asked. When you get different answers, you have learned that the question was ambiguous — and ambiguity in a review question is itself a finding.</w:t>
      </w:r>
    </w:p>
    <w:p>
      <w:pPr>
        <w:spacing w:after="120"/>
      </w:pPr>
    </w:p>
    <w:p>
      <w:pPr>
        <w:pStyle w:val="Heading2"/>
        <w:spacing w:after="120" w:before="200"/>
      </w:pPr>
      <w:r>
        <w:rPr>
          <w:rFonts w:ascii="Arial" w:cs="Arial" w:eastAsia="Arial" w:hAnsi="Arial"/>
          <w:b/>
          <w:bCs/>
          <w:sz w:val="26"/>
          <w:szCs w:val="26"/>
        </w:rPr>
        <w:t xml:space="preserve">8.8  Verify Math Independently</w:t>
      </w:r>
    </w:p>
    <w:p>
      <w:pPr>
        <w:spacing w:after="160"/>
        <w:jc w:val="left"/>
      </w:pPr>
      <w:r>
        <w:rPr>
          <w:rFonts w:ascii="Arial" w:cs="Arial" w:eastAsia="Arial" w:hAnsi="Arial"/>
          <w:sz w:val="22"/>
          <w:szCs w:val="22"/>
        </w:rPr>
        <w:t xml:space="preserve">When a formula has a mathematical derivation, have AI derive the answer from first principles and compare. This catches cases where the formula is internally consistent but built on a wrong assumption.</w:t>
      </w:r>
    </w:p>
    <w:p>
      <w:pPr>
        <w:spacing w:after="80"/>
      </w:pPr>
    </w:p>
    <w:p>
      <w:pPr>
        <w:pStyle w:val="ListParagraph"/>
        <w:numPr>
          <w:ilvl w:val="0"/>
          <w:numId w:val="2"/>
        </w:numPr>
        <w:spacing w:after="80"/>
      </w:pPr>
      <w:r>
        <w:rPr>
          <w:rFonts w:ascii="Arial" w:cs="Arial" w:eastAsia="Arial" w:hAnsi="Arial"/>
          <w:sz w:val="22"/>
          <w:szCs w:val="22"/>
        </w:rPr>
        <w:t xml:space="preserve">"Derive from first principles what value [formula] should produce given [stated conditions]. Then check whether the code matches your derivation."</w:t>
      </w:r>
    </w:p>
    <w:p>
      <w:pPr>
        <w:pStyle w:val="ListParagraph"/>
        <w:numPr>
          <w:ilvl w:val="0"/>
          <w:numId w:val="2"/>
        </w:numPr>
        <w:spacing w:after="80"/>
      </w:pPr>
      <w:r>
        <w:rPr>
          <w:rFonts w:ascii="Arial" w:cs="Arial" w:eastAsia="Arial" w:hAnsi="Arial"/>
          <w:sz w:val="22"/>
          <w:szCs w:val="22"/>
        </w:rPr>
        <w:t xml:space="preserve">"[This scaling formula] is supposed to put [variable] on [stated scale]. Derive algebraically what the rescaled variable produces in expectation. Is it the intended quantity?"</w:t>
      </w:r>
    </w:p>
    <w:p>
      <w:pPr>
        <w:pStyle w:val="ListParagraph"/>
        <w:numPr>
          <w:ilvl w:val="0"/>
          <w:numId w:val="2"/>
        </w:numPr>
        <w:spacing w:after="80"/>
      </w:pPr>
      <w:r>
        <w:rPr>
          <w:rFonts w:ascii="Arial" w:cs="Arial" w:eastAsia="Arial" w:hAnsi="Arial"/>
          <w:sz w:val="22"/>
          <w:szCs w:val="22"/>
        </w:rPr>
        <w:t xml:space="preserve">"The DGM imposes [constraint]. Derive the population value of [parameter] under that constraint, then verify the code produces that value."</w:t>
      </w:r>
    </w:p>
    <w:p>
      <w:pPr>
        <w:spacing w:after="120"/>
      </w:pPr>
    </w:p>
    <w:p>
      <w:pPr>
        <w:pStyle w:val="Heading1"/>
        <w:spacing w:after="160" w:before="280"/>
      </w:pPr>
      <w:r>
        <w:rPr>
          <w:rFonts w:ascii="Arial" w:cs="Arial" w:eastAsia="Arial" w:hAnsi="Arial"/>
          <w:b/>
          <w:bCs/>
          <w:sz w:val="32"/>
          <w:szCs w:val="32"/>
        </w:rPr>
        <w:t xml:space="preserve">9  Document What You Find</w:t>
      </w:r>
    </w:p>
    <w:p>
      <w:pPr>
        <w:spacing w:after="160"/>
        <w:jc w:val="left"/>
      </w:pPr>
      <w:r>
        <w:rPr>
          <w:rFonts w:ascii="Arial" w:cs="Arial" w:eastAsia="Arial" w:hAnsi="Arial"/>
          <w:sz w:val="22"/>
          <w:szCs w:val="22"/>
        </w:rPr>
        <w:t xml:space="preserve">Every review session should produce a written record. Vague notes like "check the CI stuff" are worthless three weeks later. Precise notes like "CI bounds extracted by column index — version-fragile, use named access" are actionable.</w:t>
      </w:r>
    </w:p>
    <w:p>
      <w:pPr>
        <w:spacing w:after="160"/>
        <w:jc w:val="left"/>
      </w:pPr>
      <w:r>
        <w:rPr>
          <w:rFonts w:ascii="Arial" w:cs="Arial" w:eastAsia="Arial" w:hAnsi="Arial"/>
          <w:sz w:val="22"/>
          <w:szCs w:val="22"/>
        </w:rPr>
        <w:t xml:space="preserve">For each issue found, record:</w:t>
      </w:r>
    </w:p>
    <w:p>
      <w:pPr>
        <w:spacing w:after="40"/>
      </w:pPr>
    </w:p>
    <w:p>
      <w:pPr>
        <w:pStyle w:val="ListParagraph"/>
        <w:numPr>
          <w:ilvl w:val="0"/>
          <w:numId w:val="3"/>
        </w:numPr>
        <w:spacing w:after="80"/>
      </w:pPr>
      <w:r>
        <w:rPr>
          <w:rFonts w:ascii="Arial" w:cs="Arial" w:eastAsia="Arial" w:hAnsi="Arial"/>
          <w:sz w:val="22"/>
          <w:szCs w:val="22"/>
        </w:rPr>
        <w:t xml:space="preserve">What the code does.</w:t>
      </w:r>
    </w:p>
    <w:p>
      <w:pPr>
        <w:pStyle w:val="ListParagraph"/>
        <w:numPr>
          <w:ilvl w:val="0"/>
          <w:numId w:val="3"/>
        </w:numPr>
        <w:spacing w:after="80"/>
      </w:pPr>
      <w:r>
        <w:rPr>
          <w:rFonts w:ascii="Arial" w:cs="Arial" w:eastAsia="Arial" w:hAnsi="Arial"/>
          <w:sz w:val="22"/>
          <w:szCs w:val="22"/>
        </w:rPr>
        <w:t xml:space="preserve">What it should do.</w:t>
      </w:r>
    </w:p>
    <w:p>
      <w:pPr>
        <w:pStyle w:val="ListParagraph"/>
        <w:numPr>
          <w:ilvl w:val="0"/>
          <w:numId w:val="3"/>
        </w:numPr>
        <w:spacing w:after="80"/>
      </w:pPr>
      <w:r>
        <w:rPr>
          <w:rFonts w:ascii="Arial" w:cs="Arial" w:eastAsia="Arial" w:hAnsi="Arial"/>
          <w:sz w:val="22"/>
          <w:szCs w:val="22"/>
        </w:rPr>
        <w:t xml:space="preserve">The exact file and line number.</w:t>
      </w:r>
    </w:p>
    <w:p>
      <w:pPr>
        <w:pStyle w:val="ListParagraph"/>
        <w:numPr>
          <w:ilvl w:val="0"/>
          <w:numId w:val="3"/>
        </w:numPr>
        <w:spacing w:after="80"/>
      </w:pPr>
      <w:r>
        <w:rPr>
          <w:rFonts w:ascii="Arial" w:cs="Arial" w:eastAsia="Arial" w:hAnsi="Arial"/>
          <w:sz w:val="22"/>
          <w:szCs w:val="22"/>
        </w:rPr>
        <w:t xml:space="preserve">Whether the error is silent or loud.</w:t>
      </w:r>
    </w:p>
    <w:p>
      <w:pPr>
        <w:pStyle w:val="ListParagraph"/>
        <w:numPr>
          <w:ilvl w:val="0"/>
          <w:numId w:val="3"/>
        </w:numPr>
        <w:spacing w:after="80"/>
      </w:pPr>
      <w:r>
        <w:rPr>
          <w:rFonts w:ascii="Arial" w:cs="Arial" w:eastAsia="Arial" w:hAnsi="Arial"/>
          <w:sz w:val="22"/>
          <w:szCs w:val="22"/>
        </w:rPr>
        <w:t xml:space="preserve">A specific corrected version of the code.</w:t>
      </w:r>
    </w:p>
    <w:p>
      <w:pPr>
        <w:spacing w:after="80"/>
      </w:pPr>
    </w:p>
    <w:p>
      <w:pPr>
        <w:spacing w:after="160"/>
        <w:jc w:val="left"/>
      </w:pPr>
      <w:r>
        <w:rPr>
          <w:rFonts w:ascii="Arial" w:cs="Arial" w:eastAsia="Arial" w:hAnsi="Arial"/>
          <w:sz w:val="22"/>
          <w:szCs w:val="22"/>
        </w:rPr>
        <w:t xml:space="preserve">Prioritize issues by consequence. An error that silently mislabels every plot in the paper is Priority 1. An error that produces a slightly wrong diagnostic statistic that nobody reports is Priority 3. Not all bugs are equal.</w:t>
      </w:r>
    </w:p>
    <w:p>
      <w:pPr>
        <w:spacing w:after="120"/>
      </w:pPr>
    </w:p>
    <w:p>
      <w:pPr>
        <w:pStyle w:val="Heading1"/>
        <w:spacing w:after="160" w:before="280"/>
      </w:pPr>
      <w:r>
        <w:rPr>
          <w:rFonts w:ascii="Arial" w:cs="Arial" w:eastAsia="Arial" w:hAnsi="Arial"/>
          <w:b/>
          <w:bCs/>
          <w:sz w:val="32"/>
          <w:szCs w:val="32"/>
        </w:rPr>
        <w:t xml:space="preserve">10  Required Deliverable</w:t>
      </w:r>
    </w:p>
    <w:p>
      <w:pPr>
        <w:spacing w:after="160"/>
        <w:jc w:val="left"/>
      </w:pPr>
      <w:r>
        <w:rPr>
          <w:rFonts w:ascii="Arial" w:cs="Arial" w:eastAsia="Arial" w:hAnsi="Arial"/>
          <w:sz w:val="22"/>
          <w:szCs w:val="22"/>
        </w:rPr>
        <w:t xml:space="preserve">After completing a review, submit the following table with every row filled in. "Yes/No" in the Issue column is not sufficient — if the answer is No, the Evidence column must show how you verified it. Leaving the Evidence column blank means you did not actually check.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000"/>
        <w:gridCol w:w="2600"/>
      </w:tblGrid>
      <w:tr>
        <w:trPr>
          <w:tblHeader/>
        </w:trPr>
        <w:tc>
          <w:tcPr>
            <w:tcW w:type="dxa" w:w="15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Component</w:t>
            </w:r>
          </w:p>
        </w:tc>
        <w:tc>
          <w:tcPr>
            <w:tcW w:type="dxa" w:w="20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What I checked</w:t>
            </w:r>
          </w:p>
        </w:tc>
        <w:tc>
          <w:tcPr>
            <w:tcW w:type="dxa" w:w="2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Evidence</w:t>
            </w:r>
          </w:p>
        </w:tc>
        <w:tc>
          <w:tcPr>
            <w:tcW w:type="dxa" w:w="10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Issue?</w:t>
            </w:r>
          </w:p>
        </w:tc>
        <w:tc>
          <w:tcPr>
            <w:tcW w:type="dxa" w:w="26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Follow-up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Population formulas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Derived expected values; compared to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i/>
                <w:iCs/>
                <w:color w:val="999999"/>
                <w:sz w:val="20"/>
                <w:szCs w:val="20"/>
              </w:rPr>
              <w:t xml:space="preserve">Yes / 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Fitted model</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Identification constraints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Listed all constraints; compared to DGM</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i/>
                <w:iCs/>
                <w:color w:val="999999"/>
                <w:sz w:val="20"/>
                <w:szCs w:val="20"/>
              </w:rPr>
              <w:t xml:space="preserve">Yes / No</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Named vs. positional indexing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Identified every positional extraction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i/>
                <w:iCs/>
                <w:color w:val="999999"/>
                <w:sz w:val="20"/>
                <w:szCs w:val="20"/>
              </w:rPr>
              <w:t xml:space="preserve">Yes / 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Metrics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Bias / coverage / power formulas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Traced data objects; checked formulas for edge cases</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i/>
                <w:iCs/>
                <w:color w:val="999999"/>
                <w:sz w:val="20"/>
                <w:szCs w:val="20"/>
              </w:rPr>
              <w:t xml:space="preserve">Yes / No</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Plots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Labels and filters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Traced condition codes from simulation to plot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i/>
                <w:iCs/>
                <w:color w:val="999999"/>
                <w:sz w:val="20"/>
                <w:szCs w:val="20"/>
              </w:rPr>
              <w:t xml:space="preserve">Yes / 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Reproducibility</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All RNGs seeded; unique seeds per replication</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Traced seed from generation to use in each script</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i/>
                <w:iCs/>
                <w:color w:val="999999"/>
                <w:sz w:val="20"/>
                <w:szCs w:val="20"/>
              </w:rPr>
              <w:t xml:space="preserve">Yes / No</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top"/>
          </w:tcPr>
          <w:p>
            <w:pPr>
              <w:spacing w:after="0"/>
            </w:pPr>
            <w:r>
              <w:rPr>
                <w:rFonts w:ascii="Arial" w:cs="Arial" w:eastAsia="Arial" w:hAnsi="Arial"/>
                <w:color w:val="000000"/>
                <w:sz w:val="20"/>
                <w:szCs w:val="20"/>
              </w:rPr>
              <w:t xml:space="preserve"/>
            </w:r>
          </w:p>
        </w:tc>
      </w:tr>
    </w:tbl>
    <w:p>
      <w:pPr>
        <w:spacing w:after="160"/>
      </w:pPr>
    </w:p>
    <w:p>
      <w:pPr>
        <w:spacing w:after="160"/>
        <w:jc w:val="left"/>
      </w:pPr>
      <w:r>
        <w:rPr>
          <w:rFonts w:ascii="Arial" w:cs="Arial" w:eastAsia="Arial" w:hAnsi="Arial"/>
          <w:sz w:val="22"/>
          <w:szCs w:val="22"/>
        </w:rPr>
        <w:t xml:space="preserve">The purpose of this table is not to create paperwork. It is to make the review evidence-based rather than impressionistic. "I read through it and it looked fine" is not evidence. "I traced group_prob from the simulation script to the plot labeler and confirmed that value 2 corresponds to the 60/40 condition, not 80/20" is evidence.</w:t>
      </w:r>
    </w:p>
    <w:p>
      <w:pPr>
        <w:spacing w:after="120"/>
      </w:pPr>
    </w:p>
    <w:p>
      <w:pPr>
        <w:pStyle w:val="Heading1"/>
        <w:spacing w:after="160" w:before="280"/>
      </w:pPr>
      <w:r>
        <w:rPr>
          <w:rFonts w:ascii="Arial" w:cs="Arial" w:eastAsia="Arial" w:hAnsi="Arial"/>
          <w:b/>
          <w:bCs/>
          <w:sz w:val="32"/>
          <w:szCs w:val="32"/>
        </w:rPr>
        <w:t xml:space="preserve">11  What AI Cannot Do For You</w:t>
      </w:r>
    </w:p>
    <w:p>
      <w:pPr>
        <w:spacing w:after="160"/>
        <w:jc w:val="left"/>
      </w:pPr>
      <w:r>
        <w:rPr>
          <w:rFonts w:ascii="Arial" w:cs="Arial" w:eastAsia="Arial" w:hAnsi="Arial"/>
          <w:sz w:val="22"/>
          <w:szCs w:val="22"/>
        </w:rPr>
        <w:t xml:space="preserve">AI will not spontaneously check whether a filter selects the conditions you intended unless you ask it to trace the filter values back to their definitions. It will not notice that a metric is computed on the wrong data object unless you ask it to trace the object from creation to use. It will not notice that a planned output is missing unless you ask whether every agreed-upon output is actually implemented.</w:t>
      </w:r>
    </w:p>
    <w:p>
      <w:pPr>
        <w:spacing w:after="160"/>
        <w:jc w:val="left"/>
      </w:pPr>
      <w:r>
        <w:rPr>
          <w:rFonts w:ascii="Arial" w:cs="Arial" w:eastAsia="Arial" w:hAnsi="Arial"/>
          <w:sz w:val="22"/>
          <w:szCs w:val="22"/>
        </w:rPr>
        <w:t xml:space="preserve">AI reads where you point it. The skill this guide is trying to build is knowing where to point. That knowledge comes from understanding your own pipeline well enough to identify every place where something could silently go wrong — and then being willing to check each one, even when you are fairly confident it is fine.</w:t>
      </w:r>
    </w:p>
    <w:p>
      <w:pPr>
        <w:pBdr>
          <w:left w:val="single" w:color="2E5496" w:sz="12" w:space="4"/>
        </w:pBdr>
        <w:shd w:fill="DEEAF1" w:val="clear"/>
        <w:spacing w:after="160"/>
        <w:ind w:left="360"/>
      </w:pPr>
      <w:r>
        <w:rPr>
          <w:rFonts w:ascii="Arial" w:cs="Arial" w:eastAsia="Arial" w:hAnsi="Arial"/>
          <w:i/>
          <w:iCs/>
          <w:sz w:val="22"/>
          <w:szCs w:val="22"/>
        </w:rPr>
        <w:t xml:space="preserve">The errors that cost the most are the ones you were fairly confident about.</w:t>
      </w:r>
    </w:p>
    <w:p>
      <w:pPr>
        <w:spacing w:after="160"/>
        <w:jc w:val="left"/>
      </w:pPr>
      <w:r>
        <w:rPr>
          <w:rFonts w:ascii="Arial" w:cs="Arial" w:eastAsia="Arial" w:hAnsi="Arial"/>
          <w:sz w:val="22"/>
          <w:szCs w:val="22"/>
        </w:rPr>
        <w:t xml:space="preserve">Efficiency is a virtue in research, but it is the wrong goal during code review. The goal during code review is completeness. A one-hour systematic review that finds three silent errors is worth more than a ten-minute scan that finds none.</w:t>
      </w:r>
    </w:p>
    <w:p>
      <w:pPr>
        <w:pStyle w:val="Heading1"/>
        <w:spacing w:after="160" w:before="280"/>
      </w:pPr>
      <w:r>
        <w:rPr>
          <w:rFonts w:ascii="Arial" w:cs="Arial" w:eastAsia="Arial" w:hAnsi="Arial"/>
          <w:b/>
          <w:bCs/>
          <w:sz w:val="32"/>
          <w:szCs w:val="32"/>
        </w:rPr>
        <w:t xml:space="preserve">12  Your First Assignment</w:t>
      </w:r>
    </w:p>
    <w:p>
      <w:pPr>
        <w:spacing w:after="160"/>
        <w:jc w:val="left"/>
      </w:pPr>
      <w:r>
        <w:rPr>
          <w:rFonts w:ascii="Arial" w:cs="Arial" w:eastAsia="Arial" w:hAnsi="Arial"/>
          <w:sz w:val="22"/>
          <w:szCs w:val="22"/>
        </w:rPr>
        <w:t xml:space="preserve">Read this guide. Then start with the fitted model syntax.</w:t>
      </w:r>
    </w:p>
    <w:p>
      <w:pPr>
        <w:spacing w:after="80"/>
      </w:pPr>
    </w:p>
    <w:p>
      <w:pPr>
        <w:spacing w:after="160"/>
        <w:jc w:val="left"/>
      </w:pPr>
      <w:r>
        <w:rPr>
          <w:rFonts w:ascii="Arial" w:cs="Arial" w:eastAsia="Arial" w:hAnsi="Arial"/>
          <w:sz w:val="22"/>
          <w:szCs w:val="22"/>
        </w:rPr>
        <w:t xml:space="preserve">For each estimator in your simulation, submit a table with the following columns: Constraint, Scope (within-group or across-group), Intentional (yes/no), Matches DGM (yes/no/uncertain). Fill in every row for every constraint imposed by the fitted model — equality constraints, fixed parameters, marker indicators, and intercept fixings.</w:t>
      </w:r>
    </w:p>
    <w:p>
      <w:pPr>
        <w:spacing w:after="80"/>
      </w:pPr>
    </w:p>
    <w:p>
      <w:pPr>
        <w:spacing w:after="160"/>
        <w:jc w:val="left"/>
      </w:pPr>
      <w:r>
        <w:rPr>
          <w:rFonts w:ascii="Arial" w:cs="Arial" w:eastAsia="Arial" w:hAnsi="Arial"/>
          <w:sz w:val="22"/>
          <w:szCs w:val="22"/>
        </w:rPr>
        <w:t xml:space="preserve">Do not start with bias, coverage, or plots. Start with the model. Every downstream performance result depends on the estimator being identified correctly. If the identification scheme is wrong, the results are uninterpretable — regardless of how carefully the metrics are computed.</w:t>
      </w:r>
    </w:p>
    <w:p>
      <w:pPr>
        <w:spacing w:after="80"/>
      </w:pPr>
    </w:p>
    <w:p>
      <w:pPr>
        <w:pBdr>
          <w:left w:val="single" w:color="2E5496" w:sz="12" w:space="4"/>
        </w:pBdr>
        <w:shd w:fill="DEEAF1" w:val="clear"/>
        <w:spacing w:after="160"/>
        <w:ind w:left="360"/>
      </w:pPr>
      <w:r>
        <w:rPr>
          <w:rFonts w:ascii="Arial" w:cs="Arial" w:eastAsia="Arial" w:hAnsi="Arial"/>
          <w:i/>
          <w:iCs/>
          <w:sz w:val="22"/>
          <w:szCs w:val="22"/>
        </w:rPr>
        <w:t xml:space="preserve">Use the prompts in Section 6.2 to build the constraint table. Then compare each constraint to the DGM. That comparison is the review.</w:t>
      </w:r>
    </w:p>
    <w:p>
      <w:pPr>
        <w:spacing w:after="200"/>
      </w:pPr>
    </w:p>
    <w:p>
      <w:pPr>
        <w:spacing w:after="160"/>
        <w:jc w:val="left"/>
      </w:pPr>
      <w:r>
        <w:rPr>
          <w:rFonts w:ascii="Arial" w:cs="Arial" w:eastAsia="Arial" w:hAnsi="Arial"/>
          <w:i/>
          <w:iCs/>
          <w:color w:val="777777"/>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spacing w:after="120"/>
    </w:pPr>
    <w:r>
      <w:rPr>
        <w:rFonts w:ascii="Arial" w:cs="Arial" w:eastAsia="Arial" w:hAnsi="Arial"/>
        <w:color w:val="555555"/>
        <w:sz w:val="18"/>
        <w:szCs w:val="18"/>
      </w:rPr>
      <w:t xml:space="preserve">Using AI for Systematic Simulation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2026-04-28T16:58:03.456Z</dcterms:created>
  <dcterms:modified xsi:type="dcterms:W3CDTF">2026-04-28T16:58:03.456Z</dcterms:modified>
</cp:coreProperties>
</file>

<file path=docProps/custom.xml><?xml version="1.0" encoding="utf-8"?>
<Properties xmlns="http://schemas.openxmlformats.org/officeDocument/2006/custom-properties" xmlns:vt="http://schemas.openxmlformats.org/officeDocument/2006/docPropsVTypes"/>
</file>