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192"/>
        <w:gridCol w:w="3126"/>
        <w:gridCol w:w="3780"/>
      </w:tblGrid>
      <w:tr w:rsidR="00331560" w:rsidTr="008D596F">
        <w:tc>
          <w:tcPr>
            <w:tcW w:w="3192" w:type="dxa"/>
          </w:tcPr>
          <w:p w:rsidR="00331560" w:rsidRPr="00F57FE6" w:rsidRDefault="00F57FE6" w:rsidP="00F57FE6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126" w:type="dxa"/>
          </w:tcPr>
          <w:p w:rsidR="00331560" w:rsidRPr="00F57FE6" w:rsidRDefault="00331560" w:rsidP="00F57FE6">
            <w:pPr>
              <w:jc w:val="center"/>
              <w:rPr>
                <w:b/>
              </w:rPr>
            </w:pPr>
            <w:r w:rsidRPr="00F57FE6">
              <w:rPr>
                <w:b/>
              </w:rPr>
              <w:t>Level</w:t>
            </w:r>
          </w:p>
        </w:tc>
        <w:tc>
          <w:tcPr>
            <w:tcW w:w="3780" w:type="dxa"/>
          </w:tcPr>
          <w:p w:rsidR="00331560" w:rsidRPr="00F57FE6" w:rsidRDefault="00331560" w:rsidP="00F57FE6">
            <w:pPr>
              <w:jc w:val="center"/>
              <w:rPr>
                <w:b/>
              </w:rPr>
            </w:pPr>
            <w:r w:rsidRPr="00F57FE6">
              <w:rPr>
                <w:b/>
              </w:rPr>
              <w:t>Status</w:t>
            </w:r>
          </w:p>
        </w:tc>
      </w:tr>
      <w:tr w:rsidR="00331560" w:rsidTr="008D596F">
        <w:tc>
          <w:tcPr>
            <w:tcW w:w="3192" w:type="dxa"/>
          </w:tcPr>
          <w:p w:rsidR="00331560" w:rsidRDefault="00331560">
            <w:r>
              <w:t>The Pig</w:t>
            </w:r>
          </w:p>
        </w:tc>
        <w:tc>
          <w:tcPr>
            <w:tcW w:w="3126" w:type="dxa"/>
          </w:tcPr>
          <w:p w:rsidR="00331560" w:rsidRDefault="006221DE">
            <w:r>
              <w:t>Narrative, B2</w:t>
            </w:r>
          </w:p>
        </w:tc>
        <w:tc>
          <w:tcPr>
            <w:tcW w:w="3780" w:type="dxa"/>
          </w:tcPr>
          <w:p w:rsidR="00331560" w:rsidRDefault="00431967">
            <w:r>
              <w:t>Complete</w:t>
            </w:r>
          </w:p>
        </w:tc>
      </w:tr>
      <w:tr w:rsidR="00331560" w:rsidTr="008D596F">
        <w:tc>
          <w:tcPr>
            <w:tcW w:w="3192" w:type="dxa"/>
          </w:tcPr>
          <w:p w:rsidR="00331560" w:rsidRDefault="00331560" w:rsidP="00A947FC">
            <w:r>
              <w:t xml:space="preserve">Whales </w:t>
            </w:r>
            <w:r w:rsidR="00A947FC">
              <w:t xml:space="preserve">See </w:t>
            </w:r>
            <w:r>
              <w:t>with Their Ears</w:t>
            </w:r>
          </w:p>
        </w:tc>
        <w:tc>
          <w:tcPr>
            <w:tcW w:w="3126" w:type="dxa"/>
          </w:tcPr>
          <w:p w:rsidR="00331560" w:rsidRDefault="00A947FC">
            <w:r>
              <w:t>Informational, B</w:t>
            </w:r>
          </w:p>
        </w:tc>
        <w:tc>
          <w:tcPr>
            <w:tcW w:w="3780" w:type="dxa"/>
          </w:tcPr>
          <w:p w:rsidR="00331560" w:rsidRDefault="00431967">
            <w:r>
              <w:t>Complete</w:t>
            </w:r>
          </w:p>
        </w:tc>
      </w:tr>
      <w:tr w:rsidR="00331560" w:rsidTr="008D596F">
        <w:tc>
          <w:tcPr>
            <w:tcW w:w="3192" w:type="dxa"/>
          </w:tcPr>
          <w:p w:rsidR="00331560" w:rsidRDefault="00331560">
            <w:r>
              <w:t>The Rainbow</w:t>
            </w:r>
          </w:p>
        </w:tc>
        <w:tc>
          <w:tcPr>
            <w:tcW w:w="3126" w:type="dxa"/>
          </w:tcPr>
          <w:p w:rsidR="00331560" w:rsidRDefault="0098158A">
            <w:r>
              <w:t>Opinion, C1</w:t>
            </w:r>
          </w:p>
        </w:tc>
        <w:tc>
          <w:tcPr>
            <w:tcW w:w="3780" w:type="dxa"/>
          </w:tcPr>
          <w:p w:rsidR="00F57FE6" w:rsidRDefault="00166C07" w:rsidP="0098158A">
            <w:r>
              <w:t>Complete</w:t>
            </w:r>
          </w:p>
        </w:tc>
      </w:tr>
      <w:tr w:rsidR="00331560" w:rsidTr="008D596F">
        <w:tc>
          <w:tcPr>
            <w:tcW w:w="3192" w:type="dxa"/>
          </w:tcPr>
          <w:p w:rsidR="00331560" w:rsidRDefault="00331560">
            <w:r>
              <w:t>Dinosaurs</w:t>
            </w:r>
          </w:p>
        </w:tc>
        <w:tc>
          <w:tcPr>
            <w:tcW w:w="3126" w:type="dxa"/>
          </w:tcPr>
          <w:p w:rsidR="00331560" w:rsidRDefault="00431967">
            <w:r>
              <w:t>Informational, D</w:t>
            </w:r>
          </w:p>
        </w:tc>
        <w:tc>
          <w:tcPr>
            <w:tcW w:w="3780" w:type="dxa"/>
          </w:tcPr>
          <w:p w:rsidR="00331560" w:rsidRDefault="00431967">
            <w:r>
              <w:t>Complete</w:t>
            </w:r>
          </w:p>
        </w:tc>
      </w:tr>
      <w:tr w:rsidR="00331560" w:rsidTr="008D596F">
        <w:tc>
          <w:tcPr>
            <w:tcW w:w="3192" w:type="dxa"/>
          </w:tcPr>
          <w:p w:rsidR="00331560" w:rsidRDefault="00331560">
            <w:r>
              <w:t>A Whale of a Tale</w:t>
            </w:r>
          </w:p>
        </w:tc>
        <w:tc>
          <w:tcPr>
            <w:tcW w:w="3126" w:type="dxa"/>
          </w:tcPr>
          <w:p w:rsidR="00331560" w:rsidRDefault="00331560">
            <w:r>
              <w:t>Narrative</w:t>
            </w:r>
            <w:r w:rsidR="00431967">
              <w:t>,</w:t>
            </w:r>
            <w:r>
              <w:t xml:space="preserve"> E</w:t>
            </w:r>
          </w:p>
        </w:tc>
        <w:tc>
          <w:tcPr>
            <w:tcW w:w="3780" w:type="dxa"/>
          </w:tcPr>
          <w:p w:rsidR="00331560" w:rsidRDefault="00431967">
            <w:r>
              <w:t>Complete</w:t>
            </w:r>
            <w:r w:rsidR="00797F8E">
              <w:t xml:space="preserve"> (need to revise)</w:t>
            </w:r>
          </w:p>
        </w:tc>
      </w:tr>
      <w:tr w:rsidR="00331560" w:rsidTr="008D596F">
        <w:tc>
          <w:tcPr>
            <w:tcW w:w="3192" w:type="dxa"/>
          </w:tcPr>
          <w:p w:rsidR="00331560" w:rsidRDefault="00331560">
            <w:r>
              <w:t>The Battle of Little Big Horn</w:t>
            </w:r>
          </w:p>
        </w:tc>
        <w:tc>
          <w:tcPr>
            <w:tcW w:w="3126" w:type="dxa"/>
          </w:tcPr>
          <w:p w:rsidR="00331560" w:rsidRDefault="00431967">
            <w:r>
              <w:t>Informational, F1</w:t>
            </w:r>
          </w:p>
        </w:tc>
        <w:tc>
          <w:tcPr>
            <w:tcW w:w="3780" w:type="dxa"/>
          </w:tcPr>
          <w:p w:rsidR="00331560" w:rsidRDefault="00431967">
            <w:r>
              <w:t>Complete</w:t>
            </w:r>
          </w:p>
        </w:tc>
      </w:tr>
      <w:tr w:rsidR="00331560" w:rsidTr="008D596F">
        <w:tc>
          <w:tcPr>
            <w:tcW w:w="3192" w:type="dxa"/>
          </w:tcPr>
          <w:p w:rsidR="00331560" w:rsidRDefault="00331560">
            <w:r>
              <w:t>On the Boat with Cromwell</w:t>
            </w:r>
          </w:p>
        </w:tc>
        <w:tc>
          <w:tcPr>
            <w:tcW w:w="3126" w:type="dxa"/>
          </w:tcPr>
          <w:p w:rsidR="00331560" w:rsidRDefault="00431967">
            <w:r>
              <w:t>Narrative, H</w:t>
            </w:r>
          </w:p>
        </w:tc>
        <w:tc>
          <w:tcPr>
            <w:tcW w:w="3780" w:type="dxa"/>
          </w:tcPr>
          <w:p w:rsidR="00331560" w:rsidRDefault="006205DE">
            <w:r>
              <w:t>Complete</w:t>
            </w:r>
          </w:p>
        </w:tc>
      </w:tr>
      <w:tr w:rsidR="00331560" w:rsidTr="008D596F">
        <w:tc>
          <w:tcPr>
            <w:tcW w:w="3192" w:type="dxa"/>
          </w:tcPr>
          <w:p w:rsidR="00331560" w:rsidRDefault="00331560">
            <w:r>
              <w:t>Nana Upstairs</w:t>
            </w:r>
            <w:r w:rsidR="00797F8E">
              <w:t xml:space="preserve">, </w:t>
            </w:r>
            <w:r w:rsidR="00797F8E" w:rsidRPr="00797F8E">
              <w:t>Nana Downstairs</w:t>
            </w:r>
          </w:p>
        </w:tc>
        <w:tc>
          <w:tcPr>
            <w:tcW w:w="3126" w:type="dxa"/>
          </w:tcPr>
          <w:p w:rsidR="00331560" w:rsidRDefault="0093099B">
            <w:r>
              <w:t>Response, F1</w:t>
            </w:r>
          </w:p>
        </w:tc>
        <w:tc>
          <w:tcPr>
            <w:tcW w:w="3780" w:type="dxa"/>
          </w:tcPr>
          <w:p w:rsidR="00331560" w:rsidRDefault="008D596F">
            <w:r>
              <w:t>Complete</w:t>
            </w:r>
          </w:p>
        </w:tc>
      </w:tr>
      <w:tr w:rsidR="00331560" w:rsidTr="008D596F">
        <w:tc>
          <w:tcPr>
            <w:tcW w:w="3192" w:type="dxa"/>
          </w:tcPr>
          <w:p w:rsidR="00331560" w:rsidRDefault="00331560">
            <w:r>
              <w:t>Gemstone Mining with Dad</w:t>
            </w:r>
          </w:p>
        </w:tc>
        <w:tc>
          <w:tcPr>
            <w:tcW w:w="3126" w:type="dxa"/>
          </w:tcPr>
          <w:p w:rsidR="00331560" w:rsidRDefault="00331560">
            <w:r>
              <w:t>Narrative</w:t>
            </w:r>
            <w:r w:rsidR="00431967">
              <w:t>,</w:t>
            </w:r>
            <w:r>
              <w:t xml:space="preserve"> G2</w:t>
            </w:r>
          </w:p>
        </w:tc>
        <w:tc>
          <w:tcPr>
            <w:tcW w:w="3780" w:type="dxa"/>
          </w:tcPr>
          <w:p w:rsidR="00331560" w:rsidRDefault="00166C07">
            <w:r>
              <w:t>Complete</w:t>
            </w:r>
            <w:r w:rsidR="00797F8E">
              <w:t xml:space="preserve"> (need to revise)</w:t>
            </w:r>
          </w:p>
        </w:tc>
      </w:tr>
      <w:tr w:rsidR="00331560" w:rsidTr="008D596F">
        <w:tc>
          <w:tcPr>
            <w:tcW w:w="3192" w:type="dxa"/>
          </w:tcPr>
          <w:p w:rsidR="00331560" w:rsidRPr="00166C07" w:rsidRDefault="00166C07">
            <w:r w:rsidRPr="00166C07">
              <w:t>Battle Cry of Freedom</w:t>
            </w:r>
          </w:p>
        </w:tc>
        <w:tc>
          <w:tcPr>
            <w:tcW w:w="3126" w:type="dxa"/>
          </w:tcPr>
          <w:p w:rsidR="00331560" w:rsidRPr="00166C07" w:rsidRDefault="008D596F">
            <w:r>
              <w:t xml:space="preserve">Informational Narrative, </w:t>
            </w:r>
            <w:r w:rsidR="00166C07" w:rsidRPr="00166C07">
              <w:t>H</w:t>
            </w:r>
          </w:p>
        </w:tc>
        <w:tc>
          <w:tcPr>
            <w:tcW w:w="3780" w:type="dxa"/>
          </w:tcPr>
          <w:p w:rsidR="00331560" w:rsidRPr="00166C07" w:rsidRDefault="008D596F">
            <w:r>
              <w:t>Complete</w:t>
            </w:r>
          </w:p>
        </w:tc>
      </w:tr>
      <w:tr w:rsidR="00331560" w:rsidRPr="00C870F9" w:rsidTr="008D596F">
        <w:tc>
          <w:tcPr>
            <w:tcW w:w="3192" w:type="dxa"/>
          </w:tcPr>
          <w:p w:rsidR="00331560" w:rsidRPr="00C870F9" w:rsidRDefault="00331560">
            <w:pPr>
              <w:rPr>
                <w:strike/>
              </w:rPr>
            </w:pPr>
            <w:r w:rsidRPr="00C870F9">
              <w:rPr>
                <w:strike/>
              </w:rPr>
              <w:t>A Healthy Perspective</w:t>
            </w:r>
          </w:p>
        </w:tc>
        <w:tc>
          <w:tcPr>
            <w:tcW w:w="3126" w:type="dxa"/>
          </w:tcPr>
          <w:p w:rsidR="00331560" w:rsidRPr="00C870F9" w:rsidRDefault="00331560">
            <w:pPr>
              <w:rPr>
                <w:strike/>
              </w:rPr>
            </w:pPr>
            <w:r w:rsidRPr="00C870F9">
              <w:rPr>
                <w:strike/>
              </w:rPr>
              <w:t>Informational</w:t>
            </w:r>
            <w:r w:rsidR="00431967" w:rsidRPr="00C870F9">
              <w:rPr>
                <w:strike/>
              </w:rPr>
              <w:t>,</w:t>
            </w:r>
            <w:r w:rsidRPr="00C870F9">
              <w:rPr>
                <w:strike/>
              </w:rPr>
              <w:t xml:space="preserve"> M</w:t>
            </w:r>
          </w:p>
        </w:tc>
        <w:tc>
          <w:tcPr>
            <w:tcW w:w="3780" w:type="dxa"/>
          </w:tcPr>
          <w:p w:rsidR="00331560" w:rsidRPr="00C870F9" w:rsidRDefault="0098158A" w:rsidP="00166C07">
            <w:pPr>
              <w:rPr>
                <w:strike/>
              </w:rPr>
            </w:pPr>
            <w:r w:rsidRPr="00C870F9">
              <w:rPr>
                <w:strike/>
              </w:rPr>
              <w:t xml:space="preserve">Dr. Powell – </w:t>
            </w:r>
            <w:r w:rsidR="00166C07" w:rsidRPr="00C870F9">
              <w:rPr>
                <w:strike/>
              </w:rPr>
              <w:t>In Progress</w:t>
            </w:r>
          </w:p>
        </w:tc>
      </w:tr>
      <w:tr w:rsidR="0098158A" w:rsidTr="008D596F">
        <w:tc>
          <w:tcPr>
            <w:tcW w:w="3192" w:type="dxa"/>
          </w:tcPr>
          <w:p w:rsidR="0098158A" w:rsidRDefault="0098158A">
            <w:r>
              <w:t>Reading</w:t>
            </w:r>
          </w:p>
        </w:tc>
        <w:tc>
          <w:tcPr>
            <w:tcW w:w="3126" w:type="dxa"/>
          </w:tcPr>
          <w:p w:rsidR="0098158A" w:rsidRDefault="004E373F" w:rsidP="006205DE">
            <w:r>
              <w:t>Opinion</w:t>
            </w:r>
            <w:r w:rsidR="006205DE">
              <w:t>, D</w:t>
            </w:r>
          </w:p>
        </w:tc>
        <w:tc>
          <w:tcPr>
            <w:tcW w:w="3780" w:type="dxa"/>
          </w:tcPr>
          <w:p w:rsidR="0098158A" w:rsidRDefault="00166C07">
            <w:r>
              <w:t>Complete</w:t>
            </w:r>
            <w:r w:rsidR="00797F8E">
              <w:t xml:space="preserve"> (need to revise)</w:t>
            </w:r>
          </w:p>
        </w:tc>
      </w:tr>
      <w:tr w:rsidR="0098158A" w:rsidTr="008D596F">
        <w:tc>
          <w:tcPr>
            <w:tcW w:w="3192" w:type="dxa"/>
          </w:tcPr>
          <w:p w:rsidR="0098158A" w:rsidRDefault="0098158A">
            <w:r>
              <w:t>Letter to Board of Education</w:t>
            </w:r>
          </w:p>
        </w:tc>
        <w:tc>
          <w:tcPr>
            <w:tcW w:w="3126" w:type="dxa"/>
          </w:tcPr>
          <w:p w:rsidR="0098158A" w:rsidRDefault="00041E6D">
            <w:r>
              <w:t>Argument, I2</w:t>
            </w:r>
          </w:p>
        </w:tc>
        <w:tc>
          <w:tcPr>
            <w:tcW w:w="3780" w:type="dxa"/>
          </w:tcPr>
          <w:p w:rsidR="0098158A" w:rsidRDefault="00166C07">
            <w:r>
              <w:t>Complete</w:t>
            </w:r>
          </w:p>
        </w:tc>
      </w:tr>
      <w:tr w:rsidR="00166C07" w:rsidTr="008D596F">
        <w:tc>
          <w:tcPr>
            <w:tcW w:w="3192" w:type="dxa"/>
          </w:tcPr>
          <w:p w:rsidR="00166C07" w:rsidRDefault="00166C07">
            <w:r>
              <w:t>Maria</w:t>
            </w:r>
          </w:p>
        </w:tc>
        <w:tc>
          <w:tcPr>
            <w:tcW w:w="3126" w:type="dxa"/>
          </w:tcPr>
          <w:p w:rsidR="00166C07" w:rsidRDefault="008D596F">
            <w:r>
              <w:t xml:space="preserve">Poem, </w:t>
            </w:r>
            <w:r w:rsidR="00166C07">
              <w:t>J</w:t>
            </w:r>
          </w:p>
        </w:tc>
        <w:tc>
          <w:tcPr>
            <w:tcW w:w="3780" w:type="dxa"/>
          </w:tcPr>
          <w:p w:rsidR="00166C07" w:rsidRDefault="008D596F">
            <w:r>
              <w:t>Complete</w:t>
            </w:r>
          </w:p>
        </w:tc>
      </w:tr>
      <w:tr w:rsidR="00216D8D" w:rsidRPr="00C870F9" w:rsidTr="008D596F">
        <w:tc>
          <w:tcPr>
            <w:tcW w:w="3192" w:type="dxa"/>
          </w:tcPr>
          <w:p w:rsidR="00216D8D" w:rsidRPr="00C870F9" w:rsidRDefault="00216D8D">
            <w:pPr>
              <w:rPr>
                <w:strike/>
              </w:rPr>
            </w:pPr>
            <w:r w:rsidRPr="00C870F9">
              <w:rPr>
                <w:strike/>
              </w:rPr>
              <w:t>Blue Moon</w:t>
            </w:r>
          </w:p>
        </w:tc>
        <w:tc>
          <w:tcPr>
            <w:tcW w:w="3126" w:type="dxa"/>
          </w:tcPr>
          <w:p w:rsidR="00216D8D" w:rsidRPr="00C870F9" w:rsidRDefault="00216D8D">
            <w:pPr>
              <w:rPr>
                <w:strike/>
              </w:rPr>
            </w:pPr>
            <w:r w:rsidRPr="00C870F9">
              <w:rPr>
                <w:strike/>
              </w:rPr>
              <w:t>Narrative, J</w:t>
            </w:r>
          </w:p>
        </w:tc>
        <w:tc>
          <w:tcPr>
            <w:tcW w:w="3780" w:type="dxa"/>
          </w:tcPr>
          <w:p w:rsidR="00216D8D" w:rsidRPr="00C870F9" w:rsidRDefault="00797F8E">
            <w:pPr>
              <w:rPr>
                <w:strike/>
              </w:rPr>
            </w:pPr>
            <w:r w:rsidRPr="00C870F9">
              <w:rPr>
                <w:strike/>
              </w:rPr>
              <w:t>Dr. Powell – In Progress</w:t>
            </w:r>
          </w:p>
        </w:tc>
      </w:tr>
      <w:tr w:rsidR="00216D8D" w:rsidTr="008D596F">
        <w:tc>
          <w:tcPr>
            <w:tcW w:w="3192" w:type="dxa"/>
          </w:tcPr>
          <w:p w:rsidR="00216D8D" w:rsidRDefault="00797F8E">
            <w:r w:rsidRPr="00797F8E">
              <w:t>Risks due to Obesity</w:t>
            </w:r>
          </w:p>
        </w:tc>
        <w:tc>
          <w:tcPr>
            <w:tcW w:w="3126" w:type="dxa"/>
          </w:tcPr>
          <w:p w:rsidR="00216D8D" w:rsidRDefault="00797F8E" w:rsidP="00797F8E">
            <w:r w:rsidRPr="00797F8E">
              <w:t xml:space="preserve">Argument, </w:t>
            </w:r>
            <w:r w:rsidR="00C870F9">
              <w:t>K</w:t>
            </w:r>
            <w:bookmarkStart w:id="0" w:name="_GoBack"/>
            <w:bookmarkEnd w:id="0"/>
          </w:p>
        </w:tc>
        <w:tc>
          <w:tcPr>
            <w:tcW w:w="3780" w:type="dxa"/>
          </w:tcPr>
          <w:p w:rsidR="00216D8D" w:rsidRDefault="00797F8E">
            <w:r>
              <w:t>Dr. Powell – In Progress</w:t>
            </w:r>
          </w:p>
        </w:tc>
      </w:tr>
      <w:tr w:rsidR="00216D8D" w:rsidTr="00C870F9">
        <w:tc>
          <w:tcPr>
            <w:tcW w:w="10098" w:type="dxa"/>
            <w:gridSpan w:val="3"/>
          </w:tcPr>
          <w:p w:rsidR="00216D8D" w:rsidRDefault="00216D8D" w:rsidP="00C870F9">
            <w:r>
              <w:t>Not using:</w:t>
            </w:r>
          </w:p>
          <w:p w:rsidR="00216D8D" w:rsidRDefault="00216D8D" w:rsidP="00216D8D">
            <w:pPr>
              <w:pStyle w:val="ListParagraph"/>
              <w:numPr>
                <w:ilvl w:val="0"/>
                <w:numId w:val="1"/>
              </w:numPr>
            </w:pPr>
            <w:r w:rsidRPr="00216D8D">
              <w:t xml:space="preserve">Sheldon the Turtle, Narrative, Level C </w:t>
            </w:r>
          </w:p>
          <w:p w:rsidR="00216D8D" w:rsidRPr="008D596F" w:rsidRDefault="00216D8D" w:rsidP="00216D8D">
            <w:pPr>
              <w:pStyle w:val="ListParagraph"/>
              <w:numPr>
                <w:ilvl w:val="0"/>
                <w:numId w:val="1"/>
              </w:numPr>
            </w:pPr>
            <w:r w:rsidRPr="00216D8D">
              <w:t>There Will Come Soft Rains, Argument, Level M</w:t>
            </w:r>
          </w:p>
        </w:tc>
      </w:tr>
    </w:tbl>
    <w:p w:rsidR="004E373F" w:rsidRDefault="004E373F"/>
    <w:sectPr w:rsidR="004E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0A7"/>
    <w:multiLevelType w:val="hybridMultilevel"/>
    <w:tmpl w:val="BFF2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60"/>
    <w:rsid w:val="00041E6D"/>
    <w:rsid w:val="00166C07"/>
    <w:rsid w:val="00216D8D"/>
    <w:rsid w:val="002F2DD1"/>
    <w:rsid w:val="00331560"/>
    <w:rsid w:val="00431967"/>
    <w:rsid w:val="004D0EE9"/>
    <w:rsid w:val="004E373F"/>
    <w:rsid w:val="006205DE"/>
    <w:rsid w:val="006221DE"/>
    <w:rsid w:val="006D4E17"/>
    <w:rsid w:val="007022F5"/>
    <w:rsid w:val="00797F8E"/>
    <w:rsid w:val="008D596F"/>
    <w:rsid w:val="0093099B"/>
    <w:rsid w:val="00966522"/>
    <w:rsid w:val="0098158A"/>
    <w:rsid w:val="00A947FC"/>
    <w:rsid w:val="00C870F9"/>
    <w:rsid w:val="00D01F90"/>
    <w:rsid w:val="00F5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7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7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Harbour, Melissa Nichole</dc:creator>
  <cp:lastModifiedBy>Debbie Powell</cp:lastModifiedBy>
  <cp:revision>2</cp:revision>
  <dcterms:created xsi:type="dcterms:W3CDTF">2014-01-10T03:39:00Z</dcterms:created>
  <dcterms:modified xsi:type="dcterms:W3CDTF">2014-01-10T03:39:00Z</dcterms:modified>
</cp:coreProperties>
</file>