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3FB8A" w14:textId="77777777" w:rsidR="0017725F" w:rsidRPr="007D1917" w:rsidRDefault="00F032E6" w:rsidP="0017725F">
      <w:pPr>
        <w:pStyle w:val="Heading1"/>
        <w:tabs>
          <w:tab w:val="left" w:pos="142"/>
        </w:tabs>
        <w:ind w:left="-426"/>
        <w:rPr>
          <w:sz w:val="24"/>
          <w:szCs w:val="24"/>
        </w:rPr>
      </w:pPr>
      <w:r>
        <w:t xml:space="preserve">Cognition </w:t>
      </w:r>
      <w:r w:rsidR="007D1917">
        <w:t xml:space="preserve">– 1989 </w:t>
      </w:r>
      <w:r>
        <w:t xml:space="preserve">– </w:t>
      </w:r>
      <w:r w:rsidR="007D1917" w:rsidRPr="007D1917">
        <w:rPr>
          <w:sz w:val="24"/>
          <w:szCs w:val="24"/>
        </w:rPr>
        <w:t>functional cognitive performance at age 43</w:t>
      </w:r>
    </w:p>
    <w:p w14:paraId="09D5AFEF" w14:textId="77777777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993234" w14:paraId="68FDCA4C" w14:textId="77777777" w:rsidTr="00BA5901">
        <w:trPr>
          <w:jc w:val="center"/>
        </w:trPr>
        <w:tc>
          <w:tcPr>
            <w:tcW w:w="3510" w:type="dxa"/>
          </w:tcPr>
          <w:p w14:paraId="65CB0C49" w14:textId="77777777" w:rsidR="00993234" w:rsidRPr="00F90CDC" w:rsidRDefault="00993234" w:rsidP="00F90CDC">
            <w:pPr>
              <w:rPr>
                <w:b/>
              </w:rPr>
            </w:pPr>
            <w:r>
              <w:rPr>
                <w:b/>
              </w:rPr>
              <w:t>Description of variables</w:t>
            </w:r>
          </w:p>
        </w:tc>
        <w:tc>
          <w:tcPr>
            <w:tcW w:w="6379" w:type="dxa"/>
          </w:tcPr>
          <w:p w14:paraId="39A329A8" w14:textId="77777777" w:rsidR="00020C61" w:rsidRDefault="00020C61" w:rsidP="00020C61">
            <w:r>
              <w:t xml:space="preserve">Cognitive function was first tested at age 8 years in a school setting, and again in this setting at ages 11 and 15 years.  </w:t>
            </w:r>
            <w:r w:rsidR="007D1917">
              <w:t>With the single exception of a test repeated at age 26 years (reading comprehension) cognitive function was not assessed again until age 43 years. At this time there was a shift away from tests of intellectual ability and towards the assessment of functional cognitive performance (memory, processing speed and motor praxis).</w:t>
            </w:r>
          </w:p>
          <w:p w14:paraId="4381E367" w14:textId="77777777" w:rsidR="005706C1" w:rsidRPr="00610C3E" w:rsidRDefault="007D1917" w:rsidP="007D1917">
            <w:pPr>
              <w:rPr>
                <w:sz w:val="18"/>
                <w:szCs w:val="18"/>
              </w:rPr>
            </w:pPr>
            <w:r>
              <w:t>Some of these tests were repeated at age 53 years (1999), with the addition at this age of a verbal ability test (the NART) to link back to related tests in childhood</w:t>
            </w:r>
            <w:r w:rsidR="00D975A7">
              <w:t>.</w:t>
            </w:r>
          </w:p>
        </w:tc>
      </w:tr>
      <w:tr w:rsidR="00BA5901" w14:paraId="414C6DE6" w14:textId="77777777" w:rsidTr="00BA5901">
        <w:trPr>
          <w:jc w:val="center"/>
        </w:trPr>
        <w:tc>
          <w:tcPr>
            <w:tcW w:w="3510" w:type="dxa"/>
          </w:tcPr>
          <w:p w14:paraId="6B46A451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101AA80C" w14:textId="77777777" w:rsidR="00F90CDC" w:rsidRPr="00F90CDC" w:rsidRDefault="00F90CDC" w:rsidP="00D84E42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</w:tc>
        <w:tc>
          <w:tcPr>
            <w:tcW w:w="6379" w:type="dxa"/>
          </w:tcPr>
          <w:p w14:paraId="69AD8822" w14:textId="77777777" w:rsidR="00F032E6" w:rsidRPr="00C13083" w:rsidRDefault="00F032E6" w:rsidP="00020C61">
            <w:r>
              <w:t xml:space="preserve">Cognitive Function </w:t>
            </w:r>
          </w:p>
        </w:tc>
      </w:tr>
      <w:tr w:rsidR="00E93961" w14:paraId="5F946561" w14:textId="77777777" w:rsidTr="00BA5901">
        <w:trPr>
          <w:jc w:val="center"/>
        </w:trPr>
        <w:tc>
          <w:tcPr>
            <w:tcW w:w="3510" w:type="dxa"/>
          </w:tcPr>
          <w:p w14:paraId="300C5B2B" w14:textId="77777777"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Names of source variables</w:t>
            </w:r>
          </w:p>
          <w:p w14:paraId="65124015" w14:textId="77777777" w:rsidR="00E93961" w:rsidRPr="00F90CDC" w:rsidRDefault="00E93961" w:rsidP="00F90CDC">
            <w:pPr>
              <w:rPr>
                <w:b/>
              </w:rPr>
            </w:pPr>
          </w:p>
        </w:tc>
        <w:tc>
          <w:tcPr>
            <w:tcW w:w="6379" w:type="dxa"/>
          </w:tcPr>
          <w:p w14:paraId="08316011" w14:textId="77777777" w:rsidR="004764C3" w:rsidRDefault="004764C3" w:rsidP="004764C3">
            <w:r>
              <w:t xml:space="preserve">memab89, memac89, membp89, memcc89, memht89, </w:t>
            </w:r>
          </w:p>
          <w:p w14:paraId="693F1802" w14:textId="77777777" w:rsidR="004764C3" w:rsidRDefault="004764C3" w:rsidP="004764C3">
            <w:r>
              <w:t>memlg89, mempr89, memwt89, memot89, pgl189, pgl289, pgl389, pgl489, pgl589, pgr189,</w:t>
            </w:r>
          </w:p>
          <w:p w14:paraId="3488E888" w14:textId="77777777" w:rsidR="004764C3" w:rsidRDefault="004764C3" w:rsidP="004764C3">
            <w:r>
              <w:t>pgr289, pgr389, pgr489, pgr589,</w:t>
            </w:r>
          </w:p>
          <w:p w14:paraId="034D8127" w14:textId="77777777" w:rsidR="004764C3" w:rsidRDefault="004764C3" w:rsidP="004764C3">
            <w:r>
              <w:t>pic189a, pic289a, pic389a, pic489a, pic589a,</w:t>
            </w:r>
          </w:p>
          <w:p w14:paraId="4F605D2E" w14:textId="77777777" w:rsidR="004764C3" w:rsidRDefault="004764C3" w:rsidP="004764C3">
            <w:r>
              <w:t>vscl189, vscl289, vscl389, vsms189,</w:t>
            </w:r>
          </w:p>
          <w:p w14:paraId="3EE38767" w14:textId="77777777" w:rsidR="004764C3" w:rsidRDefault="004764C3" w:rsidP="004764C3">
            <w:r>
              <w:t>vsms289, vsms389, vsrw189, vsrw289, vsrw389,</w:t>
            </w:r>
          </w:p>
          <w:p w14:paraId="39CE5528" w14:textId="77777777" w:rsidR="004764C3" w:rsidRDefault="004764C3" w:rsidP="004764C3">
            <w:r>
              <w:t>wlcd89, wlin189, wlin289, wlin389a, wlt189, wlt289,</w:t>
            </w:r>
          </w:p>
          <w:p w14:paraId="3BA5B819" w14:textId="77777777" w:rsidR="00E93961" w:rsidRPr="00C13083" w:rsidRDefault="004764C3" w:rsidP="004764C3">
            <w:r>
              <w:t>wlt389a.</w:t>
            </w:r>
          </w:p>
        </w:tc>
      </w:tr>
      <w:tr w:rsidR="00E93961" w14:paraId="066E2201" w14:textId="77777777" w:rsidTr="00BA5901">
        <w:trPr>
          <w:jc w:val="center"/>
        </w:trPr>
        <w:tc>
          <w:tcPr>
            <w:tcW w:w="3510" w:type="dxa"/>
          </w:tcPr>
          <w:p w14:paraId="4D7790F2" w14:textId="77777777" w:rsidR="00E93961" w:rsidRPr="00F90CDC" w:rsidRDefault="00E93961" w:rsidP="00F90CDC">
            <w:pPr>
              <w:rPr>
                <w:b/>
              </w:rPr>
            </w:pPr>
            <w:r w:rsidRPr="00F90CDC">
              <w:rPr>
                <w:b/>
              </w:rPr>
              <w:t>Output variables (</w:t>
            </w:r>
            <w:r w:rsidRPr="004764C3">
              <w:rPr>
                <w:b/>
                <w:highlight w:val="lightGray"/>
              </w:rPr>
              <w:t>please list names of new variables created)</w:t>
            </w:r>
          </w:p>
        </w:tc>
        <w:tc>
          <w:tcPr>
            <w:tcW w:w="6379" w:type="dxa"/>
          </w:tcPr>
          <w:p w14:paraId="7F0083EE" w14:textId="77777777" w:rsidR="000D66A1" w:rsidRPr="003A7FE2" w:rsidRDefault="000D66A1" w:rsidP="000D66A1">
            <w:pPr>
              <w:rPr>
                <w:szCs w:val="20"/>
              </w:rPr>
            </w:pPr>
            <w:r w:rsidRPr="003A7FE2">
              <w:rPr>
                <w:szCs w:val="20"/>
              </w:rPr>
              <w:t xml:space="preserve">memab89, memac89, membp89, memcc89, memht89, </w:t>
            </w:r>
          </w:p>
          <w:p w14:paraId="51D23081" w14:textId="77777777" w:rsidR="000D66A1" w:rsidRPr="003A7FE2" w:rsidRDefault="000D66A1" w:rsidP="000D66A1">
            <w:pPr>
              <w:rPr>
                <w:szCs w:val="20"/>
              </w:rPr>
            </w:pPr>
            <w:r w:rsidRPr="003A7FE2">
              <w:rPr>
                <w:szCs w:val="20"/>
              </w:rPr>
              <w:t>memlg89, mempr89, memwt89, memot89,</w:t>
            </w:r>
          </w:p>
          <w:p w14:paraId="079BA633" w14:textId="77777777" w:rsidR="000D66A1" w:rsidRPr="003A7FE2" w:rsidRDefault="000D66A1" w:rsidP="000D66A1">
            <w:pPr>
              <w:rPr>
                <w:szCs w:val="20"/>
              </w:rPr>
            </w:pPr>
            <w:r w:rsidRPr="003A7FE2">
              <w:rPr>
                <w:szCs w:val="20"/>
              </w:rPr>
              <w:t>pgl189, pgl289, pgl389, pgl489, pgl589, pgr189,</w:t>
            </w:r>
          </w:p>
          <w:p w14:paraId="7943A420" w14:textId="77777777" w:rsidR="000D66A1" w:rsidRPr="003A7FE2" w:rsidRDefault="000D66A1" w:rsidP="000D66A1">
            <w:pPr>
              <w:rPr>
                <w:szCs w:val="20"/>
                <w:highlight w:val="lightGray"/>
              </w:rPr>
            </w:pPr>
            <w:r w:rsidRPr="003A7FE2">
              <w:rPr>
                <w:szCs w:val="20"/>
              </w:rPr>
              <w:t xml:space="preserve">pgr289, pgr389, pgr489, pgr589, </w:t>
            </w:r>
            <w:r w:rsidRPr="003A7FE2">
              <w:rPr>
                <w:szCs w:val="20"/>
                <w:highlight w:val="lightGray"/>
              </w:rPr>
              <w:t>pic189, pic289, pic389,</w:t>
            </w:r>
          </w:p>
          <w:p w14:paraId="32FC6945" w14:textId="77777777" w:rsidR="000D66A1" w:rsidRPr="003A7FE2" w:rsidRDefault="000D66A1" w:rsidP="000D66A1">
            <w:pPr>
              <w:rPr>
                <w:szCs w:val="20"/>
              </w:rPr>
            </w:pPr>
            <w:r w:rsidRPr="003A7FE2">
              <w:rPr>
                <w:szCs w:val="20"/>
                <w:highlight w:val="lightGray"/>
              </w:rPr>
              <w:t>pic489, pic589,</w:t>
            </w:r>
            <w:r w:rsidRPr="003A7FE2">
              <w:rPr>
                <w:szCs w:val="20"/>
              </w:rPr>
              <w:t xml:space="preserve"> vscl189, vscl289, vscl389, vsms189,</w:t>
            </w:r>
          </w:p>
          <w:p w14:paraId="185F4978" w14:textId="77777777" w:rsidR="000D66A1" w:rsidRPr="003A7FE2" w:rsidRDefault="000D66A1" w:rsidP="000D66A1">
            <w:pPr>
              <w:rPr>
                <w:szCs w:val="20"/>
              </w:rPr>
            </w:pPr>
            <w:r w:rsidRPr="003A7FE2">
              <w:rPr>
                <w:szCs w:val="20"/>
              </w:rPr>
              <w:t>vsms289, vsms389, vsrw189, vsrw289, vsrw389,</w:t>
            </w:r>
          </w:p>
          <w:p w14:paraId="1A924C6C" w14:textId="77777777" w:rsidR="000D66A1" w:rsidRPr="003A7FE2" w:rsidRDefault="000D66A1" w:rsidP="000D66A1">
            <w:pPr>
              <w:rPr>
                <w:szCs w:val="20"/>
              </w:rPr>
            </w:pPr>
            <w:r w:rsidRPr="003A7FE2">
              <w:rPr>
                <w:szCs w:val="20"/>
              </w:rPr>
              <w:t xml:space="preserve">wlcd89, wlin189, wlin289, </w:t>
            </w:r>
            <w:r w:rsidRPr="003A7FE2">
              <w:rPr>
                <w:szCs w:val="20"/>
                <w:highlight w:val="lightGray"/>
              </w:rPr>
              <w:t>wlin389</w:t>
            </w:r>
            <w:r w:rsidRPr="003A7FE2">
              <w:rPr>
                <w:szCs w:val="20"/>
              </w:rPr>
              <w:t>, wlt189, wlt289,</w:t>
            </w:r>
          </w:p>
          <w:p w14:paraId="798A9E2D" w14:textId="77777777" w:rsidR="000D66A1" w:rsidRPr="003A7FE2" w:rsidRDefault="000D66A1" w:rsidP="000D66A1">
            <w:pPr>
              <w:rPr>
                <w:szCs w:val="20"/>
                <w:highlight w:val="lightGray"/>
              </w:rPr>
            </w:pPr>
            <w:r w:rsidRPr="003A7FE2">
              <w:rPr>
                <w:szCs w:val="20"/>
                <w:highlight w:val="lightGray"/>
              </w:rPr>
              <w:t>wlt389, TSTMEM89, WLT89, WLIN89, PICMEM89,</w:t>
            </w:r>
          </w:p>
          <w:p w14:paraId="55E32779" w14:textId="77777777" w:rsidR="005706C1" w:rsidRPr="00C13083" w:rsidRDefault="000D66A1" w:rsidP="000D66A1">
            <w:r w:rsidRPr="003A7FE2">
              <w:rPr>
                <w:szCs w:val="20"/>
                <w:highlight w:val="lightGray"/>
              </w:rPr>
              <w:t>CANSP189, CANSP289, CANSP389, CANSPa89, PEG89</w:t>
            </w:r>
            <w:r w:rsidRPr="004764C3">
              <w:rPr>
                <w:highlight w:val="lightGray"/>
              </w:rPr>
              <w:t>.</w:t>
            </w:r>
          </w:p>
        </w:tc>
      </w:tr>
    </w:tbl>
    <w:p w14:paraId="20E081C8" w14:textId="77777777" w:rsidR="00993234" w:rsidRPr="00237780" w:rsidRDefault="00993234" w:rsidP="00411F00"/>
    <w:sectPr w:rsidR="00993234" w:rsidRPr="00237780" w:rsidSect="008430C7">
      <w:headerReference w:type="default" r:id="rId8"/>
      <w:pgSz w:w="11906" w:h="16838"/>
      <w:pgMar w:top="1134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9E2AC9" w14:textId="77777777" w:rsidR="00A672E3" w:rsidRDefault="00A672E3" w:rsidP="00A672E3">
      <w:pPr>
        <w:spacing w:after="0" w:line="240" w:lineRule="auto"/>
      </w:pPr>
      <w:r>
        <w:separator/>
      </w:r>
    </w:p>
  </w:endnote>
  <w:endnote w:type="continuationSeparator" w:id="0">
    <w:p w14:paraId="57D11DDD" w14:textId="77777777" w:rsidR="00A672E3" w:rsidRDefault="00A672E3" w:rsidP="00A67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F9186" w14:textId="77777777" w:rsidR="00A672E3" w:rsidRDefault="00A672E3" w:rsidP="00A672E3">
      <w:pPr>
        <w:spacing w:after="0" w:line="240" w:lineRule="auto"/>
      </w:pPr>
      <w:r>
        <w:separator/>
      </w:r>
    </w:p>
  </w:footnote>
  <w:footnote w:type="continuationSeparator" w:id="0">
    <w:p w14:paraId="5DC1A652" w14:textId="77777777" w:rsidR="00A672E3" w:rsidRDefault="00A672E3" w:rsidP="00A67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B3C2A" w14:textId="77777777" w:rsidR="00A672E3" w:rsidRDefault="00A672E3" w:rsidP="006E0535">
    <w:pPr>
      <w:pStyle w:val="Header"/>
      <w:ind w:left="-426"/>
    </w:pPr>
    <w:r>
      <w:t>Cleaned/derived variable metadata top sheet</w:t>
    </w:r>
    <w:r>
      <w:tab/>
    </w:r>
    <w:r w:rsidR="00A4421D">
      <w:tab/>
    </w:r>
    <w:r w:rsidR="007D1917">
      <w:t>February</w:t>
    </w:r>
    <w:r w:rsidR="00B042B6">
      <w:t xml:space="preserve"> 2014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6050B"/>
    <w:multiLevelType w:val="hybridMultilevel"/>
    <w:tmpl w:val="65E2EF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436B2"/>
    <w:multiLevelType w:val="hybridMultilevel"/>
    <w:tmpl w:val="37227ED6"/>
    <w:lvl w:ilvl="0" w:tplc="04090001">
      <w:start w:val="1"/>
      <w:numFmt w:val="bullet"/>
      <w:lvlText w:val=""/>
      <w:lvlJc w:val="left"/>
      <w:pPr>
        <w:tabs>
          <w:tab w:val="num" w:pos="965"/>
        </w:tabs>
        <w:ind w:left="9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05"/>
        </w:tabs>
        <w:ind w:left="240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3125"/>
        </w:tabs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5"/>
        </w:tabs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5"/>
        </w:tabs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5"/>
        </w:tabs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5"/>
        </w:tabs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5"/>
        </w:tabs>
        <w:ind w:left="6725" w:hanging="360"/>
      </w:pPr>
      <w:rPr>
        <w:rFonts w:ascii="Wingdings" w:hAnsi="Wingdings" w:hint="default"/>
      </w:rPr>
    </w:lvl>
  </w:abstractNum>
  <w:abstractNum w:abstractNumId="2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20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01"/>
    <w:rsid w:val="00020C61"/>
    <w:rsid w:val="00073E60"/>
    <w:rsid w:val="000849DC"/>
    <w:rsid w:val="00086A37"/>
    <w:rsid w:val="000B0561"/>
    <w:rsid w:val="000B6E87"/>
    <w:rsid w:val="000D66A1"/>
    <w:rsid w:val="000F182E"/>
    <w:rsid w:val="001701C1"/>
    <w:rsid w:val="0017725F"/>
    <w:rsid w:val="0018748A"/>
    <w:rsid w:val="001B08E1"/>
    <w:rsid w:val="001C0718"/>
    <w:rsid w:val="001C469B"/>
    <w:rsid w:val="001D3A9B"/>
    <w:rsid w:val="00237780"/>
    <w:rsid w:val="00275C10"/>
    <w:rsid w:val="002B7F39"/>
    <w:rsid w:val="002D279E"/>
    <w:rsid w:val="002F1EC4"/>
    <w:rsid w:val="003501B9"/>
    <w:rsid w:val="0039407E"/>
    <w:rsid w:val="00397CB2"/>
    <w:rsid w:val="003A0ACB"/>
    <w:rsid w:val="003A7FE2"/>
    <w:rsid w:val="003B5304"/>
    <w:rsid w:val="003D0CD1"/>
    <w:rsid w:val="004063C9"/>
    <w:rsid w:val="00411F00"/>
    <w:rsid w:val="00434CFD"/>
    <w:rsid w:val="004764C3"/>
    <w:rsid w:val="00494F69"/>
    <w:rsid w:val="004969D3"/>
    <w:rsid w:val="004C183A"/>
    <w:rsid w:val="004D0EBF"/>
    <w:rsid w:val="005706C1"/>
    <w:rsid w:val="005727F4"/>
    <w:rsid w:val="005B350C"/>
    <w:rsid w:val="005C15BF"/>
    <w:rsid w:val="00600EA5"/>
    <w:rsid w:val="00604DB0"/>
    <w:rsid w:val="00610C3E"/>
    <w:rsid w:val="006214D8"/>
    <w:rsid w:val="00646697"/>
    <w:rsid w:val="006466EC"/>
    <w:rsid w:val="00665CBB"/>
    <w:rsid w:val="006741EE"/>
    <w:rsid w:val="006747AE"/>
    <w:rsid w:val="006862A3"/>
    <w:rsid w:val="00690A2D"/>
    <w:rsid w:val="00696745"/>
    <w:rsid w:val="006E0535"/>
    <w:rsid w:val="00712C13"/>
    <w:rsid w:val="00786A09"/>
    <w:rsid w:val="007A6BBE"/>
    <w:rsid w:val="007D1917"/>
    <w:rsid w:val="007F7507"/>
    <w:rsid w:val="00804977"/>
    <w:rsid w:val="00807000"/>
    <w:rsid w:val="008247E9"/>
    <w:rsid w:val="00841794"/>
    <w:rsid w:val="008422B6"/>
    <w:rsid w:val="008430C7"/>
    <w:rsid w:val="00846B08"/>
    <w:rsid w:val="00857C7E"/>
    <w:rsid w:val="0093087F"/>
    <w:rsid w:val="00957A2F"/>
    <w:rsid w:val="00993234"/>
    <w:rsid w:val="009D3082"/>
    <w:rsid w:val="009D52B2"/>
    <w:rsid w:val="009F3FC4"/>
    <w:rsid w:val="00A160F6"/>
    <w:rsid w:val="00A25719"/>
    <w:rsid w:val="00A4421D"/>
    <w:rsid w:val="00A60E17"/>
    <w:rsid w:val="00A61A3C"/>
    <w:rsid w:val="00A65E39"/>
    <w:rsid w:val="00A672E3"/>
    <w:rsid w:val="00A75C93"/>
    <w:rsid w:val="00AA4D2F"/>
    <w:rsid w:val="00AA58D1"/>
    <w:rsid w:val="00AC619B"/>
    <w:rsid w:val="00B042B6"/>
    <w:rsid w:val="00B20D05"/>
    <w:rsid w:val="00B319EA"/>
    <w:rsid w:val="00B84FAC"/>
    <w:rsid w:val="00BA5901"/>
    <w:rsid w:val="00BC2A6F"/>
    <w:rsid w:val="00BD28FD"/>
    <w:rsid w:val="00BF7B1B"/>
    <w:rsid w:val="00C028DF"/>
    <w:rsid w:val="00C0719F"/>
    <w:rsid w:val="00C13083"/>
    <w:rsid w:val="00C21670"/>
    <w:rsid w:val="00C22186"/>
    <w:rsid w:val="00C52EA7"/>
    <w:rsid w:val="00C649FC"/>
    <w:rsid w:val="00C82A7B"/>
    <w:rsid w:val="00C9306F"/>
    <w:rsid w:val="00CF1D8B"/>
    <w:rsid w:val="00D004B8"/>
    <w:rsid w:val="00D1378B"/>
    <w:rsid w:val="00D42B5D"/>
    <w:rsid w:val="00D84E42"/>
    <w:rsid w:val="00D975A7"/>
    <w:rsid w:val="00DA7AEE"/>
    <w:rsid w:val="00DB0509"/>
    <w:rsid w:val="00DC014D"/>
    <w:rsid w:val="00DC08F9"/>
    <w:rsid w:val="00E22F13"/>
    <w:rsid w:val="00E62EF3"/>
    <w:rsid w:val="00E93961"/>
    <w:rsid w:val="00E95398"/>
    <w:rsid w:val="00EC3314"/>
    <w:rsid w:val="00EF73E4"/>
    <w:rsid w:val="00F032E6"/>
    <w:rsid w:val="00F54A81"/>
    <w:rsid w:val="00F90CDC"/>
    <w:rsid w:val="00FB3B3C"/>
    <w:rsid w:val="00FD2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."/>
  <w:listSeparator w:val=","/>
  <w14:docId w14:val="7FF0E4D4"/>
  <w15:docId w15:val="{92513053-8A2C-463F-BE9C-11CA1016A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2E3"/>
    <w:rPr>
      <w:rFonts w:ascii="Verdana" w:hAnsi="Verdana"/>
      <w:sz w:val="20"/>
    </w:rPr>
  </w:style>
  <w:style w:type="paragraph" w:styleId="Footer">
    <w:name w:val="footer"/>
    <w:basedOn w:val="Normal"/>
    <w:link w:val="FooterChar"/>
    <w:uiPriority w:val="99"/>
    <w:unhideWhenUsed/>
    <w:rsid w:val="00A672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2E3"/>
    <w:rPr>
      <w:rFonts w:ascii="Verdana" w:hAnsi="Verdana"/>
      <w:sz w:val="20"/>
    </w:rPr>
  </w:style>
  <w:style w:type="paragraph" w:styleId="BodyTextIndent">
    <w:name w:val="Body Text Indent"/>
    <w:basedOn w:val="Normal"/>
    <w:link w:val="BodyTextIndentChar"/>
    <w:rsid w:val="008430C7"/>
    <w:pPr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430C7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319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19E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19EA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19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19EA"/>
    <w:rPr>
      <w:rFonts w:ascii="Verdana" w:hAnsi="Verdan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1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2BE52F-5A24-48FD-80DE-39D2682F0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2</cp:revision>
  <cp:lastPrinted>2014-02-05T11:09:00Z</cp:lastPrinted>
  <dcterms:created xsi:type="dcterms:W3CDTF">2025-02-28T17:46:00Z</dcterms:created>
  <dcterms:modified xsi:type="dcterms:W3CDTF">2025-02-28T17:46:00Z</dcterms:modified>
</cp:coreProperties>
</file>