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A5EF0" w14:textId="15F8CFFA" w:rsidR="001C469B" w:rsidRDefault="00FD6C5C" w:rsidP="00A25719">
      <w:pPr>
        <w:pStyle w:val="Heading1"/>
      </w:pPr>
      <w:r>
        <w:t xml:space="preserve">Documentation - </w:t>
      </w:r>
      <w:r w:rsidRPr="00FD6C5C">
        <w:t>I46_bamos</w:t>
      </w:r>
      <w:r>
        <w:t xml:space="preserve"> – Insight46 wave 1</w:t>
      </w:r>
    </w:p>
    <w:p w14:paraId="5CE90051" w14:textId="054F60E6"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510"/>
        <w:gridCol w:w="6379"/>
      </w:tblGrid>
      <w:tr w:rsidR="00BA5901" w14:paraId="10FF2869" w14:textId="77777777" w:rsidTr="00BA5901">
        <w:trPr>
          <w:jc w:val="center"/>
        </w:trPr>
        <w:tc>
          <w:tcPr>
            <w:tcW w:w="3510" w:type="dxa"/>
          </w:tcPr>
          <w:p w14:paraId="620313A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B17038E" w14:textId="77777777" w:rsidR="00F90CDC" w:rsidRPr="00F90CDC" w:rsidRDefault="00F90CDC" w:rsidP="00F90CDC">
            <w:pPr>
              <w:rPr>
                <w:b/>
                <w:vertAlign w:val="superscript"/>
              </w:rPr>
            </w:pPr>
            <w:r w:rsidRPr="00F90CDC">
              <w:rPr>
                <w:b/>
                <w:vertAlign w:val="superscript"/>
              </w:rPr>
              <w:t>(may be more than one)</w:t>
            </w:r>
          </w:p>
          <w:p w14:paraId="2CF03667" w14:textId="77777777" w:rsidR="00F90CDC" w:rsidRPr="00F90CDC" w:rsidRDefault="00F90CDC" w:rsidP="00F90CDC">
            <w:pPr>
              <w:rPr>
                <w:b/>
                <w:vertAlign w:val="superscript"/>
              </w:rPr>
            </w:pPr>
          </w:p>
        </w:tc>
        <w:tc>
          <w:tcPr>
            <w:tcW w:w="6379" w:type="dxa"/>
          </w:tcPr>
          <w:p w14:paraId="1663E2C4" w14:textId="507235B6" w:rsidR="00BA5901" w:rsidRDefault="00362DAB" w:rsidP="00F90CDC">
            <w:r>
              <w:t>Imaging outcome measure – white matter hyperintensity volume</w:t>
            </w:r>
            <w:r w:rsidR="00FA207C">
              <w:t xml:space="preserve">s (global and regional) generated using the cross-sectional </w:t>
            </w:r>
            <w:r w:rsidR="00562DF6">
              <w:t>Bayesian Model Selection (</w:t>
            </w:r>
            <w:proofErr w:type="spellStart"/>
            <w:r w:rsidR="00FA207C">
              <w:t>BaMoS</w:t>
            </w:r>
            <w:proofErr w:type="spellEnd"/>
            <w:r w:rsidR="00562DF6">
              <w:t>)</w:t>
            </w:r>
            <w:r w:rsidR="00FA207C">
              <w:t xml:space="preserve"> pipeline</w:t>
            </w:r>
          </w:p>
        </w:tc>
      </w:tr>
    </w:tbl>
    <w:p w14:paraId="5DEDC44C" w14:textId="77777777" w:rsidR="00FD6C5C" w:rsidRDefault="00FD6C5C" w:rsidP="00A70AB8">
      <w:pPr>
        <w:rPr>
          <w:b/>
        </w:rPr>
      </w:pPr>
    </w:p>
    <w:p w14:paraId="3D2817A1" w14:textId="5144F813" w:rsidR="00A70AB8" w:rsidRDefault="00A70AB8" w:rsidP="00A70AB8">
      <w:pPr>
        <w:rPr>
          <w:b/>
        </w:rPr>
      </w:pPr>
      <w:proofErr w:type="spellStart"/>
      <w:r w:rsidRPr="00073D03">
        <w:rPr>
          <w:b/>
        </w:rPr>
        <w:t>BaMoS</w:t>
      </w:r>
      <w:proofErr w:type="spellEnd"/>
      <w:r w:rsidRPr="00073D03">
        <w:rPr>
          <w:b/>
        </w:rPr>
        <w:t xml:space="preserve"> </w:t>
      </w:r>
      <w:r w:rsidR="00073D03" w:rsidRPr="00073D03">
        <w:rPr>
          <w:b/>
        </w:rPr>
        <w:t>outcome variables at 69-71y (Phase 1 Insight 46) (2019-CL)</w:t>
      </w:r>
    </w:p>
    <w:p w14:paraId="6AA83013" w14:textId="26053FA0" w:rsidR="00073D03" w:rsidRDefault="00073D03" w:rsidP="00A70AB8">
      <w:r w:rsidRPr="00073D03">
        <w:t xml:space="preserve">This document details all the variables created from the </w:t>
      </w:r>
      <w:proofErr w:type="spellStart"/>
      <w:r w:rsidRPr="00073D03">
        <w:t>BaMoS</w:t>
      </w:r>
      <w:proofErr w:type="spellEnd"/>
      <w:r w:rsidRPr="00073D03">
        <w:t xml:space="preserve"> pipeline and how they were cleaned</w:t>
      </w:r>
      <w:r>
        <w:t xml:space="preserve"> (i.e. </w:t>
      </w:r>
      <w:proofErr w:type="spellStart"/>
      <w:r>
        <w:t>BaMoS</w:t>
      </w:r>
      <w:proofErr w:type="spellEnd"/>
      <w:r>
        <w:t xml:space="preserve"> QC)</w:t>
      </w:r>
      <w:r w:rsidRPr="00073D03">
        <w:t>.</w:t>
      </w:r>
    </w:p>
    <w:p w14:paraId="3266B039" w14:textId="407F707F" w:rsidR="00073D03" w:rsidRDefault="00073D03" w:rsidP="00A70AB8">
      <w:pPr>
        <w:rPr>
          <w:b/>
        </w:rPr>
      </w:pPr>
      <w:proofErr w:type="spellStart"/>
      <w:r w:rsidRPr="00073D03">
        <w:rPr>
          <w:b/>
        </w:rPr>
        <w:t>BaMoS</w:t>
      </w:r>
      <w:proofErr w:type="spellEnd"/>
      <w:r w:rsidRPr="00073D03">
        <w:rPr>
          <w:b/>
        </w:rPr>
        <w:t xml:space="preserve"> QC</w:t>
      </w:r>
    </w:p>
    <w:p w14:paraId="640FA5D7" w14:textId="0021A3B2" w:rsidR="00073D03" w:rsidRDefault="00073D03" w:rsidP="00073D03">
      <w:pPr>
        <w:spacing w:after="0" w:line="240" w:lineRule="auto"/>
      </w:pPr>
      <w:r>
        <w:t xml:space="preserve">Cross-sectional </w:t>
      </w:r>
      <w:proofErr w:type="spellStart"/>
      <w:r w:rsidRPr="00073D03">
        <w:t>BaMoS</w:t>
      </w:r>
      <w:proofErr w:type="spellEnd"/>
      <w:r w:rsidRPr="00073D03">
        <w:t xml:space="preserve"> processing</w:t>
      </w:r>
      <w:r w:rsidR="00562DF6">
        <w:fldChar w:fldCharType="begin" w:fldLock="1"/>
      </w:r>
      <w:r w:rsidR="00562DF6">
        <w:instrText>ADDIN CSL_CITATION {"citationItems":[{"id":"ITEM-1","itemData":{"DOI":"10.1109/TMI.2015.2419072","ISSN":"1558-254X","PMID":"25850086","abstract":"In neuroimaging studies, pathologies can present themselves as abnormal intensity patterns. Thus, solutions for detecting abnormal intensities are currently under investigation. As each patient is unique, an unbiased and biologically plausible model of pathological data would have to be able to adapt to the subject's individual presentation. Such a model would provide the means for a better understanding of the underlying biological processes and improve one's ability to define pathologically meaningful imaging biomarkers. With this aim in mind, this work proposes a hierarchical fully unsupervised model selection framework for neuroimaging data which enables the distinction between different types of abnormal image patterns without pathological a priori knowledge. Its application on simulated and clinical data demonstrated the ability to detect abnormal intensity clusters, resulting in a competitive to improved behavior in white matter lesion segmentation when compared to three other freely-available automated methods.","author":[{"dropping-particle":"","family":"Sudre","given":"Carole H","non-dropping-particle":"","parse-names":false,"suffix":""},{"dropping-particle":"","family":"Cardoso","given":"M Jorge","non-dropping-particle":"","parse-names":false,"suffix":""},{"dropping-particle":"","family":"Bouvy","given":"Willem H","non-dropping-particle":"","parse-names":false,"suffix":""},{"dropping-particle":"","family":"Biessels","given":"Geert Jan","non-dropping-particle":"","parse-names":false,"suffix":""},{"dropping-particle":"","family":"Barnes","given":"Josephine","non-dropping-particle":"","parse-names":false,"suffix":""},{"dropping-particle":"","family":"Ourselin","given":"Sebastien","non-dropping-particle":"","parse-names":false,"suffix":""}],"container-title":"IEEE transactions on medical imaging","id":"ITEM-1","issue":"10","issued":{"date-parts":[["2015","10"]]},"page":"2079-102","title":"Bayesian model selection for pathological neuroimaging data applied to white matter lesion segmentation.","type":"article-journal","volume":"34"},"uris":["http://www.mendeley.com/documents/?uuid=193a9ef7-8871-398a-995f-6df35ebb2274"]}],"mendeley":{"formattedCitation":"&lt;sup&gt;1&lt;/sup&gt;","plainTextFormattedCitation":"1","previouslyFormattedCitation":"&lt;sup&gt;1&lt;/sup&gt;"},"properties":{"noteIndex":0},"schema":"https://github.com/citation-style-language/schema/raw/master/csl-citation.json"}</w:instrText>
      </w:r>
      <w:r w:rsidR="00562DF6">
        <w:fldChar w:fldCharType="separate"/>
      </w:r>
      <w:r w:rsidR="00562DF6" w:rsidRPr="00562DF6">
        <w:rPr>
          <w:noProof/>
          <w:vertAlign w:val="superscript"/>
        </w:rPr>
        <w:t>1</w:t>
      </w:r>
      <w:r w:rsidR="00562DF6">
        <w:fldChar w:fldCharType="end"/>
      </w:r>
      <w:r w:rsidRPr="00073D03">
        <w:t xml:space="preserve"> was performed using all available </w:t>
      </w:r>
      <w:r>
        <w:t xml:space="preserve">T1 and FLAIR </w:t>
      </w:r>
      <w:r w:rsidRPr="00073D03">
        <w:t>images</w:t>
      </w:r>
      <w:r>
        <w:t xml:space="preserve"> </w:t>
      </w:r>
      <w:r w:rsidR="0087302F">
        <w:t xml:space="preserve">and the </w:t>
      </w:r>
      <w:r>
        <w:t>output</w:t>
      </w:r>
      <w:r w:rsidR="0087302F">
        <w:t xml:space="preserve"> variables extracted</w:t>
      </w:r>
      <w:r>
        <w:t xml:space="preserve">. </w:t>
      </w:r>
      <w:proofErr w:type="spellStart"/>
      <w:r>
        <w:t>BaMoS</w:t>
      </w:r>
      <w:proofErr w:type="spellEnd"/>
      <w:r>
        <w:t xml:space="preserve"> segmentations were then visually reviewed in </w:t>
      </w:r>
      <w:proofErr w:type="spellStart"/>
      <w:r>
        <w:t>NiftyMidas</w:t>
      </w:r>
      <w:proofErr w:type="spellEnd"/>
      <w:r>
        <w:t xml:space="preserve">, overlaid on the resampled FLAIR image. Issues with </w:t>
      </w:r>
      <w:r w:rsidRPr="00073D03">
        <w:t xml:space="preserve">segmentation that arose </w:t>
      </w:r>
      <w:proofErr w:type="spellStart"/>
      <w:r w:rsidRPr="00073D03">
        <w:t>e.g</w:t>
      </w:r>
      <w:proofErr w:type="spellEnd"/>
      <w:r w:rsidRPr="00073D03">
        <w:t xml:space="preserve"> mis-segmentation of cortical strokes, excessive temporal lobe artefacts</w:t>
      </w:r>
      <w:r>
        <w:t>,</w:t>
      </w:r>
      <w:r w:rsidRPr="00073D03">
        <w:t xml:space="preserve"> were flagged and </w:t>
      </w:r>
      <w:r w:rsidR="00573619">
        <w:t xml:space="preserve">the scans </w:t>
      </w:r>
      <w:r w:rsidRPr="00073D03">
        <w:t>re-r</w:t>
      </w:r>
      <w:r w:rsidR="00573619">
        <w:t>u</w:t>
      </w:r>
      <w:r w:rsidRPr="00073D03">
        <w:t xml:space="preserve">n </w:t>
      </w:r>
      <w:r w:rsidR="00573619">
        <w:t xml:space="preserve">with </w:t>
      </w:r>
      <w:r w:rsidRPr="00073D03">
        <w:t xml:space="preserve">modified </w:t>
      </w:r>
      <w:proofErr w:type="spellStart"/>
      <w:r w:rsidRPr="00073D03">
        <w:t>BaMoS</w:t>
      </w:r>
      <w:proofErr w:type="spellEnd"/>
      <w:r w:rsidRPr="00073D03">
        <w:t xml:space="preserve"> scripts, the segmentations for which were then returned and re-reviewed. Choroid plexus which was excessively mis-segmented (as determined </w:t>
      </w:r>
      <w:r w:rsidR="00573619">
        <w:t>on visual review</w:t>
      </w:r>
      <w:r w:rsidRPr="00073D03">
        <w:t xml:space="preserve">) was manually edited in </w:t>
      </w:r>
      <w:proofErr w:type="spellStart"/>
      <w:r w:rsidRPr="00073D03">
        <w:t>NiftyMidas</w:t>
      </w:r>
      <w:proofErr w:type="spellEnd"/>
      <w:r w:rsidRPr="00073D03">
        <w:t xml:space="preserve"> and </w:t>
      </w:r>
      <w:r w:rsidR="00573619">
        <w:t>updated outputs generated</w:t>
      </w:r>
      <w:r w:rsidRPr="00073D03">
        <w:t xml:space="preserve">. </w:t>
      </w:r>
      <w:r w:rsidR="00272783">
        <w:t xml:space="preserve">Certain pathologies </w:t>
      </w:r>
      <w:r w:rsidR="00562DF6">
        <w:t>e.g.</w:t>
      </w:r>
      <w:r w:rsidR="00272783">
        <w:t xml:space="preserve"> demyelination</w:t>
      </w:r>
      <w:r w:rsidR="00562DF6">
        <w:t xml:space="preserve">, some cortical strokes, vascular abnormalities causing white matter hyperintensities </w:t>
      </w:r>
      <w:r w:rsidR="007C2016">
        <w:t xml:space="preserve">(WMH) </w:t>
      </w:r>
      <w:r w:rsidR="00562DF6">
        <w:t xml:space="preserve">not related to cerebral small vessel disease, </w:t>
      </w:r>
      <w:r w:rsidR="007C2016">
        <w:t>that were</w:t>
      </w:r>
      <w:r w:rsidR="00562DF6">
        <w:t xml:space="preserve"> </w:t>
      </w:r>
      <w:r w:rsidR="00272783">
        <w:t>inappropriately segmented</w:t>
      </w:r>
      <w:r w:rsidR="00562DF6">
        <w:t xml:space="preserve"> were excluded as necessary. Individuals with neurological diagnoses were not otherwise excluded.</w:t>
      </w:r>
    </w:p>
    <w:p w14:paraId="329F127C" w14:textId="1B94E3AF" w:rsidR="00573619" w:rsidRDefault="00573619" w:rsidP="00073D03">
      <w:pPr>
        <w:spacing w:after="0" w:line="240" w:lineRule="auto"/>
      </w:pPr>
    </w:p>
    <w:p w14:paraId="39EF72BD" w14:textId="05EDB26B" w:rsidR="00573619" w:rsidRDefault="00573619" w:rsidP="00073D03">
      <w:pPr>
        <w:spacing w:after="0" w:line="240" w:lineRule="auto"/>
        <w:rPr>
          <w:b/>
        </w:rPr>
      </w:pPr>
      <w:r w:rsidRPr="00573619">
        <w:rPr>
          <w:b/>
        </w:rPr>
        <w:t>Variables:</w:t>
      </w:r>
    </w:p>
    <w:p w14:paraId="0AE2678D" w14:textId="2AAB33F0" w:rsidR="00573619" w:rsidRDefault="00573619" w:rsidP="00073D03">
      <w:pPr>
        <w:spacing w:after="0" w:line="240" w:lineRule="auto"/>
        <w:rPr>
          <w:b/>
        </w:rPr>
      </w:pPr>
    </w:p>
    <w:p w14:paraId="04F43C02" w14:textId="43056935" w:rsidR="00573619" w:rsidRDefault="00FD6C5C" w:rsidP="00073D03">
      <w:pPr>
        <w:spacing w:after="0" w:line="240" w:lineRule="auto"/>
      </w:pPr>
      <w:r>
        <w:rPr>
          <w:b/>
        </w:rPr>
        <w:t>bamosuseable_i46p1</w:t>
      </w:r>
      <w:r w:rsidR="00573619">
        <w:rPr>
          <w:b/>
        </w:rPr>
        <w:t xml:space="preserve"> </w:t>
      </w:r>
      <w:r w:rsidR="00502580">
        <w:rPr>
          <w:b/>
        </w:rPr>
        <w:t>–</w:t>
      </w:r>
      <w:r w:rsidR="00573619">
        <w:rPr>
          <w:b/>
        </w:rPr>
        <w:t xml:space="preserve"> </w:t>
      </w:r>
      <w:bookmarkStart w:id="0" w:name="OLE_LINK2"/>
      <w:r w:rsidR="00502580">
        <w:t xml:space="preserve">whether the </w:t>
      </w:r>
      <w:r w:rsidR="007C2016">
        <w:t xml:space="preserve">WMH </w:t>
      </w:r>
      <w:r w:rsidR="00502580">
        <w:t>segmentation is useable</w:t>
      </w:r>
      <w:bookmarkEnd w:id="0"/>
    </w:p>
    <w:p w14:paraId="5BCDAF17" w14:textId="7CC2EFFA" w:rsidR="00502580" w:rsidRDefault="00502580" w:rsidP="00073D03">
      <w:pPr>
        <w:spacing w:after="0" w:line="240" w:lineRule="auto"/>
      </w:pPr>
    </w:p>
    <w:p w14:paraId="5D7D35DE" w14:textId="769D6B98" w:rsidR="00502580" w:rsidRDefault="00502580" w:rsidP="00073D03">
      <w:pPr>
        <w:spacing w:after="0" w:line="240" w:lineRule="auto"/>
      </w:pPr>
      <w:r>
        <w:t>Coded as:</w:t>
      </w:r>
    </w:p>
    <w:p w14:paraId="103597E3" w14:textId="7310A811" w:rsidR="00502580" w:rsidRDefault="00502580" w:rsidP="00073D03">
      <w:pPr>
        <w:spacing w:after="0" w:line="240" w:lineRule="auto"/>
      </w:pPr>
    </w:p>
    <w:p w14:paraId="610C94C0" w14:textId="74586B68" w:rsidR="00502580" w:rsidRDefault="00502580" w:rsidP="00073D03">
      <w:pPr>
        <w:spacing w:after="0" w:line="240" w:lineRule="auto"/>
      </w:pPr>
      <w:r>
        <w:tab/>
        <w:t xml:space="preserve">0 </w:t>
      </w:r>
      <w:r>
        <w:tab/>
        <w:t>= not useable</w:t>
      </w:r>
    </w:p>
    <w:p w14:paraId="654E9587" w14:textId="7F1D5FA0" w:rsidR="00502580" w:rsidRDefault="00502580" w:rsidP="00073D03">
      <w:pPr>
        <w:spacing w:after="0" w:line="240" w:lineRule="auto"/>
      </w:pPr>
      <w:r>
        <w:tab/>
        <w:t xml:space="preserve">1 </w:t>
      </w:r>
      <w:r>
        <w:tab/>
        <w:t>= useable</w:t>
      </w:r>
    </w:p>
    <w:p w14:paraId="2DDFB7CB" w14:textId="24EA7E3A" w:rsidR="00502580" w:rsidRDefault="00502580" w:rsidP="00073D03">
      <w:pPr>
        <w:spacing w:after="0" w:line="240" w:lineRule="auto"/>
      </w:pPr>
      <w:r>
        <w:tab/>
        <w:t xml:space="preserve">-99 </w:t>
      </w:r>
      <w:r>
        <w:tab/>
        <w:t>= no scan available</w:t>
      </w:r>
    </w:p>
    <w:p w14:paraId="520A9B61" w14:textId="7BF7CC99" w:rsidR="00502580" w:rsidRDefault="00502580" w:rsidP="00073D03">
      <w:pPr>
        <w:spacing w:after="0" w:line="240" w:lineRule="auto"/>
      </w:pPr>
    </w:p>
    <w:p w14:paraId="6C710D27" w14:textId="7C427D5D" w:rsidR="00502580" w:rsidRDefault="00FD6C5C" w:rsidP="00073D03">
      <w:pPr>
        <w:spacing w:after="0" w:line="240" w:lineRule="auto"/>
      </w:pPr>
      <w:r>
        <w:rPr>
          <w:b/>
        </w:rPr>
        <w:t>bamosfailreason_i46p1</w:t>
      </w:r>
      <w:r w:rsidR="00502580">
        <w:rPr>
          <w:b/>
        </w:rPr>
        <w:t xml:space="preserve"> – </w:t>
      </w:r>
      <w:bookmarkStart w:id="1" w:name="OLE_LINK3"/>
      <w:r w:rsidR="00502580">
        <w:t xml:space="preserve">the reason why a segmentation was not useable (only relevant if </w:t>
      </w:r>
      <w:r>
        <w:t>bamosuseable_i46p1</w:t>
      </w:r>
      <w:r w:rsidR="00502580">
        <w:t>=0)</w:t>
      </w:r>
    </w:p>
    <w:bookmarkEnd w:id="1"/>
    <w:p w14:paraId="69B698C9" w14:textId="1D105893" w:rsidR="00502580" w:rsidRDefault="00502580" w:rsidP="00073D03">
      <w:pPr>
        <w:spacing w:after="0" w:line="240" w:lineRule="auto"/>
      </w:pPr>
    </w:p>
    <w:p w14:paraId="1722B50E" w14:textId="6222E3D9" w:rsidR="00502580" w:rsidRDefault="00502580" w:rsidP="00073D03">
      <w:pPr>
        <w:spacing w:after="0" w:line="240" w:lineRule="auto"/>
      </w:pPr>
      <w:r>
        <w:t>Coded as:</w:t>
      </w:r>
    </w:p>
    <w:p w14:paraId="6F8BF8CF" w14:textId="67D51C80" w:rsidR="00502580" w:rsidRDefault="00502580" w:rsidP="00073D03">
      <w:pPr>
        <w:spacing w:after="0" w:line="240" w:lineRule="auto"/>
      </w:pPr>
    </w:p>
    <w:p w14:paraId="75B34BB7" w14:textId="52F94FB6" w:rsidR="00502580" w:rsidRDefault="00502580" w:rsidP="00073D03">
      <w:pPr>
        <w:spacing w:after="0" w:line="240" w:lineRule="auto"/>
      </w:pPr>
      <w:r>
        <w:tab/>
        <w:t>1</w:t>
      </w:r>
      <w:r>
        <w:tab/>
        <w:t>= T1 QC fail</w:t>
      </w:r>
    </w:p>
    <w:p w14:paraId="4CB93FC5" w14:textId="4173CE63" w:rsidR="00502580" w:rsidRDefault="00502580" w:rsidP="00073D03">
      <w:pPr>
        <w:spacing w:after="0" w:line="240" w:lineRule="auto"/>
      </w:pPr>
      <w:r>
        <w:tab/>
        <w:t>2</w:t>
      </w:r>
      <w:r>
        <w:tab/>
        <w:t>= FLAIR QC fail</w:t>
      </w:r>
    </w:p>
    <w:p w14:paraId="6CC83C46" w14:textId="730B0416" w:rsidR="00502580" w:rsidRDefault="00502580" w:rsidP="00073D03">
      <w:pPr>
        <w:spacing w:after="0" w:line="240" w:lineRule="auto"/>
      </w:pPr>
      <w:r>
        <w:tab/>
        <w:t>3</w:t>
      </w:r>
      <w:r>
        <w:tab/>
        <w:t xml:space="preserve">= </w:t>
      </w:r>
      <w:proofErr w:type="spellStart"/>
      <w:r>
        <w:t>BaMoS</w:t>
      </w:r>
      <w:proofErr w:type="spellEnd"/>
      <w:r>
        <w:t xml:space="preserve"> segmentation fail</w:t>
      </w:r>
    </w:p>
    <w:p w14:paraId="08A8A60C" w14:textId="21154A37" w:rsidR="00502580" w:rsidRDefault="00502580" w:rsidP="00073D03">
      <w:pPr>
        <w:spacing w:after="0" w:line="240" w:lineRule="auto"/>
      </w:pPr>
      <w:r>
        <w:tab/>
        <w:t>4</w:t>
      </w:r>
      <w:r>
        <w:tab/>
        <w:t>= cortical stroke inappropriately segmented as WMH</w:t>
      </w:r>
    </w:p>
    <w:p w14:paraId="48CCE3B7" w14:textId="5DAB6327" w:rsidR="00502580" w:rsidRDefault="00502580" w:rsidP="00073D03">
      <w:pPr>
        <w:spacing w:after="0" w:line="240" w:lineRule="auto"/>
      </w:pPr>
      <w:r>
        <w:tab/>
        <w:t>5</w:t>
      </w:r>
      <w:r>
        <w:tab/>
        <w:t>= demyelination inappropriately segmented as WMH</w:t>
      </w:r>
    </w:p>
    <w:p w14:paraId="1307A616" w14:textId="3E81DCAA" w:rsidR="00502580" w:rsidRDefault="00502580" w:rsidP="00073D03">
      <w:pPr>
        <w:spacing w:after="0" w:line="240" w:lineRule="auto"/>
      </w:pPr>
      <w:r>
        <w:tab/>
        <w:t>6</w:t>
      </w:r>
      <w:r>
        <w:tab/>
        <w:t>= other vascular pathology inappropriately segmented</w:t>
      </w:r>
    </w:p>
    <w:p w14:paraId="16FB36D5" w14:textId="59D6778E" w:rsidR="00502580" w:rsidRDefault="00502580" w:rsidP="00073D03">
      <w:pPr>
        <w:spacing w:after="0" w:line="240" w:lineRule="auto"/>
      </w:pPr>
      <w:r>
        <w:tab/>
        <w:t>-99</w:t>
      </w:r>
      <w:r>
        <w:tab/>
        <w:t xml:space="preserve">= not applicable (either </w:t>
      </w:r>
      <w:r w:rsidR="00FD6C5C">
        <w:t>bamosuseable_i46p1</w:t>
      </w:r>
      <w:r>
        <w:t>=1 or no scan available)</w:t>
      </w:r>
    </w:p>
    <w:p w14:paraId="047BBDC2" w14:textId="77777777" w:rsidR="00502580" w:rsidRPr="00502580" w:rsidRDefault="00502580" w:rsidP="00073D03">
      <w:pPr>
        <w:spacing w:after="0" w:line="240" w:lineRule="auto"/>
      </w:pPr>
    </w:p>
    <w:p w14:paraId="798D6052" w14:textId="010C805C" w:rsidR="00502580" w:rsidRDefault="00502580" w:rsidP="00502580">
      <w:pPr>
        <w:rPr>
          <w:b/>
        </w:rPr>
      </w:pPr>
      <w:proofErr w:type="spellStart"/>
      <w:r w:rsidRPr="00073D03">
        <w:rPr>
          <w:b/>
        </w:rPr>
        <w:t>BaMoS</w:t>
      </w:r>
      <w:proofErr w:type="spellEnd"/>
      <w:r w:rsidRPr="00073D03">
        <w:rPr>
          <w:b/>
        </w:rPr>
        <w:t xml:space="preserve"> </w:t>
      </w:r>
      <w:r w:rsidR="00947899">
        <w:rPr>
          <w:b/>
        </w:rPr>
        <w:t>outcome variables</w:t>
      </w:r>
    </w:p>
    <w:p w14:paraId="57A4FFBE" w14:textId="5CB7546C" w:rsidR="00272783" w:rsidRPr="00272783" w:rsidRDefault="00272783" w:rsidP="00502580">
      <w:r>
        <w:t xml:space="preserve">Generated outcomes from </w:t>
      </w:r>
      <w:proofErr w:type="spellStart"/>
      <w:r>
        <w:t>BaMoS</w:t>
      </w:r>
      <w:proofErr w:type="spellEnd"/>
      <w:r>
        <w:t xml:space="preserve"> segmentations</w:t>
      </w:r>
      <w:r w:rsidR="00562DF6">
        <w:t xml:space="preserve">. For use in analyses, volumetric measures should be adjusted for head size using the total intracranial volume (TIV) </w:t>
      </w:r>
      <w:r w:rsidR="00562DF6">
        <w:lastRenderedPageBreak/>
        <w:t>measure (</w:t>
      </w:r>
      <w:r w:rsidR="00562DF6" w:rsidRPr="00562DF6">
        <w:rPr>
          <w:b/>
        </w:rPr>
        <w:t>variable x</w:t>
      </w:r>
      <w:r w:rsidR="00562DF6">
        <w:t xml:space="preserve">, </w:t>
      </w:r>
      <w:r w:rsidR="00562DF6" w:rsidRPr="00562DF6">
        <w:rPr>
          <w:b/>
        </w:rPr>
        <w:t>detailed in document x</w:t>
      </w:r>
      <w:r w:rsidR="00562DF6">
        <w:t>). It is recommended that this is done by adjusting for TIV within a statistical model, rather than creating a new proportional value “the proportion method”.</w:t>
      </w:r>
      <w:r w:rsidR="00562DF6">
        <w:fldChar w:fldCharType="begin" w:fldLock="1"/>
      </w:r>
      <w:r w:rsidR="00A36BBE">
        <w:instrText>ADDIN CSL_CITATION {"citationItems":[{"id":"ITEM-1","itemData":{"DOI":"10.1016/j.neuroimage.2014.09.034","ISSN":"1095-9572","PMID":"25255942","abstract":"Total intracranial volume (TIV/ICV) is an important covariate for volumetric analyses of the brain and brain regions, especially in the study of neurodegenerative diseases, where it can provide a proxy of maximum pre-morbid brain volume. The gold-standard method is manual delineation of brain scans, but this requires careful work by trained operators. We evaluated Statistical Parametric Mapping 12 (SPM12) automated segmentation for TIV measurement in place of manual segmentation and also compared it with SPM8 and FreeSurfer 5.3.0. For T1-weighted MRI acquired from 288 participants in a multi-centre clinical trial in Alzheimer's disease we find a high correlation between SPM12 TIV and manual TIV (R(2)=0.940, 95% Confidence Interval (0.924, 0.953)), with a small mean difference (SPM12 40.4±35.4ml lower than manual, amounting to 2.8% of the overall mean TIV in the study). The correlation with manual measurements (the key aspect when using TIV as a covariate) for SPM12 was significantly higher (p&lt;0.001) than for either SPM8 (R(2)=0.577 CI (0.500, 0.644)) or FreeSurfer (R(2)=0.801 CI (0.744, 0.843)). These results suggest that SPM12 TIV estimates are an acceptable substitute for labour-intensive manual estimates even in the challenging context of multiple centres and the presence of neurodegenerative pathology. We also briefly discuss some aspects of the statistical modelling approaches to adjust for TIV.","author":[{"dropping-particle":"","family":"Malone","given":"Ian B","non-dropping-particle":"","parse-names":false,"suffix":""},{"dropping-particle":"","family":"Leung","given":"Kelvin K","non-dropping-particle":"","parse-names":false,"suffix":""},{"dropping-particle":"","family":"Clegg","given":"Shona","non-dropping-particle":"","parse-names":false,"suffix":""},{"dropping-particle":"","family":"Barnes","given":"Josephine","non-dropping-particle":"","parse-names":false,"suffix":""},{"dropping-particle":"","family":"Whitwell","given":"Jennifer L","non-dropping-particle":"","parse-names":false,"suffix":""},{"dropping-particle":"","family":"Ashburner","given":"John","non-dropping-particle":"","parse-names":false,"suffix":""},{"dropping-particle":"","family":"Fox","given":"Nick C","non-dropping-particle":"","parse-names":false,"suffix":""},{"dropping-particle":"","family":"Ridgway","given":"Gerard R","non-dropping-particle":"","parse-names":false,"suffix":""}],"container-title":"NeuroImage","id":"ITEM-1","issued":{"date-parts":[["2015","1"]]},"page":"366-72","publisher":"Elsevier","title":"Accurate automatic estimation of total intracranial volume: a nuisance variable with less nuisance.","type":"article-journal","volume":"104"},"uris":["http://www.mendeley.com/documents/?uuid=7b807e70-eabe-4f60-ae63-15717c3828c1"]},{"id":"ITEM-2","itemData":{"DOI":"10.1016/j.neuroimage.2010.06.025","ISSN":"10538119","PMID":"20600995","abstract":"Imaging studies of cerebral volumes often adjust for factors such as age that may confound between-subject comparisons. However the use of nuisance covariates in imaging studies is inconsistent, which can make interpreting results across studies difficult. Using magnetic resonance images of 78 healthy controls we assessed the effects of age, gender, head size and scanner upgrade on region of interest (ROI) volumetry, cortical thickness and voxel-based morphometric (VBM) measures. We found numerous significant associations between these variables and volumetric measures: cerebral volumes and cortical thicknesses decreased with increasing age, men had larger volumes and smaller thicknesses than women, and increasing head size was associated with larger volumes. The relationships between most ROIs and head size volumes were non-linear. With age, gender, head size and upgrade in one model we found that volumes and thicknesses decreased with increasing age, women had larger volumes than men (VBM, whole-brain and white matter volumes), increasing head size was associated with larger volumes but not cortical thickness, and scanner upgrade had an effect on thickness and some volume measures. The effects of gender on cortical thickness when adjusting for head size, age and upgrade showed some non-significant effect (women&gt;men), whereas the independent effect of head size showed little pattern. We conclude that age and head size should be considered in ROI volume studies, age, gender and upgrade should be considered for cortical thickness studies and all variables require consideration for VBM analyses. Division of all volumes by head size is unlikely to be adequate owing to their non-proportional relationship.","author":[{"dropping-particle":"","family":"Barnes","given":"Josephine","non-dropping-particle":"","parse-names":false,"suffix":""},{"dropping-particle":"","family":"Ridgway","given":"Gerard R.","non-dropping-particle":"","parse-names":false,"suffix":""},{"dropping-particle":"","family":"Bartlett","given":"Jonathan","non-dropping-particle":"","parse-names":false,"suffix":""},{"dropping-particle":"","family":"Henley","given":"Susie M.D.","non-dropping-particle":"","parse-names":false,"suffix":""},{"dropping-particle":"","family":"Lehmann","given":"Manja","non-dropping-particle":"","parse-names":false,"suffix":""},{"dropping-particle":"","family":"Hobbs","given":"Nicola","non-dropping-particle":"","parse-names":false,"suffix":""},{"dropping-particle":"","family":"Clarkson","given":"Matthew J.","non-dropping-particle":"","parse-names":false,"suffix":""},{"dropping-particle":"","family":"MacManus","given":"David G.","non-dropping-particle":"","parse-names":false,"suffix":""},{"dropping-particle":"","family":"Ourselin","given":"Sebastien","non-dropping-particle":"","parse-names":false,"suffix":""},{"dropping-particle":"","family":"Fox","given":"Nick C.","non-dropping-particle":"","parse-names":false,"suffix":""}],"container-title":"NeuroImage","id":"ITEM-2","issue":"4","issued":{"date-parts":[["2010","12"]]},"page":"1244-1255","title":"Head size, age and gender adjustment in MRI studies: a necessary nuisance?","type":"article-journal","volume":"53"},"uris":["http://www.mendeley.com/documents/?uuid=4cba1d75-cc00-3274-87d3-c44645ab70f7"]}],"mendeley":{"formattedCitation":"&lt;sup&gt;2,3&lt;/sup&gt;","plainTextFormattedCitation":"2,3","previouslyFormattedCitation":"&lt;sup&gt;2,3&lt;/sup&gt;"},"properties":{"noteIndex":0},"schema":"https://github.com/citation-style-language/schema/raw/master/csl-citation.json"}</w:instrText>
      </w:r>
      <w:r w:rsidR="00562DF6">
        <w:fldChar w:fldCharType="separate"/>
      </w:r>
      <w:r w:rsidR="00562DF6" w:rsidRPr="00562DF6">
        <w:rPr>
          <w:noProof/>
          <w:vertAlign w:val="superscript"/>
        </w:rPr>
        <w:t>2,3</w:t>
      </w:r>
      <w:r w:rsidR="00562DF6">
        <w:fldChar w:fldCharType="end"/>
      </w:r>
      <w:r w:rsidR="00BC067B">
        <w:t xml:space="preserve"> Regional </w:t>
      </w:r>
      <w:r w:rsidR="007C2016">
        <w:t xml:space="preserve">lobar </w:t>
      </w:r>
      <w:r w:rsidR="00BC067B">
        <w:t xml:space="preserve">values are derived using the GIF v.3 </w:t>
      </w:r>
      <w:r w:rsidR="00A36BBE">
        <w:t>parcellations of the volumetric T1 image</w:t>
      </w:r>
      <w:r w:rsidR="00A36BBE">
        <w:fldChar w:fldCharType="begin" w:fldLock="1"/>
      </w:r>
      <w:r w:rsidR="008B5683">
        <w:instrText>ADDIN CSL_CITATION {"citationItems":[{"id":"ITEM-1","itemData":{"DOI":"10.1109/TMI.2015.2418298","ISSN":"1558-254X","PMID":"25879909","abstract":"Clinical annotations, such as voxel-wise binary or probabilistic tissue segmentations, structural parcellations, pathological regions-of-interest and anatomical landmarks are key to many clinical studies. However, due to the time consuming nature of manually generating these annotations, they tend to be scarce and limited to small subsets of data. This work explores a novel framework to propagate voxel-wise annotations between morphologically dissimilar images by diffusing and mapping the available examples through intermediate steps. A spatially-variant graph structure connecting morphologically similar subjects is introduced over a database of images, enabling the gradual diffusion of information to all the subjects, even in the presence of large-scale morphological variability. We illustrate the utility of the proposed framework on two example applications: brain parcellation using categorical labels and tissue segmentation using probabilistic features. The application of the proposed method to categorical label fusion showed highly statistically significant improvements when compared to state-of-the-art methodologies. Significant improvements were also observed when applying the proposed framework to probabilistic tissue segmentation of both synthetic and real data, mainly in the presence of large morphological variability.","author":[{"dropping-particle":"","family":"Cardoso","given":"M Jorge","non-dropping-particle":"","parse-names":false,"suffix":""},{"dropping-particle":"","family":"Modat","given":"Marc","non-dropping-particle":"","parse-names":false,"suffix":""},{"dropping-particle":"","family":"Wolz","given":"Robin","non-dropping-particle":"","parse-names":false,"suffix":""},{"dropping-particle":"","family":"Melbourne","given":"Andrew","non-dropping-particle":"","parse-names":false,"suffix":""},{"dropping-particle":"","family":"Cash","given":"David","non-dropping-particle":"","parse-names":false,"suffix":""},{"dropping-particle":"","family":"Rueckert","given":"Daniel","non-dropping-particle":"","parse-names":false,"suffix":""},{"dropping-particle":"","family":"Ourselin","given":"Sebastien","non-dropping-particle":"","parse-names":false,"suffix":""}],"container-title":"IEEE transactions on medical imaging","id":"ITEM-1","issue":"9","issued":{"date-parts":[["2015","9"]]},"page":"1976-88","title":"Geodesic Information Flows: Spatially-Variant Graphs and Their Application to Segmentation and Fusion.","type":"article-journal","volume":"34"},"uris":["http://www.mendeley.com/documents/?uuid=86339712-3214-4621-b009-b205af501790"]}],"mendeley":{"formattedCitation":"&lt;sup&gt;4&lt;/sup&gt;","plainTextFormattedCitation":"4","previouslyFormattedCitation":"&lt;sup&gt;4&lt;/sup&gt;"},"properties":{"noteIndex":0},"schema":"https://github.com/citation-style-language/schema/raw/master/csl-citation.json"}</w:instrText>
      </w:r>
      <w:r w:rsidR="00A36BBE">
        <w:fldChar w:fldCharType="separate"/>
      </w:r>
      <w:r w:rsidR="00A36BBE" w:rsidRPr="00A36BBE">
        <w:rPr>
          <w:noProof/>
          <w:vertAlign w:val="superscript"/>
        </w:rPr>
        <w:t>4</w:t>
      </w:r>
      <w:r w:rsidR="00A36BBE">
        <w:fldChar w:fldCharType="end"/>
      </w:r>
      <w:r w:rsidR="00BC067B">
        <w:t xml:space="preserve">. Regional layer values are </w:t>
      </w:r>
      <w:r w:rsidR="00A36BBE">
        <w:t xml:space="preserve">derived by dividing </w:t>
      </w:r>
      <w:r w:rsidR="007C2016">
        <w:t xml:space="preserve">the subcortical region </w:t>
      </w:r>
      <w:r w:rsidR="00A36BBE">
        <w:t xml:space="preserve">into 4 equidistant layers according to the normalised distance between the ventricular system and the white matter/cortical grey matter interface adapted from the method described by </w:t>
      </w:r>
      <w:proofErr w:type="spellStart"/>
      <w:r w:rsidR="00A36BBE">
        <w:t>Yezzi</w:t>
      </w:r>
      <w:proofErr w:type="spellEnd"/>
      <w:r w:rsidR="00A36BBE">
        <w:t xml:space="preserve"> </w:t>
      </w:r>
      <w:r w:rsidR="00A36BBE" w:rsidRPr="00A36BBE">
        <w:rPr>
          <w:i/>
        </w:rPr>
        <w:t>et al</w:t>
      </w:r>
      <w:r w:rsidR="00A36BBE">
        <w:t xml:space="preserve"> to compute cortical thickness</w:t>
      </w:r>
      <w:r w:rsidR="00A36BBE">
        <w:fldChar w:fldCharType="begin" w:fldLock="1"/>
      </w:r>
      <w:r w:rsidR="008B5683">
        <w:instrText>ADDIN CSL_CITATION {"citationItems":[{"id":"ITEM-1","itemData":{"DOI":"10.1109/TMI.2003.817775","ISSN":"0278-0062","PMID":"14552586","abstract":"We outline an Eulerian framework for computing the thickness of tissues between two simply connected boundaries that does not require landmark points or parameterizations of either boundary. Thickness is defined as the length of correspondence trajectories, which run from one tissue boundary to the other, and which follow a smooth vector field constructed in the region between the boundaries. A pair of partial differential equations (PDEs) that are guided by this vector field are then solved over this region, and the sum of their solutions yields the thickness of the tissue region. Unlike other approaches, this approach does not require explicit construction of any correspondence trajectories. An efficient, stable, and computationally fast solution to these PDEs is found by careful selection of finite differences according to an upwinding condition. The behavior and performance of our method is demonstrated on two simulations and two magnetic resonance imaging data sets in two and three dimensions. These experiments reveal very good performance and show strong potential for application in tissue thickness visualization and quantification.","author":[{"dropping-particle":"","family":"Yezzi","given":"A.J.","non-dropping-particle":"","parse-names":false,"suffix":""},{"dropping-particle":"","family":"Prince","given":"J.L.","non-dropping-particle":"","parse-names":false,"suffix":""}],"container-title":"IEEE Transactions on Medical Imaging","id":"ITEM-1","issue":"10","issued":{"date-parts":[["2003","10"]]},"page":"1332-1339","title":"An eulerian pde approach for computing tissue thickness","type":"article-journal","volume":"22"},"uris":["http://www.mendeley.com/documents/?uuid=95d2ed6e-60a4-34dd-8b19-6f7becde9bc1"]}],"mendeley":{"formattedCitation":"&lt;sup&gt;5&lt;/sup&gt;","plainTextFormattedCitation":"5","previouslyFormattedCitation":"&lt;sup&gt;5&lt;/sup&gt;"},"properties":{"noteIndex":0},"schema":"https://github.com/citation-style-language/schema/raw/master/csl-citation.json"}</w:instrText>
      </w:r>
      <w:r w:rsidR="00A36BBE">
        <w:fldChar w:fldCharType="separate"/>
      </w:r>
      <w:r w:rsidR="00A36BBE" w:rsidRPr="00A36BBE">
        <w:rPr>
          <w:noProof/>
          <w:vertAlign w:val="superscript"/>
        </w:rPr>
        <w:t>5</w:t>
      </w:r>
      <w:r w:rsidR="00A36BBE">
        <w:fldChar w:fldCharType="end"/>
      </w:r>
      <w:r w:rsidR="00A36BBE">
        <w:t>.</w:t>
      </w:r>
    </w:p>
    <w:p w14:paraId="6C976CAE" w14:textId="506F4D35" w:rsidR="00073D03" w:rsidRDefault="00FD6C5C" w:rsidP="00073D03">
      <w:r>
        <w:rPr>
          <w:b/>
        </w:rPr>
        <w:t>lesiontot_i46p1</w:t>
      </w:r>
      <w:r w:rsidR="00947899">
        <w:t xml:space="preserve"> – global white matter hyperintensity volume (ml). Includes subcortical grey matter but not </w:t>
      </w:r>
      <w:r w:rsidR="007C2016">
        <w:t xml:space="preserve">the </w:t>
      </w:r>
      <w:r w:rsidR="00947899">
        <w:t>infratentorial region.</w:t>
      </w:r>
    </w:p>
    <w:p w14:paraId="68068344" w14:textId="3E0ED73E" w:rsidR="00947899" w:rsidRDefault="00FD6C5C" w:rsidP="00073D03">
      <w:r>
        <w:rPr>
          <w:b/>
        </w:rPr>
        <w:t>volwmhfront_i46p1</w:t>
      </w:r>
      <w:r w:rsidR="00947899">
        <w:t xml:space="preserve"> – white matter hyperintensity volume (ml) in the frontal lobes</w:t>
      </w:r>
    </w:p>
    <w:p w14:paraId="74D5A98B" w14:textId="22CED580" w:rsidR="00947899" w:rsidRDefault="00FD6C5C" w:rsidP="00073D03">
      <w:r>
        <w:rPr>
          <w:b/>
        </w:rPr>
        <w:t>volwmhocc_i46p1</w:t>
      </w:r>
      <w:r w:rsidR="00947899">
        <w:t xml:space="preserve"> - white matter hyperintensity volume (ml) in the occipital lobes</w:t>
      </w:r>
    </w:p>
    <w:p w14:paraId="4C41189B" w14:textId="6D295090" w:rsidR="00947899" w:rsidRDefault="00FD6C5C" w:rsidP="00073D03">
      <w:r>
        <w:rPr>
          <w:b/>
        </w:rPr>
        <w:t>volwmhpar_i46p1</w:t>
      </w:r>
      <w:r w:rsidR="00947899">
        <w:t xml:space="preserve"> - white matter hyperintensity volume (ml) in the parietal lobes</w:t>
      </w:r>
    </w:p>
    <w:p w14:paraId="38D17476" w14:textId="15704203" w:rsidR="00947899" w:rsidRDefault="00FD6C5C" w:rsidP="00073D03">
      <w:r>
        <w:rPr>
          <w:b/>
        </w:rPr>
        <w:t>volwmhtemp_i46p1</w:t>
      </w:r>
      <w:r w:rsidR="00947899">
        <w:t xml:space="preserve"> - white matter hyperintensity volume (ml) in the temporal lobes</w:t>
      </w:r>
    </w:p>
    <w:p w14:paraId="61F60333" w14:textId="03B0BC0A" w:rsidR="00947899" w:rsidRDefault="00FD6C5C" w:rsidP="00947899">
      <w:r>
        <w:rPr>
          <w:b/>
        </w:rPr>
        <w:t>volwmhbg_i46p1</w:t>
      </w:r>
      <w:r w:rsidR="00947899">
        <w:t xml:space="preserve"> - white matter hyperintensity volume (ml) in the basal ganglia</w:t>
      </w:r>
    </w:p>
    <w:p w14:paraId="66209CC8" w14:textId="57C3029F" w:rsidR="00BB2B65" w:rsidRDefault="00FD6C5C" w:rsidP="00947899">
      <w:r>
        <w:rPr>
          <w:b/>
        </w:rPr>
        <w:t>volwmhlayer1_i46p1</w:t>
      </w:r>
      <w:r w:rsidR="00BB2B65">
        <w:t xml:space="preserve"> - white matter hyperintensity volume (ml) in layer 1</w:t>
      </w:r>
      <w:r w:rsidR="007C2016">
        <w:t xml:space="preserve"> (inner)</w:t>
      </w:r>
    </w:p>
    <w:p w14:paraId="30A38EF4" w14:textId="767354AA" w:rsidR="00BB2B65" w:rsidRDefault="00FD6C5C" w:rsidP="00BB2B65">
      <w:r>
        <w:rPr>
          <w:b/>
        </w:rPr>
        <w:t>volwmhlayer2_i46p1</w:t>
      </w:r>
      <w:r w:rsidR="00BB2B65">
        <w:t xml:space="preserve"> - white matter hyperintensity volume (ml) in layer 2</w:t>
      </w:r>
    </w:p>
    <w:p w14:paraId="1CA8E21B" w14:textId="7F621BBB" w:rsidR="00BB2B65" w:rsidRDefault="00FD6C5C" w:rsidP="00BB2B65">
      <w:r>
        <w:rPr>
          <w:b/>
        </w:rPr>
        <w:t>volwmhlayer3_i46p1</w:t>
      </w:r>
      <w:r w:rsidR="00BB2B65">
        <w:t xml:space="preserve"> - white matter hyperintensity volume (ml) in layer 3</w:t>
      </w:r>
    </w:p>
    <w:p w14:paraId="1CF5CC3C" w14:textId="7E43F362" w:rsidR="00BB2B65" w:rsidRDefault="00FD6C5C" w:rsidP="00BB2B65">
      <w:r>
        <w:rPr>
          <w:b/>
        </w:rPr>
        <w:t>volwmhlayer4_i46p1</w:t>
      </w:r>
      <w:r w:rsidR="00BB2B65">
        <w:t xml:space="preserve"> - white matter hyperintensity volume (ml) in layer 4</w:t>
      </w:r>
      <w:r w:rsidR="007C2016">
        <w:t xml:space="preserve"> (outer)</w:t>
      </w:r>
    </w:p>
    <w:p w14:paraId="267AAFB1" w14:textId="1DF62DEB" w:rsidR="00481E5C" w:rsidRDefault="00FD6C5C" w:rsidP="00947899">
      <w:r>
        <w:rPr>
          <w:b/>
        </w:rPr>
        <w:t>distwmhfront_i46p1</w:t>
      </w:r>
      <w:r w:rsidR="00BB2B65">
        <w:t xml:space="preserve"> – the proportion of global WMH in the frontal lobes</w:t>
      </w:r>
      <w:r w:rsidR="00BC067B">
        <w:t xml:space="preserve"> (value 0 – 1)</w:t>
      </w:r>
    </w:p>
    <w:p w14:paraId="74B6E9D6" w14:textId="186BABF4" w:rsidR="00481E5C" w:rsidRPr="00BB2B65" w:rsidRDefault="00FD6C5C" w:rsidP="00947899">
      <w:r>
        <w:rPr>
          <w:b/>
        </w:rPr>
        <w:t>distwmhocc_i46p1</w:t>
      </w:r>
      <w:r w:rsidR="00BB2B65">
        <w:t xml:space="preserve"> - </w:t>
      </w:r>
      <w:r w:rsidR="00BC067B">
        <w:t>the proportion of global WMH in the occipital lobes (value 0 – 1)</w:t>
      </w:r>
    </w:p>
    <w:p w14:paraId="0F5EF053" w14:textId="51A59E1B" w:rsidR="00481E5C" w:rsidRPr="00BB2B65" w:rsidRDefault="00FD6C5C" w:rsidP="00947899">
      <w:r>
        <w:rPr>
          <w:b/>
        </w:rPr>
        <w:t>distwmhpar_i46p1</w:t>
      </w:r>
      <w:r w:rsidR="00BB2B65">
        <w:t xml:space="preserve"> -</w:t>
      </w:r>
      <w:r w:rsidR="00BC067B">
        <w:t xml:space="preserve"> the proportion of global WMH in the parietal lobes (value 0 – 1)</w:t>
      </w:r>
    </w:p>
    <w:p w14:paraId="3011797C" w14:textId="7B47BB84" w:rsidR="00481E5C" w:rsidRPr="00BB2B65" w:rsidRDefault="00FD6C5C" w:rsidP="00947899">
      <w:r>
        <w:rPr>
          <w:b/>
        </w:rPr>
        <w:t>distwmhtemp_i46p1</w:t>
      </w:r>
      <w:r w:rsidR="00BB2B65">
        <w:t xml:space="preserve"> -</w:t>
      </w:r>
      <w:r w:rsidR="00BC067B">
        <w:t xml:space="preserve"> the proportion of global WMH in the temporal lobes (value 0 – 1)</w:t>
      </w:r>
    </w:p>
    <w:p w14:paraId="627168B0" w14:textId="320B1C29" w:rsidR="00481E5C" w:rsidRDefault="00FD6C5C" w:rsidP="00947899">
      <w:r>
        <w:rPr>
          <w:b/>
        </w:rPr>
        <w:t>distwmhbg_i46p1</w:t>
      </w:r>
      <w:r w:rsidR="00BB2B65">
        <w:t xml:space="preserve"> –</w:t>
      </w:r>
      <w:r w:rsidR="00BC067B">
        <w:t xml:space="preserve"> the proportion of global WMH in the basal ganglia (value 0 – 1)</w:t>
      </w:r>
    </w:p>
    <w:p w14:paraId="56131687" w14:textId="7D50646C" w:rsidR="00BB2B65" w:rsidRDefault="00FD6C5C" w:rsidP="00BB2B65">
      <w:r>
        <w:rPr>
          <w:b/>
        </w:rPr>
        <w:t>distwmhlayer1_i46p1</w:t>
      </w:r>
      <w:r w:rsidR="00BB2B65">
        <w:t xml:space="preserve"> - </w:t>
      </w:r>
      <w:r w:rsidR="00BC067B">
        <w:t>the proportion of global WMH in layer 1 (value 0 – 1)</w:t>
      </w:r>
    </w:p>
    <w:p w14:paraId="355424A4" w14:textId="55E0CA25" w:rsidR="00BB2B65" w:rsidRDefault="00FD6C5C" w:rsidP="00BB2B65">
      <w:r>
        <w:rPr>
          <w:b/>
        </w:rPr>
        <w:t>distwmhlayer2_i46p1</w:t>
      </w:r>
      <w:r w:rsidR="00BB2B65">
        <w:t xml:space="preserve"> - </w:t>
      </w:r>
      <w:r w:rsidR="00BC067B">
        <w:t>the proportion of global WMH in layer 2 (value 0 – 1)</w:t>
      </w:r>
    </w:p>
    <w:p w14:paraId="780E7B1F" w14:textId="45DD1E5E" w:rsidR="00BB2B65" w:rsidRDefault="00FD6C5C" w:rsidP="00BB2B65">
      <w:r>
        <w:rPr>
          <w:b/>
        </w:rPr>
        <w:t>distwmhlayer3_i46p1</w:t>
      </w:r>
      <w:r w:rsidR="00BB2B65">
        <w:t xml:space="preserve"> -</w:t>
      </w:r>
      <w:r w:rsidR="00BC067B">
        <w:t xml:space="preserve"> the proportion of global WMH in layer 3 (value 0 – 1)</w:t>
      </w:r>
    </w:p>
    <w:p w14:paraId="392F5BA5" w14:textId="537B4A47" w:rsidR="00BB2B65" w:rsidRPr="00BB2B65" w:rsidRDefault="00FD6C5C" w:rsidP="00947899">
      <w:r>
        <w:rPr>
          <w:b/>
        </w:rPr>
        <w:t>distwmhlayer4_i46p1</w:t>
      </w:r>
      <w:r w:rsidR="00BB2B65">
        <w:t xml:space="preserve"> - </w:t>
      </w:r>
      <w:r w:rsidR="00BC067B">
        <w:t>the proportion of global WMH in layer 4 (value 0 – 1)</w:t>
      </w:r>
    </w:p>
    <w:p w14:paraId="5AD9E666" w14:textId="3511D549" w:rsidR="00481E5C" w:rsidRPr="00BB2B65" w:rsidRDefault="00FD6C5C" w:rsidP="00947899">
      <w:r>
        <w:rPr>
          <w:b/>
        </w:rPr>
        <w:t>percentwmhfront_i46p1</w:t>
      </w:r>
      <w:r w:rsidR="00BB2B65">
        <w:rPr>
          <w:b/>
        </w:rPr>
        <w:t xml:space="preserve"> </w:t>
      </w:r>
      <w:r w:rsidR="00BC067B">
        <w:t>– the percentage of total white matter in the frontal lobes considered to be white matter hyperintensity (range 0 – 100)</w:t>
      </w:r>
    </w:p>
    <w:p w14:paraId="615277C5" w14:textId="777E206E" w:rsidR="00481E5C" w:rsidRPr="00BB2B65" w:rsidRDefault="00FD6C5C" w:rsidP="00947899">
      <w:r>
        <w:rPr>
          <w:b/>
        </w:rPr>
        <w:t>percentwmhocc_i46p1</w:t>
      </w:r>
      <w:r w:rsidR="00BB2B65">
        <w:t xml:space="preserve"> -</w:t>
      </w:r>
      <w:r w:rsidR="00BC067B">
        <w:t xml:space="preserve"> the percentage of total white matter in the occipital lobes considered to be white matter hyperintensity (range 0 – 100)</w:t>
      </w:r>
    </w:p>
    <w:p w14:paraId="7F75A6AB" w14:textId="6ADFFD8D" w:rsidR="00481E5C" w:rsidRPr="00BB2B65" w:rsidRDefault="00FD6C5C" w:rsidP="00947899">
      <w:r>
        <w:rPr>
          <w:b/>
        </w:rPr>
        <w:t>percentwmhpar_i46p1</w:t>
      </w:r>
      <w:r w:rsidR="00BB2B65">
        <w:t xml:space="preserve"> -</w:t>
      </w:r>
      <w:r w:rsidR="00BC067B">
        <w:t xml:space="preserve"> the percentage of total white matter in the parietal lobes considered white matter hyperintensity (range 0 – 100)</w:t>
      </w:r>
    </w:p>
    <w:p w14:paraId="4F4E64DC" w14:textId="4061EB5D" w:rsidR="00481E5C" w:rsidRPr="00BB2B65" w:rsidRDefault="00FD6C5C" w:rsidP="00947899">
      <w:r>
        <w:rPr>
          <w:b/>
        </w:rPr>
        <w:lastRenderedPageBreak/>
        <w:t>percentwmhtemp_i46p1</w:t>
      </w:r>
      <w:r w:rsidR="00BB2B65">
        <w:t xml:space="preserve"> -</w:t>
      </w:r>
      <w:r w:rsidR="00BC067B">
        <w:t xml:space="preserve"> the percentage of total white matter in the temporal lobes considered white matter hyperintensity (range 0 – 100)</w:t>
      </w:r>
    </w:p>
    <w:p w14:paraId="76AF3F95" w14:textId="19E10582" w:rsidR="00481E5C" w:rsidRPr="00BB2B65" w:rsidRDefault="00FD6C5C" w:rsidP="00947899">
      <w:r>
        <w:rPr>
          <w:b/>
        </w:rPr>
        <w:t>percentwmhbg_i46p1</w:t>
      </w:r>
      <w:r w:rsidR="00BB2B65">
        <w:t xml:space="preserve"> -</w:t>
      </w:r>
      <w:r w:rsidR="00BC067B">
        <w:t xml:space="preserve"> the percentage of total volume in basal ganglia considered white matter hyperintensity (range 0 – 100)</w:t>
      </w:r>
    </w:p>
    <w:p w14:paraId="22A918FF" w14:textId="4989DF42" w:rsidR="00A36BBE" w:rsidRDefault="00A36BBE" w:rsidP="00A36BBE">
      <w:pPr>
        <w:spacing w:after="0" w:line="240" w:lineRule="auto"/>
      </w:pPr>
      <w:r>
        <w:t>For all of the variables above, the</w:t>
      </w:r>
      <w:r w:rsidR="007C2016">
        <w:t xml:space="preserve"> outcome measure is either a volume in </w:t>
      </w:r>
      <w:proofErr w:type="spellStart"/>
      <w:r w:rsidR="007C2016">
        <w:t>mls</w:t>
      </w:r>
      <w:proofErr w:type="spellEnd"/>
      <w:r w:rsidR="007C2016">
        <w:t xml:space="preserve"> (vol), proportion (</w:t>
      </w:r>
      <w:proofErr w:type="spellStart"/>
      <w:r w:rsidR="007C2016">
        <w:t>dist</w:t>
      </w:r>
      <w:proofErr w:type="spellEnd"/>
      <w:r w:rsidR="007C2016">
        <w:t>) or percentage (percent), and is otherwise c</w:t>
      </w:r>
      <w:r>
        <w:t>oded as:</w:t>
      </w:r>
    </w:p>
    <w:p w14:paraId="51077834" w14:textId="2B700F60" w:rsidR="00A36BBE" w:rsidRDefault="00A36BBE" w:rsidP="00A36BBE">
      <w:pPr>
        <w:spacing w:after="0" w:line="240" w:lineRule="auto"/>
      </w:pPr>
      <w:r>
        <w:tab/>
      </w:r>
    </w:p>
    <w:p w14:paraId="269B35EA" w14:textId="3045AC28" w:rsidR="00A36BBE" w:rsidRDefault="00A36BBE" w:rsidP="00A36BBE">
      <w:pPr>
        <w:spacing w:after="0" w:line="240" w:lineRule="auto"/>
      </w:pPr>
      <w:r>
        <w:tab/>
        <w:t>-99</w:t>
      </w:r>
      <w:r>
        <w:tab/>
        <w:t xml:space="preserve">= not available (either </w:t>
      </w:r>
      <w:r w:rsidR="00FD6C5C">
        <w:t>bamosuseable_i46p1</w:t>
      </w:r>
      <w:r>
        <w:t>=0 or no scan available)</w:t>
      </w:r>
    </w:p>
    <w:p w14:paraId="5CD88AB4" w14:textId="0B63A977" w:rsidR="009C0926" w:rsidRDefault="009C0926" w:rsidP="00F90CDC"/>
    <w:p w14:paraId="0968F8B9" w14:textId="5ADB0AB1" w:rsidR="00B21BD4" w:rsidRDefault="00B21BD4" w:rsidP="00F90CDC">
      <w:pPr>
        <w:rPr>
          <w:b/>
        </w:rPr>
      </w:pPr>
      <w:r w:rsidRPr="00B21BD4">
        <w:rPr>
          <w:b/>
        </w:rPr>
        <w:t>Summary statistics</w:t>
      </w:r>
    </w:p>
    <w:tbl>
      <w:tblPr>
        <w:tblStyle w:val="TableGrid"/>
        <w:tblW w:w="0" w:type="auto"/>
        <w:tblLook w:val="04A0" w:firstRow="1" w:lastRow="0" w:firstColumn="1" w:lastColumn="0" w:noHBand="0" w:noVBand="1"/>
      </w:tblPr>
      <w:tblGrid>
        <w:gridCol w:w="2603"/>
        <w:gridCol w:w="791"/>
        <w:gridCol w:w="1079"/>
      </w:tblGrid>
      <w:tr w:rsidR="00B21BD4" w:rsidRPr="00B21BD4" w14:paraId="6F2FBD70" w14:textId="77777777" w:rsidTr="00B21BD4">
        <w:trPr>
          <w:trHeight w:val="486"/>
        </w:trPr>
        <w:tc>
          <w:tcPr>
            <w:tcW w:w="0" w:type="auto"/>
          </w:tcPr>
          <w:p w14:paraId="1DC38654" w14:textId="68296CE1" w:rsidR="00B21BD4" w:rsidRPr="00B21BD4" w:rsidRDefault="00FD6C5C" w:rsidP="00B21BD4">
            <w:pPr>
              <w:rPr>
                <w:b/>
              </w:rPr>
            </w:pPr>
            <w:r>
              <w:rPr>
                <w:b/>
              </w:rPr>
              <w:t>bamosuseable_i46p1</w:t>
            </w:r>
          </w:p>
        </w:tc>
        <w:tc>
          <w:tcPr>
            <w:tcW w:w="0" w:type="auto"/>
          </w:tcPr>
          <w:p w14:paraId="71051356" w14:textId="64876DC4" w:rsidR="00B21BD4" w:rsidRPr="00B21BD4" w:rsidRDefault="00B21BD4" w:rsidP="00B21BD4">
            <w:pPr>
              <w:rPr>
                <w:b/>
              </w:rPr>
            </w:pPr>
            <w:r w:rsidRPr="00B21BD4">
              <w:rPr>
                <w:b/>
              </w:rPr>
              <w:t>Freq.</w:t>
            </w:r>
          </w:p>
        </w:tc>
        <w:tc>
          <w:tcPr>
            <w:tcW w:w="0" w:type="auto"/>
          </w:tcPr>
          <w:p w14:paraId="6AC3CDBD" w14:textId="3A8ADEB5" w:rsidR="00B21BD4" w:rsidRPr="00B21BD4" w:rsidRDefault="00B21BD4" w:rsidP="00B21BD4">
            <w:pPr>
              <w:rPr>
                <w:b/>
              </w:rPr>
            </w:pPr>
            <w:r w:rsidRPr="00B21BD4">
              <w:rPr>
                <w:b/>
              </w:rPr>
              <w:t>Percent</w:t>
            </w:r>
          </w:p>
        </w:tc>
      </w:tr>
      <w:tr w:rsidR="00B21BD4" w14:paraId="0ED8A886" w14:textId="77777777" w:rsidTr="00B21BD4">
        <w:trPr>
          <w:trHeight w:val="486"/>
        </w:trPr>
        <w:tc>
          <w:tcPr>
            <w:tcW w:w="0" w:type="auto"/>
          </w:tcPr>
          <w:p w14:paraId="64A0A31C" w14:textId="3F9DC711" w:rsidR="00B21BD4" w:rsidRPr="00B21BD4" w:rsidRDefault="00B21BD4" w:rsidP="00B21BD4">
            <w:r w:rsidRPr="00B21BD4">
              <w:t>No scan available (-99)</w:t>
            </w:r>
          </w:p>
        </w:tc>
        <w:tc>
          <w:tcPr>
            <w:tcW w:w="0" w:type="auto"/>
          </w:tcPr>
          <w:p w14:paraId="019E4CC1" w14:textId="3F6DE03C" w:rsidR="00B21BD4" w:rsidRDefault="00B21BD4" w:rsidP="00B21BD4">
            <w:pPr>
              <w:rPr>
                <w:b/>
              </w:rPr>
            </w:pPr>
            <w:r w:rsidRPr="00EA31D7">
              <w:t>31</w:t>
            </w:r>
          </w:p>
        </w:tc>
        <w:tc>
          <w:tcPr>
            <w:tcW w:w="0" w:type="auto"/>
          </w:tcPr>
          <w:p w14:paraId="30F34AF3" w14:textId="754023C7" w:rsidR="00B21BD4" w:rsidRDefault="00B21BD4" w:rsidP="00B21BD4">
            <w:pPr>
              <w:rPr>
                <w:b/>
              </w:rPr>
            </w:pPr>
            <w:r w:rsidRPr="00EA31D7">
              <w:t>6.18</w:t>
            </w:r>
          </w:p>
        </w:tc>
      </w:tr>
      <w:tr w:rsidR="00B21BD4" w14:paraId="26E8584B" w14:textId="77777777" w:rsidTr="00B21BD4">
        <w:trPr>
          <w:trHeight w:val="486"/>
        </w:trPr>
        <w:tc>
          <w:tcPr>
            <w:tcW w:w="0" w:type="auto"/>
          </w:tcPr>
          <w:p w14:paraId="28C5D345" w14:textId="0B612457" w:rsidR="00B21BD4" w:rsidRPr="00B21BD4" w:rsidRDefault="00B21BD4" w:rsidP="00B21BD4">
            <w:r w:rsidRPr="00B21BD4">
              <w:t>Not useable (0)</w:t>
            </w:r>
          </w:p>
        </w:tc>
        <w:tc>
          <w:tcPr>
            <w:tcW w:w="0" w:type="auto"/>
          </w:tcPr>
          <w:p w14:paraId="4846B656" w14:textId="614283EB" w:rsidR="00B21BD4" w:rsidRDefault="00B21BD4" w:rsidP="00B21BD4">
            <w:pPr>
              <w:rPr>
                <w:b/>
              </w:rPr>
            </w:pPr>
            <w:r w:rsidRPr="00EA31D7">
              <w:t>16</w:t>
            </w:r>
          </w:p>
        </w:tc>
        <w:tc>
          <w:tcPr>
            <w:tcW w:w="0" w:type="auto"/>
          </w:tcPr>
          <w:p w14:paraId="5BCDEAE4" w14:textId="4FCBC8E1" w:rsidR="00B21BD4" w:rsidRDefault="00B21BD4" w:rsidP="00B21BD4">
            <w:pPr>
              <w:rPr>
                <w:b/>
              </w:rPr>
            </w:pPr>
            <w:r w:rsidRPr="00EA31D7">
              <w:t>3.19</w:t>
            </w:r>
          </w:p>
        </w:tc>
      </w:tr>
      <w:tr w:rsidR="00B21BD4" w14:paraId="4F27D94E" w14:textId="77777777" w:rsidTr="00B21BD4">
        <w:trPr>
          <w:trHeight w:val="486"/>
        </w:trPr>
        <w:tc>
          <w:tcPr>
            <w:tcW w:w="0" w:type="auto"/>
          </w:tcPr>
          <w:p w14:paraId="29DCDDCE" w14:textId="71DAE6B5" w:rsidR="00B21BD4" w:rsidRPr="00B21BD4" w:rsidRDefault="00B21BD4" w:rsidP="00B21BD4">
            <w:r w:rsidRPr="00B21BD4">
              <w:t>Useable (1)</w:t>
            </w:r>
          </w:p>
        </w:tc>
        <w:tc>
          <w:tcPr>
            <w:tcW w:w="0" w:type="auto"/>
          </w:tcPr>
          <w:p w14:paraId="1935F4DD" w14:textId="4B0C4D10" w:rsidR="00B21BD4" w:rsidRDefault="00B21BD4" w:rsidP="00B21BD4">
            <w:pPr>
              <w:rPr>
                <w:b/>
              </w:rPr>
            </w:pPr>
            <w:r w:rsidRPr="00EA31D7">
              <w:t>455</w:t>
            </w:r>
          </w:p>
        </w:tc>
        <w:tc>
          <w:tcPr>
            <w:tcW w:w="0" w:type="auto"/>
          </w:tcPr>
          <w:p w14:paraId="45FF91A2" w14:textId="31F529AB" w:rsidR="00B21BD4" w:rsidRDefault="00B21BD4" w:rsidP="00B21BD4">
            <w:pPr>
              <w:rPr>
                <w:b/>
              </w:rPr>
            </w:pPr>
            <w:r w:rsidRPr="00EA31D7">
              <w:t>90.64</w:t>
            </w:r>
          </w:p>
        </w:tc>
      </w:tr>
    </w:tbl>
    <w:p w14:paraId="2035FDDF" w14:textId="757BE31F" w:rsidR="00B21BD4" w:rsidRDefault="00B21BD4" w:rsidP="00F90CDC">
      <w:pPr>
        <w:rPr>
          <w:b/>
        </w:rPr>
      </w:pPr>
    </w:p>
    <w:tbl>
      <w:tblPr>
        <w:tblStyle w:val="TableGrid"/>
        <w:tblW w:w="0" w:type="auto"/>
        <w:tblLook w:val="04A0" w:firstRow="1" w:lastRow="0" w:firstColumn="1" w:lastColumn="0" w:noHBand="0" w:noVBand="1"/>
      </w:tblPr>
      <w:tblGrid>
        <w:gridCol w:w="4619"/>
        <w:gridCol w:w="1384"/>
        <w:gridCol w:w="1079"/>
      </w:tblGrid>
      <w:tr w:rsidR="00A84B35" w14:paraId="310D923D" w14:textId="77777777" w:rsidTr="00A84B35">
        <w:tc>
          <w:tcPr>
            <w:tcW w:w="0" w:type="auto"/>
          </w:tcPr>
          <w:p w14:paraId="15A7E9FE" w14:textId="28214193" w:rsidR="00A84B35" w:rsidRPr="00A84B35" w:rsidRDefault="00FD6C5C" w:rsidP="00B21BD4">
            <w:pPr>
              <w:rPr>
                <w:b/>
              </w:rPr>
            </w:pPr>
            <w:r>
              <w:rPr>
                <w:b/>
              </w:rPr>
              <w:t>bamosfailreason_i46p1</w:t>
            </w:r>
            <w:r w:rsidR="00A84B35" w:rsidRPr="00A84B35">
              <w:rPr>
                <w:b/>
              </w:rPr>
              <w:t xml:space="preserve">       </w:t>
            </w:r>
          </w:p>
        </w:tc>
        <w:tc>
          <w:tcPr>
            <w:tcW w:w="0" w:type="auto"/>
          </w:tcPr>
          <w:p w14:paraId="65C88419" w14:textId="30CA46B0" w:rsidR="00A84B35" w:rsidRPr="00A84B35" w:rsidRDefault="00A84B35" w:rsidP="00B21BD4">
            <w:pPr>
              <w:rPr>
                <w:b/>
              </w:rPr>
            </w:pPr>
            <w:r w:rsidRPr="00A84B35">
              <w:rPr>
                <w:b/>
              </w:rPr>
              <w:t>Frequency</w:t>
            </w:r>
          </w:p>
        </w:tc>
        <w:tc>
          <w:tcPr>
            <w:tcW w:w="0" w:type="auto"/>
          </w:tcPr>
          <w:p w14:paraId="58809037" w14:textId="532805AC" w:rsidR="00A84B35" w:rsidRDefault="00A84B35" w:rsidP="00B21BD4">
            <w:pPr>
              <w:rPr>
                <w:b/>
              </w:rPr>
            </w:pPr>
            <w:r>
              <w:rPr>
                <w:b/>
              </w:rPr>
              <w:t>Percent</w:t>
            </w:r>
          </w:p>
        </w:tc>
      </w:tr>
      <w:tr w:rsidR="00A84B35" w14:paraId="34104CF5" w14:textId="77777777" w:rsidTr="00A84B35">
        <w:tc>
          <w:tcPr>
            <w:tcW w:w="0" w:type="auto"/>
          </w:tcPr>
          <w:p w14:paraId="75C2E4BA" w14:textId="7B28BF68" w:rsidR="00A84B35" w:rsidRDefault="00A84B35" w:rsidP="00B21BD4">
            <w:pPr>
              <w:rPr>
                <w:b/>
              </w:rPr>
            </w:pPr>
            <w:r>
              <w:t>Not applicable (</w:t>
            </w:r>
            <w:r w:rsidRPr="00137A44">
              <w:t>-99</w:t>
            </w:r>
            <w:r>
              <w:t>)</w:t>
            </w:r>
          </w:p>
        </w:tc>
        <w:tc>
          <w:tcPr>
            <w:tcW w:w="0" w:type="auto"/>
          </w:tcPr>
          <w:p w14:paraId="50CDAFBA" w14:textId="57750A03" w:rsidR="00A84B35" w:rsidRDefault="00A84B35" w:rsidP="00B21BD4">
            <w:pPr>
              <w:rPr>
                <w:b/>
              </w:rPr>
            </w:pPr>
            <w:r w:rsidRPr="00137A44">
              <w:t>486</w:t>
            </w:r>
          </w:p>
        </w:tc>
        <w:tc>
          <w:tcPr>
            <w:tcW w:w="0" w:type="auto"/>
          </w:tcPr>
          <w:p w14:paraId="7DDB4BA8" w14:textId="400DEC88" w:rsidR="00A84B35" w:rsidRDefault="00A84B35" w:rsidP="00B21BD4">
            <w:pPr>
              <w:rPr>
                <w:b/>
              </w:rPr>
            </w:pPr>
            <w:r w:rsidRPr="00137A44">
              <w:t>96.81</w:t>
            </w:r>
          </w:p>
        </w:tc>
      </w:tr>
      <w:tr w:rsidR="00A84B35" w14:paraId="401CFE24" w14:textId="77777777" w:rsidTr="00A84B35">
        <w:tc>
          <w:tcPr>
            <w:tcW w:w="0" w:type="auto"/>
          </w:tcPr>
          <w:p w14:paraId="706517C9" w14:textId="4949F916" w:rsidR="00A84B35" w:rsidRDefault="00A84B35" w:rsidP="00B21BD4">
            <w:pPr>
              <w:rPr>
                <w:b/>
              </w:rPr>
            </w:pPr>
            <w:r w:rsidRPr="00137A44">
              <w:t>T1 fail</w:t>
            </w:r>
            <w:r>
              <w:t xml:space="preserve"> (1)</w:t>
            </w:r>
          </w:p>
        </w:tc>
        <w:tc>
          <w:tcPr>
            <w:tcW w:w="0" w:type="auto"/>
          </w:tcPr>
          <w:p w14:paraId="714E707A" w14:textId="25BCCFD6" w:rsidR="00A84B35" w:rsidRDefault="00A84B35" w:rsidP="00B21BD4">
            <w:pPr>
              <w:rPr>
                <w:b/>
              </w:rPr>
            </w:pPr>
            <w:r w:rsidRPr="00137A44">
              <w:t>3</w:t>
            </w:r>
          </w:p>
        </w:tc>
        <w:tc>
          <w:tcPr>
            <w:tcW w:w="0" w:type="auto"/>
          </w:tcPr>
          <w:p w14:paraId="693DFF44" w14:textId="577E1510" w:rsidR="00A84B35" w:rsidRDefault="00A84B35" w:rsidP="00B21BD4">
            <w:pPr>
              <w:rPr>
                <w:b/>
              </w:rPr>
            </w:pPr>
            <w:r w:rsidRPr="00137A44">
              <w:t>0.60</w:t>
            </w:r>
          </w:p>
        </w:tc>
      </w:tr>
      <w:tr w:rsidR="00A84B35" w14:paraId="0FCB593F" w14:textId="77777777" w:rsidTr="00A84B35">
        <w:tc>
          <w:tcPr>
            <w:tcW w:w="0" w:type="auto"/>
          </w:tcPr>
          <w:p w14:paraId="334E75A2" w14:textId="7A9D0BC4" w:rsidR="00A84B35" w:rsidRDefault="00A84B35" w:rsidP="00B21BD4">
            <w:pPr>
              <w:rPr>
                <w:b/>
              </w:rPr>
            </w:pPr>
            <w:r w:rsidRPr="00137A44">
              <w:t>FLAIR fail</w:t>
            </w:r>
            <w:r>
              <w:t xml:space="preserve"> (2)</w:t>
            </w:r>
          </w:p>
        </w:tc>
        <w:tc>
          <w:tcPr>
            <w:tcW w:w="0" w:type="auto"/>
          </w:tcPr>
          <w:p w14:paraId="6403976C" w14:textId="217B72C3" w:rsidR="00A84B35" w:rsidRDefault="00A84B35" w:rsidP="00B21BD4">
            <w:pPr>
              <w:rPr>
                <w:b/>
              </w:rPr>
            </w:pPr>
            <w:r w:rsidRPr="00137A44">
              <w:t>3</w:t>
            </w:r>
          </w:p>
        </w:tc>
        <w:tc>
          <w:tcPr>
            <w:tcW w:w="0" w:type="auto"/>
          </w:tcPr>
          <w:p w14:paraId="78D506B0" w14:textId="17EE617C" w:rsidR="00A84B35" w:rsidRDefault="00A84B35" w:rsidP="00B21BD4">
            <w:pPr>
              <w:rPr>
                <w:b/>
              </w:rPr>
            </w:pPr>
            <w:r w:rsidRPr="00137A44">
              <w:t>0.60</w:t>
            </w:r>
          </w:p>
        </w:tc>
      </w:tr>
      <w:tr w:rsidR="00A84B35" w14:paraId="522F2ED1" w14:textId="77777777" w:rsidTr="00A84B35">
        <w:tc>
          <w:tcPr>
            <w:tcW w:w="0" w:type="auto"/>
          </w:tcPr>
          <w:p w14:paraId="072B72D9" w14:textId="6D66088E" w:rsidR="00A84B35" w:rsidRDefault="00A84B35" w:rsidP="00B21BD4">
            <w:pPr>
              <w:rPr>
                <w:b/>
              </w:rPr>
            </w:pPr>
            <w:proofErr w:type="spellStart"/>
            <w:r>
              <w:t>B</w:t>
            </w:r>
            <w:r w:rsidRPr="00137A44">
              <w:t>amos</w:t>
            </w:r>
            <w:proofErr w:type="spellEnd"/>
            <w:r w:rsidRPr="00137A44">
              <w:t xml:space="preserve"> segmentation fail</w:t>
            </w:r>
            <w:r>
              <w:t xml:space="preserve"> (3)</w:t>
            </w:r>
          </w:p>
        </w:tc>
        <w:tc>
          <w:tcPr>
            <w:tcW w:w="0" w:type="auto"/>
          </w:tcPr>
          <w:p w14:paraId="28E1A1B6" w14:textId="5D71E165" w:rsidR="00A84B35" w:rsidRDefault="00A84B35" w:rsidP="00B21BD4">
            <w:pPr>
              <w:rPr>
                <w:b/>
              </w:rPr>
            </w:pPr>
            <w:r w:rsidRPr="00137A44">
              <w:t>1</w:t>
            </w:r>
          </w:p>
        </w:tc>
        <w:tc>
          <w:tcPr>
            <w:tcW w:w="0" w:type="auto"/>
          </w:tcPr>
          <w:p w14:paraId="73058367" w14:textId="74E0B7CE" w:rsidR="00A84B35" w:rsidRDefault="00A84B35" w:rsidP="00B21BD4">
            <w:pPr>
              <w:rPr>
                <w:b/>
              </w:rPr>
            </w:pPr>
            <w:r w:rsidRPr="00137A44">
              <w:t>0.20</w:t>
            </w:r>
          </w:p>
        </w:tc>
      </w:tr>
      <w:tr w:rsidR="00A84B35" w14:paraId="216F21E6" w14:textId="77777777" w:rsidTr="00A84B35">
        <w:tc>
          <w:tcPr>
            <w:tcW w:w="0" w:type="auto"/>
          </w:tcPr>
          <w:p w14:paraId="7723DE77" w14:textId="0FE909E6" w:rsidR="00A84B35" w:rsidRDefault="00A84B35" w:rsidP="00B21BD4">
            <w:pPr>
              <w:rPr>
                <w:b/>
              </w:rPr>
            </w:pPr>
            <w:r>
              <w:t>C</w:t>
            </w:r>
            <w:r w:rsidRPr="00137A44">
              <w:t>ortical stroke mis-segmented</w:t>
            </w:r>
            <w:r>
              <w:t xml:space="preserve"> (4)</w:t>
            </w:r>
          </w:p>
        </w:tc>
        <w:tc>
          <w:tcPr>
            <w:tcW w:w="0" w:type="auto"/>
          </w:tcPr>
          <w:p w14:paraId="361A7391" w14:textId="2EC2C68A" w:rsidR="00A84B35" w:rsidRDefault="00A84B35" w:rsidP="00B21BD4">
            <w:pPr>
              <w:rPr>
                <w:b/>
              </w:rPr>
            </w:pPr>
            <w:r w:rsidRPr="00137A44">
              <w:t>5</w:t>
            </w:r>
          </w:p>
        </w:tc>
        <w:tc>
          <w:tcPr>
            <w:tcW w:w="0" w:type="auto"/>
          </w:tcPr>
          <w:p w14:paraId="2FD050BA" w14:textId="01476F02" w:rsidR="00A84B35" w:rsidRDefault="00A84B35" w:rsidP="00B21BD4">
            <w:pPr>
              <w:rPr>
                <w:b/>
              </w:rPr>
            </w:pPr>
            <w:r w:rsidRPr="00137A44">
              <w:t>1.00</w:t>
            </w:r>
          </w:p>
        </w:tc>
      </w:tr>
      <w:tr w:rsidR="00A84B35" w14:paraId="0A4E0C1C" w14:textId="77777777" w:rsidTr="00A84B35">
        <w:tc>
          <w:tcPr>
            <w:tcW w:w="0" w:type="auto"/>
          </w:tcPr>
          <w:p w14:paraId="3F74264F" w14:textId="5AC54C96" w:rsidR="00A84B35" w:rsidRDefault="00A84B35" w:rsidP="00B21BD4">
            <w:pPr>
              <w:rPr>
                <w:b/>
              </w:rPr>
            </w:pPr>
            <w:r>
              <w:t>D</w:t>
            </w:r>
            <w:r w:rsidRPr="00137A44">
              <w:t>emyelination mis-segmented</w:t>
            </w:r>
            <w:r>
              <w:t xml:space="preserve"> (5)</w:t>
            </w:r>
          </w:p>
        </w:tc>
        <w:tc>
          <w:tcPr>
            <w:tcW w:w="0" w:type="auto"/>
          </w:tcPr>
          <w:p w14:paraId="65EE6F8D" w14:textId="663EFA1B" w:rsidR="00A84B35" w:rsidRDefault="00A84B35" w:rsidP="00B21BD4">
            <w:pPr>
              <w:rPr>
                <w:b/>
              </w:rPr>
            </w:pPr>
            <w:r w:rsidRPr="00137A44">
              <w:t>3</w:t>
            </w:r>
          </w:p>
        </w:tc>
        <w:tc>
          <w:tcPr>
            <w:tcW w:w="0" w:type="auto"/>
          </w:tcPr>
          <w:p w14:paraId="073A5FAC" w14:textId="190DCCEE" w:rsidR="00A84B35" w:rsidRDefault="00A84B35" w:rsidP="00B21BD4">
            <w:pPr>
              <w:rPr>
                <w:b/>
              </w:rPr>
            </w:pPr>
            <w:r w:rsidRPr="00137A44">
              <w:t>0.60</w:t>
            </w:r>
          </w:p>
        </w:tc>
      </w:tr>
      <w:tr w:rsidR="00A84B35" w14:paraId="481E1088" w14:textId="77777777" w:rsidTr="00A84B35">
        <w:tc>
          <w:tcPr>
            <w:tcW w:w="0" w:type="auto"/>
          </w:tcPr>
          <w:p w14:paraId="711D5839" w14:textId="54CCA591" w:rsidR="00A84B35" w:rsidRDefault="00A84B35" w:rsidP="00B21BD4">
            <w:pPr>
              <w:rPr>
                <w:b/>
              </w:rPr>
            </w:pPr>
            <w:r>
              <w:t>O</w:t>
            </w:r>
            <w:r w:rsidRPr="00137A44">
              <w:t>ther vascular anomaly mis-segmented</w:t>
            </w:r>
            <w:r>
              <w:t xml:space="preserve"> (6)</w:t>
            </w:r>
          </w:p>
        </w:tc>
        <w:tc>
          <w:tcPr>
            <w:tcW w:w="0" w:type="auto"/>
          </w:tcPr>
          <w:p w14:paraId="0DCE7427" w14:textId="59667B6D" w:rsidR="00A84B35" w:rsidRDefault="00A84B35" w:rsidP="00B21BD4">
            <w:pPr>
              <w:rPr>
                <w:b/>
              </w:rPr>
            </w:pPr>
            <w:r w:rsidRPr="00137A44">
              <w:t>1</w:t>
            </w:r>
          </w:p>
        </w:tc>
        <w:tc>
          <w:tcPr>
            <w:tcW w:w="0" w:type="auto"/>
          </w:tcPr>
          <w:p w14:paraId="444AAFF2" w14:textId="4B99F404" w:rsidR="00A84B35" w:rsidRDefault="00A84B35" w:rsidP="00B21BD4">
            <w:pPr>
              <w:rPr>
                <w:b/>
              </w:rPr>
            </w:pPr>
            <w:r w:rsidRPr="00137A44">
              <w:t>0.20</w:t>
            </w:r>
          </w:p>
        </w:tc>
      </w:tr>
    </w:tbl>
    <w:p w14:paraId="2CC5150C" w14:textId="130A9894" w:rsidR="00B21BD4" w:rsidRDefault="00B21BD4" w:rsidP="00F90CDC">
      <w:pPr>
        <w:rPr>
          <w:b/>
        </w:rPr>
      </w:pPr>
    </w:p>
    <w:tbl>
      <w:tblPr>
        <w:tblStyle w:val="TableGrid"/>
        <w:tblW w:w="0" w:type="auto"/>
        <w:tblLook w:val="04A0" w:firstRow="1" w:lastRow="0" w:firstColumn="1" w:lastColumn="0" w:noHBand="0" w:noVBand="1"/>
      </w:tblPr>
      <w:tblGrid>
        <w:gridCol w:w="2975"/>
        <w:gridCol w:w="929"/>
        <w:gridCol w:w="1289"/>
        <w:gridCol w:w="1289"/>
        <w:gridCol w:w="1289"/>
        <w:gridCol w:w="1289"/>
      </w:tblGrid>
      <w:tr w:rsidR="00973A73" w:rsidRPr="00973A73" w14:paraId="460837FB" w14:textId="77777777" w:rsidTr="00973A73">
        <w:tc>
          <w:tcPr>
            <w:tcW w:w="1747" w:type="dxa"/>
          </w:tcPr>
          <w:p w14:paraId="7F561AAD" w14:textId="302488C7" w:rsidR="00973A73" w:rsidRPr="00973A73" w:rsidRDefault="00973A73" w:rsidP="00973A73">
            <w:pPr>
              <w:rPr>
                <w:b/>
              </w:rPr>
            </w:pPr>
            <w:r w:rsidRPr="00973A73">
              <w:rPr>
                <w:b/>
              </w:rPr>
              <w:t>Variable</w:t>
            </w:r>
          </w:p>
        </w:tc>
        <w:tc>
          <w:tcPr>
            <w:tcW w:w="1413" w:type="dxa"/>
          </w:tcPr>
          <w:p w14:paraId="254A4B45" w14:textId="04A0176F" w:rsidR="00973A73" w:rsidRPr="00973A73" w:rsidRDefault="00973A73" w:rsidP="00973A73">
            <w:pPr>
              <w:rPr>
                <w:b/>
              </w:rPr>
            </w:pPr>
            <w:proofErr w:type="spellStart"/>
            <w:r w:rsidRPr="00973A73">
              <w:rPr>
                <w:b/>
              </w:rPr>
              <w:t>Obs</w:t>
            </w:r>
            <w:proofErr w:type="spellEnd"/>
          </w:p>
        </w:tc>
        <w:tc>
          <w:tcPr>
            <w:tcW w:w="1475" w:type="dxa"/>
          </w:tcPr>
          <w:p w14:paraId="2E36699D" w14:textId="0CAFA856" w:rsidR="00973A73" w:rsidRPr="00973A73" w:rsidRDefault="00973A73" w:rsidP="00973A73">
            <w:pPr>
              <w:rPr>
                <w:b/>
              </w:rPr>
            </w:pPr>
            <w:r w:rsidRPr="00973A73">
              <w:rPr>
                <w:b/>
              </w:rPr>
              <w:t>Mean</w:t>
            </w:r>
          </w:p>
        </w:tc>
        <w:tc>
          <w:tcPr>
            <w:tcW w:w="1475" w:type="dxa"/>
          </w:tcPr>
          <w:p w14:paraId="787E73D0" w14:textId="49D9A8C2" w:rsidR="00973A73" w:rsidRPr="00973A73" w:rsidRDefault="00973A73" w:rsidP="00973A73">
            <w:pPr>
              <w:rPr>
                <w:b/>
              </w:rPr>
            </w:pPr>
            <w:r w:rsidRPr="00973A73">
              <w:rPr>
                <w:b/>
              </w:rPr>
              <w:t>Std. Dev.</w:t>
            </w:r>
          </w:p>
        </w:tc>
        <w:tc>
          <w:tcPr>
            <w:tcW w:w="1475" w:type="dxa"/>
          </w:tcPr>
          <w:p w14:paraId="262DF337" w14:textId="3E2BF930" w:rsidR="00973A73" w:rsidRPr="00973A73" w:rsidRDefault="00973A73" w:rsidP="00973A73">
            <w:pPr>
              <w:rPr>
                <w:b/>
              </w:rPr>
            </w:pPr>
            <w:r w:rsidRPr="00973A73">
              <w:rPr>
                <w:b/>
              </w:rPr>
              <w:t>Min</w:t>
            </w:r>
          </w:p>
        </w:tc>
        <w:tc>
          <w:tcPr>
            <w:tcW w:w="1475" w:type="dxa"/>
          </w:tcPr>
          <w:p w14:paraId="4BD85A2C" w14:textId="380370B1" w:rsidR="00973A73" w:rsidRPr="00973A73" w:rsidRDefault="00973A73" w:rsidP="00973A73">
            <w:pPr>
              <w:rPr>
                <w:b/>
              </w:rPr>
            </w:pPr>
            <w:r w:rsidRPr="00973A73">
              <w:rPr>
                <w:b/>
              </w:rPr>
              <w:t>Max</w:t>
            </w:r>
          </w:p>
        </w:tc>
      </w:tr>
      <w:tr w:rsidR="00973A73" w14:paraId="3C73DDC7" w14:textId="77777777" w:rsidTr="00973A73">
        <w:tc>
          <w:tcPr>
            <w:tcW w:w="1747" w:type="dxa"/>
          </w:tcPr>
          <w:p w14:paraId="0B126184" w14:textId="4D5BA5A2" w:rsidR="00973A73" w:rsidRPr="00973A73" w:rsidRDefault="00FD6C5C" w:rsidP="00973A73">
            <w:pPr>
              <w:rPr>
                <w:b/>
              </w:rPr>
            </w:pPr>
            <w:r>
              <w:rPr>
                <w:b/>
              </w:rPr>
              <w:t>lesiontot_i46p1</w:t>
            </w:r>
          </w:p>
        </w:tc>
        <w:tc>
          <w:tcPr>
            <w:tcW w:w="1413" w:type="dxa"/>
          </w:tcPr>
          <w:p w14:paraId="5B33B7AE" w14:textId="650BA65C" w:rsidR="00973A73" w:rsidRDefault="00973A73" w:rsidP="00973A73">
            <w:pPr>
              <w:rPr>
                <w:b/>
              </w:rPr>
            </w:pPr>
            <w:r w:rsidRPr="00816C78">
              <w:t>455</w:t>
            </w:r>
          </w:p>
        </w:tc>
        <w:tc>
          <w:tcPr>
            <w:tcW w:w="1475" w:type="dxa"/>
          </w:tcPr>
          <w:p w14:paraId="6A1A66EC" w14:textId="0AFA0AE4" w:rsidR="00973A73" w:rsidRDefault="00973A73" w:rsidP="00973A73">
            <w:pPr>
              <w:rPr>
                <w:b/>
              </w:rPr>
            </w:pPr>
            <w:r w:rsidRPr="00816C78">
              <w:t>5.109443</w:t>
            </w:r>
          </w:p>
        </w:tc>
        <w:tc>
          <w:tcPr>
            <w:tcW w:w="1475" w:type="dxa"/>
          </w:tcPr>
          <w:p w14:paraId="11EB6E56" w14:textId="35807CC8" w:rsidR="00973A73" w:rsidRDefault="00973A73" w:rsidP="00973A73">
            <w:pPr>
              <w:rPr>
                <w:b/>
              </w:rPr>
            </w:pPr>
            <w:r w:rsidRPr="00816C78">
              <w:t>5.441696</w:t>
            </w:r>
          </w:p>
        </w:tc>
        <w:tc>
          <w:tcPr>
            <w:tcW w:w="1475" w:type="dxa"/>
          </w:tcPr>
          <w:p w14:paraId="0FF4A3B9" w14:textId="1D3FE817" w:rsidR="00973A73" w:rsidRDefault="00973A73" w:rsidP="00973A73">
            <w:pPr>
              <w:rPr>
                <w:b/>
              </w:rPr>
            </w:pPr>
            <w:r w:rsidRPr="00816C78">
              <w:t>.2661919</w:t>
            </w:r>
          </w:p>
        </w:tc>
        <w:tc>
          <w:tcPr>
            <w:tcW w:w="1475" w:type="dxa"/>
          </w:tcPr>
          <w:p w14:paraId="3739B8D0" w14:textId="37B76F41" w:rsidR="00973A73" w:rsidRDefault="00973A73" w:rsidP="00973A73">
            <w:pPr>
              <w:rPr>
                <w:b/>
              </w:rPr>
            </w:pPr>
            <w:r w:rsidRPr="00816C78">
              <w:t>33.66793</w:t>
            </w:r>
          </w:p>
        </w:tc>
      </w:tr>
      <w:tr w:rsidR="00973A73" w14:paraId="3A92809F" w14:textId="77777777" w:rsidTr="00973A73">
        <w:tc>
          <w:tcPr>
            <w:tcW w:w="1747" w:type="dxa"/>
          </w:tcPr>
          <w:p w14:paraId="440FE971" w14:textId="6A715280" w:rsidR="00973A73" w:rsidRPr="00973A73" w:rsidRDefault="00FD6C5C" w:rsidP="00973A73">
            <w:pPr>
              <w:rPr>
                <w:b/>
              </w:rPr>
            </w:pPr>
            <w:r>
              <w:rPr>
                <w:b/>
              </w:rPr>
              <w:t>volwmhocc_i46p1</w:t>
            </w:r>
          </w:p>
        </w:tc>
        <w:tc>
          <w:tcPr>
            <w:tcW w:w="1413" w:type="dxa"/>
          </w:tcPr>
          <w:p w14:paraId="317B7F33" w14:textId="4B14E609" w:rsidR="00973A73" w:rsidRDefault="00973A73" w:rsidP="00973A73">
            <w:pPr>
              <w:rPr>
                <w:b/>
              </w:rPr>
            </w:pPr>
            <w:r w:rsidRPr="00816C78">
              <w:t>455</w:t>
            </w:r>
          </w:p>
        </w:tc>
        <w:tc>
          <w:tcPr>
            <w:tcW w:w="1475" w:type="dxa"/>
          </w:tcPr>
          <w:p w14:paraId="69CB97A0" w14:textId="7BC9BC9C" w:rsidR="00973A73" w:rsidRDefault="00973A73" w:rsidP="00973A73">
            <w:pPr>
              <w:rPr>
                <w:b/>
              </w:rPr>
            </w:pPr>
            <w:r w:rsidRPr="00816C78">
              <w:t>.654722</w:t>
            </w:r>
          </w:p>
        </w:tc>
        <w:tc>
          <w:tcPr>
            <w:tcW w:w="1475" w:type="dxa"/>
          </w:tcPr>
          <w:p w14:paraId="4284B5A2" w14:textId="0555A89B" w:rsidR="00973A73" w:rsidRDefault="00973A73" w:rsidP="00973A73">
            <w:pPr>
              <w:rPr>
                <w:b/>
              </w:rPr>
            </w:pPr>
            <w:r w:rsidRPr="00816C78">
              <w:t>.6169186</w:t>
            </w:r>
          </w:p>
        </w:tc>
        <w:tc>
          <w:tcPr>
            <w:tcW w:w="1475" w:type="dxa"/>
          </w:tcPr>
          <w:p w14:paraId="7838DFE4" w14:textId="42320692" w:rsidR="00973A73" w:rsidRDefault="00973A73" w:rsidP="00973A73">
            <w:pPr>
              <w:rPr>
                <w:b/>
              </w:rPr>
            </w:pPr>
            <w:r w:rsidRPr="00816C78">
              <w:t>0</w:t>
            </w:r>
          </w:p>
        </w:tc>
        <w:tc>
          <w:tcPr>
            <w:tcW w:w="1475" w:type="dxa"/>
          </w:tcPr>
          <w:p w14:paraId="38F21814" w14:textId="1432D4BA" w:rsidR="00973A73" w:rsidRDefault="00973A73" w:rsidP="00973A73">
            <w:pPr>
              <w:rPr>
                <w:b/>
              </w:rPr>
            </w:pPr>
            <w:r w:rsidRPr="00816C78">
              <w:t>5.820504</w:t>
            </w:r>
          </w:p>
        </w:tc>
      </w:tr>
      <w:tr w:rsidR="00973A73" w14:paraId="41CA8E5B" w14:textId="77777777" w:rsidTr="00973A73">
        <w:tc>
          <w:tcPr>
            <w:tcW w:w="1747" w:type="dxa"/>
          </w:tcPr>
          <w:p w14:paraId="215D26EF" w14:textId="5444146B" w:rsidR="00973A73" w:rsidRPr="00973A73" w:rsidRDefault="00FD6C5C" w:rsidP="00973A73">
            <w:pPr>
              <w:rPr>
                <w:b/>
              </w:rPr>
            </w:pPr>
            <w:r>
              <w:rPr>
                <w:b/>
              </w:rPr>
              <w:t>volwmhfront_i46p1</w:t>
            </w:r>
          </w:p>
        </w:tc>
        <w:tc>
          <w:tcPr>
            <w:tcW w:w="1413" w:type="dxa"/>
          </w:tcPr>
          <w:p w14:paraId="0DAB6A21" w14:textId="0C9D3DF3" w:rsidR="00973A73" w:rsidRDefault="00973A73" w:rsidP="00973A73">
            <w:pPr>
              <w:rPr>
                <w:b/>
              </w:rPr>
            </w:pPr>
            <w:r w:rsidRPr="00816C78">
              <w:t>455</w:t>
            </w:r>
          </w:p>
        </w:tc>
        <w:tc>
          <w:tcPr>
            <w:tcW w:w="1475" w:type="dxa"/>
          </w:tcPr>
          <w:p w14:paraId="04133C86" w14:textId="075E4974" w:rsidR="00973A73" w:rsidRDefault="00973A73" w:rsidP="00973A73">
            <w:pPr>
              <w:rPr>
                <w:b/>
              </w:rPr>
            </w:pPr>
            <w:r w:rsidRPr="00816C78">
              <w:t>2.55895</w:t>
            </w:r>
          </w:p>
        </w:tc>
        <w:tc>
          <w:tcPr>
            <w:tcW w:w="1475" w:type="dxa"/>
          </w:tcPr>
          <w:p w14:paraId="71058D8F" w14:textId="4734A721" w:rsidR="00973A73" w:rsidRDefault="00973A73" w:rsidP="00973A73">
            <w:pPr>
              <w:rPr>
                <w:b/>
              </w:rPr>
            </w:pPr>
            <w:r w:rsidRPr="00816C78">
              <w:t>2.91357</w:t>
            </w:r>
          </w:p>
        </w:tc>
        <w:tc>
          <w:tcPr>
            <w:tcW w:w="1475" w:type="dxa"/>
          </w:tcPr>
          <w:p w14:paraId="7D149F95" w14:textId="49FC7B79" w:rsidR="00973A73" w:rsidRDefault="00973A73" w:rsidP="00973A73">
            <w:pPr>
              <w:rPr>
                <w:b/>
              </w:rPr>
            </w:pPr>
            <w:r w:rsidRPr="00816C78">
              <w:t>.0847699</w:t>
            </w:r>
          </w:p>
        </w:tc>
        <w:tc>
          <w:tcPr>
            <w:tcW w:w="1475" w:type="dxa"/>
          </w:tcPr>
          <w:p w14:paraId="1B3B020E" w14:textId="7619ACAB" w:rsidR="00973A73" w:rsidRDefault="00973A73" w:rsidP="00973A73">
            <w:pPr>
              <w:rPr>
                <w:b/>
              </w:rPr>
            </w:pPr>
            <w:r w:rsidRPr="00816C78">
              <w:t>18.22171</w:t>
            </w:r>
          </w:p>
        </w:tc>
      </w:tr>
      <w:tr w:rsidR="00973A73" w14:paraId="1571E74D" w14:textId="77777777" w:rsidTr="00973A73">
        <w:tc>
          <w:tcPr>
            <w:tcW w:w="1747" w:type="dxa"/>
          </w:tcPr>
          <w:p w14:paraId="12C4068A" w14:textId="54B835E0" w:rsidR="00973A73" w:rsidRPr="00973A73" w:rsidRDefault="00FD6C5C" w:rsidP="00973A73">
            <w:pPr>
              <w:rPr>
                <w:b/>
              </w:rPr>
            </w:pPr>
            <w:r>
              <w:rPr>
                <w:b/>
              </w:rPr>
              <w:t>volwmhpar_i46p1</w:t>
            </w:r>
          </w:p>
        </w:tc>
        <w:tc>
          <w:tcPr>
            <w:tcW w:w="1413" w:type="dxa"/>
          </w:tcPr>
          <w:p w14:paraId="053B8892" w14:textId="32289A63" w:rsidR="00973A73" w:rsidRDefault="00973A73" w:rsidP="00973A73">
            <w:pPr>
              <w:rPr>
                <w:b/>
              </w:rPr>
            </w:pPr>
            <w:r w:rsidRPr="00816C78">
              <w:t>455</w:t>
            </w:r>
          </w:p>
        </w:tc>
        <w:tc>
          <w:tcPr>
            <w:tcW w:w="1475" w:type="dxa"/>
          </w:tcPr>
          <w:p w14:paraId="57F2F180" w14:textId="5AB7A686" w:rsidR="00973A73" w:rsidRDefault="00973A73" w:rsidP="00973A73">
            <w:pPr>
              <w:rPr>
                <w:b/>
              </w:rPr>
            </w:pPr>
            <w:r w:rsidRPr="00816C78">
              <w:t>1.069738</w:t>
            </w:r>
          </w:p>
        </w:tc>
        <w:tc>
          <w:tcPr>
            <w:tcW w:w="1475" w:type="dxa"/>
          </w:tcPr>
          <w:p w14:paraId="1E2798A3" w14:textId="527C455C" w:rsidR="00973A73" w:rsidRDefault="00973A73" w:rsidP="00973A73">
            <w:pPr>
              <w:rPr>
                <w:b/>
              </w:rPr>
            </w:pPr>
            <w:r w:rsidRPr="00816C78">
              <w:t>1.578511</w:t>
            </w:r>
          </w:p>
        </w:tc>
        <w:tc>
          <w:tcPr>
            <w:tcW w:w="1475" w:type="dxa"/>
          </w:tcPr>
          <w:p w14:paraId="70177696" w14:textId="047DBCBB" w:rsidR="00973A73" w:rsidRDefault="00973A73" w:rsidP="00973A73">
            <w:pPr>
              <w:rPr>
                <w:b/>
              </w:rPr>
            </w:pPr>
            <w:r w:rsidRPr="00816C78">
              <w:t>.0013348</w:t>
            </w:r>
          </w:p>
        </w:tc>
        <w:tc>
          <w:tcPr>
            <w:tcW w:w="1475" w:type="dxa"/>
          </w:tcPr>
          <w:p w14:paraId="4F2D3C5F" w14:textId="66BE1165" w:rsidR="00973A73" w:rsidRDefault="00973A73" w:rsidP="00973A73">
            <w:pPr>
              <w:rPr>
                <w:b/>
              </w:rPr>
            </w:pPr>
            <w:r w:rsidRPr="00816C78">
              <w:t>10.0226</w:t>
            </w:r>
          </w:p>
        </w:tc>
      </w:tr>
      <w:tr w:rsidR="00973A73" w14:paraId="322C19B7" w14:textId="77777777" w:rsidTr="00973A73">
        <w:tc>
          <w:tcPr>
            <w:tcW w:w="1747" w:type="dxa"/>
          </w:tcPr>
          <w:p w14:paraId="4DC31FD5" w14:textId="1BC013B2" w:rsidR="00973A73" w:rsidRPr="00973A73" w:rsidRDefault="00FD6C5C" w:rsidP="00973A73">
            <w:pPr>
              <w:rPr>
                <w:b/>
              </w:rPr>
            </w:pPr>
            <w:r>
              <w:rPr>
                <w:b/>
              </w:rPr>
              <w:t>volwmhtemp_i46p1</w:t>
            </w:r>
          </w:p>
        </w:tc>
        <w:tc>
          <w:tcPr>
            <w:tcW w:w="1413" w:type="dxa"/>
          </w:tcPr>
          <w:p w14:paraId="51A90452" w14:textId="4D5E7FD2" w:rsidR="00973A73" w:rsidRDefault="00973A73" w:rsidP="00973A73">
            <w:pPr>
              <w:rPr>
                <w:b/>
              </w:rPr>
            </w:pPr>
            <w:r w:rsidRPr="00816C78">
              <w:t>455</w:t>
            </w:r>
          </w:p>
        </w:tc>
        <w:tc>
          <w:tcPr>
            <w:tcW w:w="1475" w:type="dxa"/>
          </w:tcPr>
          <w:p w14:paraId="5C17A4BD" w14:textId="3D5A7F18" w:rsidR="00973A73" w:rsidRDefault="00973A73" w:rsidP="00973A73">
            <w:pPr>
              <w:rPr>
                <w:b/>
              </w:rPr>
            </w:pPr>
            <w:r w:rsidRPr="00816C78">
              <w:t>.53425</w:t>
            </w:r>
          </w:p>
        </w:tc>
        <w:tc>
          <w:tcPr>
            <w:tcW w:w="1475" w:type="dxa"/>
          </w:tcPr>
          <w:p w14:paraId="1217D688" w14:textId="53CA9375" w:rsidR="00973A73" w:rsidRDefault="00973A73" w:rsidP="00973A73">
            <w:pPr>
              <w:rPr>
                <w:b/>
              </w:rPr>
            </w:pPr>
            <w:r w:rsidRPr="00816C78">
              <w:t>.6169533</w:t>
            </w:r>
          </w:p>
        </w:tc>
        <w:tc>
          <w:tcPr>
            <w:tcW w:w="1475" w:type="dxa"/>
          </w:tcPr>
          <w:p w14:paraId="378DDA27" w14:textId="1D87E43F" w:rsidR="00973A73" w:rsidRDefault="00973A73" w:rsidP="00973A73">
            <w:pPr>
              <w:rPr>
                <w:b/>
              </w:rPr>
            </w:pPr>
            <w:r w:rsidRPr="00816C78">
              <w:t>.0163922</w:t>
            </w:r>
          </w:p>
        </w:tc>
        <w:tc>
          <w:tcPr>
            <w:tcW w:w="1475" w:type="dxa"/>
          </w:tcPr>
          <w:p w14:paraId="57F6CD3A" w14:textId="014BF837" w:rsidR="00973A73" w:rsidRDefault="00973A73" w:rsidP="00973A73">
            <w:pPr>
              <w:rPr>
                <w:b/>
              </w:rPr>
            </w:pPr>
            <w:r w:rsidRPr="00816C78">
              <w:t>4.18243</w:t>
            </w:r>
          </w:p>
        </w:tc>
      </w:tr>
      <w:tr w:rsidR="00973A73" w14:paraId="733160D2" w14:textId="77777777" w:rsidTr="00973A73">
        <w:tc>
          <w:tcPr>
            <w:tcW w:w="1747" w:type="dxa"/>
          </w:tcPr>
          <w:p w14:paraId="6D469D3F" w14:textId="2A26B36E" w:rsidR="00973A73" w:rsidRPr="00973A73" w:rsidRDefault="00FD6C5C" w:rsidP="00973A73">
            <w:pPr>
              <w:rPr>
                <w:b/>
              </w:rPr>
            </w:pPr>
            <w:r>
              <w:rPr>
                <w:b/>
              </w:rPr>
              <w:t>volwmhbg_i46p1</w:t>
            </w:r>
          </w:p>
        </w:tc>
        <w:tc>
          <w:tcPr>
            <w:tcW w:w="1413" w:type="dxa"/>
          </w:tcPr>
          <w:p w14:paraId="490B6DF3" w14:textId="32AD631D" w:rsidR="00973A73" w:rsidRDefault="00973A73" w:rsidP="00973A73">
            <w:pPr>
              <w:rPr>
                <w:b/>
              </w:rPr>
            </w:pPr>
            <w:r w:rsidRPr="00816C78">
              <w:t>455</w:t>
            </w:r>
          </w:p>
        </w:tc>
        <w:tc>
          <w:tcPr>
            <w:tcW w:w="1475" w:type="dxa"/>
          </w:tcPr>
          <w:p w14:paraId="5685EB0D" w14:textId="40C0287A" w:rsidR="00973A73" w:rsidRDefault="00973A73" w:rsidP="00973A73">
            <w:pPr>
              <w:rPr>
                <w:b/>
              </w:rPr>
            </w:pPr>
            <w:r w:rsidRPr="00816C78">
              <w:t>.291783</w:t>
            </w:r>
          </w:p>
        </w:tc>
        <w:tc>
          <w:tcPr>
            <w:tcW w:w="1475" w:type="dxa"/>
          </w:tcPr>
          <w:p w14:paraId="6A974183" w14:textId="26DD9B1A" w:rsidR="00973A73" w:rsidRDefault="00973A73" w:rsidP="00973A73">
            <w:pPr>
              <w:rPr>
                <w:b/>
              </w:rPr>
            </w:pPr>
            <w:r w:rsidRPr="00816C78">
              <w:t>.3828594</w:t>
            </w:r>
          </w:p>
        </w:tc>
        <w:tc>
          <w:tcPr>
            <w:tcW w:w="1475" w:type="dxa"/>
          </w:tcPr>
          <w:p w14:paraId="47B93F17" w14:textId="1E93F290" w:rsidR="00973A73" w:rsidRDefault="00973A73" w:rsidP="00973A73">
            <w:pPr>
              <w:rPr>
                <w:b/>
              </w:rPr>
            </w:pPr>
            <w:r w:rsidRPr="00816C78">
              <w:t>.0013348</w:t>
            </w:r>
          </w:p>
        </w:tc>
        <w:tc>
          <w:tcPr>
            <w:tcW w:w="1475" w:type="dxa"/>
          </w:tcPr>
          <w:p w14:paraId="28B642E7" w14:textId="2CCD480B" w:rsidR="00973A73" w:rsidRDefault="00973A73" w:rsidP="00973A73">
            <w:pPr>
              <w:rPr>
                <w:b/>
              </w:rPr>
            </w:pPr>
            <w:r w:rsidRPr="00816C78">
              <w:t>2.595435</w:t>
            </w:r>
          </w:p>
        </w:tc>
      </w:tr>
      <w:tr w:rsidR="00973A73" w14:paraId="6443201A" w14:textId="77777777" w:rsidTr="00973A73">
        <w:tc>
          <w:tcPr>
            <w:tcW w:w="1747" w:type="dxa"/>
          </w:tcPr>
          <w:p w14:paraId="3E42B7C6" w14:textId="1209D735" w:rsidR="00973A73" w:rsidRPr="00973A73" w:rsidRDefault="00FD6C5C" w:rsidP="00973A73">
            <w:pPr>
              <w:rPr>
                <w:b/>
              </w:rPr>
            </w:pPr>
            <w:r>
              <w:rPr>
                <w:b/>
              </w:rPr>
              <w:t>volwmhlayer1_i46p1</w:t>
            </w:r>
          </w:p>
        </w:tc>
        <w:tc>
          <w:tcPr>
            <w:tcW w:w="1413" w:type="dxa"/>
          </w:tcPr>
          <w:p w14:paraId="209100FF" w14:textId="0819A002" w:rsidR="00973A73" w:rsidRDefault="00973A73" w:rsidP="00973A73">
            <w:pPr>
              <w:rPr>
                <w:b/>
              </w:rPr>
            </w:pPr>
            <w:r w:rsidRPr="00816C78">
              <w:t>455</w:t>
            </w:r>
          </w:p>
        </w:tc>
        <w:tc>
          <w:tcPr>
            <w:tcW w:w="1475" w:type="dxa"/>
          </w:tcPr>
          <w:p w14:paraId="75DFF6D9" w14:textId="5A1C10C4" w:rsidR="00973A73" w:rsidRDefault="00973A73" w:rsidP="00973A73">
            <w:pPr>
              <w:rPr>
                <w:b/>
              </w:rPr>
            </w:pPr>
            <w:r w:rsidRPr="00816C78">
              <w:t>1.680457</w:t>
            </w:r>
          </w:p>
        </w:tc>
        <w:tc>
          <w:tcPr>
            <w:tcW w:w="1475" w:type="dxa"/>
          </w:tcPr>
          <w:p w14:paraId="2C0DD639" w14:textId="01BC1735" w:rsidR="00973A73" w:rsidRDefault="00973A73" w:rsidP="00973A73">
            <w:pPr>
              <w:rPr>
                <w:b/>
              </w:rPr>
            </w:pPr>
            <w:r w:rsidRPr="00816C78">
              <w:t>1.406311</w:t>
            </w:r>
          </w:p>
        </w:tc>
        <w:tc>
          <w:tcPr>
            <w:tcW w:w="1475" w:type="dxa"/>
          </w:tcPr>
          <w:p w14:paraId="29E0180F" w14:textId="27D3043A" w:rsidR="00973A73" w:rsidRDefault="00973A73" w:rsidP="00973A73">
            <w:pPr>
              <w:rPr>
                <w:b/>
              </w:rPr>
            </w:pPr>
            <w:r w:rsidRPr="00816C78">
              <w:t>.0702311</w:t>
            </w:r>
          </w:p>
        </w:tc>
        <w:tc>
          <w:tcPr>
            <w:tcW w:w="1475" w:type="dxa"/>
          </w:tcPr>
          <w:p w14:paraId="1507B8A4" w14:textId="6555F2D9" w:rsidR="00973A73" w:rsidRDefault="00973A73" w:rsidP="00973A73">
            <w:pPr>
              <w:rPr>
                <w:b/>
              </w:rPr>
            </w:pPr>
            <w:r w:rsidRPr="00816C78">
              <w:t>8.167364</w:t>
            </w:r>
          </w:p>
        </w:tc>
      </w:tr>
      <w:tr w:rsidR="00973A73" w14:paraId="295FBDF0" w14:textId="77777777" w:rsidTr="00973A73">
        <w:tc>
          <w:tcPr>
            <w:tcW w:w="1747" w:type="dxa"/>
          </w:tcPr>
          <w:p w14:paraId="308357D9" w14:textId="4B75A5AE" w:rsidR="00973A73" w:rsidRPr="00973A73" w:rsidRDefault="00FD6C5C" w:rsidP="00973A73">
            <w:pPr>
              <w:rPr>
                <w:b/>
              </w:rPr>
            </w:pPr>
            <w:r>
              <w:rPr>
                <w:b/>
              </w:rPr>
              <w:t>volwmhlayer2_i46p1</w:t>
            </w:r>
          </w:p>
        </w:tc>
        <w:tc>
          <w:tcPr>
            <w:tcW w:w="1413" w:type="dxa"/>
          </w:tcPr>
          <w:p w14:paraId="39CDF04E" w14:textId="498C96B7" w:rsidR="00973A73" w:rsidRDefault="00973A73" w:rsidP="00973A73">
            <w:pPr>
              <w:rPr>
                <w:b/>
              </w:rPr>
            </w:pPr>
            <w:r w:rsidRPr="00816C78">
              <w:t>455</w:t>
            </w:r>
          </w:p>
        </w:tc>
        <w:tc>
          <w:tcPr>
            <w:tcW w:w="1475" w:type="dxa"/>
          </w:tcPr>
          <w:p w14:paraId="2C88BD53" w14:textId="317EC9F1" w:rsidR="00973A73" w:rsidRDefault="00973A73" w:rsidP="00973A73">
            <w:pPr>
              <w:rPr>
                <w:b/>
              </w:rPr>
            </w:pPr>
            <w:r w:rsidRPr="00816C78">
              <w:t>1.317616</w:t>
            </w:r>
          </w:p>
        </w:tc>
        <w:tc>
          <w:tcPr>
            <w:tcW w:w="1475" w:type="dxa"/>
          </w:tcPr>
          <w:p w14:paraId="14D3DC97" w14:textId="6815E5C2" w:rsidR="00973A73" w:rsidRDefault="00973A73" w:rsidP="00973A73">
            <w:pPr>
              <w:rPr>
                <w:b/>
              </w:rPr>
            </w:pPr>
            <w:r w:rsidRPr="00816C78">
              <w:t>1.739918</w:t>
            </w:r>
          </w:p>
        </w:tc>
        <w:tc>
          <w:tcPr>
            <w:tcW w:w="1475" w:type="dxa"/>
          </w:tcPr>
          <w:p w14:paraId="1EC2529E" w14:textId="2B1C410F" w:rsidR="00973A73" w:rsidRDefault="00973A73" w:rsidP="00973A73">
            <w:pPr>
              <w:rPr>
                <w:b/>
              </w:rPr>
            </w:pPr>
            <w:r w:rsidRPr="00816C78">
              <w:t>.0323781</w:t>
            </w:r>
          </w:p>
        </w:tc>
        <w:tc>
          <w:tcPr>
            <w:tcW w:w="1475" w:type="dxa"/>
          </w:tcPr>
          <w:p w14:paraId="1FE82EFF" w14:textId="75F8A068" w:rsidR="00973A73" w:rsidRDefault="00973A73" w:rsidP="00973A73">
            <w:pPr>
              <w:rPr>
                <w:b/>
              </w:rPr>
            </w:pPr>
            <w:r w:rsidRPr="00816C78">
              <w:t>14.00983</w:t>
            </w:r>
          </w:p>
        </w:tc>
      </w:tr>
      <w:tr w:rsidR="00973A73" w14:paraId="5FE5337B" w14:textId="77777777" w:rsidTr="00973A73">
        <w:tc>
          <w:tcPr>
            <w:tcW w:w="1747" w:type="dxa"/>
          </w:tcPr>
          <w:p w14:paraId="27101A2F" w14:textId="27D905C5" w:rsidR="00973A73" w:rsidRPr="00973A73" w:rsidRDefault="00FD6C5C" w:rsidP="00973A73">
            <w:pPr>
              <w:rPr>
                <w:b/>
              </w:rPr>
            </w:pPr>
            <w:r>
              <w:rPr>
                <w:b/>
              </w:rPr>
              <w:t>volwmhlayer3_i46p1</w:t>
            </w:r>
          </w:p>
        </w:tc>
        <w:tc>
          <w:tcPr>
            <w:tcW w:w="1413" w:type="dxa"/>
          </w:tcPr>
          <w:p w14:paraId="2FC93233" w14:textId="3F95870D" w:rsidR="00973A73" w:rsidRDefault="00973A73" w:rsidP="00973A73">
            <w:pPr>
              <w:rPr>
                <w:b/>
              </w:rPr>
            </w:pPr>
            <w:r w:rsidRPr="00816C78">
              <w:t>455</w:t>
            </w:r>
          </w:p>
        </w:tc>
        <w:tc>
          <w:tcPr>
            <w:tcW w:w="1475" w:type="dxa"/>
          </w:tcPr>
          <w:p w14:paraId="5497A00C" w14:textId="666ADF94" w:rsidR="00973A73" w:rsidRDefault="00973A73" w:rsidP="00973A73">
            <w:pPr>
              <w:rPr>
                <w:b/>
              </w:rPr>
            </w:pPr>
            <w:r w:rsidRPr="00816C78">
              <w:t>1.025574</w:t>
            </w:r>
          </w:p>
        </w:tc>
        <w:tc>
          <w:tcPr>
            <w:tcW w:w="1475" w:type="dxa"/>
          </w:tcPr>
          <w:p w14:paraId="57E3DE2D" w14:textId="2D101326" w:rsidR="00973A73" w:rsidRDefault="00973A73" w:rsidP="00973A73">
            <w:pPr>
              <w:rPr>
                <w:b/>
              </w:rPr>
            </w:pPr>
            <w:r w:rsidRPr="00816C78">
              <w:t>1.537759</w:t>
            </w:r>
          </w:p>
        </w:tc>
        <w:tc>
          <w:tcPr>
            <w:tcW w:w="1475" w:type="dxa"/>
          </w:tcPr>
          <w:p w14:paraId="5BCF3AD0" w14:textId="5CBB5F3C" w:rsidR="00973A73" w:rsidRDefault="00973A73" w:rsidP="00973A73">
            <w:pPr>
              <w:rPr>
                <w:b/>
              </w:rPr>
            </w:pPr>
            <w:r w:rsidRPr="00816C78">
              <w:t>.0136052</w:t>
            </w:r>
          </w:p>
        </w:tc>
        <w:tc>
          <w:tcPr>
            <w:tcW w:w="1475" w:type="dxa"/>
          </w:tcPr>
          <w:p w14:paraId="38102EEE" w14:textId="1B41771C" w:rsidR="00973A73" w:rsidRDefault="00973A73" w:rsidP="00973A73">
            <w:pPr>
              <w:rPr>
                <w:b/>
              </w:rPr>
            </w:pPr>
            <w:r w:rsidRPr="00816C78">
              <w:t>10.76657</w:t>
            </w:r>
          </w:p>
        </w:tc>
      </w:tr>
      <w:tr w:rsidR="00973A73" w14:paraId="26DB8FC3" w14:textId="77777777" w:rsidTr="00973A73">
        <w:tc>
          <w:tcPr>
            <w:tcW w:w="1747" w:type="dxa"/>
          </w:tcPr>
          <w:p w14:paraId="4EEDCF54" w14:textId="2C0EC1E9" w:rsidR="00973A73" w:rsidRPr="00973A73" w:rsidRDefault="00FD6C5C" w:rsidP="00973A73">
            <w:pPr>
              <w:rPr>
                <w:b/>
              </w:rPr>
            </w:pPr>
            <w:r>
              <w:rPr>
                <w:b/>
              </w:rPr>
              <w:t>volwmhlayer4_i46p1</w:t>
            </w:r>
          </w:p>
        </w:tc>
        <w:tc>
          <w:tcPr>
            <w:tcW w:w="1413" w:type="dxa"/>
          </w:tcPr>
          <w:p w14:paraId="1437A6F4" w14:textId="7B313C4E" w:rsidR="00973A73" w:rsidRDefault="00973A73" w:rsidP="00973A73">
            <w:pPr>
              <w:rPr>
                <w:b/>
              </w:rPr>
            </w:pPr>
            <w:r w:rsidRPr="00816C78">
              <w:t>455</w:t>
            </w:r>
          </w:p>
        </w:tc>
        <w:tc>
          <w:tcPr>
            <w:tcW w:w="1475" w:type="dxa"/>
          </w:tcPr>
          <w:p w14:paraId="360CA586" w14:textId="2AE365D6" w:rsidR="00973A73" w:rsidRDefault="00973A73" w:rsidP="00973A73">
            <w:pPr>
              <w:rPr>
                <w:b/>
              </w:rPr>
            </w:pPr>
            <w:r w:rsidRPr="00816C78">
              <w:t>1.085797</w:t>
            </w:r>
          </w:p>
        </w:tc>
        <w:tc>
          <w:tcPr>
            <w:tcW w:w="1475" w:type="dxa"/>
          </w:tcPr>
          <w:p w14:paraId="1E36D914" w14:textId="70C692FD" w:rsidR="00973A73" w:rsidRDefault="00973A73" w:rsidP="00973A73">
            <w:pPr>
              <w:rPr>
                <w:b/>
              </w:rPr>
            </w:pPr>
            <w:r w:rsidRPr="00816C78">
              <w:t>1.329666</w:t>
            </w:r>
          </w:p>
        </w:tc>
        <w:tc>
          <w:tcPr>
            <w:tcW w:w="1475" w:type="dxa"/>
          </w:tcPr>
          <w:p w14:paraId="39328E1C" w14:textId="0D01E25C" w:rsidR="00973A73" w:rsidRDefault="00973A73" w:rsidP="00973A73">
            <w:pPr>
              <w:rPr>
                <w:b/>
              </w:rPr>
            </w:pPr>
            <w:r w:rsidRPr="00816C78">
              <w:t>.0319939</w:t>
            </w:r>
          </w:p>
        </w:tc>
        <w:tc>
          <w:tcPr>
            <w:tcW w:w="1475" w:type="dxa"/>
          </w:tcPr>
          <w:p w14:paraId="6382AAB3" w14:textId="1C558D02" w:rsidR="00973A73" w:rsidRDefault="00973A73" w:rsidP="00973A73">
            <w:pPr>
              <w:rPr>
                <w:b/>
              </w:rPr>
            </w:pPr>
            <w:r w:rsidRPr="00816C78">
              <w:t>9.112107</w:t>
            </w:r>
          </w:p>
        </w:tc>
      </w:tr>
      <w:tr w:rsidR="00973A73" w14:paraId="17564603" w14:textId="77777777" w:rsidTr="00973A73">
        <w:tc>
          <w:tcPr>
            <w:tcW w:w="1747" w:type="dxa"/>
          </w:tcPr>
          <w:p w14:paraId="2BD0DC8E" w14:textId="211CB702" w:rsidR="00973A73" w:rsidRPr="00973A73" w:rsidRDefault="00FD6C5C" w:rsidP="00973A73">
            <w:pPr>
              <w:rPr>
                <w:b/>
              </w:rPr>
            </w:pPr>
            <w:r>
              <w:rPr>
                <w:b/>
              </w:rPr>
              <w:t>distwmhocc_i46p1</w:t>
            </w:r>
          </w:p>
        </w:tc>
        <w:tc>
          <w:tcPr>
            <w:tcW w:w="1413" w:type="dxa"/>
          </w:tcPr>
          <w:p w14:paraId="06AA0EDA" w14:textId="7CBB3BE4" w:rsidR="00973A73" w:rsidRDefault="00973A73" w:rsidP="00973A73">
            <w:pPr>
              <w:rPr>
                <w:b/>
              </w:rPr>
            </w:pPr>
            <w:r w:rsidRPr="00816C78">
              <w:t>455</w:t>
            </w:r>
          </w:p>
        </w:tc>
        <w:tc>
          <w:tcPr>
            <w:tcW w:w="1475" w:type="dxa"/>
          </w:tcPr>
          <w:p w14:paraId="45087DD0" w14:textId="35F58354" w:rsidR="00973A73" w:rsidRDefault="00973A73" w:rsidP="00973A73">
            <w:pPr>
              <w:rPr>
                <w:b/>
              </w:rPr>
            </w:pPr>
            <w:r w:rsidRPr="00816C78">
              <w:t>.1749019</w:t>
            </w:r>
          </w:p>
        </w:tc>
        <w:tc>
          <w:tcPr>
            <w:tcW w:w="1475" w:type="dxa"/>
          </w:tcPr>
          <w:p w14:paraId="71CF6C60" w14:textId="26BBFDC4" w:rsidR="00973A73" w:rsidRDefault="00973A73" w:rsidP="00973A73">
            <w:pPr>
              <w:rPr>
                <w:b/>
              </w:rPr>
            </w:pPr>
            <w:r w:rsidRPr="00816C78">
              <w:t>.1068451</w:t>
            </w:r>
          </w:p>
        </w:tc>
        <w:tc>
          <w:tcPr>
            <w:tcW w:w="1475" w:type="dxa"/>
          </w:tcPr>
          <w:p w14:paraId="3D7D9A95" w14:textId="15031049" w:rsidR="00973A73" w:rsidRDefault="00973A73" w:rsidP="00973A73">
            <w:pPr>
              <w:rPr>
                <w:b/>
              </w:rPr>
            </w:pPr>
            <w:r w:rsidRPr="00816C78">
              <w:t>0</w:t>
            </w:r>
          </w:p>
        </w:tc>
        <w:tc>
          <w:tcPr>
            <w:tcW w:w="1475" w:type="dxa"/>
          </w:tcPr>
          <w:p w14:paraId="16A01BC6" w14:textId="31949052" w:rsidR="00973A73" w:rsidRDefault="00973A73" w:rsidP="00973A73">
            <w:pPr>
              <w:rPr>
                <w:b/>
              </w:rPr>
            </w:pPr>
            <w:r w:rsidRPr="00816C78">
              <w:t>.5984535</w:t>
            </w:r>
          </w:p>
        </w:tc>
      </w:tr>
      <w:tr w:rsidR="00973A73" w14:paraId="05F9FCA3" w14:textId="77777777" w:rsidTr="00973A73">
        <w:tc>
          <w:tcPr>
            <w:tcW w:w="1747" w:type="dxa"/>
          </w:tcPr>
          <w:p w14:paraId="149DDAB8" w14:textId="734EF0EC" w:rsidR="00973A73" w:rsidRPr="00973A73" w:rsidRDefault="00FD6C5C" w:rsidP="00973A73">
            <w:pPr>
              <w:rPr>
                <w:b/>
              </w:rPr>
            </w:pPr>
            <w:r>
              <w:rPr>
                <w:b/>
              </w:rPr>
              <w:t>distwmhfront_i46p1</w:t>
            </w:r>
          </w:p>
        </w:tc>
        <w:tc>
          <w:tcPr>
            <w:tcW w:w="1413" w:type="dxa"/>
          </w:tcPr>
          <w:p w14:paraId="06DC7626" w14:textId="37403DC3" w:rsidR="00973A73" w:rsidRDefault="00973A73" w:rsidP="00973A73">
            <w:pPr>
              <w:rPr>
                <w:b/>
              </w:rPr>
            </w:pPr>
            <w:r w:rsidRPr="00816C78">
              <w:t>455</w:t>
            </w:r>
          </w:p>
        </w:tc>
        <w:tc>
          <w:tcPr>
            <w:tcW w:w="1475" w:type="dxa"/>
          </w:tcPr>
          <w:p w14:paraId="52AD5736" w14:textId="368E243A" w:rsidR="00973A73" w:rsidRDefault="00973A73" w:rsidP="00973A73">
            <w:pPr>
              <w:rPr>
                <w:b/>
              </w:rPr>
            </w:pPr>
            <w:r w:rsidRPr="00816C78">
              <w:t>.4905785</w:t>
            </w:r>
          </w:p>
        </w:tc>
        <w:tc>
          <w:tcPr>
            <w:tcW w:w="1475" w:type="dxa"/>
          </w:tcPr>
          <w:p w14:paraId="5EF7906D" w14:textId="06109C5E" w:rsidR="00973A73" w:rsidRDefault="00973A73" w:rsidP="00973A73">
            <w:pPr>
              <w:rPr>
                <w:b/>
              </w:rPr>
            </w:pPr>
            <w:r w:rsidRPr="00816C78">
              <w:t>.1389233</w:t>
            </w:r>
          </w:p>
        </w:tc>
        <w:tc>
          <w:tcPr>
            <w:tcW w:w="1475" w:type="dxa"/>
          </w:tcPr>
          <w:p w14:paraId="5A6C8F52" w14:textId="464B66B7" w:rsidR="00973A73" w:rsidRDefault="00973A73" w:rsidP="00973A73">
            <w:pPr>
              <w:rPr>
                <w:b/>
              </w:rPr>
            </w:pPr>
            <w:r w:rsidRPr="00816C78">
              <w:t>.1478342</w:t>
            </w:r>
          </w:p>
        </w:tc>
        <w:tc>
          <w:tcPr>
            <w:tcW w:w="1475" w:type="dxa"/>
          </w:tcPr>
          <w:p w14:paraId="11C321F2" w14:textId="55B04688" w:rsidR="00973A73" w:rsidRDefault="00973A73" w:rsidP="00973A73">
            <w:pPr>
              <w:rPr>
                <w:b/>
              </w:rPr>
            </w:pPr>
            <w:r w:rsidRPr="00816C78">
              <w:t>.8764374</w:t>
            </w:r>
          </w:p>
        </w:tc>
      </w:tr>
      <w:tr w:rsidR="00973A73" w14:paraId="32714D1E" w14:textId="77777777" w:rsidTr="00973A73">
        <w:tc>
          <w:tcPr>
            <w:tcW w:w="1747" w:type="dxa"/>
          </w:tcPr>
          <w:p w14:paraId="70986326" w14:textId="16314B4D" w:rsidR="00973A73" w:rsidRPr="00973A73" w:rsidRDefault="00FD6C5C" w:rsidP="00973A73">
            <w:pPr>
              <w:rPr>
                <w:b/>
              </w:rPr>
            </w:pPr>
            <w:r>
              <w:rPr>
                <w:b/>
              </w:rPr>
              <w:t>distwmhpar_i46p1</w:t>
            </w:r>
          </w:p>
        </w:tc>
        <w:tc>
          <w:tcPr>
            <w:tcW w:w="1413" w:type="dxa"/>
          </w:tcPr>
          <w:p w14:paraId="21209514" w14:textId="0C192F61" w:rsidR="00973A73" w:rsidRDefault="00973A73" w:rsidP="00973A73">
            <w:pPr>
              <w:rPr>
                <w:b/>
              </w:rPr>
            </w:pPr>
            <w:r w:rsidRPr="00816C78">
              <w:t>455</w:t>
            </w:r>
          </w:p>
        </w:tc>
        <w:tc>
          <w:tcPr>
            <w:tcW w:w="1475" w:type="dxa"/>
          </w:tcPr>
          <w:p w14:paraId="7A03E5DF" w14:textId="3D3B4BE5" w:rsidR="00973A73" w:rsidRDefault="00973A73" w:rsidP="00973A73">
            <w:pPr>
              <w:rPr>
                <w:b/>
              </w:rPr>
            </w:pPr>
            <w:r w:rsidRPr="00816C78">
              <w:t>.1587049</w:t>
            </w:r>
          </w:p>
        </w:tc>
        <w:tc>
          <w:tcPr>
            <w:tcW w:w="1475" w:type="dxa"/>
          </w:tcPr>
          <w:p w14:paraId="02969267" w14:textId="26DB57C0" w:rsidR="00973A73" w:rsidRDefault="00973A73" w:rsidP="00973A73">
            <w:pPr>
              <w:rPr>
                <w:b/>
              </w:rPr>
            </w:pPr>
            <w:r w:rsidRPr="00816C78">
              <w:t>.0957124</w:t>
            </w:r>
          </w:p>
        </w:tc>
        <w:tc>
          <w:tcPr>
            <w:tcW w:w="1475" w:type="dxa"/>
          </w:tcPr>
          <w:p w14:paraId="657B2C98" w14:textId="47C22622" w:rsidR="00973A73" w:rsidRDefault="00973A73" w:rsidP="00973A73">
            <w:pPr>
              <w:rPr>
                <w:b/>
              </w:rPr>
            </w:pPr>
            <w:r w:rsidRPr="00816C78">
              <w:t>.0014029</w:t>
            </w:r>
          </w:p>
        </w:tc>
        <w:tc>
          <w:tcPr>
            <w:tcW w:w="1475" w:type="dxa"/>
          </w:tcPr>
          <w:p w14:paraId="416A9F62" w14:textId="7E3DC7D4" w:rsidR="00973A73" w:rsidRDefault="00973A73" w:rsidP="00973A73">
            <w:pPr>
              <w:rPr>
                <w:b/>
              </w:rPr>
            </w:pPr>
            <w:r w:rsidRPr="00816C78">
              <w:t>.5342677</w:t>
            </w:r>
          </w:p>
        </w:tc>
      </w:tr>
      <w:tr w:rsidR="00973A73" w14:paraId="60FC481D" w14:textId="77777777" w:rsidTr="00973A73">
        <w:tc>
          <w:tcPr>
            <w:tcW w:w="1747" w:type="dxa"/>
          </w:tcPr>
          <w:p w14:paraId="68E245ED" w14:textId="235C54AA" w:rsidR="00973A73" w:rsidRPr="00973A73" w:rsidRDefault="00FD6C5C" w:rsidP="00973A73">
            <w:pPr>
              <w:rPr>
                <w:b/>
              </w:rPr>
            </w:pPr>
            <w:r>
              <w:rPr>
                <w:b/>
              </w:rPr>
              <w:t>distwmhbg_i46p1</w:t>
            </w:r>
          </w:p>
        </w:tc>
        <w:tc>
          <w:tcPr>
            <w:tcW w:w="1413" w:type="dxa"/>
          </w:tcPr>
          <w:p w14:paraId="4BA18D6F" w14:textId="54D1D131" w:rsidR="00973A73" w:rsidRDefault="00973A73" w:rsidP="00973A73">
            <w:pPr>
              <w:rPr>
                <w:b/>
              </w:rPr>
            </w:pPr>
            <w:r w:rsidRPr="00816C78">
              <w:t>455</w:t>
            </w:r>
          </w:p>
        </w:tc>
        <w:tc>
          <w:tcPr>
            <w:tcW w:w="1475" w:type="dxa"/>
          </w:tcPr>
          <w:p w14:paraId="0FBBAA3A" w14:textId="1053393E" w:rsidR="00973A73" w:rsidRDefault="00973A73" w:rsidP="00973A73">
            <w:pPr>
              <w:rPr>
                <w:b/>
              </w:rPr>
            </w:pPr>
            <w:r w:rsidRPr="00816C78">
              <w:t>.0647237</w:t>
            </w:r>
          </w:p>
        </w:tc>
        <w:tc>
          <w:tcPr>
            <w:tcW w:w="1475" w:type="dxa"/>
          </w:tcPr>
          <w:p w14:paraId="2D7E30D0" w14:textId="63C7BD56" w:rsidR="00973A73" w:rsidRDefault="00973A73" w:rsidP="00973A73">
            <w:pPr>
              <w:rPr>
                <w:b/>
              </w:rPr>
            </w:pPr>
            <w:r w:rsidRPr="00816C78">
              <w:t>.0435142</w:t>
            </w:r>
          </w:p>
        </w:tc>
        <w:tc>
          <w:tcPr>
            <w:tcW w:w="1475" w:type="dxa"/>
          </w:tcPr>
          <w:p w14:paraId="5D2368D0" w14:textId="00B786D4" w:rsidR="00973A73" w:rsidRDefault="00973A73" w:rsidP="00973A73">
            <w:pPr>
              <w:rPr>
                <w:b/>
              </w:rPr>
            </w:pPr>
            <w:r w:rsidRPr="00816C78">
              <w:t>.0021898</w:t>
            </w:r>
          </w:p>
        </w:tc>
        <w:tc>
          <w:tcPr>
            <w:tcW w:w="1475" w:type="dxa"/>
          </w:tcPr>
          <w:p w14:paraId="3278D7D1" w14:textId="1BBC2CCA" w:rsidR="00973A73" w:rsidRDefault="00973A73" w:rsidP="00973A73">
            <w:pPr>
              <w:rPr>
                <w:b/>
              </w:rPr>
            </w:pPr>
            <w:r w:rsidRPr="00816C78">
              <w:t>.3443137</w:t>
            </w:r>
          </w:p>
        </w:tc>
      </w:tr>
      <w:tr w:rsidR="00973A73" w14:paraId="366BEAD9" w14:textId="77777777" w:rsidTr="00973A73">
        <w:tc>
          <w:tcPr>
            <w:tcW w:w="1747" w:type="dxa"/>
          </w:tcPr>
          <w:p w14:paraId="3592A01A" w14:textId="198AC597" w:rsidR="00973A73" w:rsidRPr="00973A73" w:rsidRDefault="00FD6C5C" w:rsidP="00973A73">
            <w:pPr>
              <w:rPr>
                <w:b/>
              </w:rPr>
            </w:pPr>
            <w:r>
              <w:rPr>
                <w:b/>
              </w:rPr>
              <w:t>distwmhtemp_i46p1</w:t>
            </w:r>
          </w:p>
        </w:tc>
        <w:tc>
          <w:tcPr>
            <w:tcW w:w="1413" w:type="dxa"/>
          </w:tcPr>
          <w:p w14:paraId="5514CE0D" w14:textId="6216961E" w:rsidR="00973A73" w:rsidRDefault="00973A73" w:rsidP="00973A73">
            <w:pPr>
              <w:rPr>
                <w:b/>
              </w:rPr>
            </w:pPr>
            <w:r w:rsidRPr="00816C78">
              <w:t>455</w:t>
            </w:r>
          </w:p>
        </w:tc>
        <w:tc>
          <w:tcPr>
            <w:tcW w:w="1475" w:type="dxa"/>
          </w:tcPr>
          <w:p w14:paraId="1A31A2F0" w14:textId="1789F93F" w:rsidR="00973A73" w:rsidRDefault="00973A73" w:rsidP="00973A73">
            <w:pPr>
              <w:rPr>
                <w:b/>
              </w:rPr>
            </w:pPr>
            <w:r w:rsidRPr="00816C78">
              <w:t>.1110911</w:t>
            </w:r>
          </w:p>
        </w:tc>
        <w:tc>
          <w:tcPr>
            <w:tcW w:w="1475" w:type="dxa"/>
          </w:tcPr>
          <w:p w14:paraId="7D449F56" w14:textId="232B96BE" w:rsidR="00973A73" w:rsidRDefault="00973A73" w:rsidP="00973A73">
            <w:pPr>
              <w:rPr>
                <w:b/>
              </w:rPr>
            </w:pPr>
            <w:r w:rsidRPr="00816C78">
              <w:t>.0573211</w:t>
            </w:r>
          </w:p>
        </w:tc>
        <w:tc>
          <w:tcPr>
            <w:tcW w:w="1475" w:type="dxa"/>
          </w:tcPr>
          <w:p w14:paraId="4CA19164" w14:textId="5A42BAFB" w:rsidR="00973A73" w:rsidRDefault="00973A73" w:rsidP="00973A73">
            <w:pPr>
              <w:rPr>
                <w:b/>
              </w:rPr>
            </w:pPr>
            <w:r w:rsidRPr="00816C78">
              <w:t>.0132275</w:t>
            </w:r>
          </w:p>
        </w:tc>
        <w:tc>
          <w:tcPr>
            <w:tcW w:w="1475" w:type="dxa"/>
          </w:tcPr>
          <w:p w14:paraId="6D537993" w14:textId="4D0C25B8" w:rsidR="00973A73" w:rsidRDefault="00973A73" w:rsidP="00973A73">
            <w:pPr>
              <w:rPr>
                <w:b/>
              </w:rPr>
            </w:pPr>
            <w:r w:rsidRPr="00816C78">
              <w:t>.3828413</w:t>
            </w:r>
          </w:p>
        </w:tc>
      </w:tr>
      <w:tr w:rsidR="00973A73" w14:paraId="7F53F63C" w14:textId="77777777" w:rsidTr="00973A73">
        <w:tc>
          <w:tcPr>
            <w:tcW w:w="1747" w:type="dxa"/>
          </w:tcPr>
          <w:p w14:paraId="5A9C9CD5" w14:textId="24B82505" w:rsidR="00973A73" w:rsidRPr="00973A73" w:rsidRDefault="00FD6C5C" w:rsidP="00973A73">
            <w:pPr>
              <w:rPr>
                <w:b/>
              </w:rPr>
            </w:pPr>
            <w:r>
              <w:rPr>
                <w:b/>
              </w:rPr>
              <w:t>distwmhlayer1_i46p1</w:t>
            </w:r>
          </w:p>
        </w:tc>
        <w:tc>
          <w:tcPr>
            <w:tcW w:w="1413" w:type="dxa"/>
          </w:tcPr>
          <w:p w14:paraId="45398F57" w14:textId="0BC37CB6" w:rsidR="00973A73" w:rsidRDefault="00973A73" w:rsidP="00973A73">
            <w:pPr>
              <w:rPr>
                <w:b/>
              </w:rPr>
            </w:pPr>
            <w:r w:rsidRPr="00816C78">
              <w:t>455</w:t>
            </w:r>
          </w:p>
        </w:tc>
        <w:tc>
          <w:tcPr>
            <w:tcW w:w="1475" w:type="dxa"/>
          </w:tcPr>
          <w:p w14:paraId="4C3CCF07" w14:textId="65941660" w:rsidR="00973A73" w:rsidRDefault="00973A73" w:rsidP="00973A73">
            <w:pPr>
              <w:rPr>
                <w:b/>
              </w:rPr>
            </w:pPr>
            <w:r w:rsidRPr="00816C78">
              <w:t>.394021</w:t>
            </w:r>
          </w:p>
        </w:tc>
        <w:tc>
          <w:tcPr>
            <w:tcW w:w="1475" w:type="dxa"/>
          </w:tcPr>
          <w:p w14:paraId="53DF11E3" w14:textId="7D2B4CEB" w:rsidR="00973A73" w:rsidRDefault="00973A73" w:rsidP="00973A73">
            <w:pPr>
              <w:rPr>
                <w:b/>
              </w:rPr>
            </w:pPr>
            <w:r w:rsidRPr="00816C78">
              <w:t>.1336008</w:t>
            </w:r>
          </w:p>
        </w:tc>
        <w:tc>
          <w:tcPr>
            <w:tcW w:w="1475" w:type="dxa"/>
          </w:tcPr>
          <w:p w14:paraId="2FBE2335" w14:textId="0132D0BB" w:rsidR="00973A73" w:rsidRDefault="00973A73" w:rsidP="00973A73">
            <w:pPr>
              <w:rPr>
                <w:b/>
              </w:rPr>
            </w:pPr>
            <w:r w:rsidRPr="00816C78">
              <w:t>.0945299</w:t>
            </w:r>
          </w:p>
        </w:tc>
        <w:tc>
          <w:tcPr>
            <w:tcW w:w="1475" w:type="dxa"/>
          </w:tcPr>
          <w:p w14:paraId="2C5977C1" w14:textId="157E4511" w:rsidR="00973A73" w:rsidRDefault="00973A73" w:rsidP="00973A73">
            <w:pPr>
              <w:rPr>
                <w:b/>
              </w:rPr>
            </w:pPr>
            <w:r w:rsidRPr="00816C78">
              <w:t>.7496052</w:t>
            </w:r>
          </w:p>
        </w:tc>
      </w:tr>
      <w:tr w:rsidR="00973A73" w14:paraId="11D1E376" w14:textId="77777777" w:rsidTr="00973A73">
        <w:tc>
          <w:tcPr>
            <w:tcW w:w="1747" w:type="dxa"/>
          </w:tcPr>
          <w:p w14:paraId="20C43854" w14:textId="436AD214" w:rsidR="00973A73" w:rsidRPr="00973A73" w:rsidRDefault="00FD6C5C" w:rsidP="00973A73">
            <w:pPr>
              <w:rPr>
                <w:b/>
              </w:rPr>
            </w:pPr>
            <w:r>
              <w:rPr>
                <w:b/>
              </w:rPr>
              <w:t>distwmhlayer2_i46p1</w:t>
            </w:r>
          </w:p>
        </w:tc>
        <w:tc>
          <w:tcPr>
            <w:tcW w:w="1413" w:type="dxa"/>
          </w:tcPr>
          <w:p w14:paraId="22B1A0F2" w14:textId="4891C328" w:rsidR="00973A73" w:rsidRDefault="00973A73" w:rsidP="00973A73">
            <w:pPr>
              <w:rPr>
                <w:b/>
              </w:rPr>
            </w:pPr>
            <w:r w:rsidRPr="00816C78">
              <w:t>455</w:t>
            </w:r>
          </w:p>
        </w:tc>
        <w:tc>
          <w:tcPr>
            <w:tcW w:w="1475" w:type="dxa"/>
          </w:tcPr>
          <w:p w14:paraId="137820C2" w14:textId="1AF8C30B" w:rsidR="00973A73" w:rsidRDefault="00973A73" w:rsidP="00973A73">
            <w:pPr>
              <w:rPr>
                <w:b/>
              </w:rPr>
            </w:pPr>
            <w:r w:rsidRPr="00816C78">
              <w:t>.2259022</w:t>
            </w:r>
          </w:p>
        </w:tc>
        <w:tc>
          <w:tcPr>
            <w:tcW w:w="1475" w:type="dxa"/>
          </w:tcPr>
          <w:p w14:paraId="028D78D7" w14:textId="545F2F32" w:rsidR="00973A73" w:rsidRDefault="00973A73" w:rsidP="00973A73">
            <w:pPr>
              <w:rPr>
                <w:b/>
              </w:rPr>
            </w:pPr>
            <w:r w:rsidRPr="00816C78">
              <w:t>.0772718</w:t>
            </w:r>
          </w:p>
        </w:tc>
        <w:tc>
          <w:tcPr>
            <w:tcW w:w="1475" w:type="dxa"/>
          </w:tcPr>
          <w:p w14:paraId="086172BA" w14:textId="62A285D3" w:rsidR="00973A73" w:rsidRDefault="00973A73" w:rsidP="00973A73">
            <w:pPr>
              <w:rPr>
                <w:b/>
              </w:rPr>
            </w:pPr>
            <w:r w:rsidRPr="00816C78">
              <w:t>.0515649</w:t>
            </w:r>
          </w:p>
        </w:tc>
        <w:tc>
          <w:tcPr>
            <w:tcW w:w="1475" w:type="dxa"/>
          </w:tcPr>
          <w:p w14:paraId="1D7AF9E7" w14:textId="0FF4E8BD" w:rsidR="00973A73" w:rsidRDefault="00973A73" w:rsidP="00973A73">
            <w:pPr>
              <w:rPr>
                <w:b/>
              </w:rPr>
            </w:pPr>
            <w:r w:rsidRPr="00816C78">
              <w:t>.4997641</w:t>
            </w:r>
          </w:p>
        </w:tc>
      </w:tr>
      <w:tr w:rsidR="00973A73" w14:paraId="263CDD90" w14:textId="77777777" w:rsidTr="00973A73">
        <w:tc>
          <w:tcPr>
            <w:tcW w:w="1747" w:type="dxa"/>
          </w:tcPr>
          <w:p w14:paraId="0250EB94" w14:textId="6D0A75AB" w:rsidR="00973A73" w:rsidRPr="00973A73" w:rsidRDefault="00FD6C5C" w:rsidP="00973A73">
            <w:pPr>
              <w:rPr>
                <w:b/>
              </w:rPr>
            </w:pPr>
            <w:r>
              <w:rPr>
                <w:b/>
              </w:rPr>
              <w:t>distwmhlayer3_i46p1</w:t>
            </w:r>
          </w:p>
        </w:tc>
        <w:tc>
          <w:tcPr>
            <w:tcW w:w="1413" w:type="dxa"/>
          </w:tcPr>
          <w:p w14:paraId="756A42F0" w14:textId="017D4337" w:rsidR="00973A73" w:rsidRDefault="00973A73" w:rsidP="00973A73">
            <w:pPr>
              <w:rPr>
                <w:b/>
              </w:rPr>
            </w:pPr>
            <w:r w:rsidRPr="00816C78">
              <w:t>455</w:t>
            </w:r>
          </w:p>
        </w:tc>
        <w:tc>
          <w:tcPr>
            <w:tcW w:w="1475" w:type="dxa"/>
          </w:tcPr>
          <w:p w14:paraId="0896D78C" w14:textId="3D883F9D" w:rsidR="00973A73" w:rsidRDefault="00973A73" w:rsidP="00973A73">
            <w:pPr>
              <w:rPr>
                <w:b/>
              </w:rPr>
            </w:pPr>
            <w:r w:rsidRPr="00816C78">
              <w:t>.1653936</w:t>
            </w:r>
          </w:p>
        </w:tc>
        <w:tc>
          <w:tcPr>
            <w:tcW w:w="1475" w:type="dxa"/>
          </w:tcPr>
          <w:p w14:paraId="1DD7BEB3" w14:textId="2EFD5170" w:rsidR="00973A73" w:rsidRDefault="00973A73" w:rsidP="00973A73">
            <w:pPr>
              <w:rPr>
                <w:b/>
              </w:rPr>
            </w:pPr>
            <w:r w:rsidRPr="00816C78">
              <w:t>.0707513</w:t>
            </w:r>
          </w:p>
        </w:tc>
        <w:tc>
          <w:tcPr>
            <w:tcW w:w="1475" w:type="dxa"/>
          </w:tcPr>
          <w:p w14:paraId="78BB8C46" w14:textId="472A0E1A" w:rsidR="00973A73" w:rsidRDefault="00973A73" w:rsidP="00973A73">
            <w:pPr>
              <w:rPr>
                <w:b/>
              </w:rPr>
            </w:pPr>
            <w:r w:rsidRPr="00816C78">
              <w:t>.0219116</w:t>
            </w:r>
          </w:p>
        </w:tc>
        <w:tc>
          <w:tcPr>
            <w:tcW w:w="1475" w:type="dxa"/>
          </w:tcPr>
          <w:p w14:paraId="4E0162EC" w14:textId="336BE22C" w:rsidR="00973A73" w:rsidRDefault="00973A73" w:rsidP="00973A73">
            <w:pPr>
              <w:rPr>
                <w:b/>
              </w:rPr>
            </w:pPr>
            <w:r w:rsidRPr="00816C78">
              <w:t>.4312162</w:t>
            </w:r>
          </w:p>
        </w:tc>
      </w:tr>
      <w:tr w:rsidR="00973A73" w14:paraId="660CFE79" w14:textId="77777777" w:rsidTr="00973A73">
        <w:tc>
          <w:tcPr>
            <w:tcW w:w="1747" w:type="dxa"/>
          </w:tcPr>
          <w:p w14:paraId="7FE5CF3B" w14:textId="3A3F9245" w:rsidR="00973A73" w:rsidRPr="00973A73" w:rsidRDefault="00FD6C5C" w:rsidP="00973A73">
            <w:pPr>
              <w:rPr>
                <w:b/>
              </w:rPr>
            </w:pPr>
            <w:r>
              <w:rPr>
                <w:b/>
              </w:rPr>
              <w:t>distwmhlayer4_i46p1</w:t>
            </w:r>
          </w:p>
        </w:tc>
        <w:tc>
          <w:tcPr>
            <w:tcW w:w="1413" w:type="dxa"/>
          </w:tcPr>
          <w:p w14:paraId="2E4C1966" w14:textId="77BC0D62" w:rsidR="00973A73" w:rsidRDefault="00973A73" w:rsidP="00973A73">
            <w:pPr>
              <w:rPr>
                <w:b/>
              </w:rPr>
            </w:pPr>
            <w:r w:rsidRPr="00816C78">
              <w:t>455</w:t>
            </w:r>
          </w:p>
        </w:tc>
        <w:tc>
          <w:tcPr>
            <w:tcW w:w="1475" w:type="dxa"/>
          </w:tcPr>
          <w:p w14:paraId="38772769" w14:textId="045A50E8" w:rsidR="00973A73" w:rsidRDefault="00973A73" w:rsidP="00973A73">
            <w:pPr>
              <w:rPr>
                <w:b/>
              </w:rPr>
            </w:pPr>
            <w:r w:rsidRPr="00816C78">
              <w:t>.2146832</w:t>
            </w:r>
          </w:p>
        </w:tc>
        <w:tc>
          <w:tcPr>
            <w:tcW w:w="1475" w:type="dxa"/>
          </w:tcPr>
          <w:p w14:paraId="4E2FBA50" w14:textId="17DE81C4" w:rsidR="00973A73" w:rsidRDefault="00973A73" w:rsidP="00973A73">
            <w:pPr>
              <w:rPr>
                <w:b/>
              </w:rPr>
            </w:pPr>
            <w:r w:rsidRPr="00816C78">
              <w:t>.1054891</w:t>
            </w:r>
          </w:p>
        </w:tc>
        <w:tc>
          <w:tcPr>
            <w:tcW w:w="1475" w:type="dxa"/>
          </w:tcPr>
          <w:p w14:paraId="180B80BB" w14:textId="4E24F97E" w:rsidR="00973A73" w:rsidRDefault="00973A73" w:rsidP="00973A73">
            <w:pPr>
              <w:rPr>
                <w:b/>
              </w:rPr>
            </w:pPr>
            <w:r w:rsidRPr="00816C78">
              <w:t>.0446742</w:t>
            </w:r>
          </w:p>
        </w:tc>
        <w:tc>
          <w:tcPr>
            <w:tcW w:w="1475" w:type="dxa"/>
          </w:tcPr>
          <w:p w14:paraId="0C564E78" w14:textId="7B8446F0" w:rsidR="00973A73" w:rsidRDefault="00973A73" w:rsidP="00973A73">
            <w:pPr>
              <w:rPr>
                <w:b/>
              </w:rPr>
            </w:pPr>
            <w:r w:rsidRPr="00816C78">
              <w:t>.647063</w:t>
            </w:r>
          </w:p>
        </w:tc>
      </w:tr>
      <w:tr w:rsidR="00973A73" w14:paraId="16F8988B" w14:textId="77777777" w:rsidTr="00973A73">
        <w:tc>
          <w:tcPr>
            <w:tcW w:w="1747" w:type="dxa"/>
          </w:tcPr>
          <w:p w14:paraId="5B2EB4A6" w14:textId="22AD820B" w:rsidR="00973A73" w:rsidRPr="00973A73" w:rsidRDefault="00FD6C5C" w:rsidP="00973A73">
            <w:pPr>
              <w:rPr>
                <w:b/>
              </w:rPr>
            </w:pPr>
            <w:r>
              <w:rPr>
                <w:b/>
              </w:rPr>
              <w:t>percentwmhocc_i46p1</w:t>
            </w:r>
          </w:p>
        </w:tc>
        <w:tc>
          <w:tcPr>
            <w:tcW w:w="1413" w:type="dxa"/>
          </w:tcPr>
          <w:p w14:paraId="29D5268A" w14:textId="1C9CE490" w:rsidR="00973A73" w:rsidRDefault="00973A73" w:rsidP="00973A73">
            <w:pPr>
              <w:rPr>
                <w:b/>
              </w:rPr>
            </w:pPr>
            <w:r w:rsidRPr="00816C78">
              <w:t>455</w:t>
            </w:r>
          </w:p>
        </w:tc>
        <w:tc>
          <w:tcPr>
            <w:tcW w:w="1475" w:type="dxa"/>
          </w:tcPr>
          <w:p w14:paraId="713434A0" w14:textId="49F93317" w:rsidR="00973A73" w:rsidRDefault="00973A73" w:rsidP="00973A73">
            <w:pPr>
              <w:rPr>
                <w:b/>
              </w:rPr>
            </w:pPr>
            <w:r w:rsidRPr="00816C78">
              <w:t>1.135649</w:t>
            </w:r>
          </w:p>
        </w:tc>
        <w:tc>
          <w:tcPr>
            <w:tcW w:w="1475" w:type="dxa"/>
          </w:tcPr>
          <w:p w14:paraId="7AD3DCAD" w14:textId="7829DDD5" w:rsidR="00973A73" w:rsidRDefault="00973A73" w:rsidP="00973A73">
            <w:pPr>
              <w:rPr>
                <w:b/>
              </w:rPr>
            </w:pPr>
            <w:r w:rsidRPr="00816C78">
              <w:t>.9654228</w:t>
            </w:r>
          </w:p>
        </w:tc>
        <w:tc>
          <w:tcPr>
            <w:tcW w:w="1475" w:type="dxa"/>
          </w:tcPr>
          <w:p w14:paraId="2CC5D11C" w14:textId="79302478" w:rsidR="00973A73" w:rsidRDefault="00973A73" w:rsidP="00973A73">
            <w:pPr>
              <w:rPr>
                <w:b/>
              </w:rPr>
            </w:pPr>
            <w:r w:rsidRPr="00816C78">
              <w:t>0</w:t>
            </w:r>
          </w:p>
        </w:tc>
        <w:tc>
          <w:tcPr>
            <w:tcW w:w="1475" w:type="dxa"/>
          </w:tcPr>
          <w:p w14:paraId="3BF3E72E" w14:textId="46F4059B" w:rsidR="00973A73" w:rsidRDefault="00973A73" w:rsidP="00973A73">
            <w:pPr>
              <w:rPr>
                <w:b/>
              </w:rPr>
            </w:pPr>
            <w:r w:rsidRPr="00816C78">
              <w:t>7.283258</w:t>
            </w:r>
          </w:p>
        </w:tc>
      </w:tr>
      <w:tr w:rsidR="00973A73" w14:paraId="2371A4B6" w14:textId="77777777" w:rsidTr="00973A73">
        <w:tc>
          <w:tcPr>
            <w:tcW w:w="1747" w:type="dxa"/>
          </w:tcPr>
          <w:p w14:paraId="6413619B" w14:textId="3BB151F2" w:rsidR="00973A73" w:rsidRPr="00973A73" w:rsidRDefault="00FD6C5C" w:rsidP="00973A73">
            <w:pPr>
              <w:rPr>
                <w:b/>
              </w:rPr>
            </w:pPr>
            <w:r>
              <w:rPr>
                <w:b/>
              </w:rPr>
              <w:lastRenderedPageBreak/>
              <w:t>percentwmhfront_i46p1</w:t>
            </w:r>
          </w:p>
        </w:tc>
        <w:tc>
          <w:tcPr>
            <w:tcW w:w="1413" w:type="dxa"/>
          </w:tcPr>
          <w:p w14:paraId="5694732A" w14:textId="6AED2EC9" w:rsidR="00973A73" w:rsidRPr="0097116B" w:rsidRDefault="00973A73" w:rsidP="00973A73">
            <w:r w:rsidRPr="00816C78">
              <w:t>455</w:t>
            </w:r>
          </w:p>
        </w:tc>
        <w:tc>
          <w:tcPr>
            <w:tcW w:w="1475" w:type="dxa"/>
          </w:tcPr>
          <w:p w14:paraId="1812F5C4" w14:textId="2828B8E7" w:rsidR="00973A73" w:rsidRPr="0097116B" w:rsidRDefault="00973A73" w:rsidP="00973A73">
            <w:r w:rsidRPr="00816C78">
              <w:t>1.249054</w:t>
            </w:r>
          </w:p>
        </w:tc>
        <w:tc>
          <w:tcPr>
            <w:tcW w:w="1475" w:type="dxa"/>
          </w:tcPr>
          <w:p w14:paraId="2A6B1C13" w14:textId="3D4A2E57" w:rsidR="00973A73" w:rsidRPr="0097116B" w:rsidRDefault="00973A73" w:rsidP="00973A73">
            <w:r w:rsidRPr="00816C78">
              <w:t>1.406807</w:t>
            </w:r>
          </w:p>
        </w:tc>
        <w:tc>
          <w:tcPr>
            <w:tcW w:w="1475" w:type="dxa"/>
          </w:tcPr>
          <w:p w14:paraId="6A20BD65" w14:textId="61E090D3" w:rsidR="00973A73" w:rsidRPr="0097116B" w:rsidRDefault="00973A73" w:rsidP="00973A73">
            <w:r w:rsidRPr="00816C78">
              <w:t>.0381781</w:t>
            </w:r>
          </w:p>
        </w:tc>
        <w:tc>
          <w:tcPr>
            <w:tcW w:w="1475" w:type="dxa"/>
          </w:tcPr>
          <w:p w14:paraId="050ECA40" w14:textId="7F20EAF4" w:rsidR="00973A73" w:rsidRPr="0097116B" w:rsidRDefault="00973A73" w:rsidP="00973A73">
            <w:r w:rsidRPr="00816C78">
              <w:t>9.244668</w:t>
            </w:r>
          </w:p>
        </w:tc>
      </w:tr>
      <w:tr w:rsidR="00973A73" w14:paraId="472877E8" w14:textId="77777777" w:rsidTr="00973A73">
        <w:tc>
          <w:tcPr>
            <w:tcW w:w="1747" w:type="dxa"/>
          </w:tcPr>
          <w:p w14:paraId="214FC819" w14:textId="0FA2E548" w:rsidR="00973A73" w:rsidRPr="00973A73" w:rsidRDefault="00FD6C5C" w:rsidP="00973A73">
            <w:pPr>
              <w:rPr>
                <w:b/>
              </w:rPr>
            </w:pPr>
            <w:r>
              <w:rPr>
                <w:b/>
              </w:rPr>
              <w:t>percentwmhpar_i46p1</w:t>
            </w:r>
          </w:p>
        </w:tc>
        <w:tc>
          <w:tcPr>
            <w:tcW w:w="1413" w:type="dxa"/>
          </w:tcPr>
          <w:p w14:paraId="0CBC208E" w14:textId="0D1F43A9" w:rsidR="00973A73" w:rsidRPr="0097116B" w:rsidRDefault="00973A73" w:rsidP="00973A73">
            <w:r w:rsidRPr="00816C78">
              <w:t>455</w:t>
            </w:r>
          </w:p>
        </w:tc>
        <w:tc>
          <w:tcPr>
            <w:tcW w:w="1475" w:type="dxa"/>
          </w:tcPr>
          <w:p w14:paraId="2839A747" w14:textId="03737314" w:rsidR="00973A73" w:rsidRPr="0097116B" w:rsidRDefault="00973A73" w:rsidP="00973A73">
            <w:r w:rsidRPr="00816C78">
              <w:t>1.113462</w:t>
            </w:r>
          </w:p>
        </w:tc>
        <w:tc>
          <w:tcPr>
            <w:tcW w:w="1475" w:type="dxa"/>
          </w:tcPr>
          <w:p w14:paraId="46D31167" w14:textId="7F128115" w:rsidR="00973A73" w:rsidRPr="0097116B" w:rsidRDefault="00973A73" w:rsidP="00973A73">
            <w:r w:rsidRPr="00816C78">
              <w:t>1.607811</w:t>
            </w:r>
          </w:p>
        </w:tc>
        <w:tc>
          <w:tcPr>
            <w:tcW w:w="1475" w:type="dxa"/>
          </w:tcPr>
          <w:p w14:paraId="2A4F889E" w14:textId="03EEF306" w:rsidR="00973A73" w:rsidRPr="0097116B" w:rsidRDefault="00973A73" w:rsidP="00973A73">
            <w:r w:rsidRPr="00816C78">
              <w:t>.0016583</w:t>
            </w:r>
          </w:p>
        </w:tc>
        <w:tc>
          <w:tcPr>
            <w:tcW w:w="1475" w:type="dxa"/>
          </w:tcPr>
          <w:p w14:paraId="4838D3F7" w14:textId="00EDF258" w:rsidR="00973A73" w:rsidRPr="0097116B" w:rsidRDefault="00973A73" w:rsidP="00973A73">
            <w:r w:rsidRPr="00816C78">
              <w:t>9.820433</w:t>
            </w:r>
          </w:p>
        </w:tc>
      </w:tr>
      <w:tr w:rsidR="00973A73" w14:paraId="3DFA83F0" w14:textId="77777777" w:rsidTr="00973A73">
        <w:tc>
          <w:tcPr>
            <w:tcW w:w="1747" w:type="dxa"/>
          </w:tcPr>
          <w:p w14:paraId="4ED2F361" w14:textId="1A0AD451" w:rsidR="00973A73" w:rsidRPr="00973A73" w:rsidRDefault="00FD6C5C" w:rsidP="00973A73">
            <w:pPr>
              <w:rPr>
                <w:b/>
              </w:rPr>
            </w:pPr>
            <w:r>
              <w:rPr>
                <w:b/>
              </w:rPr>
              <w:t>percentwmhtemp_i46p1</w:t>
            </w:r>
          </w:p>
        </w:tc>
        <w:tc>
          <w:tcPr>
            <w:tcW w:w="1413" w:type="dxa"/>
          </w:tcPr>
          <w:p w14:paraId="0DCFA06B" w14:textId="3DB796FA" w:rsidR="00973A73" w:rsidRPr="0097116B" w:rsidRDefault="00973A73" w:rsidP="00973A73">
            <w:r w:rsidRPr="00816C78">
              <w:t>455</w:t>
            </w:r>
          </w:p>
        </w:tc>
        <w:tc>
          <w:tcPr>
            <w:tcW w:w="1475" w:type="dxa"/>
          </w:tcPr>
          <w:p w14:paraId="7149CF15" w14:textId="4727DA33" w:rsidR="00973A73" w:rsidRPr="0097116B" w:rsidRDefault="00973A73" w:rsidP="00973A73">
            <w:r w:rsidRPr="00816C78">
              <w:t>.5646139</w:t>
            </w:r>
          </w:p>
        </w:tc>
        <w:tc>
          <w:tcPr>
            <w:tcW w:w="1475" w:type="dxa"/>
          </w:tcPr>
          <w:p w14:paraId="379A4AE5" w14:textId="5EEAA726" w:rsidR="00973A73" w:rsidRPr="0097116B" w:rsidRDefault="00973A73" w:rsidP="00973A73">
            <w:r w:rsidRPr="00816C78">
              <w:t>.6478538</w:t>
            </w:r>
          </w:p>
        </w:tc>
        <w:tc>
          <w:tcPr>
            <w:tcW w:w="1475" w:type="dxa"/>
          </w:tcPr>
          <w:p w14:paraId="35380D2E" w14:textId="6B1B47BA" w:rsidR="00973A73" w:rsidRPr="0097116B" w:rsidRDefault="00973A73" w:rsidP="00973A73">
            <w:r w:rsidRPr="00816C78">
              <w:t>.0179838</w:t>
            </w:r>
          </w:p>
        </w:tc>
        <w:tc>
          <w:tcPr>
            <w:tcW w:w="1475" w:type="dxa"/>
          </w:tcPr>
          <w:p w14:paraId="425E7D52" w14:textId="109B8C21" w:rsidR="00973A73" w:rsidRPr="0097116B" w:rsidRDefault="00973A73" w:rsidP="00973A73">
            <w:r w:rsidRPr="00816C78">
              <w:t>4.883367</w:t>
            </w:r>
          </w:p>
        </w:tc>
      </w:tr>
      <w:tr w:rsidR="00973A73" w14:paraId="2B65747F" w14:textId="77777777" w:rsidTr="00973A73">
        <w:tc>
          <w:tcPr>
            <w:tcW w:w="1747" w:type="dxa"/>
          </w:tcPr>
          <w:p w14:paraId="57490A88" w14:textId="69F92ED6" w:rsidR="00973A73" w:rsidRPr="00973A73" w:rsidRDefault="00FD6C5C" w:rsidP="00973A73">
            <w:pPr>
              <w:rPr>
                <w:b/>
              </w:rPr>
            </w:pPr>
            <w:r>
              <w:rPr>
                <w:b/>
              </w:rPr>
              <w:t>percentwmhbg_i46p1</w:t>
            </w:r>
          </w:p>
        </w:tc>
        <w:tc>
          <w:tcPr>
            <w:tcW w:w="1413" w:type="dxa"/>
          </w:tcPr>
          <w:p w14:paraId="2825ED22" w14:textId="666262CB" w:rsidR="00973A73" w:rsidRPr="0097116B" w:rsidRDefault="00973A73" w:rsidP="00973A73">
            <w:r w:rsidRPr="00816C78">
              <w:t>455</w:t>
            </w:r>
          </w:p>
        </w:tc>
        <w:tc>
          <w:tcPr>
            <w:tcW w:w="1475" w:type="dxa"/>
          </w:tcPr>
          <w:p w14:paraId="5206F024" w14:textId="6774F251" w:rsidR="00973A73" w:rsidRPr="0097116B" w:rsidRDefault="00973A73" w:rsidP="00973A73">
            <w:r w:rsidRPr="00816C78">
              <w:t>.7077708</w:t>
            </w:r>
          </w:p>
        </w:tc>
        <w:tc>
          <w:tcPr>
            <w:tcW w:w="1475" w:type="dxa"/>
          </w:tcPr>
          <w:p w14:paraId="6F377728" w14:textId="0C80EED6" w:rsidR="00973A73" w:rsidRPr="0097116B" w:rsidRDefault="00973A73" w:rsidP="00973A73">
            <w:r w:rsidRPr="00816C78">
              <w:t>.8949738</w:t>
            </w:r>
          </w:p>
        </w:tc>
        <w:tc>
          <w:tcPr>
            <w:tcW w:w="1475" w:type="dxa"/>
          </w:tcPr>
          <w:p w14:paraId="3DE330D1" w14:textId="49574050" w:rsidR="00973A73" w:rsidRPr="0097116B" w:rsidRDefault="00973A73" w:rsidP="00973A73">
            <w:r w:rsidRPr="00816C78">
              <w:t>.0032964</w:t>
            </w:r>
          </w:p>
        </w:tc>
        <w:tc>
          <w:tcPr>
            <w:tcW w:w="1475" w:type="dxa"/>
          </w:tcPr>
          <w:p w14:paraId="4FD4A25C" w14:textId="334B1C39" w:rsidR="00973A73" w:rsidRPr="0097116B" w:rsidRDefault="00973A73" w:rsidP="00973A73">
            <w:r w:rsidRPr="00816C78">
              <w:t>6.353084</w:t>
            </w:r>
          </w:p>
        </w:tc>
      </w:tr>
    </w:tbl>
    <w:p w14:paraId="188C344B" w14:textId="4D2CFEFF" w:rsidR="002B09BC" w:rsidRDefault="002B09BC" w:rsidP="00F90CDC">
      <w:pPr>
        <w:rPr>
          <w:b/>
        </w:rPr>
      </w:pPr>
    </w:p>
    <w:p w14:paraId="11E0BD0A" w14:textId="402320E1" w:rsidR="00B21BD4" w:rsidRDefault="008B5683" w:rsidP="00B21BD4">
      <w:pPr>
        <w:rPr>
          <w:b/>
        </w:rPr>
      </w:pPr>
      <w:r>
        <w:rPr>
          <w:b/>
        </w:rPr>
        <w:t>References</w:t>
      </w:r>
    </w:p>
    <w:p w14:paraId="3B77BD17" w14:textId="0DF625DD" w:rsidR="008B5683" w:rsidRPr="008B5683" w:rsidRDefault="008B5683" w:rsidP="008B5683">
      <w:pPr>
        <w:widowControl w:val="0"/>
        <w:autoSpaceDE w:val="0"/>
        <w:autoSpaceDN w:val="0"/>
        <w:adjustRightInd w:val="0"/>
        <w:spacing w:line="240" w:lineRule="auto"/>
        <w:ind w:left="640" w:hanging="640"/>
        <w:rPr>
          <w:rFonts w:cs="Times New Roman"/>
          <w:noProof/>
          <w:lang w:val="en-US"/>
        </w:rPr>
      </w:pPr>
      <w:r>
        <w:rPr>
          <w:b/>
        </w:rPr>
        <w:fldChar w:fldCharType="begin" w:fldLock="1"/>
      </w:r>
      <w:r>
        <w:rPr>
          <w:b/>
        </w:rPr>
        <w:instrText xml:space="preserve">ADDIN Mendeley Bibliography CSL_BIBLIOGRAPHY </w:instrText>
      </w:r>
      <w:r>
        <w:rPr>
          <w:b/>
        </w:rPr>
        <w:fldChar w:fldCharType="separate"/>
      </w:r>
      <w:r w:rsidRPr="008B5683">
        <w:rPr>
          <w:rFonts w:cs="Times New Roman"/>
          <w:noProof/>
          <w:lang w:val="en-US"/>
        </w:rPr>
        <w:t xml:space="preserve">1. </w:t>
      </w:r>
      <w:r w:rsidRPr="008B5683">
        <w:rPr>
          <w:rFonts w:cs="Times New Roman"/>
          <w:noProof/>
          <w:lang w:val="en-US"/>
        </w:rPr>
        <w:tab/>
        <w:t>Sudre CH, Cardoso MJ, Bouvy WH, Biessels GJ, Barnes J, Ourselin S. Bayesian model selection for pathological neuroimaging data applied to white matter lesion segmentation. IEEE Trans Med Imaging [online serial]. 2015;34:2079–2102. Accessed at: http://ieeexplore.ieee.org/document/7078891/. Accessed June 25, 2017.</w:t>
      </w:r>
    </w:p>
    <w:p w14:paraId="7B9DF9FD" w14:textId="77777777" w:rsidR="008B5683" w:rsidRPr="008B5683" w:rsidRDefault="008B5683" w:rsidP="008B5683">
      <w:pPr>
        <w:widowControl w:val="0"/>
        <w:autoSpaceDE w:val="0"/>
        <w:autoSpaceDN w:val="0"/>
        <w:adjustRightInd w:val="0"/>
        <w:spacing w:line="240" w:lineRule="auto"/>
        <w:ind w:left="640" w:hanging="640"/>
        <w:rPr>
          <w:rFonts w:cs="Times New Roman"/>
          <w:noProof/>
          <w:lang w:val="en-US"/>
        </w:rPr>
      </w:pPr>
      <w:r w:rsidRPr="008B5683">
        <w:rPr>
          <w:rFonts w:cs="Times New Roman"/>
          <w:noProof/>
          <w:lang w:val="en-US"/>
        </w:rPr>
        <w:t xml:space="preserve">2. </w:t>
      </w:r>
      <w:r w:rsidRPr="008B5683">
        <w:rPr>
          <w:rFonts w:cs="Times New Roman"/>
          <w:noProof/>
          <w:lang w:val="en-US"/>
        </w:rPr>
        <w:tab/>
        <w:t xml:space="preserve">Malone IB, Leung KK, Clegg S, et al. Accurate automatic estimation of total intracranial volume: a nuisance variable with less nuisance. Neuroimage. Elsevier; 2015;104:366–372. </w:t>
      </w:r>
    </w:p>
    <w:p w14:paraId="768C488E" w14:textId="77777777" w:rsidR="008B5683" w:rsidRPr="008B5683" w:rsidRDefault="008B5683" w:rsidP="008B5683">
      <w:pPr>
        <w:widowControl w:val="0"/>
        <w:autoSpaceDE w:val="0"/>
        <w:autoSpaceDN w:val="0"/>
        <w:adjustRightInd w:val="0"/>
        <w:spacing w:line="240" w:lineRule="auto"/>
        <w:ind w:left="640" w:hanging="640"/>
        <w:rPr>
          <w:rFonts w:cs="Times New Roman"/>
          <w:noProof/>
          <w:lang w:val="en-US"/>
        </w:rPr>
      </w:pPr>
      <w:r w:rsidRPr="008B5683">
        <w:rPr>
          <w:rFonts w:cs="Times New Roman"/>
          <w:noProof/>
          <w:lang w:val="en-US"/>
        </w:rPr>
        <w:t xml:space="preserve">3. </w:t>
      </w:r>
      <w:r w:rsidRPr="008B5683">
        <w:rPr>
          <w:rFonts w:cs="Times New Roman"/>
          <w:noProof/>
          <w:lang w:val="en-US"/>
        </w:rPr>
        <w:tab/>
        <w:t>Barnes J, Ridgway GR, Bartlett J, et al. Head size, age and gender adjustment in MRI studies: a necessary nuisance? Neuroimage [online serial]. 2010;53:1244–1255. Accessed at: http://www.ncbi.nlm.nih.gov/pubmed/20600995. Accessed September 1, 2017.</w:t>
      </w:r>
    </w:p>
    <w:p w14:paraId="7EC87448" w14:textId="77777777" w:rsidR="008B5683" w:rsidRPr="008B5683" w:rsidRDefault="008B5683" w:rsidP="008B5683">
      <w:pPr>
        <w:widowControl w:val="0"/>
        <w:autoSpaceDE w:val="0"/>
        <w:autoSpaceDN w:val="0"/>
        <w:adjustRightInd w:val="0"/>
        <w:spacing w:line="240" w:lineRule="auto"/>
        <w:ind w:left="640" w:hanging="640"/>
        <w:rPr>
          <w:rFonts w:cs="Times New Roman"/>
          <w:noProof/>
          <w:lang w:val="en-US"/>
        </w:rPr>
      </w:pPr>
      <w:r w:rsidRPr="008B5683">
        <w:rPr>
          <w:rFonts w:cs="Times New Roman"/>
          <w:noProof/>
          <w:lang w:val="en-US"/>
        </w:rPr>
        <w:t xml:space="preserve">4. </w:t>
      </w:r>
      <w:r w:rsidRPr="008B5683">
        <w:rPr>
          <w:rFonts w:cs="Times New Roman"/>
          <w:noProof/>
          <w:lang w:val="en-US"/>
        </w:rPr>
        <w:tab/>
        <w:t xml:space="preserve">Cardoso MJ, Modat M, Wolz R, et al. Geodesic Information Flows: Spatially-Variant Graphs and Their Application to Segmentation and Fusion. IEEE Trans Med Imaging. 2015;34:1976–1988. </w:t>
      </w:r>
    </w:p>
    <w:p w14:paraId="6B21E25E" w14:textId="77777777" w:rsidR="008B5683" w:rsidRPr="008B5683" w:rsidRDefault="008B5683" w:rsidP="008B5683">
      <w:pPr>
        <w:widowControl w:val="0"/>
        <w:autoSpaceDE w:val="0"/>
        <w:autoSpaceDN w:val="0"/>
        <w:adjustRightInd w:val="0"/>
        <w:spacing w:line="240" w:lineRule="auto"/>
        <w:ind w:left="640" w:hanging="640"/>
        <w:rPr>
          <w:noProof/>
        </w:rPr>
      </w:pPr>
      <w:r w:rsidRPr="008B5683">
        <w:rPr>
          <w:rFonts w:cs="Times New Roman"/>
          <w:noProof/>
          <w:lang w:val="en-US"/>
        </w:rPr>
        <w:t xml:space="preserve">5. </w:t>
      </w:r>
      <w:r w:rsidRPr="008B5683">
        <w:rPr>
          <w:rFonts w:cs="Times New Roman"/>
          <w:noProof/>
          <w:lang w:val="en-US"/>
        </w:rPr>
        <w:tab/>
        <w:t>Yezzi AJ, Prince JL. An eulerian pde approach for computing tissue thickness. IEEE Trans Med Imaging [online serial]. 2003;22:1332–1339. Accessed at: http://www.ncbi.nlm.nih.gov/pubmed/14552586. Accessed August 13, 2018.</w:t>
      </w:r>
    </w:p>
    <w:p w14:paraId="1EB13B65" w14:textId="002E8C67" w:rsidR="008B5683" w:rsidRPr="00B21BD4" w:rsidRDefault="008B5683" w:rsidP="00B21BD4">
      <w:pPr>
        <w:rPr>
          <w:b/>
        </w:rPr>
      </w:pPr>
      <w:r>
        <w:rPr>
          <w:b/>
        </w:rPr>
        <w:fldChar w:fldCharType="end"/>
      </w:r>
    </w:p>
    <w:sectPr w:rsidR="008B5683" w:rsidRPr="00B21BD4"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420A66"/>
    <w:multiLevelType w:val="hybridMultilevel"/>
    <w:tmpl w:val="D20E00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901"/>
    <w:rsid w:val="00073D03"/>
    <w:rsid w:val="000B17C8"/>
    <w:rsid w:val="000F182E"/>
    <w:rsid w:val="001C469B"/>
    <w:rsid w:val="00237780"/>
    <w:rsid w:val="00272783"/>
    <w:rsid w:val="00291E45"/>
    <w:rsid w:val="002B09BC"/>
    <w:rsid w:val="00362DAB"/>
    <w:rsid w:val="00481E5C"/>
    <w:rsid w:val="00502580"/>
    <w:rsid w:val="0053531C"/>
    <w:rsid w:val="00562DF6"/>
    <w:rsid w:val="00573619"/>
    <w:rsid w:val="00645F77"/>
    <w:rsid w:val="00646697"/>
    <w:rsid w:val="006741EE"/>
    <w:rsid w:val="0073430F"/>
    <w:rsid w:val="007B7661"/>
    <w:rsid w:val="007C2016"/>
    <w:rsid w:val="00857C7E"/>
    <w:rsid w:val="0087302F"/>
    <w:rsid w:val="008B5683"/>
    <w:rsid w:val="00947899"/>
    <w:rsid w:val="00973A73"/>
    <w:rsid w:val="009C0926"/>
    <w:rsid w:val="009D52B2"/>
    <w:rsid w:val="00A25719"/>
    <w:rsid w:val="00A36BBE"/>
    <w:rsid w:val="00A70AB8"/>
    <w:rsid w:val="00A738A9"/>
    <w:rsid w:val="00A73E35"/>
    <w:rsid w:val="00A84B35"/>
    <w:rsid w:val="00A85FF5"/>
    <w:rsid w:val="00B21BD4"/>
    <w:rsid w:val="00BA5901"/>
    <w:rsid w:val="00BB2B65"/>
    <w:rsid w:val="00BC067B"/>
    <w:rsid w:val="00BD2F6C"/>
    <w:rsid w:val="00BE6EE5"/>
    <w:rsid w:val="00C352B8"/>
    <w:rsid w:val="00CF0FBA"/>
    <w:rsid w:val="00EA22E3"/>
    <w:rsid w:val="00EA2CD5"/>
    <w:rsid w:val="00ED6B5B"/>
    <w:rsid w:val="00F90CDC"/>
    <w:rsid w:val="00FA207C"/>
    <w:rsid w:val="00FD6C5C"/>
    <w:rsid w:val="00FE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A4B5"/>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4655123">
      <w:bodyDiv w:val="1"/>
      <w:marLeft w:val="0"/>
      <w:marRight w:val="0"/>
      <w:marTop w:val="0"/>
      <w:marBottom w:val="0"/>
      <w:divBdr>
        <w:top w:val="none" w:sz="0" w:space="0" w:color="auto"/>
        <w:left w:val="none" w:sz="0" w:space="0" w:color="auto"/>
        <w:bottom w:val="none" w:sz="0" w:space="0" w:color="auto"/>
        <w:right w:val="none" w:sz="0" w:space="0" w:color="auto"/>
      </w:divBdr>
      <w:divsChild>
        <w:div w:id="590509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1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7DBCB-5E61-654F-91EA-476E578E7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3361</Words>
  <Characters>19163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22480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13</cp:revision>
  <dcterms:created xsi:type="dcterms:W3CDTF">2019-04-25T13:03:00Z</dcterms:created>
  <dcterms:modified xsi:type="dcterms:W3CDTF">2024-03-19T11:05:00Z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68a61f2d-4676-3b30-b972-3e8261d5631b</vt:lpwstr>
  </property>
  <property fmtid="{D5CDD505-2E9C-101B-9397-08002B2CF9AE}" pid="4" name="Mendeley Citation Style_1">
    <vt:lpwstr>http://www.zotero.org/styles/neurology</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http://www.zotero.org/styles/jama</vt:lpwstr>
  </property>
  <property fmtid="{D5CDD505-2E9C-101B-9397-08002B2CF9AE}" pid="12" name="Mendeley Recent Style Name 3_1">
    <vt:lpwstr>JAMA (The Journal of the American Medical Association)</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http://www.zotero.org/styles/neurology</vt:lpwstr>
  </property>
  <property fmtid="{D5CDD505-2E9C-101B-9397-08002B2CF9AE}" pid="20" name="Mendeley Recent Style Name 7_1">
    <vt:lpwstr>Neurology</vt:lpwstr>
  </property>
  <property fmtid="{D5CDD505-2E9C-101B-9397-08002B2CF9AE}" pid="21" name="Mendeley Recent Style Id 8_1">
    <vt:lpwstr>http://www.zotero.org/styles/springer-vancouver-brackets</vt:lpwstr>
  </property>
  <property fmtid="{D5CDD505-2E9C-101B-9397-08002B2CF9AE}" pid="22" name="Mendeley Recent Style Name 8_1">
    <vt:lpwstr>Springer - Vancouver (brackets)</vt:lpwstr>
  </property>
  <property fmtid="{D5CDD505-2E9C-101B-9397-08002B2CF9AE}" pid="23" name="Mendeley Recent Style Id 9_1">
    <vt:lpwstr>http://www.zotero.org/styles/the-lancet-neurology</vt:lpwstr>
  </property>
  <property fmtid="{D5CDD505-2E9C-101B-9397-08002B2CF9AE}" pid="24" name="Mendeley Recent Style Name 9_1">
    <vt:lpwstr>The Lancet Neurology</vt:lpwstr>
  </property>
</Properties>
</file>