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25CA9" w14:textId="77777777" w:rsidR="0000763F" w:rsidRDefault="00C24134">
      <w:pPr>
        <w:rPr>
          <w:b/>
          <w:lang w:val="en-GB"/>
        </w:rPr>
      </w:pPr>
      <w:r>
        <w:rPr>
          <w:b/>
          <w:lang w:val="en-GB"/>
        </w:rPr>
        <w:t xml:space="preserve">Mary Pierce </w:t>
      </w:r>
      <w:r w:rsidR="00371004">
        <w:rPr>
          <w:b/>
          <w:lang w:val="en-GB"/>
        </w:rPr>
        <w:t>19</w:t>
      </w:r>
      <w:r w:rsidR="00D23961">
        <w:rPr>
          <w:b/>
          <w:lang w:val="en-GB"/>
        </w:rPr>
        <w:t xml:space="preserve"> March 2009</w:t>
      </w:r>
      <w:r w:rsidR="00FE6F43">
        <w:rPr>
          <w:b/>
          <w:lang w:val="en-GB"/>
        </w:rPr>
        <w:t xml:space="preserve"> [last updated 01/04</w:t>
      </w:r>
      <w:r w:rsidR="00BF735C">
        <w:rPr>
          <w:b/>
          <w:lang w:val="en-GB"/>
        </w:rPr>
        <w:t>/09]</w:t>
      </w:r>
    </w:p>
    <w:p w14:paraId="3499BC9A" w14:textId="77777777" w:rsidR="0047589D" w:rsidRPr="009C1A78" w:rsidRDefault="00AA10FC">
      <w:pPr>
        <w:rPr>
          <w:b/>
          <w:lang w:val="en-GB"/>
        </w:rPr>
      </w:pPr>
      <w:r w:rsidRPr="009C1A78">
        <w:rPr>
          <w:b/>
          <w:lang w:val="en-GB"/>
        </w:rPr>
        <w:t xml:space="preserve">Classification </w:t>
      </w:r>
      <w:r w:rsidR="004247EA" w:rsidRPr="009C1A78">
        <w:rPr>
          <w:b/>
          <w:lang w:val="en-GB"/>
        </w:rPr>
        <w:t xml:space="preserve">of </w:t>
      </w:r>
      <w:r w:rsidR="00D23961">
        <w:rPr>
          <w:b/>
          <w:lang w:val="en-GB"/>
        </w:rPr>
        <w:t>study members</w:t>
      </w:r>
      <w:r w:rsidR="004F79D5">
        <w:rPr>
          <w:b/>
          <w:lang w:val="en-GB"/>
        </w:rPr>
        <w:t xml:space="preserve"> </w:t>
      </w:r>
      <w:r w:rsidRPr="009C1A78">
        <w:rPr>
          <w:b/>
          <w:lang w:val="en-GB"/>
        </w:rPr>
        <w:t>diagnosed as having diabetes by 1999</w:t>
      </w:r>
      <w:r w:rsidR="00764245">
        <w:rPr>
          <w:b/>
          <w:lang w:val="en-GB"/>
        </w:rPr>
        <w:t xml:space="preserve"> </w:t>
      </w:r>
      <w:r w:rsidR="004F79D5">
        <w:rPr>
          <w:b/>
          <w:lang w:val="en-GB"/>
        </w:rPr>
        <w:t>(age 53 years)</w:t>
      </w:r>
    </w:p>
    <w:p w14:paraId="08E52781" w14:textId="77777777" w:rsidR="00132969" w:rsidRDefault="00132969">
      <w:pPr>
        <w:rPr>
          <w:lang w:val="en-GB"/>
        </w:rPr>
      </w:pPr>
    </w:p>
    <w:p w14:paraId="5A29453F" w14:textId="77777777" w:rsidR="0000763F" w:rsidRDefault="0000763F">
      <w:pPr>
        <w:rPr>
          <w:lang w:val="en-GB"/>
        </w:rPr>
      </w:pPr>
      <w:r>
        <w:rPr>
          <w:lang w:val="en-GB"/>
        </w:rPr>
        <w:t>The purpose of this is to establish who can be reliably regarded as having T2 diabetes. I used the flat file of medication from 1977, Mike Wadsworth’s</w:t>
      </w:r>
      <w:r w:rsidR="005629F6">
        <w:rPr>
          <w:lang w:val="en-GB"/>
        </w:rPr>
        <w:t xml:space="preserve"> (MW)</w:t>
      </w:r>
      <w:r>
        <w:rPr>
          <w:lang w:val="en-GB"/>
        </w:rPr>
        <w:t xml:space="preserve"> notes on those diagnosed as diabetic until age of 36 (1982), the variable </w:t>
      </w:r>
      <w:proofErr w:type="spellStart"/>
      <w:r>
        <w:rPr>
          <w:lang w:val="en-GB"/>
        </w:rPr>
        <w:t>dagec</w:t>
      </w:r>
      <w:proofErr w:type="spellEnd"/>
      <w:r w:rsidR="005629F6">
        <w:rPr>
          <w:lang w:val="en-GB"/>
        </w:rPr>
        <w:t xml:space="preserve"> ( age at diagnosis)</w:t>
      </w:r>
      <w:r>
        <w:rPr>
          <w:lang w:val="en-GB"/>
        </w:rPr>
        <w:t xml:space="preserve"> and </w:t>
      </w:r>
      <w:proofErr w:type="spellStart"/>
      <w:r>
        <w:rPr>
          <w:lang w:val="en-GB"/>
        </w:rPr>
        <w:t>diabec</w:t>
      </w:r>
      <w:proofErr w:type="spellEnd"/>
      <w:r w:rsidR="005629F6">
        <w:rPr>
          <w:lang w:val="en-GB"/>
        </w:rPr>
        <w:t xml:space="preserve"> ( indicator of having diabetes or not)</w:t>
      </w:r>
      <w:r w:rsidR="00283309">
        <w:rPr>
          <w:lang w:val="en-GB"/>
        </w:rPr>
        <w:t>, as well as *AKID</w:t>
      </w:r>
      <w:r>
        <w:rPr>
          <w:lang w:val="en-GB"/>
        </w:rPr>
        <w:t>99</w:t>
      </w:r>
      <w:r w:rsidR="00283309">
        <w:rPr>
          <w:lang w:val="en-GB"/>
        </w:rPr>
        <w:t>1, AKID992………... …..AKID999</w:t>
      </w:r>
      <w:r>
        <w:rPr>
          <w:lang w:val="en-GB"/>
        </w:rPr>
        <w:t xml:space="preserve"> (</w:t>
      </w:r>
      <w:r w:rsidR="00283309">
        <w:rPr>
          <w:lang w:val="en-GB"/>
        </w:rPr>
        <w:t>age of study member at birth of each child)</w:t>
      </w:r>
      <w:r w:rsidR="00A12BD8">
        <w:rPr>
          <w:lang w:val="en-GB"/>
        </w:rPr>
        <w:t>.</w:t>
      </w:r>
    </w:p>
    <w:p w14:paraId="7C52635D" w14:textId="77777777" w:rsidR="00A12BD8" w:rsidRDefault="00A12BD8">
      <w:pPr>
        <w:rPr>
          <w:lang w:val="en-GB"/>
        </w:rPr>
      </w:pPr>
    </w:p>
    <w:p w14:paraId="7FBAF30C" w14:textId="77777777" w:rsidR="00EA2615" w:rsidRDefault="00A12BD8">
      <w:pPr>
        <w:rPr>
          <w:lang w:val="en-GB"/>
        </w:rPr>
      </w:pPr>
      <w:r>
        <w:rPr>
          <w:lang w:val="en-GB"/>
        </w:rPr>
        <w:t xml:space="preserve">The procedure involved an initial classification of </w:t>
      </w:r>
      <w:r w:rsidR="00486081">
        <w:rPr>
          <w:lang w:val="en-GB"/>
        </w:rPr>
        <w:t>anyone</w:t>
      </w:r>
      <w:r>
        <w:rPr>
          <w:lang w:val="en-GB"/>
        </w:rPr>
        <w:t xml:space="preserve"> with</w:t>
      </w:r>
      <w:r w:rsidR="00486081">
        <w:rPr>
          <w:lang w:val="en-GB"/>
        </w:rPr>
        <w:t xml:space="preserve"> diabetes diagnosed under age of 20 being assumed to have T1 and anyone over 50 assumed to have T2. Then medications were checked from microfiche and MW records and from medication file from 1977 to 1999. Any woman whose diabetes was diagnosed within a year of the birth of one of her children was assessed as to whether she had </w:t>
      </w:r>
      <w:r w:rsidR="00A84B0A">
        <w:rPr>
          <w:lang w:val="en-GB"/>
        </w:rPr>
        <w:t>gestational diabetes (</w:t>
      </w:r>
      <w:r w:rsidR="00486081">
        <w:rPr>
          <w:lang w:val="en-GB"/>
        </w:rPr>
        <w:t>GDM</w:t>
      </w:r>
      <w:r w:rsidR="00A84B0A">
        <w:rPr>
          <w:lang w:val="en-GB"/>
        </w:rPr>
        <w:t>)</w:t>
      </w:r>
      <w:r w:rsidR="00486081">
        <w:rPr>
          <w:lang w:val="en-GB"/>
        </w:rPr>
        <w:t xml:space="preserve">. </w:t>
      </w:r>
      <w:r>
        <w:rPr>
          <w:lang w:val="en-GB"/>
        </w:rPr>
        <w:t xml:space="preserve"> </w:t>
      </w:r>
    </w:p>
    <w:p w14:paraId="420B14C3" w14:textId="77777777" w:rsidR="00A12BD8" w:rsidRPr="00EA2615" w:rsidRDefault="00EA2615" w:rsidP="00962F1E">
      <w:pPr>
        <w:ind w:left="-120" w:firstLine="120"/>
        <w:rPr>
          <w:i/>
          <w:lang w:val="en-GB"/>
        </w:rPr>
      </w:pPr>
      <w:r>
        <w:rPr>
          <w:lang w:val="en-GB"/>
        </w:rPr>
        <w:t xml:space="preserve">Note: Dr. Mary Pierce’s detailed notes on how each case was classified can be found in the word documentation entitled: </w:t>
      </w:r>
      <w:r w:rsidR="00962F1E">
        <w:rPr>
          <w:i/>
          <w:lang w:val="en-GB"/>
        </w:rPr>
        <w:t>males_and_females_diagnosed_by_</w:t>
      </w:r>
      <w:r w:rsidRPr="00EA2615">
        <w:rPr>
          <w:i/>
          <w:lang w:val="en-GB"/>
        </w:rPr>
        <w:t>1999</w:t>
      </w:r>
      <w:r>
        <w:rPr>
          <w:i/>
          <w:lang w:val="en-GB"/>
        </w:rPr>
        <w:t xml:space="preserve">. </w:t>
      </w:r>
      <w:r w:rsidRPr="00EA2615">
        <w:rPr>
          <w:lang w:val="en-GB"/>
        </w:rPr>
        <w:t>This can be found in</w:t>
      </w:r>
      <w:r>
        <w:rPr>
          <w:i/>
          <w:lang w:val="en-GB"/>
        </w:rPr>
        <w:t xml:space="preserve"> </w:t>
      </w:r>
      <w:r w:rsidRPr="00EA2615">
        <w:rPr>
          <w:lang w:val="en-GB"/>
        </w:rPr>
        <w:t>$der/diabetes.</w:t>
      </w:r>
    </w:p>
    <w:p w14:paraId="3E284AFE" w14:textId="77777777" w:rsidR="0000763F" w:rsidRDefault="0000763F">
      <w:pPr>
        <w:rPr>
          <w:lang w:val="en-GB"/>
        </w:rPr>
      </w:pPr>
    </w:p>
    <w:p w14:paraId="2AD1B70F" w14:textId="77777777" w:rsidR="00764245" w:rsidRDefault="00764245">
      <w:pPr>
        <w:rPr>
          <w:lang w:val="en-GB"/>
        </w:rPr>
      </w:pPr>
    </w:p>
    <w:p w14:paraId="0CDFD731" w14:textId="77777777" w:rsidR="00764245" w:rsidRDefault="00764245">
      <w:pPr>
        <w:rPr>
          <w:lang w:val="en-GB"/>
        </w:rPr>
      </w:pPr>
    </w:p>
    <w:p w14:paraId="024F36B1" w14:textId="77777777" w:rsidR="005629F6" w:rsidRDefault="005629F6">
      <w:pPr>
        <w:rPr>
          <w:b/>
          <w:lang w:val="en-GB"/>
        </w:rPr>
      </w:pPr>
      <w:r w:rsidRPr="005629F6">
        <w:rPr>
          <w:b/>
          <w:lang w:val="en-GB"/>
        </w:rPr>
        <w:t>Diabetes variables</w:t>
      </w:r>
      <w:r w:rsidR="00764245">
        <w:rPr>
          <w:b/>
          <w:lang w:val="en-GB"/>
        </w:rPr>
        <w:t xml:space="preserve">  [previously derived]</w:t>
      </w:r>
    </w:p>
    <w:p w14:paraId="33F1C725" w14:textId="77777777" w:rsidR="00764245" w:rsidRDefault="00764245">
      <w:pPr>
        <w:rPr>
          <w:b/>
          <w:lang w:val="en-GB"/>
        </w:rPr>
      </w:pPr>
    </w:p>
    <w:p w14:paraId="5D719BAD" w14:textId="77777777" w:rsidR="005629F6" w:rsidRDefault="005629F6">
      <w:pPr>
        <w:rPr>
          <w:lang w:val="en-GB"/>
        </w:rPr>
      </w:pPr>
      <w:r>
        <w:rPr>
          <w:b/>
          <w:lang w:val="en-GB"/>
        </w:rPr>
        <w:t>DAGEC</w:t>
      </w:r>
      <w:r w:rsidR="00764245">
        <w:rPr>
          <w:b/>
          <w:lang w:val="en-GB"/>
        </w:rPr>
        <w:t>:</w:t>
      </w:r>
      <w:r>
        <w:rPr>
          <w:b/>
          <w:lang w:val="en-GB"/>
        </w:rPr>
        <w:t xml:space="preserve"> </w:t>
      </w:r>
      <w:r w:rsidR="00764245">
        <w:rPr>
          <w:lang w:val="en-GB"/>
        </w:rPr>
        <w:t>A</w:t>
      </w:r>
      <w:r w:rsidRPr="005629F6">
        <w:rPr>
          <w:lang w:val="en-GB"/>
        </w:rPr>
        <w:t>ge at diagnosis</w:t>
      </w:r>
      <w:r>
        <w:rPr>
          <w:lang w:val="en-GB"/>
        </w:rPr>
        <w:t xml:space="preserve"> in years.</w:t>
      </w:r>
    </w:p>
    <w:p w14:paraId="6A6E2665" w14:textId="77777777" w:rsidR="00764245" w:rsidRDefault="00764245">
      <w:pPr>
        <w:rPr>
          <w:lang w:val="en-GB"/>
        </w:rPr>
      </w:pPr>
    </w:p>
    <w:p w14:paraId="1EC3D5C6" w14:textId="77777777" w:rsidR="00764245" w:rsidRDefault="00764245">
      <w:pPr>
        <w:rPr>
          <w:lang w:val="en-GB"/>
        </w:rPr>
      </w:pPr>
      <w:r>
        <w:rPr>
          <w:lang w:val="en-GB"/>
        </w:rPr>
        <w:t>888=</w:t>
      </w:r>
      <w:r w:rsidRPr="00764245">
        <w:rPr>
          <w:lang w:val="en-GB"/>
        </w:rPr>
        <w:t xml:space="preserve"> </w:t>
      </w:r>
      <w:r>
        <w:rPr>
          <w:lang w:val="en-GB"/>
        </w:rPr>
        <w:t>No diabetes</w:t>
      </w:r>
    </w:p>
    <w:p w14:paraId="59ECC1AE" w14:textId="77777777" w:rsidR="00764245" w:rsidRDefault="00764245">
      <w:pPr>
        <w:rPr>
          <w:lang w:val="en-GB"/>
        </w:rPr>
      </w:pPr>
      <w:r>
        <w:rPr>
          <w:lang w:val="en-GB"/>
        </w:rPr>
        <w:t>999=Missing</w:t>
      </w:r>
    </w:p>
    <w:p w14:paraId="6ACF0541" w14:textId="77777777" w:rsidR="005629F6" w:rsidRPr="005629F6" w:rsidRDefault="005629F6">
      <w:pPr>
        <w:rPr>
          <w:lang w:val="en-GB"/>
        </w:rPr>
      </w:pPr>
    </w:p>
    <w:p w14:paraId="23096EAC" w14:textId="77777777" w:rsidR="00764245" w:rsidRDefault="005629F6">
      <w:pPr>
        <w:rPr>
          <w:i/>
          <w:lang w:val="en-GB"/>
        </w:rPr>
      </w:pPr>
      <w:r>
        <w:rPr>
          <w:b/>
          <w:lang w:val="en-GB"/>
        </w:rPr>
        <w:t>DIABEC</w:t>
      </w:r>
      <w:r w:rsidR="00764245">
        <w:rPr>
          <w:b/>
          <w:lang w:val="en-GB"/>
        </w:rPr>
        <w:t>:</w:t>
      </w:r>
      <w:r>
        <w:rPr>
          <w:b/>
          <w:lang w:val="en-GB"/>
        </w:rPr>
        <w:t xml:space="preserve"> </w:t>
      </w:r>
      <w:r w:rsidR="00764245">
        <w:rPr>
          <w:b/>
          <w:lang w:val="en-GB"/>
        </w:rPr>
        <w:t xml:space="preserve"> </w:t>
      </w:r>
      <w:r w:rsidR="00764245" w:rsidRPr="00764245">
        <w:rPr>
          <w:i/>
          <w:lang w:val="en-GB"/>
        </w:rPr>
        <w:t xml:space="preserve">Diabetes at any point </w:t>
      </w:r>
      <w:proofErr w:type="spellStart"/>
      <w:r w:rsidR="00764245" w:rsidRPr="00764245">
        <w:rPr>
          <w:i/>
          <w:lang w:val="en-GB"/>
        </w:rPr>
        <w:t>upto</w:t>
      </w:r>
      <w:proofErr w:type="spellEnd"/>
      <w:r w:rsidR="00764245" w:rsidRPr="00764245">
        <w:rPr>
          <w:i/>
          <w:lang w:val="en-GB"/>
        </w:rPr>
        <w:t xml:space="preserve"> &amp;</w:t>
      </w:r>
      <w:proofErr w:type="spellStart"/>
      <w:r w:rsidR="00764245" w:rsidRPr="00764245">
        <w:rPr>
          <w:i/>
          <w:lang w:val="en-GB"/>
        </w:rPr>
        <w:t>incl</w:t>
      </w:r>
      <w:proofErr w:type="spellEnd"/>
      <w:r w:rsidR="00764245" w:rsidRPr="00764245">
        <w:rPr>
          <w:i/>
          <w:lang w:val="en-GB"/>
        </w:rPr>
        <w:t xml:space="preserve"> 1999</w:t>
      </w:r>
    </w:p>
    <w:p w14:paraId="3BE7913B" w14:textId="77777777" w:rsidR="00764245" w:rsidRPr="00764245" w:rsidRDefault="00764245">
      <w:pPr>
        <w:rPr>
          <w:i/>
          <w:lang w:val="en-GB"/>
        </w:rPr>
      </w:pPr>
    </w:p>
    <w:p w14:paraId="3DBB489E" w14:textId="77777777" w:rsidR="005629F6" w:rsidRDefault="00764245">
      <w:pPr>
        <w:rPr>
          <w:lang w:val="en-GB"/>
        </w:rPr>
      </w:pPr>
      <w:r>
        <w:rPr>
          <w:lang w:val="en-GB"/>
        </w:rPr>
        <w:t xml:space="preserve">The </w:t>
      </w:r>
      <w:r w:rsidR="005629F6" w:rsidRPr="005629F6">
        <w:rPr>
          <w:lang w:val="en-GB"/>
        </w:rPr>
        <w:t xml:space="preserve">variable that indicates whether people have reported </w:t>
      </w:r>
      <w:r w:rsidR="00B009F8" w:rsidRPr="005629F6">
        <w:rPr>
          <w:lang w:val="en-GB"/>
        </w:rPr>
        <w:t>diabetes</w:t>
      </w:r>
      <w:r w:rsidR="005629F6" w:rsidRPr="005629F6">
        <w:rPr>
          <w:lang w:val="en-GB"/>
        </w:rPr>
        <w:t xml:space="preserve"> at any point up to and including the 1999 data collection.</w:t>
      </w:r>
    </w:p>
    <w:p w14:paraId="54DDBA7A" w14:textId="77777777" w:rsidR="005629F6" w:rsidRDefault="005629F6">
      <w:pPr>
        <w:rPr>
          <w:lang w:val="en-GB"/>
        </w:rPr>
      </w:pPr>
    </w:p>
    <w:p w14:paraId="5947B56F" w14:textId="77777777" w:rsidR="005629F6" w:rsidRDefault="005629F6">
      <w:pPr>
        <w:rPr>
          <w:lang w:val="en-GB"/>
        </w:rPr>
      </w:pPr>
      <w:r w:rsidRPr="009475B1">
        <w:rPr>
          <w:b/>
          <w:lang w:val="en-GB"/>
        </w:rPr>
        <w:t>Values for this variable</w:t>
      </w:r>
      <w:r>
        <w:rPr>
          <w:lang w:val="en-GB"/>
        </w:rPr>
        <w:t xml:space="preserve"> </w:t>
      </w:r>
      <w:r w:rsidR="00B009F8">
        <w:rPr>
          <w:lang w:val="en-GB"/>
        </w:rPr>
        <w:t>are:</w:t>
      </w:r>
    </w:p>
    <w:p w14:paraId="2F08385F" w14:textId="77777777" w:rsidR="005629F6" w:rsidRDefault="005629F6">
      <w:pPr>
        <w:rPr>
          <w:lang w:val="en-GB"/>
        </w:rPr>
      </w:pPr>
      <w:r>
        <w:rPr>
          <w:lang w:val="en-GB"/>
        </w:rPr>
        <w:t>0= no diabetes</w:t>
      </w:r>
    </w:p>
    <w:p w14:paraId="69674E34" w14:textId="77777777" w:rsidR="005629F6" w:rsidRDefault="005629F6">
      <w:pPr>
        <w:rPr>
          <w:lang w:val="en-GB"/>
        </w:rPr>
      </w:pPr>
      <w:r>
        <w:rPr>
          <w:lang w:val="en-GB"/>
        </w:rPr>
        <w:t>1= diabetes</w:t>
      </w:r>
    </w:p>
    <w:p w14:paraId="3B301BD9" w14:textId="77777777" w:rsidR="005629F6" w:rsidRDefault="005629F6">
      <w:pPr>
        <w:rPr>
          <w:lang w:val="en-GB"/>
        </w:rPr>
      </w:pPr>
      <w:r>
        <w:rPr>
          <w:lang w:val="en-GB"/>
        </w:rPr>
        <w:t xml:space="preserve">9=missing </w:t>
      </w:r>
    </w:p>
    <w:p w14:paraId="3FA93072" w14:textId="77777777" w:rsidR="005629F6" w:rsidRDefault="005629F6" w:rsidP="005629F6">
      <w:pPr>
        <w:tabs>
          <w:tab w:val="center" w:pos="3312"/>
        </w:tabs>
        <w:autoSpaceDE w:val="0"/>
        <w:autoSpaceDN w:val="0"/>
        <w:adjustRightInd w:val="0"/>
        <w:rPr>
          <w:rFonts w:ascii="Arial" w:hAnsi="Arial" w:cs="Arial"/>
          <w:b/>
          <w:bCs/>
          <w:color w:val="000000"/>
          <w:sz w:val="18"/>
          <w:szCs w:val="18"/>
          <w:lang w:val="en-GB" w:eastAsia="en-GB"/>
        </w:rPr>
      </w:pPr>
      <w:r>
        <w:rPr>
          <w:rFonts w:ascii="Arial" w:hAnsi="Arial" w:cs="Arial"/>
          <w:b/>
          <w:bCs/>
          <w:color w:val="000000"/>
          <w:sz w:val="18"/>
          <w:szCs w:val="18"/>
          <w:lang w:val="en-GB" w:eastAsia="en-GB"/>
        </w:rPr>
        <w:tab/>
      </w:r>
    </w:p>
    <w:p w14:paraId="5DC06ED0" w14:textId="77777777" w:rsidR="005629F6" w:rsidRDefault="005629F6">
      <w:pPr>
        <w:rPr>
          <w:b/>
          <w:lang w:val="en-GB"/>
        </w:rPr>
      </w:pPr>
    </w:p>
    <w:p w14:paraId="3A6801D9" w14:textId="77777777" w:rsidR="00A84B0A" w:rsidRDefault="00764245">
      <w:pPr>
        <w:rPr>
          <w:b/>
          <w:lang w:val="en-GB"/>
        </w:rPr>
      </w:pPr>
      <w:r>
        <w:rPr>
          <w:b/>
          <w:lang w:val="en-GB"/>
        </w:rPr>
        <w:br w:type="page"/>
      </w:r>
      <w:r w:rsidR="005629F6">
        <w:rPr>
          <w:b/>
          <w:lang w:val="en-GB"/>
        </w:rPr>
        <w:lastRenderedPageBreak/>
        <w:t xml:space="preserve">Derived variables </w:t>
      </w:r>
      <w:r>
        <w:rPr>
          <w:b/>
          <w:lang w:val="en-GB"/>
        </w:rPr>
        <w:t>[MP derived]</w:t>
      </w:r>
    </w:p>
    <w:p w14:paraId="431BA4F8" w14:textId="77777777" w:rsidR="005629F6" w:rsidRDefault="00A84B0A">
      <w:pPr>
        <w:rPr>
          <w:b/>
          <w:lang w:val="en-GB"/>
        </w:rPr>
      </w:pPr>
      <w:r w:rsidRPr="005629F6">
        <w:rPr>
          <w:lang w:val="en-GB"/>
        </w:rPr>
        <w:t>Th</w:t>
      </w:r>
      <w:r>
        <w:rPr>
          <w:lang w:val="en-GB"/>
        </w:rPr>
        <w:t>ese were</w:t>
      </w:r>
      <w:r w:rsidRPr="005629F6">
        <w:rPr>
          <w:lang w:val="en-GB"/>
        </w:rPr>
        <w:t xml:space="preserve"> derived using the procedure described above</w:t>
      </w:r>
    </w:p>
    <w:p w14:paraId="16948E58" w14:textId="77777777" w:rsidR="00A84B0A" w:rsidRDefault="00A84B0A">
      <w:pPr>
        <w:rPr>
          <w:b/>
          <w:lang w:val="en-GB"/>
        </w:rPr>
      </w:pPr>
    </w:p>
    <w:p w14:paraId="5C258E0C" w14:textId="77777777" w:rsidR="005629F6" w:rsidRPr="00A84B0A" w:rsidRDefault="005629F6">
      <w:pPr>
        <w:rPr>
          <w:i/>
          <w:lang w:val="en-GB"/>
        </w:rPr>
      </w:pPr>
      <w:r w:rsidRPr="005629F6">
        <w:rPr>
          <w:b/>
          <w:lang w:val="en-GB"/>
        </w:rPr>
        <w:t>DIABTY</w:t>
      </w:r>
      <w:r w:rsidR="00764245">
        <w:rPr>
          <w:b/>
          <w:lang w:val="en-GB"/>
        </w:rPr>
        <w:t>:</w:t>
      </w:r>
      <w:r>
        <w:rPr>
          <w:lang w:val="en-GB"/>
        </w:rPr>
        <w:t xml:space="preserve"> </w:t>
      </w:r>
      <w:r w:rsidR="00AA10FC" w:rsidRPr="004F79D5">
        <w:rPr>
          <w:i/>
          <w:lang w:val="en-GB"/>
        </w:rPr>
        <w:t>Type of diabetes</w:t>
      </w:r>
    </w:p>
    <w:p w14:paraId="27C75886" w14:textId="77777777" w:rsidR="009475B1" w:rsidRDefault="009475B1">
      <w:pPr>
        <w:rPr>
          <w:lang w:val="en-GB"/>
        </w:rPr>
      </w:pPr>
    </w:p>
    <w:p w14:paraId="259BD151" w14:textId="77777777" w:rsidR="009475B1" w:rsidRPr="005629F6" w:rsidRDefault="009475B1">
      <w:pPr>
        <w:rPr>
          <w:lang w:val="en-GB"/>
        </w:rPr>
      </w:pPr>
      <w:r w:rsidRPr="009475B1">
        <w:rPr>
          <w:b/>
          <w:lang w:val="en-GB"/>
        </w:rPr>
        <w:t>Values for this variable</w:t>
      </w:r>
      <w:r>
        <w:rPr>
          <w:b/>
          <w:lang w:val="en-GB"/>
        </w:rPr>
        <w:t xml:space="preserve"> are:</w:t>
      </w:r>
    </w:p>
    <w:p w14:paraId="65B9D296" w14:textId="77777777" w:rsidR="00AA10FC" w:rsidRDefault="00D52E2B" w:rsidP="00D52E2B">
      <w:pPr>
        <w:ind w:left="60"/>
        <w:rPr>
          <w:lang w:val="en-GB"/>
        </w:rPr>
      </w:pPr>
      <w:r>
        <w:rPr>
          <w:lang w:val="en-GB"/>
        </w:rPr>
        <w:t>1=</w:t>
      </w:r>
      <w:r w:rsidR="00486081">
        <w:rPr>
          <w:lang w:val="en-GB"/>
        </w:rPr>
        <w:t>T</w:t>
      </w:r>
      <w:r w:rsidR="003615C8">
        <w:rPr>
          <w:lang w:val="en-GB"/>
        </w:rPr>
        <w:t xml:space="preserve">ype 1 </w:t>
      </w:r>
      <w:r w:rsidR="00486081">
        <w:rPr>
          <w:lang w:val="en-GB"/>
        </w:rPr>
        <w:t xml:space="preserve">- </w:t>
      </w:r>
      <w:r w:rsidR="003615C8">
        <w:rPr>
          <w:lang w:val="en-GB"/>
        </w:rPr>
        <w:t xml:space="preserve">diagnosed </w:t>
      </w:r>
      <w:r w:rsidR="00A0350A">
        <w:rPr>
          <w:lang w:val="en-GB"/>
        </w:rPr>
        <w:t>younger age (28 or less in this group</w:t>
      </w:r>
      <w:r w:rsidR="00A84B0A">
        <w:rPr>
          <w:lang w:val="en-GB"/>
        </w:rPr>
        <w:t>) and</w:t>
      </w:r>
      <w:r w:rsidR="00486081">
        <w:rPr>
          <w:lang w:val="en-GB"/>
        </w:rPr>
        <w:t xml:space="preserve"> on insulin</w:t>
      </w:r>
      <w:r w:rsidR="00A0350A">
        <w:rPr>
          <w:lang w:val="en-GB"/>
        </w:rPr>
        <w:t xml:space="preserve"> </w:t>
      </w:r>
      <w:r w:rsidR="00AA10FC">
        <w:rPr>
          <w:lang w:val="en-GB"/>
        </w:rPr>
        <w:t>since diagnosis</w:t>
      </w:r>
    </w:p>
    <w:p w14:paraId="24D0AD3E" w14:textId="77777777" w:rsidR="00AA10FC" w:rsidRDefault="00D52E2B" w:rsidP="00D52E2B">
      <w:pPr>
        <w:ind w:left="60"/>
        <w:rPr>
          <w:lang w:val="en-GB"/>
        </w:rPr>
      </w:pPr>
      <w:r>
        <w:rPr>
          <w:lang w:val="en-GB"/>
        </w:rPr>
        <w:t>2=</w:t>
      </w:r>
      <w:r w:rsidR="00AA10FC">
        <w:rPr>
          <w:lang w:val="en-GB"/>
        </w:rPr>
        <w:t xml:space="preserve">Type 2 </w:t>
      </w:r>
      <w:r w:rsidR="00486081">
        <w:rPr>
          <w:lang w:val="en-GB"/>
        </w:rPr>
        <w:t xml:space="preserve">- </w:t>
      </w:r>
      <w:r w:rsidR="00AA10FC">
        <w:rPr>
          <w:lang w:val="en-GB"/>
        </w:rPr>
        <w:t xml:space="preserve">diagnosed </w:t>
      </w:r>
      <w:r w:rsidR="00A0350A">
        <w:rPr>
          <w:lang w:val="en-GB"/>
        </w:rPr>
        <w:t>at older age (</w:t>
      </w:r>
      <w:r w:rsidR="003615C8">
        <w:rPr>
          <w:lang w:val="en-GB"/>
        </w:rPr>
        <w:t>30</w:t>
      </w:r>
      <w:r w:rsidR="00A0350A">
        <w:rPr>
          <w:lang w:val="en-GB"/>
        </w:rPr>
        <w:t xml:space="preserve"> or more</w:t>
      </w:r>
      <w:r w:rsidR="009C603A">
        <w:rPr>
          <w:lang w:val="en-GB"/>
        </w:rPr>
        <w:t xml:space="preserve"> in this group</w:t>
      </w:r>
      <w:r w:rsidR="00A0350A">
        <w:rPr>
          <w:lang w:val="en-GB"/>
        </w:rPr>
        <w:t>)</w:t>
      </w:r>
      <w:r w:rsidR="00AA10FC">
        <w:rPr>
          <w:lang w:val="en-GB"/>
        </w:rPr>
        <w:t xml:space="preserve"> and only ever on diet or OHA, or insulin added </w:t>
      </w:r>
      <w:r w:rsidR="009019C8">
        <w:rPr>
          <w:lang w:val="en-GB"/>
        </w:rPr>
        <w:t>more than 2</w:t>
      </w:r>
      <w:r w:rsidR="00532603">
        <w:rPr>
          <w:lang w:val="en-GB"/>
        </w:rPr>
        <w:t xml:space="preserve"> years</w:t>
      </w:r>
      <w:r w:rsidR="00AA10FC">
        <w:rPr>
          <w:lang w:val="en-GB"/>
        </w:rPr>
        <w:t xml:space="preserve"> after diagnosis</w:t>
      </w:r>
    </w:p>
    <w:p w14:paraId="7492FAD0" w14:textId="77777777" w:rsidR="00AA10FC" w:rsidRDefault="00D52E2B" w:rsidP="00D52E2B">
      <w:pPr>
        <w:ind w:left="60"/>
        <w:rPr>
          <w:lang w:val="en-GB"/>
        </w:rPr>
      </w:pPr>
      <w:r>
        <w:rPr>
          <w:lang w:val="en-GB"/>
        </w:rPr>
        <w:t>3=</w:t>
      </w:r>
      <w:r w:rsidR="00AA10FC">
        <w:rPr>
          <w:lang w:val="en-GB"/>
        </w:rPr>
        <w:t>GDM</w:t>
      </w:r>
      <w:r w:rsidR="00486081">
        <w:rPr>
          <w:lang w:val="en-GB"/>
        </w:rPr>
        <w:t>-</w:t>
      </w:r>
      <w:r w:rsidR="00736C70">
        <w:rPr>
          <w:lang w:val="en-GB"/>
        </w:rPr>
        <w:t xml:space="preserve"> diagnosed in pregnancy and no further record of treatment for diabetes</w:t>
      </w:r>
    </w:p>
    <w:p w14:paraId="45ACEEDB" w14:textId="77777777" w:rsidR="00AA10FC" w:rsidRDefault="00D52E2B" w:rsidP="00D52E2B">
      <w:pPr>
        <w:ind w:left="60"/>
        <w:rPr>
          <w:lang w:val="en-GB"/>
        </w:rPr>
      </w:pPr>
      <w:r>
        <w:rPr>
          <w:lang w:val="en-GB"/>
        </w:rPr>
        <w:t>4=</w:t>
      </w:r>
      <w:r w:rsidR="00AA10FC">
        <w:rPr>
          <w:lang w:val="en-GB"/>
        </w:rPr>
        <w:t xml:space="preserve">Unknown type </w:t>
      </w:r>
    </w:p>
    <w:p w14:paraId="1654139D" w14:textId="77777777" w:rsidR="00AA10FC" w:rsidRDefault="00D52E2B" w:rsidP="00D52E2B">
      <w:pPr>
        <w:ind w:left="60"/>
        <w:rPr>
          <w:lang w:val="en-GB"/>
        </w:rPr>
      </w:pPr>
      <w:r>
        <w:rPr>
          <w:lang w:val="en-GB"/>
        </w:rPr>
        <w:t>5=</w:t>
      </w:r>
      <w:r w:rsidR="00A0350A">
        <w:rPr>
          <w:lang w:val="en-GB"/>
        </w:rPr>
        <w:t>U</w:t>
      </w:r>
      <w:r w:rsidR="00AA10FC">
        <w:rPr>
          <w:lang w:val="en-GB"/>
        </w:rPr>
        <w:t>nsure ? type 1</w:t>
      </w:r>
      <w:r w:rsidR="00FE6F43">
        <w:rPr>
          <w:lang w:val="en-GB"/>
        </w:rPr>
        <w:t xml:space="preserve"> / type 2 – see notes in document: </w:t>
      </w:r>
      <w:r w:rsidR="00FE6F43">
        <w:rPr>
          <w:i/>
          <w:lang w:val="en-GB"/>
        </w:rPr>
        <w:t>males_and_females_diagnosed_by_</w:t>
      </w:r>
      <w:r w:rsidR="00FE6F43" w:rsidRPr="00EA2615">
        <w:rPr>
          <w:i/>
          <w:lang w:val="en-GB"/>
        </w:rPr>
        <w:t>1999</w:t>
      </w:r>
    </w:p>
    <w:p w14:paraId="32812F86" w14:textId="77777777" w:rsidR="004247EA" w:rsidRDefault="00D52E2B" w:rsidP="00D52E2B">
      <w:pPr>
        <w:ind w:left="60"/>
        <w:rPr>
          <w:lang w:val="en-GB"/>
        </w:rPr>
      </w:pPr>
      <w:r>
        <w:rPr>
          <w:lang w:val="en-GB"/>
        </w:rPr>
        <w:t>6=</w:t>
      </w:r>
      <w:r w:rsidR="00A0350A">
        <w:rPr>
          <w:lang w:val="en-GB"/>
        </w:rPr>
        <w:t>U</w:t>
      </w:r>
      <w:r w:rsidR="00D75ADD">
        <w:rPr>
          <w:lang w:val="en-GB"/>
        </w:rPr>
        <w:t>nsure ? type 2</w:t>
      </w:r>
      <w:r w:rsidR="00AA10FC">
        <w:rPr>
          <w:lang w:val="en-GB"/>
        </w:rPr>
        <w:t xml:space="preserve"> </w:t>
      </w:r>
      <w:r w:rsidR="00FE6F43">
        <w:rPr>
          <w:lang w:val="en-GB"/>
        </w:rPr>
        <w:t xml:space="preserve">/ type 1 – see notes in document: </w:t>
      </w:r>
      <w:r w:rsidR="00FE6F43">
        <w:rPr>
          <w:i/>
          <w:lang w:val="en-GB"/>
        </w:rPr>
        <w:t>males_and_females_diagnosed_by_</w:t>
      </w:r>
      <w:r w:rsidR="00FE6F43" w:rsidRPr="00EA2615">
        <w:rPr>
          <w:i/>
          <w:lang w:val="en-GB"/>
        </w:rPr>
        <w:t>1999</w:t>
      </w:r>
    </w:p>
    <w:p w14:paraId="2108F814" w14:textId="77777777" w:rsidR="00BF68D4" w:rsidRDefault="00D52E2B" w:rsidP="00BF68D4">
      <w:pPr>
        <w:rPr>
          <w:lang w:val="en-GB"/>
        </w:rPr>
      </w:pPr>
      <w:r>
        <w:rPr>
          <w:lang w:val="en-GB"/>
        </w:rPr>
        <w:t>88 =</w:t>
      </w:r>
      <w:r w:rsidR="00BF68D4">
        <w:rPr>
          <w:lang w:val="en-GB"/>
        </w:rPr>
        <w:t xml:space="preserve">No diabetes </w:t>
      </w:r>
    </w:p>
    <w:p w14:paraId="7021ED48" w14:textId="77777777" w:rsidR="00BF68D4" w:rsidRDefault="00D52E2B" w:rsidP="00BF68D4">
      <w:pPr>
        <w:rPr>
          <w:lang w:val="en-GB"/>
        </w:rPr>
      </w:pPr>
      <w:r>
        <w:rPr>
          <w:lang w:val="en-GB"/>
        </w:rPr>
        <w:t>99=</w:t>
      </w:r>
      <w:r w:rsidR="00BF68D4">
        <w:rPr>
          <w:lang w:val="en-GB"/>
        </w:rPr>
        <w:t xml:space="preserve">Missing </w:t>
      </w:r>
    </w:p>
    <w:p w14:paraId="6098D113" w14:textId="77777777" w:rsidR="009475B1" w:rsidRDefault="009475B1" w:rsidP="004247EA">
      <w:pPr>
        <w:rPr>
          <w:b/>
          <w:lang w:val="en-GB"/>
        </w:rPr>
      </w:pPr>
    </w:p>
    <w:p w14:paraId="70E603FE" w14:textId="77777777" w:rsidR="00764245" w:rsidRDefault="009475B1">
      <w:pPr>
        <w:rPr>
          <w:i/>
          <w:lang w:val="en-GB"/>
        </w:rPr>
      </w:pPr>
      <w:r w:rsidRPr="005629F6">
        <w:rPr>
          <w:b/>
          <w:lang w:val="en-GB"/>
        </w:rPr>
        <w:t>DIAB</w:t>
      </w:r>
      <w:r>
        <w:rPr>
          <w:b/>
          <w:lang w:val="en-GB"/>
        </w:rPr>
        <w:t>RE</w:t>
      </w:r>
      <w:r w:rsidR="00764245">
        <w:rPr>
          <w:lang w:val="en-GB"/>
        </w:rPr>
        <w:t xml:space="preserve">: </w:t>
      </w:r>
      <w:r w:rsidR="00764245" w:rsidRPr="00764245">
        <w:rPr>
          <w:i/>
          <w:lang w:val="en-GB"/>
        </w:rPr>
        <w:t>Reason for diabetes classification</w:t>
      </w:r>
    </w:p>
    <w:p w14:paraId="4334193D" w14:textId="77777777" w:rsidR="00764245" w:rsidRPr="00764245" w:rsidRDefault="00764245">
      <w:pPr>
        <w:rPr>
          <w:i/>
          <w:lang w:val="en-GB"/>
        </w:rPr>
      </w:pPr>
    </w:p>
    <w:p w14:paraId="40B91DA4" w14:textId="77777777" w:rsidR="000D1C3B" w:rsidRPr="00764245" w:rsidRDefault="00764245">
      <w:pPr>
        <w:rPr>
          <w:lang w:val="en-GB"/>
        </w:rPr>
      </w:pPr>
      <w:r w:rsidRPr="00764245">
        <w:rPr>
          <w:lang w:val="en-GB"/>
        </w:rPr>
        <w:t>This variable gives the r</w:t>
      </w:r>
      <w:r w:rsidR="000D1C3B" w:rsidRPr="00764245">
        <w:rPr>
          <w:lang w:val="en-GB"/>
        </w:rPr>
        <w:t xml:space="preserve">eason for classification </w:t>
      </w:r>
      <w:r w:rsidR="00FE6F43">
        <w:rPr>
          <w:lang w:val="en-GB"/>
        </w:rPr>
        <w:t>(</w:t>
      </w:r>
      <w:r w:rsidR="000D1C3B" w:rsidRPr="00764245">
        <w:rPr>
          <w:lang w:val="en-GB"/>
        </w:rPr>
        <w:t>based on age at diagnosis and medication record</w:t>
      </w:r>
      <w:r w:rsidR="004F79D5" w:rsidRPr="00764245">
        <w:rPr>
          <w:lang w:val="en-GB"/>
        </w:rPr>
        <w:t>)</w:t>
      </w:r>
    </w:p>
    <w:p w14:paraId="18B2E64F" w14:textId="77777777" w:rsidR="009475B1" w:rsidRDefault="009475B1" w:rsidP="009475B1">
      <w:pPr>
        <w:rPr>
          <w:b/>
          <w:lang w:val="en-GB"/>
        </w:rPr>
      </w:pPr>
    </w:p>
    <w:p w14:paraId="223A345A" w14:textId="77777777" w:rsidR="009475B1" w:rsidRPr="005629F6" w:rsidRDefault="009475B1" w:rsidP="009475B1">
      <w:pPr>
        <w:rPr>
          <w:lang w:val="en-GB"/>
        </w:rPr>
      </w:pPr>
      <w:r w:rsidRPr="009475B1">
        <w:rPr>
          <w:b/>
          <w:lang w:val="en-GB"/>
        </w:rPr>
        <w:t>Values for this variable</w:t>
      </w:r>
      <w:r>
        <w:rPr>
          <w:b/>
          <w:lang w:val="en-GB"/>
        </w:rPr>
        <w:t xml:space="preserve"> are:</w:t>
      </w:r>
    </w:p>
    <w:p w14:paraId="2DF71765" w14:textId="77777777" w:rsidR="000D1C3B" w:rsidRDefault="000D1C3B">
      <w:pPr>
        <w:rPr>
          <w:lang w:val="en-GB"/>
        </w:rPr>
      </w:pPr>
      <w:r>
        <w:rPr>
          <w:lang w:val="en-GB"/>
        </w:rPr>
        <w:t>1</w:t>
      </w:r>
      <w:r w:rsidR="005B0C66">
        <w:rPr>
          <w:lang w:val="en-GB"/>
        </w:rPr>
        <w:t>=</w:t>
      </w:r>
      <w:r>
        <w:rPr>
          <w:lang w:val="en-GB"/>
        </w:rPr>
        <w:t xml:space="preserve"> Diet only </w:t>
      </w:r>
      <w:r w:rsidR="009019C8">
        <w:rPr>
          <w:lang w:val="en-GB"/>
        </w:rPr>
        <w:t>(</w:t>
      </w:r>
      <w:r>
        <w:rPr>
          <w:lang w:val="en-GB"/>
        </w:rPr>
        <w:t>i</w:t>
      </w:r>
      <w:r w:rsidR="00A90519">
        <w:rPr>
          <w:lang w:val="en-GB"/>
        </w:rPr>
        <w:t>ncluding</w:t>
      </w:r>
      <w:r>
        <w:rPr>
          <w:lang w:val="en-GB"/>
        </w:rPr>
        <w:t xml:space="preserve"> no record of anti-diabetic medications</w:t>
      </w:r>
      <w:r w:rsidR="009019C8">
        <w:rPr>
          <w:lang w:val="en-GB"/>
        </w:rPr>
        <w:t>)</w:t>
      </w:r>
      <w:r w:rsidR="00A90519">
        <w:rPr>
          <w:lang w:val="en-GB"/>
        </w:rPr>
        <w:t>;</w:t>
      </w:r>
      <w:r w:rsidR="00D920A6">
        <w:rPr>
          <w:lang w:val="en-GB"/>
        </w:rPr>
        <w:t xml:space="preserve"> or </w:t>
      </w:r>
      <w:r w:rsidR="00A90519">
        <w:rPr>
          <w:lang w:val="en-GB"/>
        </w:rPr>
        <w:t>o</w:t>
      </w:r>
      <w:r w:rsidR="00D920A6">
        <w:rPr>
          <w:lang w:val="en-GB"/>
        </w:rPr>
        <w:t>n</w:t>
      </w:r>
      <w:r w:rsidR="00D920A6" w:rsidRPr="00D920A6">
        <w:rPr>
          <w:lang w:val="en-GB"/>
        </w:rPr>
        <w:t xml:space="preserve"> </w:t>
      </w:r>
      <w:r w:rsidR="00D920A6">
        <w:rPr>
          <w:lang w:val="en-GB"/>
        </w:rPr>
        <w:t>oral hypoglycaemics only</w:t>
      </w:r>
    </w:p>
    <w:p w14:paraId="7B494818" w14:textId="77777777" w:rsidR="000D1C3B" w:rsidRDefault="00A90519">
      <w:pPr>
        <w:rPr>
          <w:lang w:val="en-GB"/>
        </w:rPr>
      </w:pPr>
      <w:r>
        <w:rPr>
          <w:lang w:val="en-GB"/>
        </w:rPr>
        <w:t>2</w:t>
      </w:r>
      <w:r w:rsidR="000D1C3B">
        <w:rPr>
          <w:lang w:val="en-GB"/>
        </w:rPr>
        <w:t xml:space="preserve"> </w:t>
      </w:r>
      <w:r w:rsidR="005B0C66">
        <w:rPr>
          <w:lang w:val="en-GB"/>
        </w:rPr>
        <w:t>=</w:t>
      </w:r>
      <w:r w:rsidR="000D1C3B">
        <w:rPr>
          <w:lang w:val="en-GB"/>
        </w:rPr>
        <w:t>On OHA initially and insulin added after more than 2 years</w:t>
      </w:r>
    </w:p>
    <w:p w14:paraId="455FA8B8" w14:textId="77777777" w:rsidR="000D1C3B" w:rsidRDefault="00A90519">
      <w:pPr>
        <w:rPr>
          <w:lang w:val="en-GB"/>
        </w:rPr>
      </w:pPr>
      <w:r>
        <w:rPr>
          <w:lang w:val="en-GB"/>
        </w:rPr>
        <w:t>3</w:t>
      </w:r>
      <w:r w:rsidR="000D1C3B">
        <w:rPr>
          <w:lang w:val="en-GB"/>
        </w:rPr>
        <w:t xml:space="preserve"> </w:t>
      </w:r>
      <w:r w:rsidR="005B0C66">
        <w:rPr>
          <w:lang w:val="en-GB"/>
        </w:rPr>
        <w:t>=</w:t>
      </w:r>
      <w:r w:rsidR="000D1C3B">
        <w:rPr>
          <w:lang w:val="en-GB"/>
        </w:rPr>
        <w:t>Age diagnosis younger</w:t>
      </w:r>
    </w:p>
    <w:p w14:paraId="01D8792F" w14:textId="77777777" w:rsidR="00EB5B45" w:rsidRDefault="00A90519">
      <w:pPr>
        <w:rPr>
          <w:lang w:val="en-GB"/>
        </w:rPr>
      </w:pPr>
      <w:r>
        <w:rPr>
          <w:lang w:val="en-GB"/>
        </w:rPr>
        <w:t>4</w:t>
      </w:r>
      <w:r w:rsidR="000D1C3B">
        <w:rPr>
          <w:lang w:val="en-GB"/>
        </w:rPr>
        <w:t xml:space="preserve"> </w:t>
      </w:r>
      <w:r w:rsidR="005B0C66">
        <w:rPr>
          <w:lang w:val="en-GB"/>
        </w:rPr>
        <w:t xml:space="preserve">= </w:t>
      </w:r>
      <w:r w:rsidR="000D1C3B">
        <w:rPr>
          <w:lang w:val="en-GB"/>
        </w:rPr>
        <w:t>On insulin only but age at diagnosis older and uncertainty about initial treatment.</w:t>
      </w:r>
    </w:p>
    <w:p w14:paraId="68ADA77C" w14:textId="77777777" w:rsidR="00EB5B45" w:rsidRDefault="00A90519">
      <w:pPr>
        <w:rPr>
          <w:lang w:val="en-GB"/>
        </w:rPr>
      </w:pPr>
      <w:r>
        <w:rPr>
          <w:lang w:val="en-GB"/>
        </w:rPr>
        <w:t>5</w:t>
      </w:r>
      <w:r w:rsidR="00EB5B45">
        <w:rPr>
          <w:lang w:val="en-GB"/>
        </w:rPr>
        <w:t xml:space="preserve"> </w:t>
      </w:r>
      <w:r w:rsidR="005B0C66">
        <w:rPr>
          <w:lang w:val="en-GB"/>
        </w:rPr>
        <w:t xml:space="preserve">= </w:t>
      </w:r>
      <w:r w:rsidR="00EB5B45">
        <w:rPr>
          <w:lang w:val="en-GB"/>
        </w:rPr>
        <w:t>On insulin only and age of diagnosis younger.</w:t>
      </w:r>
    </w:p>
    <w:p w14:paraId="68FF2EB7" w14:textId="77777777" w:rsidR="00EB5B45" w:rsidRDefault="00A90519">
      <w:pPr>
        <w:rPr>
          <w:lang w:val="en-GB"/>
        </w:rPr>
      </w:pPr>
      <w:r>
        <w:rPr>
          <w:lang w:val="en-GB"/>
        </w:rPr>
        <w:t>6</w:t>
      </w:r>
      <w:r w:rsidR="005B0C66">
        <w:rPr>
          <w:lang w:val="en-GB"/>
        </w:rPr>
        <w:t xml:space="preserve"> =</w:t>
      </w:r>
      <w:r w:rsidR="00EB5B45">
        <w:rPr>
          <w:lang w:val="en-GB"/>
        </w:rPr>
        <w:t xml:space="preserve"> On insulin from diagnosis</w:t>
      </w:r>
    </w:p>
    <w:p w14:paraId="20B01E30" w14:textId="77777777" w:rsidR="00465F7C" w:rsidRDefault="00A90519">
      <w:pPr>
        <w:rPr>
          <w:lang w:val="en-GB"/>
        </w:rPr>
      </w:pPr>
      <w:r>
        <w:rPr>
          <w:lang w:val="en-GB"/>
        </w:rPr>
        <w:t>7</w:t>
      </w:r>
      <w:r w:rsidR="00EB5B45">
        <w:rPr>
          <w:lang w:val="en-GB"/>
        </w:rPr>
        <w:t xml:space="preserve"> </w:t>
      </w:r>
      <w:r w:rsidR="005B0C66">
        <w:rPr>
          <w:lang w:val="en-GB"/>
        </w:rPr>
        <w:t>=</w:t>
      </w:r>
      <w:r w:rsidR="00EB5B45">
        <w:rPr>
          <w:lang w:val="en-GB"/>
        </w:rPr>
        <w:t>See notes</w:t>
      </w:r>
      <w:r w:rsidR="005B0C66">
        <w:rPr>
          <w:lang w:val="en-GB"/>
        </w:rPr>
        <w:t xml:space="preserve"> of Dr Mary Pierce</w:t>
      </w:r>
    </w:p>
    <w:p w14:paraId="1F82ED02" w14:textId="77777777" w:rsidR="009475B1" w:rsidRDefault="00465F7C">
      <w:pPr>
        <w:rPr>
          <w:lang w:val="en-GB"/>
        </w:rPr>
      </w:pPr>
      <w:r>
        <w:rPr>
          <w:lang w:val="en-GB"/>
        </w:rPr>
        <w:t xml:space="preserve">8 </w:t>
      </w:r>
      <w:r w:rsidR="005B0C66">
        <w:rPr>
          <w:lang w:val="en-GB"/>
        </w:rPr>
        <w:t>=</w:t>
      </w:r>
      <w:r>
        <w:rPr>
          <w:lang w:val="en-GB"/>
        </w:rPr>
        <w:t>diagnosed in pregnancy and no further record of treatment for diabetes</w:t>
      </w:r>
    </w:p>
    <w:p w14:paraId="7CCB29D5" w14:textId="77777777" w:rsidR="009475B1" w:rsidRDefault="009475B1">
      <w:pPr>
        <w:rPr>
          <w:lang w:val="en-GB"/>
        </w:rPr>
      </w:pPr>
      <w:r>
        <w:rPr>
          <w:lang w:val="en-GB"/>
        </w:rPr>
        <w:t xml:space="preserve">88 </w:t>
      </w:r>
      <w:r w:rsidR="005B0C66">
        <w:rPr>
          <w:lang w:val="en-GB"/>
        </w:rPr>
        <w:t>=N</w:t>
      </w:r>
      <w:r>
        <w:rPr>
          <w:lang w:val="en-GB"/>
        </w:rPr>
        <w:t xml:space="preserve">o diabetes </w:t>
      </w:r>
    </w:p>
    <w:p w14:paraId="1910D4DB" w14:textId="77777777" w:rsidR="000D1C3B" w:rsidRDefault="009475B1">
      <w:pPr>
        <w:rPr>
          <w:lang w:val="en-GB"/>
        </w:rPr>
      </w:pPr>
      <w:r>
        <w:rPr>
          <w:lang w:val="en-GB"/>
        </w:rPr>
        <w:t xml:space="preserve">99 </w:t>
      </w:r>
      <w:r w:rsidR="005B0C66">
        <w:rPr>
          <w:lang w:val="en-GB"/>
        </w:rPr>
        <w:t>=M</w:t>
      </w:r>
      <w:r>
        <w:rPr>
          <w:lang w:val="en-GB"/>
        </w:rPr>
        <w:t>issing</w:t>
      </w:r>
      <w:r w:rsidR="000D1C3B">
        <w:rPr>
          <w:lang w:val="en-GB"/>
        </w:rPr>
        <w:t xml:space="preserve"> </w:t>
      </w:r>
    </w:p>
    <w:p w14:paraId="35C28E6E" w14:textId="77777777" w:rsidR="000D1C3B" w:rsidRDefault="000D1C3B">
      <w:pPr>
        <w:rPr>
          <w:lang w:val="en-GB"/>
        </w:rPr>
      </w:pPr>
    </w:p>
    <w:p w14:paraId="03DEE6A2" w14:textId="2E440EDA" w:rsidR="009475B1" w:rsidRDefault="009475B1" w:rsidP="009475B1">
      <w:pPr>
        <w:tabs>
          <w:tab w:val="center" w:pos="3312"/>
        </w:tabs>
        <w:autoSpaceDE w:val="0"/>
        <w:autoSpaceDN w:val="0"/>
        <w:adjustRightInd w:val="0"/>
        <w:rPr>
          <w:rFonts w:ascii="Arial" w:hAnsi="Arial" w:cs="Arial"/>
          <w:b/>
          <w:bCs/>
          <w:color w:val="000000"/>
          <w:sz w:val="18"/>
          <w:szCs w:val="18"/>
          <w:lang w:val="en-GB" w:eastAsia="en-GB"/>
        </w:rPr>
      </w:pPr>
    </w:p>
    <w:sectPr w:rsidR="009475B1" w:rsidSect="00962F1E">
      <w:footerReference w:type="even" r:id="rId7"/>
      <w:footerReference w:type="default" r:id="rId8"/>
      <w:pgSz w:w="11907" w:h="16840" w:code="9"/>
      <w:pgMar w:top="1440" w:right="1107" w:bottom="1440" w:left="9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AC990" w14:textId="77777777" w:rsidR="002F53DF" w:rsidRDefault="002F53DF">
      <w:r>
        <w:separator/>
      </w:r>
    </w:p>
  </w:endnote>
  <w:endnote w:type="continuationSeparator" w:id="0">
    <w:p w14:paraId="70C32459" w14:textId="77777777" w:rsidR="002F53DF" w:rsidRDefault="002F5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76558" w14:textId="77777777" w:rsidR="00962F1E" w:rsidRDefault="00962F1E" w:rsidP="003947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A7C79E" w14:textId="77777777" w:rsidR="00962F1E" w:rsidRDefault="00962F1E" w:rsidP="004247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AC7B3" w14:textId="77777777" w:rsidR="00962F1E" w:rsidRDefault="00962F1E" w:rsidP="003947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E6F43">
      <w:rPr>
        <w:rStyle w:val="PageNumber"/>
        <w:noProof/>
      </w:rPr>
      <w:t>2</w:t>
    </w:r>
    <w:r>
      <w:rPr>
        <w:rStyle w:val="PageNumber"/>
      </w:rPr>
      <w:fldChar w:fldCharType="end"/>
    </w:r>
  </w:p>
  <w:p w14:paraId="32FC2C51" w14:textId="77777777" w:rsidR="00962F1E" w:rsidRDefault="00962F1E" w:rsidP="004247E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FD0EC" w14:textId="77777777" w:rsidR="002F53DF" w:rsidRDefault="002F53DF">
      <w:r>
        <w:separator/>
      </w:r>
    </w:p>
  </w:footnote>
  <w:footnote w:type="continuationSeparator" w:id="0">
    <w:p w14:paraId="4CEB813F" w14:textId="77777777" w:rsidR="002F53DF" w:rsidRDefault="002F53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9A3181"/>
    <w:multiLevelType w:val="hybridMultilevel"/>
    <w:tmpl w:val="CD78E89A"/>
    <w:lvl w:ilvl="0" w:tplc="179E55A4">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FC"/>
    <w:rsid w:val="00003616"/>
    <w:rsid w:val="0000763F"/>
    <w:rsid w:val="00011DDC"/>
    <w:rsid w:val="00025C69"/>
    <w:rsid w:val="00071000"/>
    <w:rsid w:val="000D1C3B"/>
    <w:rsid w:val="000E6328"/>
    <w:rsid w:val="0011193E"/>
    <w:rsid w:val="00132969"/>
    <w:rsid w:val="00157C2A"/>
    <w:rsid w:val="001671D1"/>
    <w:rsid w:val="001710EF"/>
    <w:rsid w:val="001A66EE"/>
    <w:rsid w:val="00283309"/>
    <w:rsid w:val="002F53DF"/>
    <w:rsid w:val="00324178"/>
    <w:rsid w:val="0032662B"/>
    <w:rsid w:val="00340154"/>
    <w:rsid w:val="003615C8"/>
    <w:rsid w:val="00371004"/>
    <w:rsid w:val="0039473C"/>
    <w:rsid w:val="00397E90"/>
    <w:rsid w:val="003A4D4B"/>
    <w:rsid w:val="003E1C9D"/>
    <w:rsid w:val="004247EA"/>
    <w:rsid w:val="00465F7C"/>
    <w:rsid w:val="0047589D"/>
    <w:rsid w:val="00486081"/>
    <w:rsid w:val="00493529"/>
    <w:rsid w:val="004A1E81"/>
    <w:rsid w:val="004A2B8A"/>
    <w:rsid w:val="004B019E"/>
    <w:rsid w:val="004C39C6"/>
    <w:rsid w:val="004C459A"/>
    <w:rsid w:val="004F79D5"/>
    <w:rsid w:val="004F7B5E"/>
    <w:rsid w:val="00506AF0"/>
    <w:rsid w:val="00532603"/>
    <w:rsid w:val="005629F6"/>
    <w:rsid w:val="00566D4B"/>
    <w:rsid w:val="005935A0"/>
    <w:rsid w:val="005B0C66"/>
    <w:rsid w:val="005E36C3"/>
    <w:rsid w:val="005E6A5F"/>
    <w:rsid w:val="006239BE"/>
    <w:rsid w:val="00695E58"/>
    <w:rsid w:val="006D1496"/>
    <w:rsid w:val="006D3895"/>
    <w:rsid w:val="006E481B"/>
    <w:rsid w:val="006E4EEA"/>
    <w:rsid w:val="00731644"/>
    <w:rsid w:val="00736C70"/>
    <w:rsid w:val="00764245"/>
    <w:rsid w:val="007972F6"/>
    <w:rsid w:val="007B1A4F"/>
    <w:rsid w:val="00811E99"/>
    <w:rsid w:val="00821014"/>
    <w:rsid w:val="0088252E"/>
    <w:rsid w:val="008B5199"/>
    <w:rsid w:val="008B5692"/>
    <w:rsid w:val="009019C8"/>
    <w:rsid w:val="0093109B"/>
    <w:rsid w:val="009475B1"/>
    <w:rsid w:val="00962F1E"/>
    <w:rsid w:val="009B2AC4"/>
    <w:rsid w:val="009B5D7C"/>
    <w:rsid w:val="009C1A78"/>
    <w:rsid w:val="009C603A"/>
    <w:rsid w:val="009D3553"/>
    <w:rsid w:val="009D520F"/>
    <w:rsid w:val="009E2CD9"/>
    <w:rsid w:val="00A0350A"/>
    <w:rsid w:val="00A12BD8"/>
    <w:rsid w:val="00A26392"/>
    <w:rsid w:val="00A84B0A"/>
    <w:rsid w:val="00A90519"/>
    <w:rsid w:val="00A95FA4"/>
    <w:rsid w:val="00AA10FC"/>
    <w:rsid w:val="00AC35AF"/>
    <w:rsid w:val="00AD4C06"/>
    <w:rsid w:val="00B009F8"/>
    <w:rsid w:val="00B075B0"/>
    <w:rsid w:val="00B50759"/>
    <w:rsid w:val="00BA53B8"/>
    <w:rsid w:val="00BC3848"/>
    <w:rsid w:val="00BD2ABF"/>
    <w:rsid w:val="00BF68D4"/>
    <w:rsid w:val="00BF735C"/>
    <w:rsid w:val="00BF7D0C"/>
    <w:rsid w:val="00C166B7"/>
    <w:rsid w:val="00C24134"/>
    <w:rsid w:val="00C36FCF"/>
    <w:rsid w:val="00C554EE"/>
    <w:rsid w:val="00C67D10"/>
    <w:rsid w:val="00C83B80"/>
    <w:rsid w:val="00C9613F"/>
    <w:rsid w:val="00CC5F9B"/>
    <w:rsid w:val="00D23961"/>
    <w:rsid w:val="00D3378A"/>
    <w:rsid w:val="00D52E2B"/>
    <w:rsid w:val="00D75ADD"/>
    <w:rsid w:val="00D7718F"/>
    <w:rsid w:val="00D920A6"/>
    <w:rsid w:val="00E250BC"/>
    <w:rsid w:val="00E646EB"/>
    <w:rsid w:val="00E87CE6"/>
    <w:rsid w:val="00EA2615"/>
    <w:rsid w:val="00EB5B45"/>
    <w:rsid w:val="00ED3DF7"/>
    <w:rsid w:val="00EF0B19"/>
    <w:rsid w:val="00EF3083"/>
    <w:rsid w:val="00F066FF"/>
    <w:rsid w:val="00F23084"/>
    <w:rsid w:val="00F82204"/>
    <w:rsid w:val="00FA105B"/>
    <w:rsid w:val="00FE6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E9D3370"/>
  <w15:chartTrackingRefBased/>
  <w15:docId w15:val="{247F0B0B-F888-456A-8BED-536F8663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A1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4247EA"/>
    <w:pPr>
      <w:tabs>
        <w:tab w:val="center" w:pos="4320"/>
        <w:tab w:val="right" w:pos="8640"/>
      </w:tabs>
    </w:pPr>
  </w:style>
  <w:style w:type="character" w:styleId="PageNumber">
    <w:name w:val="page number"/>
    <w:basedOn w:val="DefaultParagraphFont"/>
    <w:rsid w:val="004247EA"/>
  </w:style>
  <w:style w:type="paragraph" w:styleId="Header">
    <w:name w:val="header"/>
    <w:basedOn w:val="Normal"/>
    <w:rsid w:val="00AD4C06"/>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Classification those diagnosed as having diabetes by 1999</vt:lpstr>
    </vt:vector>
  </TitlesOfParts>
  <Company>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those diagnosed as having diabetes by 1999</dc:title>
  <dc:subject/>
  <dc:creator>Pierce</dc:creator>
  <cp:keywords/>
  <dc:description/>
  <cp:lastModifiedBy>Imran Shah</cp:lastModifiedBy>
  <cp:revision>2</cp:revision>
  <cp:lastPrinted>2009-03-18T15:49:00Z</cp:lastPrinted>
  <dcterms:created xsi:type="dcterms:W3CDTF">2025-02-28T18:50:00Z</dcterms:created>
  <dcterms:modified xsi:type="dcterms:W3CDTF">2025-02-28T18:50:00Z</dcterms:modified>
</cp:coreProperties>
</file>