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1832" w:rsidRPr="00291832" w:rsidRDefault="00291832" w:rsidP="002918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color w:val="000000"/>
          <w:sz w:val="20"/>
          <w:szCs w:val="20"/>
        </w:rPr>
      </w:pPr>
      <w:bookmarkStart w:id="0" w:name="_GoBack"/>
      <w:bookmarkEnd w:id="0"/>
      <w:r w:rsidRPr="00291832">
        <w:rPr>
          <w:rFonts w:ascii="Courier New" w:hAnsi="Courier New" w:cs="Courier New"/>
          <w:color w:val="000000"/>
          <w:sz w:val="20"/>
          <w:szCs w:val="20"/>
        </w:rPr>
        <w:t>H:\n01\aix\derived\var\final\divorce\</w:t>
      </w:r>
      <w:r w:rsidRPr="00291832">
        <w:rPr>
          <w:rFonts w:ascii="Courier New" w:hAnsi="Courier New" w:cs="Courier New"/>
          <w:b/>
          <w:color w:val="000000"/>
          <w:sz w:val="20"/>
          <w:szCs w:val="20"/>
        </w:rPr>
        <w:t>d110201.sv</w:t>
      </w:r>
    </w:p>
    <w:p w:rsidR="00291832" w:rsidRPr="00291832" w:rsidRDefault="00291832" w:rsidP="002918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</w:rPr>
      </w:pPr>
    </w:p>
    <w:p w:rsidR="00291832" w:rsidRPr="00291832" w:rsidRDefault="00291832" w:rsidP="00291832">
      <w:pPr>
        <w:autoSpaceDE w:val="0"/>
        <w:autoSpaceDN w:val="0"/>
        <w:adjustRightInd w:val="0"/>
        <w:spacing w:after="0" w:line="240" w:lineRule="auto"/>
        <w:rPr>
          <w:rFonts w:cs="Times New Roman"/>
          <w:sz w:val="18"/>
          <w:szCs w:val="18"/>
        </w:rPr>
      </w:pPr>
    </w:p>
    <w:tbl>
      <w:tblPr>
        <w:tblW w:w="76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1"/>
        <w:gridCol w:w="1531"/>
        <w:gridCol w:w="1237"/>
        <w:gridCol w:w="1090"/>
        <w:gridCol w:w="1482"/>
        <w:gridCol w:w="1564"/>
      </w:tblGrid>
      <w:tr w:rsidR="00291832" w:rsidRPr="00291832">
        <w:trPr>
          <w:cantSplit/>
        </w:trPr>
        <w:tc>
          <w:tcPr>
            <w:tcW w:w="768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291832">
              <w:rPr>
                <w:rFonts w:cs="Arial"/>
                <w:b/>
                <w:bCs/>
                <w:color w:val="000000"/>
                <w:sz w:val="20"/>
                <w:szCs w:val="20"/>
              </w:rPr>
              <w:t>divscage</w:t>
            </w:r>
            <w:proofErr w:type="spellEnd"/>
            <w:r w:rsidRPr="00291832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 Age at which parents divorced (history variable)</w:t>
            </w:r>
          </w:p>
        </w:tc>
      </w:tr>
      <w:tr w:rsidR="00291832" w:rsidRPr="00291832">
        <w:trPr>
          <w:cantSplit/>
        </w:trPr>
        <w:tc>
          <w:tcPr>
            <w:tcW w:w="2311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3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9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48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563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530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3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90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481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563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.7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1.7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.5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2.2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.6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.6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2.8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3.1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3.4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3.8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.4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4.1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4.4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4.6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4.7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.3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5.2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5.4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5.6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5.8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5.9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6.2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6.3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6.5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6.6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6.8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6.9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6.9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7.0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88 No divorce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4984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93.0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93.0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99 unknown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9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81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563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:rsidR="00291832" w:rsidRPr="00291832" w:rsidRDefault="00291832" w:rsidP="00291832">
      <w:pPr>
        <w:autoSpaceDE w:val="0"/>
        <w:autoSpaceDN w:val="0"/>
        <w:adjustRightInd w:val="0"/>
        <w:spacing w:after="0" w:line="240" w:lineRule="auto"/>
        <w:rPr>
          <w:rFonts w:cs="Times New Roman"/>
          <w:sz w:val="18"/>
          <w:szCs w:val="18"/>
        </w:rPr>
      </w:pPr>
    </w:p>
    <w:p w:rsidR="00291832" w:rsidRPr="00291832" w:rsidRDefault="00291832" w:rsidP="00291832">
      <w:pPr>
        <w:autoSpaceDE w:val="0"/>
        <w:autoSpaceDN w:val="0"/>
        <w:adjustRightInd w:val="0"/>
        <w:spacing w:after="0" w:line="240" w:lineRule="auto"/>
        <w:rPr>
          <w:rFonts w:cs="Times New Roman"/>
          <w:sz w:val="18"/>
          <w:szCs w:val="18"/>
        </w:rPr>
      </w:pPr>
    </w:p>
    <w:tbl>
      <w:tblPr>
        <w:tblW w:w="78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1"/>
        <w:gridCol w:w="1727"/>
        <w:gridCol w:w="1237"/>
        <w:gridCol w:w="1090"/>
        <w:gridCol w:w="1482"/>
        <w:gridCol w:w="1564"/>
      </w:tblGrid>
      <w:tr w:rsidR="00291832" w:rsidRPr="00291832">
        <w:trPr>
          <w:cantSplit/>
        </w:trPr>
        <w:tc>
          <w:tcPr>
            <w:tcW w:w="78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20"/>
                <w:szCs w:val="20"/>
              </w:rPr>
            </w:pPr>
            <w:proofErr w:type="spellStart"/>
            <w:r w:rsidRPr="00291832">
              <w:rPr>
                <w:rFonts w:cs="Arial"/>
                <w:b/>
                <w:bCs/>
                <w:color w:val="000000"/>
                <w:sz w:val="20"/>
                <w:szCs w:val="20"/>
              </w:rPr>
              <w:t>divsbc</w:t>
            </w:r>
            <w:proofErr w:type="spellEnd"/>
            <w:r w:rsidRPr="00291832">
              <w:rPr>
                <w:rFonts w:cs="Arial"/>
                <w:b/>
                <w:bCs/>
                <w:color w:val="000000"/>
                <w:sz w:val="20"/>
                <w:szCs w:val="20"/>
              </w:rPr>
              <w:t xml:space="preserve"> Age at which parents divorced (history variable) categories</w:t>
            </w:r>
          </w:p>
        </w:tc>
      </w:tr>
      <w:tr w:rsidR="00291832" w:rsidRPr="00291832">
        <w:trPr>
          <w:cantSplit/>
        </w:trPr>
        <w:tc>
          <w:tcPr>
            <w:tcW w:w="2507" w:type="dxa"/>
            <w:gridSpan w:val="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37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Frequency</w:t>
            </w:r>
          </w:p>
        </w:tc>
        <w:tc>
          <w:tcPr>
            <w:tcW w:w="109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Percent</w:t>
            </w:r>
          </w:p>
        </w:tc>
        <w:tc>
          <w:tcPr>
            <w:tcW w:w="148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Valid Percent</w:t>
            </w:r>
          </w:p>
        </w:tc>
        <w:tc>
          <w:tcPr>
            <w:tcW w:w="1563" w:type="dxa"/>
            <w:tcBorders>
              <w:top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Cumulative Percent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726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 0 to 4 years</w:t>
            </w:r>
          </w:p>
        </w:tc>
        <w:tc>
          <w:tcPr>
            <w:tcW w:w="1237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1090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1481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2.8</w:t>
            </w:r>
          </w:p>
        </w:tc>
        <w:tc>
          <w:tcPr>
            <w:tcW w:w="1563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2.8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 5 to 11 years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1.9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4.7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3 12 to 17 years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62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5.9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 18 to 26 years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7.0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88 No divorce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4984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93.0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93.0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99 Unknown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090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481" w:type="dxa"/>
            <w:tcBorders>
              <w:top w:val="nil"/>
              <w:bottom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.0</w:t>
            </w:r>
          </w:p>
        </w:tc>
        <w:tc>
          <w:tcPr>
            <w:tcW w:w="1563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</w:tr>
      <w:tr w:rsidR="00291832" w:rsidRPr="00291832">
        <w:trPr>
          <w:cantSplit/>
        </w:trPr>
        <w:tc>
          <w:tcPr>
            <w:tcW w:w="781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237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5362</w:t>
            </w:r>
          </w:p>
        </w:tc>
        <w:tc>
          <w:tcPr>
            <w:tcW w:w="1090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481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ind w:left="60" w:right="60"/>
              <w:jc w:val="right"/>
              <w:rPr>
                <w:rFonts w:cs="Arial"/>
                <w:color w:val="000000"/>
                <w:sz w:val="18"/>
                <w:szCs w:val="18"/>
              </w:rPr>
            </w:pPr>
            <w:r w:rsidRPr="00291832">
              <w:rPr>
                <w:rFonts w:cs="Arial"/>
                <w:color w:val="000000"/>
                <w:sz w:val="18"/>
                <w:szCs w:val="18"/>
              </w:rPr>
              <w:t>100.0</w:t>
            </w:r>
          </w:p>
        </w:tc>
        <w:tc>
          <w:tcPr>
            <w:tcW w:w="1563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291832" w:rsidRPr="00291832" w:rsidRDefault="00291832" w:rsidP="00291832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 w:val="18"/>
                <w:szCs w:val="18"/>
              </w:rPr>
            </w:pPr>
          </w:p>
        </w:tc>
      </w:tr>
    </w:tbl>
    <w:p w:rsidR="00291832" w:rsidRPr="00291832" w:rsidRDefault="00291832" w:rsidP="00291832">
      <w:pPr>
        <w:autoSpaceDE w:val="0"/>
        <w:autoSpaceDN w:val="0"/>
        <w:adjustRightInd w:val="0"/>
        <w:spacing w:after="0" w:line="240" w:lineRule="auto"/>
        <w:rPr>
          <w:rFonts w:cs="Times New Roman"/>
          <w:sz w:val="18"/>
          <w:szCs w:val="18"/>
        </w:rPr>
      </w:pPr>
    </w:p>
    <w:p w:rsidR="009A6B3A" w:rsidRPr="00291832" w:rsidRDefault="009A6B3A" w:rsidP="00291832">
      <w:pPr>
        <w:spacing w:line="240" w:lineRule="auto"/>
        <w:rPr>
          <w:sz w:val="18"/>
          <w:szCs w:val="18"/>
        </w:rPr>
      </w:pPr>
    </w:p>
    <w:sectPr w:rsidR="009A6B3A" w:rsidRPr="00291832" w:rsidSect="00BB0D93">
      <w:pgSz w:w="15254" w:h="15840"/>
      <w:pgMar w:top="1440" w:right="2880" w:bottom="1440" w:left="28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832"/>
    <w:rsid w:val="00291832"/>
    <w:rsid w:val="009A6B3A"/>
    <w:rsid w:val="00BB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F7F1A7-E169-491C-9980-3ABF4E4A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0D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MRCCTU@UCL</Company>
  <LinksUpToDate>false</LinksUpToDate>
  <CharactersWithSpaces>1072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Mackinnon</dc:creator>
  <cp:keywords/>
  <dc:description/>
  <cp:lastModifiedBy>Karen Mackinnon</cp:lastModifiedBy>
  <cp:revision>2</cp:revision>
  <cp:lastPrinted>2018-03-26T10:52:00Z</cp:lastPrinted>
  <dcterms:created xsi:type="dcterms:W3CDTF">2018-03-08T16:50:00Z</dcterms:created>
  <dcterms:modified xsi:type="dcterms:W3CDTF">2018-03-26T10:53:00Z</dcterms:modified>
</cp:coreProperties>
</file>