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B8B" w:rsidRDefault="00B90B8B" w:rsidP="00B90B8B">
      <w:pPr>
        <w:widowControl/>
        <w:autoSpaceDE/>
        <w:spacing w:after="160" w:line="254" w:lineRule="auto"/>
        <w:rPr>
          <w:rFonts w:cs="Arial"/>
          <w:kern w:val="2"/>
          <w14:ligatures w14:val="standardContextual"/>
        </w:rPr>
      </w:pPr>
      <w:r>
        <w:rPr>
          <w:rFonts w:cs="Arial"/>
          <w:b/>
          <w:kern w:val="2"/>
          <w:sz w:val="24"/>
          <w:szCs w:val="24"/>
          <w14:ligatures w14:val="standardContextual"/>
        </w:rPr>
        <w:t>Name:</w:t>
      </w:r>
      <w:r>
        <w:rPr>
          <w:rFonts w:cs="Arial"/>
          <w:kern w:val="2"/>
          <w:sz w:val="24"/>
          <w:szCs w:val="24"/>
          <w14:ligatures w14:val="standardContextual"/>
        </w:rPr>
        <w:t xml:space="preserve"> </w:t>
      </w:r>
      <w:proofErr w:type="spellStart"/>
      <w:r>
        <w:rPr>
          <w:rFonts w:cs="Arial"/>
          <w:kern w:val="2"/>
          <w:sz w:val="24"/>
          <w:szCs w:val="24"/>
          <w14:ligatures w14:val="standardContextual"/>
        </w:rPr>
        <w:t>Rameen</w:t>
      </w:r>
      <w:proofErr w:type="spellEnd"/>
      <w:r>
        <w:rPr>
          <w:rFonts w:cs="Arial"/>
          <w:kern w:val="2"/>
          <w:sz w:val="24"/>
          <w:szCs w:val="24"/>
          <w14:ligatures w14:val="standardContextual"/>
        </w:rPr>
        <w:t xml:space="preserve">            </w:t>
      </w:r>
      <w:r>
        <w:rPr>
          <w:rFonts w:cs="Arial"/>
          <w:kern w:val="2"/>
          <w14:ligatures w14:val="standardContextual"/>
        </w:rPr>
        <w:t xml:space="preserve">                                                                                    </w:t>
      </w:r>
      <w:r>
        <w:rPr>
          <w:rFonts w:cs="Arial"/>
          <w:b/>
          <w:kern w:val="2"/>
          <w:sz w:val="24"/>
          <w:szCs w:val="24"/>
          <w14:ligatures w14:val="standardContextual"/>
        </w:rPr>
        <w:t>Roll No:</w:t>
      </w:r>
      <w:r>
        <w:rPr>
          <w:rFonts w:cs="Arial"/>
          <w:kern w:val="2"/>
          <w:sz w:val="24"/>
          <w:szCs w:val="24"/>
          <w14:ligatures w14:val="standardContextual"/>
        </w:rPr>
        <w:t xml:space="preserve"> 2023-EE-03</w:t>
      </w:r>
    </w:p>
    <w:p w:rsidR="00B90B8B" w:rsidRDefault="00B90B8B" w:rsidP="00B90B8B">
      <w:pPr>
        <w:widowControl/>
        <w:autoSpaceDE/>
        <w:spacing w:after="160" w:line="600" w:lineRule="auto"/>
        <w:rPr>
          <w:rFonts w:cs="Arial"/>
          <w:kern w:val="2"/>
          <w:sz w:val="24"/>
          <w14:ligatures w14:val="standardContextual"/>
        </w:rPr>
      </w:pPr>
      <w:r>
        <w:rPr>
          <w:rFonts w:cs="Arial"/>
          <w:kern w:val="2"/>
          <w:sz w:val="24"/>
          <w14:ligatures w14:val="standardContextual"/>
        </w:rPr>
        <w:t>EE-322L Analog and Digital Communication                                        Marks Obtained: ________</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Lab Report</w:t>
      </w:r>
    </w:p>
    <w:p w:rsidR="00B90B8B" w:rsidRDefault="00B90B8B" w:rsidP="00B90B8B">
      <w:pPr>
        <w:widowControl/>
        <w:autoSpaceDE/>
        <w:spacing w:after="160"/>
        <w:jc w:val="center"/>
        <w:rPr>
          <w:rFonts w:cs="Arial"/>
          <w:b/>
          <w:kern w:val="2"/>
          <w:sz w:val="28"/>
          <w:szCs w:val="28"/>
          <w14:ligatures w14:val="standardContextual"/>
        </w:rPr>
      </w:pPr>
      <w:r>
        <w:rPr>
          <w:rFonts w:cs="Arial"/>
          <w:b/>
          <w:kern w:val="2"/>
          <w:sz w:val="28"/>
          <w:szCs w:val="28"/>
          <w14:ligatures w14:val="standardContextual"/>
        </w:rPr>
        <w:t>Experiment No. 1</w:t>
      </w:r>
    </w:p>
    <w:p w:rsidR="00B90B8B" w:rsidRPr="004C2B53" w:rsidRDefault="00B90B8B" w:rsidP="004C2B53">
      <w:pPr>
        <w:widowControl/>
        <w:autoSpaceDE/>
        <w:spacing w:after="160"/>
        <w:jc w:val="center"/>
        <w:rPr>
          <w:rFonts w:cs="Arial"/>
          <w:kern w:val="2"/>
          <w:sz w:val="28"/>
          <w:szCs w:val="28"/>
          <w14:ligatures w14:val="standardContextual"/>
        </w:rPr>
      </w:pPr>
      <w:r>
        <w:rPr>
          <w:rFonts w:cs="Arial"/>
          <w:b/>
          <w:kern w:val="2"/>
          <w:sz w:val="28"/>
          <w:szCs w:val="28"/>
          <w14:ligatures w14:val="standardContextual"/>
        </w:rPr>
        <w:t>Exponential Fourier Series</w:t>
      </w:r>
    </w:p>
    <w:p w:rsidR="00B90B8B" w:rsidRDefault="00B90B8B" w:rsidP="00B90B8B">
      <w:pPr>
        <w:widowControl/>
        <w:autoSpaceDE/>
        <w:spacing w:after="160" w:line="254" w:lineRule="auto"/>
        <w:rPr>
          <w:rFonts w:cs="Arial"/>
          <w:b/>
          <w:bCs/>
          <w:kern w:val="2"/>
          <w14:ligatures w14:val="standardContextual"/>
        </w:rPr>
      </w:pPr>
      <w:r>
        <w:rPr>
          <w:rFonts w:cs="Arial"/>
          <w:b/>
          <w:bCs/>
          <w:kern w:val="2"/>
          <w14:ligatures w14:val="standardContextual"/>
        </w:rPr>
        <w:t xml:space="preserve">Note: </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Don’t forget to include the rubrics table (available at the end in this document), otherwise reports will not be graded.</w:t>
      </w:r>
    </w:p>
    <w:p w:rsidR="00B90B8B" w:rsidRDefault="00B90B8B" w:rsidP="00B90B8B">
      <w:pPr>
        <w:widowControl/>
        <w:numPr>
          <w:ilvl w:val="0"/>
          <w:numId w:val="3"/>
        </w:numPr>
        <w:autoSpaceDE/>
        <w:spacing w:after="160" w:line="254" w:lineRule="auto"/>
        <w:contextualSpacing/>
        <w:rPr>
          <w:rFonts w:cs="Arial"/>
          <w:b/>
          <w:bCs/>
          <w:kern w:val="2"/>
          <w14:ligatures w14:val="standardContextual"/>
        </w:rPr>
      </w:pPr>
      <w:r>
        <w:rPr>
          <w:rFonts w:cs="Arial"/>
          <w:b/>
          <w:bCs/>
          <w:kern w:val="2"/>
          <w14:ligatures w14:val="standardContextual"/>
        </w:rPr>
        <w:t>Copy-pasted and plagiarized reports will get zero marks</w:t>
      </w:r>
    </w:p>
    <w:p w:rsidR="005C551A" w:rsidRDefault="00B90B8B" w:rsidP="00B90B8B">
      <w:pPr>
        <w:pStyle w:val="BodyText"/>
        <w:spacing w:before="180"/>
      </w:pPr>
      <w:r>
        <w:rPr>
          <w:rFonts w:cs="Arial"/>
          <w:b/>
          <w:bCs/>
          <w:kern w:val="2"/>
          <w14:ligatures w14:val="standardContextual"/>
        </w:rPr>
        <w:t>Ensure proper comments are there in the source code of each task</w:t>
      </w:r>
    </w:p>
    <w:p w:rsidR="005C551A" w:rsidRDefault="00820759">
      <w:pPr>
        <w:ind w:left="23"/>
        <w:rPr>
          <w:b/>
        </w:rPr>
      </w:pPr>
      <w:r>
        <w:rPr>
          <w:b/>
          <w:spacing w:val="-2"/>
        </w:rPr>
        <w:t>Note:</w:t>
      </w:r>
    </w:p>
    <w:p w:rsidR="005C551A" w:rsidRDefault="00820759">
      <w:pPr>
        <w:pStyle w:val="ListParagraph"/>
        <w:numPr>
          <w:ilvl w:val="0"/>
          <w:numId w:val="2"/>
        </w:numPr>
        <w:tabs>
          <w:tab w:val="left" w:pos="743"/>
        </w:tabs>
        <w:spacing w:before="181" w:line="259" w:lineRule="auto"/>
        <w:ind w:right="597"/>
        <w:rPr>
          <w:b/>
        </w:rPr>
      </w:pPr>
      <w:r>
        <w:rPr>
          <w:b/>
        </w:rPr>
        <w:t>Don’t</w:t>
      </w:r>
      <w:r>
        <w:rPr>
          <w:b/>
          <w:spacing w:val="-3"/>
        </w:rPr>
        <w:t xml:space="preserve"> </w:t>
      </w:r>
      <w:r>
        <w:rPr>
          <w:b/>
        </w:rPr>
        <w:t>forget</w:t>
      </w:r>
      <w:r>
        <w:rPr>
          <w:b/>
          <w:spacing w:val="-5"/>
        </w:rPr>
        <w:t xml:space="preserve"> </w:t>
      </w:r>
      <w:r>
        <w:rPr>
          <w:b/>
        </w:rPr>
        <w:t>to</w:t>
      </w:r>
      <w:r>
        <w:rPr>
          <w:b/>
          <w:spacing w:val="-4"/>
        </w:rPr>
        <w:t xml:space="preserve"> </w:t>
      </w:r>
      <w:r>
        <w:rPr>
          <w:b/>
        </w:rPr>
        <w:t>include</w:t>
      </w:r>
      <w:r>
        <w:rPr>
          <w:b/>
          <w:spacing w:val="-4"/>
        </w:rPr>
        <w:t xml:space="preserve"> </w:t>
      </w:r>
      <w:r>
        <w:rPr>
          <w:b/>
        </w:rPr>
        <w:t>the</w:t>
      </w:r>
      <w:r>
        <w:rPr>
          <w:b/>
          <w:spacing w:val="-7"/>
        </w:rPr>
        <w:t xml:space="preserve"> </w:t>
      </w:r>
      <w:r>
        <w:rPr>
          <w:b/>
        </w:rPr>
        <w:t>rubrics</w:t>
      </w:r>
      <w:r>
        <w:rPr>
          <w:b/>
          <w:spacing w:val="-5"/>
        </w:rPr>
        <w:t xml:space="preserve"> </w:t>
      </w:r>
      <w:r>
        <w:rPr>
          <w:b/>
        </w:rPr>
        <w:t>tables</w:t>
      </w:r>
      <w:r>
        <w:rPr>
          <w:b/>
          <w:spacing w:val="-5"/>
        </w:rPr>
        <w:t xml:space="preserve"> </w:t>
      </w:r>
      <w:r>
        <w:rPr>
          <w:b/>
        </w:rPr>
        <w:t>(available</w:t>
      </w:r>
      <w:r>
        <w:rPr>
          <w:b/>
          <w:spacing w:val="-7"/>
        </w:rPr>
        <w:t xml:space="preserve"> </w:t>
      </w:r>
      <w:r>
        <w:rPr>
          <w:b/>
        </w:rPr>
        <w:t>at</w:t>
      </w:r>
      <w:r>
        <w:rPr>
          <w:b/>
          <w:spacing w:val="-6"/>
        </w:rPr>
        <w:t xml:space="preserve"> </w:t>
      </w:r>
      <w:r>
        <w:rPr>
          <w:b/>
        </w:rPr>
        <w:t>the</w:t>
      </w:r>
      <w:r>
        <w:rPr>
          <w:b/>
          <w:spacing w:val="-4"/>
        </w:rPr>
        <w:t xml:space="preserve"> </w:t>
      </w:r>
      <w:r>
        <w:rPr>
          <w:b/>
        </w:rPr>
        <w:t>end</w:t>
      </w:r>
      <w:r>
        <w:rPr>
          <w:b/>
          <w:spacing w:val="-4"/>
        </w:rPr>
        <w:t xml:space="preserve"> </w:t>
      </w:r>
      <w:r>
        <w:rPr>
          <w:b/>
        </w:rPr>
        <w:t>in</w:t>
      </w:r>
      <w:r>
        <w:rPr>
          <w:b/>
          <w:spacing w:val="-4"/>
        </w:rPr>
        <w:t xml:space="preserve"> </w:t>
      </w:r>
      <w:r>
        <w:rPr>
          <w:b/>
        </w:rPr>
        <w:t>this</w:t>
      </w:r>
      <w:r>
        <w:rPr>
          <w:b/>
          <w:spacing w:val="-3"/>
        </w:rPr>
        <w:t xml:space="preserve"> </w:t>
      </w:r>
      <w:r>
        <w:rPr>
          <w:b/>
        </w:rPr>
        <w:t>document),</w:t>
      </w:r>
      <w:r>
        <w:rPr>
          <w:b/>
          <w:spacing w:val="-2"/>
        </w:rPr>
        <w:t xml:space="preserve"> </w:t>
      </w:r>
      <w:r>
        <w:rPr>
          <w:b/>
        </w:rPr>
        <w:t>otherwise reports will not be graded.</w:t>
      </w:r>
    </w:p>
    <w:p w:rsidR="005C551A" w:rsidRDefault="00820759">
      <w:pPr>
        <w:pStyle w:val="ListParagraph"/>
        <w:numPr>
          <w:ilvl w:val="0"/>
          <w:numId w:val="2"/>
        </w:numPr>
        <w:tabs>
          <w:tab w:val="left" w:pos="743"/>
        </w:tabs>
        <w:spacing w:before="0" w:line="279" w:lineRule="exact"/>
        <w:rPr>
          <w:b/>
        </w:rPr>
      </w:pPr>
      <w:r>
        <w:rPr>
          <w:b/>
        </w:rPr>
        <w:t>Copy-pasted</w:t>
      </w:r>
      <w:r>
        <w:rPr>
          <w:b/>
          <w:spacing w:val="-9"/>
        </w:rPr>
        <w:t xml:space="preserve"> </w:t>
      </w:r>
      <w:r>
        <w:rPr>
          <w:b/>
        </w:rPr>
        <w:t>and</w:t>
      </w:r>
      <w:r>
        <w:rPr>
          <w:b/>
          <w:spacing w:val="-9"/>
        </w:rPr>
        <w:t xml:space="preserve"> </w:t>
      </w:r>
      <w:r>
        <w:rPr>
          <w:b/>
        </w:rPr>
        <w:t>plagiarized</w:t>
      </w:r>
      <w:r>
        <w:rPr>
          <w:b/>
          <w:spacing w:val="-9"/>
        </w:rPr>
        <w:t xml:space="preserve"> </w:t>
      </w:r>
      <w:r>
        <w:rPr>
          <w:b/>
        </w:rPr>
        <w:t>reports</w:t>
      </w:r>
      <w:r>
        <w:rPr>
          <w:b/>
          <w:spacing w:val="-10"/>
        </w:rPr>
        <w:t xml:space="preserve"> </w:t>
      </w:r>
      <w:r>
        <w:rPr>
          <w:b/>
        </w:rPr>
        <w:t>will</w:t>
      </w:r>
      <w:r>
        <w:rPr>
          <w:b/>
          <w:spacing w:val="-10"/>
        </w:rPr>
        <w:t xml:space="preserve"> </w:t>
      </w:r>
      <w:r>
        <w:rPr>
          <w:b/>
        </w:rPr>
        <w:t>get</w:t>
      </w:r>
      <w:r>
        <w:rPr>
          <w:b/>
          <w:spacing w:val="-8"/>
        </w:rPr>
        <w:t xml:space="preserve"> </w:t>
      </w:r>
      <w:r>
        <w:rPr>
          <w:b/>
        </w:rPr>
        <w:t>zero</w:t>
      </w:r>
      <w:r>
        <w:rPr>
          <w:b/>
          <w:spacing w:val="-8"/>
        </w:rPr>
        <w:t xml:space="preserve"> </w:t>
      </w:r>
      <w:r>
        <w:rPr>
          <w:b/>
          <w:spacing w:val="-4"/>
        </w:rPr>
        <w:t>marks</w:t>
      </w:r>
    </w:p>
    <w:p w:rsidR="005C551A" w:rsidRDefault="00820759">
      <w:pPr>
        <w:pStyle w:val="ListParagraph"/>
        <w:numPr>
          <w:ilvl w:val="0"/>
          <w:numId w:val="2"/>
        </w:numPr>
        <w:tabs>
          <w:tab w:val="left" w:pos="743"/>
        </w:tabs>
        <w:rPr>
          <w:b/>
        </w:rPr>
      </w:pPr>
      <w:r>
        <w:rPr>
          <w:b/>
        </w:rPr>
        <w:t>Ensure</w:t>
      </w:r>
      <w:r>
        <w:rPr>
          <w:b/>
          <w:spacing w:val="-6"/>
        </w:rPr>
        <w:t xml:space="preserve"> </w:t>
      </w:r>
      <w:r>
        <w:rPr>
          <w:b/>
        </w:rPr>
        <w:t>proper</w:t>
      </w:r>
      <w:r>
        <w:rPr>
          <w:b/>
          <w:spacing w:val="-5"/>
        </w:rPr>
        <w:t xml:space="preserve"> </w:t>
      </w:r>
      <w:r>
        <w:rPr>
          <w:b/>
        </w:rPr>
        <w:t>comments</w:t>
      </w:r>
      <w:r>
        <w:rPr>
          <w:b/>
          <w:spacing w:val="-4"/>
        </w:rPr>
        <w:t xml:space="preserve"> </w:t>
      </w:r>
      <w:r>
        <w:rPr>
          <w:b/>
        </w:rPr>
        <w:t>are</w:t>
      </w:r>
      <w:r>
        <w:rPr>
          <w:b/>
          <w:spacing w:val="-6"/>
        </w:rPr>
        <w:t xml:space="preserve"> </w:t>
      </w:r>
      <w:r>
        <w:rPr>
          <w:b/>
        </w:rPr>
        <w:t>there</w:t>
      </w:r>
      <w:r>
        <w:rPr>
          <w:b/>
          <w:spacing w:val="-5"/>
        </w:rPr>
        <w:t xml:space="preserve"> </w:t>
      </w:r>
      <w:r>
        <w:rPr>
          <w:b/>
        </w:rPr>
        <w:t>in</w:t>
      </w:r>
      <w:r>
        <w:rPr>
          <w:b/>
          <w:spacing w:val="-9"/>
        </w:rPr>
        <w:t xml:space="preserve"> </w:t>
      </w:r>
      <w:r>
        <w:rPr>
          <w:b/>
        </w:rPr>
        <w:t>the</w:t>
      </w:r>
      <w:r>
        <w:rPr>
          <w:b/>
          <w:spacing w:val="-5"/>
        </w:rPr>
        <w:t xml:space="preserve"> </w:t>
      </w:r>
      <w:r>
        <w:rPr>
          <w:b/>
        </w:rPr>
        <w:t>source</w:t>
      </w:r>
      <w:r>
        <w:rPr>
          <w:b/>
          <w:spacing w:val="-6"/>
        </w:rPr>
        <w:t xml:space="preserve"> </w:t>
      </w:r>
      <w:r>
        <w:rPr>
          <w:b/>
        </w:rPr>
        <w:t>code</w:t>
      </w:r>
      <w:r>
        <w:rPr>
          <w:b/>
          <w:spacing w:val="-5"/>
        </w:rPr>
        <w:t xml:space="preserve"> </w:t>
      </w:r>
      <w:r>
        <w:rPr>
          <w:b/>
        </w:rPr>
        <w:t>of</w:t>
      </w:r>
      <w:r>
        <w:rPr>
          <w:b/>
          <w:spacing w:val="-5"/>
        </w:rPr>
        <w:t xml:space="preserve"> </w:t>
      </w:r>
      <w:r>
        <w:rPr>
          <w:b/>
        </w:rPr>
        <w:t>each</w:t>
      </w:r>
      <w:r>
        <w:rPr>
          <w:b/>
          <w:spacing w:val="-5"/>
        </w:rPr>
        <w:t xml:space="preserve"> </w:t>
      </w:r>
      <w:r>
        <w:rPr>
          <w:b/>
          <w:spacing w:val="-4"/>
        </w:rPr>
        <w:t>task</w:t>
      </w:r>
    </w:p>
    <w:p w:rsidR="005C551A" w:rsidRDefault="005C551A">
      <w:pPr>
        <w:pStyle w:val="BodyText"/>
        <w:rPr>
          <w:b/>
        </w:rPr>
      </w:pPr>
    </w:p>
    <w:p w:rsidR="005C551A" w:rsidRDefault="005C551A">
      <w:pPr>
        <w:pStyle w:val="BodyText"/>
        <w:spacing w:before="94"/>
        <w:rPr>
          <w:b/>
        </w:rPr>
      </w:pP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2"/>
          <w:sz w:val="28"/>
          <w:szCs w:val="28"/>
        </w:rPr>
        <w:t>Objective</w:t>
      </w:r>
    </w:p>
    <w:p w:rsidR="005C551A" w:rsidRDefault="00B90B8B" w:rsidP="00731D91">
      <w:pPr>
        <w:pStyle w:val="BodyText"/>
        <w:ind w:left="381"/>
        <w:rPr>
          <w:rFonts w:asciiTheme="minorHAnsi" w:hAnsiTheme="minorHAnsi" w:cstheme="minorHAnsi"/>
          <w:sz w:val="24"/>
          <w:szCs w:val="24"/>
        </w:rPr>
      </w:pPr>
      <w:r>
        <w:rPr>
          <w:sz w:val="24"/>
          <w:szCs w:val="24"/>
        </w:rPr>
        <w:t xml:space="preserve"> </w:t>
      </w:r>
      <w:r>
        <w:rPr>
          <w:rFonts w:asciiTheme="minorHAnsi" w:hAnsiTheme="minorHAnsi" w:cstheme="minorHAnsi"/>
          <w:sz w:val="24"/>
          <w:szCs w:val="24"/>
        </w:rPr>
        <w:t>The objective of this experiment is to compute the exponential Fourier series coefficients of a given periodic signal, plot their magnitude and phase, and reconstruct the approximate time-domain signal using a finite number of coefficients.</w:t>
      </w:r>
    </w:p>
    <w:p w:rsidR="00B90B8B" w:rsidRPr="00B90B8B" w:rsidRDefault="00B90B8B" w:rsidP="00B90B8B">
      <w:pPr>
        <w:pStyle w:val="BodyText"/>
        <w:ind w:left="23"/>
        <w:rPr>
          <w:rFonts w:asciiTheme="minorHAnsi" w:hAnsiTheme="minorHAnsi" w:cstheme="minorHAnsi"/>
          <w:sz w:val="24"/>
          <w:szCs w:val="24"/>
        </w:rPr>
      </w:pPr>
    </w:p>
    <w:p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2"/>
          <w:sz w:val="28"/>
          <w:szCs w:val="28"/>
        </w:rPr>
        <w:t>Technical</w:t>
      </w:r>
      <w:r w:rsidRPr="00B90B8B">
        <w:rPr>
          <w:rFonts w:asciiTheme="minorHAnsi" w:hAnsiTheme="minorHAnsi"/>
          <w:b/>
          <w:bCs/>
          <w:spacing w:val="-8"/>
          <w:sz w:val="28"/>
          <w:szCs w:val="28"/>
        </w:rPr>
        <w:t xml:space="preserve"> </w:t>
      </w:r>
      <w:r w:rsidRPr="00B90B8B">
        <w:rPr>
          <w:rFonts w:asciiTheme="minorHAnsi" w:hAnsiTheme="minorHAnsi"/>
          <w:b/>
          <w:bCs/>
          <w:spacing w:val="-2"/>
          <w:sz w:val="28"/>
          <w:szCs w:val="28"/>
        </w:rPr>
        <w:t>Background</w:t>
      </w:r>
    </w:p>
    <w:p w:rsidR="00B90B8B" w:rsidRDefault="00B90B8B" w:rsidP="00731D91">
      <w:pPr>
        <w:tabs>
          <w:tab w:val="left" w:pos="381"/>
        </w:tabs>
        <w:spacing w:before="1"/>
        <w:ind w:left="381"/>
        <w:rPr>
          <w:rFonts w:asciiTheme="minorHAnsi" w:hAnsiTheme="minorHAnsi" w:cstheme="minorHAnsi"/>
          <w:sz w:val="24"/>
          <w:szCs w:val="24"/>
        </w:rPr>
      </w:pPr>
      <w:r>
        <w:rPr>
          <w:rFonts w:asciiTheme="minorHAnsi" w:hAnsiTheme="minorHAnsi" w:cstheme="minorHAnsi"/>
          <w:sz w:val="24"/>
          <w:szCs w:val="24"/>
        </w:rPr>
        <w:t xml:space="preserve"> Fourier series is a method to represent any periodic signal as a sum of sinusoidal or exponential functions. The exponential form is commonly used in engineering because it simplifies computation and leads naturally to the Fourier Transform. In this form, a periodic signal is written as:</w:t>
      </w:r>
    </w:p>
    <w:p w:rsidR="00B90B8B" w:rsidRDefault="00B90B8B" w:rsidP="00731D91">
      <w:pPr>
        <w:tabs>
          <w:tab w:val="left" w:pos="381"/>
        </w:tabs>
        <w:spacing w:before="1"/>
        <w:ind w:left="381"/>
        <w:rPr>
          <w:rFonts w:cs="Times New Roman"/>
          <w:sz w:val="24"/>
          <w:szCs w:val="24"/>
        </w:rPr>
      </w:pPr>
    </w:p>
    <w:p w:rsidR="00B90B8B" w:rsidRDefault="00B90B8B" w:rsidP="00731D91">
      <w:pPr>
        <w:tabs>
          <w:tab w:val="left" w:pos="381"/>
        </w:tabs>
        <w:spacing w:before="1"/>
        <w:ind w:left="381"/>
        <w:rPr>
          <w:b/>
          <w:bCs/>
          <w:sz w:val="26"/>
          <w:szCs w:val="26"/>
        </w:rPr>
      </w:pPr>
      <w:r>
        <w:rPr>
          <w:b/>
          <w:bCs/>
        </w:rPr>
        <w:t xml:space="preserve">                                                           </w:t>
      </w:r>
      <w:r>
        <w:rPr>
          <w:b/>
          <w:bCs/>
          <w:sz w:val="24"/>
          <w:szCs w:val="24"/>
        </w:rPr>
        <w:t xml:space="preserve">       </w:t>
      </w:r>
      <w:r>
        <w:rPr>
          <w:b/>
          <w:bCs/>
          <w:sz w:val="26"/>
          <w:szCs w:val="26"/>
        </w:rPr>
        <w:t xml:space="preserve">D(t) =   </w:t>
      </w:r>
      <m:oMath>
        <m:nary>
          <m:naryPr>
            <m:chr m:val="∑"/>
            <m:limLoc m:val="undOvr"/>
            <m:ctrlPr>
              <w:rPr>
                <w:rFonts w:ascii="Cambria Math" w:hAnsi="Cambria Math" w:cs="Times New Roman"/>
                <w:b/>
                <w:bCs/>
                <w:i/>
                <w:sz w:val="26"/>
                <w:szCs w:val="26"/>
              </w:rPr>
            </m:ctrlPr>
          </m:naryPr>
          <m:sub>
            <m:r>
              <m:rPr>
                <m:sty m:val="bi"/>
              </m:rPr>
              <w:rPr>
                <w:rFonts w:ascii="Cambria Math" w:hAnsi="Cambria Math"/>
                <w:sz w:val="26"/>
                <w:szCs w:val="26"/>
              </w:rPr>
              <m:t>n= -∞</m:t>
            </m:r>
          </m:sub>
          <m:sup>
            <m:r>
              <m:rPr>
                <m:sty m:val="bi"/>
              </m:rPr>
              <w:rPr>
                <w:rFonts w:ascii="Cambria Math" w:hAnsi="Cambria Math"/>
                <w:sz w:val="26"/>
                <w:szCs w:val="26"/>
              </w:rPr>
              <m:t>n=∞</m:t>
            </m:r>
          </m:sup>
          <m:e>
            <m:sSub>
              <m:sSubPr>
                <m:ctrlPr>
                  <w:rPr>
                    <w:rFonts w:ascii="Cambria Math" w:hAnsi="Cambria Math" w:cs="Times New Roman"/>
                    <w:b/>
                    <w:bCs/>
                    <w:i/>
                    <w:sz w:val="26"/>
                    <w:szCs w:val="26"/>
                  </w:rPr>
                </m:ctrlPr>
              </m:sSubPr>
              <m:e>
                <m:r>
                  <m:rPr>
                    <m:sty m:val="bi"/>
                  </m:rPr>
                  <w:rPr>
                    <w:rFonts w:ascii="Cambria Math" w:hAnsi="Cambria Math"/>
                    <w:sz w:val="26"/>
                    <w:szCs w:val="26"/>
                  </w:rPr>
                  <m:t>D</m:t>
                </m:r>
              </m:e>
              <m:sub>
                <m:r>
                  <m:rPr>
                    <m:sty m:val="bi"/>
                  </m:rPr>
                  <w:rPr>
                    <w:rFonts w:ascii="Cambria Math" w:hAnsi="Cambria Math"/>
                    <w:sz w:val="26"/>
                    <w:szCs w:val="26"/>
                  </w:rPr>
                  <m:t>n</m:t>
                </m:r>
              </m:sub>
            </m:sSub>
            <m:r>
              <m:rPr>
                <m:sty m:val="bi"/>
              </m:rPr>
              <w:rPr>
                <w:rFonts w:ascii="Cambria Math" w:hAnsi="Cambria Math"/>
                <w:sz w:val="26"/>
                <w:szCs w:val="26"/>
              </w:rPr>
              <m:t xml:space="preserve"> </m:t>
            </m:r>
            <m:sSup>
              <m:sSupPr>
                <m:ctrlPr>
                  <w:rPr>
                    <w:rFonts w:ascii="Cambria Math" w:hAnsi="Cambria Math" w:cs="Times New Roman"/>
                    <w:b/>
                    <w:bCs/>
                    <w:i/>
                    <w:sz w:val="26"/>
                    <w:szCs w:val="26"/>
                  </w:rPr>
                </m:ctrlPr>
              </m:sSupPr>
              <m:e>
                <m:r>
                  <m:rPr>
                    <m:sty m:val="bi"/>
                  </m:rPr>
                  <w:rPr>
                    <w:rFonts w:ascii="Cambria Math" w:hAnsi="Cambria Math"/>
                    <w:sz w:val="26"/>
                    <w:szCs w:val="26"/>
                  </w:rPr>
                  <m:t>e</m:t>
                </m:r>
              </m:e>
              <m:sup>
                <m:r>
                  <m:rPr>
                    <m:sty m:val="bi"/>
                  </m:rPr>
                  <w:rPr>
                    <w:rFonts w:ascii="Cambria Math" w:hAnsi="Cambria Math"/>
                    <w:sz w:val="26"/>
                    <w:szCs w:val="26"/>
                  </w:rPr>
                  <m:t>jn</m:t>
                </m:r>
                <m:sSub>
                  <m:sSubPr>
                    <m:ctrlPr>
                      <w:rPr>
                        <w:rFonts w:ascii="Cambria Math" w:hAnsi="Cambria Math" w:cs="Times New Roman"/>
                        <w:b/>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o</m:t>
                    </m:r>
                  </m:sub>
                </m:sSub>
                <m:r>
                  <m:rPr>
                    <m:sty m:val="bi"/>
                  </m:rPr>
                  <w:rPr>
                    <w:rFonts w:ascii="Cambria Math" w:hAnsi="Cambria Math"/>
                    <w:sz w:val="26"/>
                    <w:szCs w:val="26"/>
                  </w:rPr>
                  <m:t>t</m:t>
                </m:r>
              </m:sup>
            </m:sSup>
          </m:e>
        </m:nary>
      </m:oMath>
    </w:p>
    <w:p w:rsidR="005C551A" w:rsidRPr="00752C52" w:rsidRDefault="00B90B8B" w:rsidP="00731D91">
      <w:pPr>
        <w:pStyle w:val="NormalWeb"/>
        <w:ind w:left="358"/>
        <w:rPr>
          <w:rFonts w:asciiTheme="minorHAnsi" w:hAnsiTheme="minorHAnsi" w:cstheme="minorHAnsi"/>
        </w:rPr>
      </w:pPr>
      <w:r>
        <w:rPr>
          <w:rFonts w:asciiTheme="minorHAnsi" w:hAnsiTheme="minorHAnsi" w:cstheme="minorHAnsi"/>
        </w:rPr>
        <w:t xml:space="preserve">where </w:t>
      </w:r>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D</m:t>
            </m:r>
          </m:e>
          <m:sub>
            <m:r>
              <m:rPr>
                <m:sty m:val="bi"/>
              </m:rPr>
              <w:rPr>
                <w:rFonts w:ascii="Cambria Math" w:hAnsi="Cambria Math" w:cstheme="minorHAnsi"/>
                <w:sz w:val="26"/>
                <w:szCs w:val="26"/>
              </w:rPr>
              <m:t>n</m:t>
            </m:r>
          </m:sub>
        </m:sSub>
        <m:r>
          <m:rPr>
            <m:sty m:val="bi"/>
          </m:rPr>
          <w:rPr>
            <w:rFonts w:ascii="Cambria Math" w:hAnsi="Cambria Math" w:cstheme="minorHAnsi"/>
            <w:sz w:val="26"/>
            <w:szCs w:val="26"/>
          </w:rPr>
          <m:t xml:space="preserve"> </m:t>
        </m:r>
      </m:oMath>
      <w:r>
        <w:rPr>
          <w:rFonts w:asciiTheme="minorHAnsi" w:hAnsiTheme="minorHAnsi" w:cstheme="minorHAnsi"/>
        </w:rPr>
        <w:t xml:space="preserve">are complex coefficients that describe the amplitude and phase of each harmonic component. Using a finite number of these coefficients, the original signal can be approximately reconstructed and </w:t>
      </w:r>
      <w:proofErr w:type="spellStart"/>
      <w:r>
        <w:rPr>
          <w:rFonts w:asciiTheme="minorHAnsi" w:hAnsiTheme="minorHAnsi" w:cstheme="minorHAnsi"/>
        </w:rPr>
        <w:t>analyzed</w:t>
      </w:r>
      <w:proofErr w:type="spellEnd"/>
      <w:r>
        <w:rPr>
          <w:rFonts w:asciiTheme="minorHAnsi" w:hAnsiTheme="minorHAnsi" w:cstheme="minorHAnsi"/>
        </w:rPr>
        <w:t xml:space="preserve"> in the frequency domain.</w:t>
      </w:r>
    </w:p>
    <w:p w:rsidR="005C551A" w:rsidRPr="00B90B8B" w:rsidRDefault="00820759">
      <w:pPr>
        <w:pStyle w:val="ListParagraph"/>
        <w:numPr>
          <w:ilvl w:val="0"/>
          <w:numId w:val="1"/>
        </w:numPr>
        <w:tabs>
          <w:tab w:val="left" w:pos="381"/>
        </w:tabs>
        <w:spacing w:before="0"/>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1</w:t>
      </w:r>
      <w:bookmarkStart w:id="0" w:name="_GoBack"/>
      <w:bookmarkEnd w:id="0"/>
    </w:p>
    <w:p w:rsidR="005C551A" w:rsidRPr="00752C52" w:rsidRDefault="00820759" w:rsidP="00752C52">
      <w:pPr>
        <w:pStyle w:val="ListParagraph"/>
        <w:numPr>
          <w:ilvl w:val="1"/>
          <w:numId w:val="1"/>
        </w:numPr>
        <w:tabs>
          <w:tab w:val="left" w:pos="857"/>
        </w:tabs>
        <w:rPr>
          <w:rFonts w:asciiTheme="minorHAnsi" w:hAnsiTheme="minorHAnsi"/>
          <w:b/>
          <w:bCs/>
          <w:i/>
          <w:iCs/>
          <w:sz w:val="24"/>
          <w:szCs w:val="24"/>
          <w:u w:val="single"/>
        </w:rPr>
      </w:pPr>
      <w:r w:rsidRPr="00752C52">
        <w:rPr>
          <w:rFonts w:asciiTheme="minorHAnsi" w:hAnsiTheme="minorHAnsi"/>
          <w:b/>
          <w:bCs/>
          <w:i/>
          <w:iCs/>
          <w:spacing w:val="-2"/>
          <w:sz w:val="24"/>
          <w:szCs w:val="24"/>
          <w:u w:val="single"/>
        </w:rPr>
        <w:t>Description</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of</w:t>
      </w:r>
      <w:r w:rsidRPr="00752C52">
        <w:rPr>
          <w:rFonts w:asciiTheme="minorHAnsi" w:hAnsiTheme="minorHAnsi"/>
          <w:b/>
          <w:bCs/>
          <w:i/>
          <w:iCs/>
          <w:spacing w:val="-5"/>
          <w:sz w:val="24"/>
          <w:szCs w:val="24"/>
          <w:u w:val="single"/>
        </w:rPr>
        <w:t xml:space="preserve"> </w:t>
      </w:r>
      <w:r w:rsidRPr="00752C52">
        <w:rPr>
          <w:rFonts w:asciiTheme="minorHAnsi" w:hAnsiTheme="minorHAnsi"/>
          <w:b/>
          <w:bCs/>
          <w:i/>
          <w:iCs/>
          <w:spacing w:val="-2"/>
          <w:sz w:val="24"/>
          <w:szCs w:val="24"/>
          <w:u w:val="single"/>
        </w:rPr>
        <w:t>Task-</w:t>
      </w:r>
      <w:r w:rsidRPr="00752C52">
        <w:rPr>
          <w:rFonts w:asciiTheme="minorHAnsi" w:hAnsiTheme="minorHAnsi"/>
          <w:b/>
          <w:bCs/>
          <w:i/>
          <w:iCs/>
          <w:spacing w:val="-10"/>
          <w:sz w:val="24"/>
          <w:szCs w:val="24"/>
          <w:u w:val="single"/>
        </w:rPr>
        <w:t>1</w:t>
      </w:r>
    </w:p>
    <w:p w:rsidR="00752C52" w:rsidRDefault="00752C52" w:rsidP="00752C52">
      <w:pPr>
        <w:ind w:left="450"/>
        <w:rPr>
          <w:rFonts w:asciiTheme="minorHAnsi" w:hAnsiTheme="minorHAnsi" w:cstheme="minorHAnsi"/>
          <w:sz w:val="24"/>
          <w:szCs w:val="24"/>
        </w:rPr>
      </w:pPr>
      <w:r>
        <w:rPr>
          <w:rFonts w:asciiTheme="minorHAnsi" w:hAnsiTheme="minorHAnsi" w:cstheme="minorHAnsi"/>
          <w:sz w:val="24"/>
          <w:szCs w:val="24"/>
        </w:rPr>
        <w:t>Evaluate the Fourier series coefficients using the formula:</w:t>
      </w:r>
    </w:p>
    <w:p w:rsidR="00752C52" w:rsidRDefault="00752C52" w:rsidP="00752C52">
      <w:pPr>
        <w:ind w:left="450"/>
        <w:rPr>
          <w:rFonts w:cs="Times New Roman"/>
        </w:rPr>
      </w:pPr>
      <w:r>
        <w:rPr>
          <w:rFonts w:cs="Times New Roman"/>
          <w:noProof/>
        </w:rPr>
        <mc:AlternateContent>
          <mc:Choice Requires="wps">
            <w:drawing>
              <wp:anchor distT="0" distB="0" distL="114300" distR="114300" simplePos="0" relativeHeight="251653120" behindDoc="1" locked="0" layoutInCell="1" allowOverlap="1">
                <wp:simplePos x="0" y="0"/>
                <wp:positionH relativeFrom="column">
                  <wp:posOffset>1530940</wp:posOffset>
                </wp:positionH>
                <wp:positionV relativeFrom="paragraph">
                  <wp:posOffset>63987</wp:posOffset>
                </wp:positionV>
                <wp:extent cx="2686050" cy="387350"/>
                <wp:effectExtent l="57150" t="19050" r="76200" b="88900"/>
                <wp:wrapNone/>
                <wp:docPr id="1" name="Rectangle 1"/>
                <wp:cNvGraphicFramePr/>
                <a:graphic xmlns:a="http://schemas.openxmlformats.org/drawingml/2006/main">
                  <a:graphicData uri="http://schemas.microsoft.com/office/word/2010/wordprocessingShape">
                    <wps:wsp>
                      <wps:cNvSpPr/>
                      <wps:spPr>
                        <a:xfrm>
                          <a:off x="0" y="0"/>
                          <a:ext cx="2686050" cy="387350"/>
                        </a:xfrm>
                        <a:prstGeom prst="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92972A" id="Rectangle 1" o:spid="_x0000_s1026" style="position:absolute;margin-left:120.55pt;margin-top:5.05pt;width:211.5pt;height: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" fillcolor="#bfbfbf [2412]" strokecolor="#4579b8 [3044]">
                <v:shadow on="t" color="black" opacity="22937f" origin=",.5" offset="0,.63889mm"/>
              </v:rect>
            </w:pict>
          </mc:Fallback>
        </mc:AlternateContent>
      </w:r>
      <w:r>
        <w:br/>
      </w:r>
      <w:r>
        <w:rPr>
          <w:b/>
          <w:bCs/>
        </w:rPr>
        <w:t xml:space="preserve">                                                  Dₙ = (1/4) * </w:t>
      </w:r>
      <w:proofErr w:type="gramStart"/>
      <w:r>
        <w:rPr>
          <w:b/>
          <w:bCs/>
        </w:rPr>
        <w:t>exp(</w:t>
      </w:r>
      <w:proofErr w:type="gramEnd"/>
      <w:r>
        <w:rPr>
          <w:b/>
          <w:bCs/>
        </w:rPr>
        <w:t xml:space="preserve">-j n π / 4) * </w:t>
      </w:r>
      <w:proofErr w:type="spellStart"/>
      <w:r>
        <w:rPr>
          <w:b/>
          <w:bCs/>
        </w:rPr>
        <w:t>sinc</w:t>
      </w:r>
      <w:proofErr w:type="spellEnd"/>
      <w:r>
        <w:rPr>
          <w:b/>
          <w:bCs/>
        </w:rPr>
        <w:t>(n/4)</w:t>
      </w:r>
      <w:r>
        <w:rPr>
          <w:b/>
          <w:bCs/>
        </w:rPr>
        <w:br/>
      </w:r>
      <w:r>
        <w:br/>
      </w:r>
    </w:p>
    <w:p w:rsidR="00752C52" w:rsidRDefault="00752C52" w:rsidP="00752C52">
      <w:pPr>
        <w:ind w:left="450"/>
        <w:rPr>
          <w:rFonts w:asciiTheme="minorHAnsi" w:hAnsiTheme="minorHAnsi" w:cstheme="minorHAnsi"/>
          <w:sz w:val="24"/>
          <w:szCs w:val="24"/>
        </w:rPr>
      </w:pPr>
      <w:r>
        <w:rPr>
          <w:rFonts w:asciiTheme="minorHAnsi" w:hAnsiTheme="minorHAnsi" w:cstheme="minorHAnsi"/>
          <w:sz w:val="24"/>
          <w:szCs w:val="24"/>
        </w:rPr>
        <w:t xml:space="preserve">Plot the </w:t>
      </w:r>
      <w:r>
        <w:rPr>
          <w:rFonts w:asciiTheme="minorHAnsi" w:hAnsiTheme="minorHAnsi" w:cstheme="minorHAnsi"/>
          <w:b/>
          <w:bCs/>
          <w:sz w:val="24"/>
          <w:szCs w:val="24"/>
        </w:rPr>
        <w:t>magnitude</w:t>
      </w:r>
      <w:r>
        <w:rPr>
          <w:rFonts w:asciiTheme="minorHAnsi" w:hAnsiTheme="minorHAnsi" w:cstheme="minorHAnsi"/>
          <w:sz w:val="24"/>
          <w:szCs w:val="24"/>
        </w:rPr>
        <w:t xml:space="preserve"> |Dₙ| (in volts) and </w:t>
      </w:r>
      <w:r>
        <w:rPr>
          <w:rFonts w:asciiTheme="minorHAnsi" w:hAnsiTheme="minorHAnsi" w:cstheme="minorHAnsi"/>
          <w:b/>
          <w:bCs/>
          <w:sz w:val="24"/>
          <w:szCs w:val="24"/>
        </w:rPr>
        <w:t>phase</w:t>
      </w:r>
      <w:r>
        <w:rPr>
          <w:rFonts w:asciiTheme="minorHAnsi" w:hAnsiTheme="minorHAnsi" w:cstheme="minorHAnsi"/>
          <w:sz w:val="24"/>
          <w:szCs w:val="24"/>
        </w:rPr>
        <w:t xml:space="preserve"> </w:t>
      </w:r>
      <w:r>
        <w:rPr>
          <w:rFonts w:ascii="Cambria Math" w:hAnsi="Cambria Math" w:cs="Cambria Math"/>
          <w:sz w:val="24"/>
          <w:szCs w:val="24"/>
        </w:rPr>
        <w:t>∠</w:t>
      </w:r>
      <w:r>
        <w:rPr>
          <w:rFonts w:asciiTheme="minorHAnsi" w:hAnsiTheme="minorHAnsi" w:cstheme="minorHAnsi"/>
          <w:sz w:val="24"/>
          <w:szCs w:val="24"/>
        </w:rPr>
        <w:t xml:space="preserve">Dₙ (in degrees) of the first twenty-one </w:t>
      </w:r>
      <w:r>
        <w:rPr>
          <w:rFonts w:asciiTheme="minorHAnsi" w:hAnsiTheme="minorHAnsi" w:cstheme="minorHAnsi"/>
          <w:b/>
          <w:bCs/>
          <w:sz w:val="24"/>
          <w:szCs w:val="24"/>
        </w:rPr>
        <w:t xml:space="preserve">coefficients n = [-10, </w:t>
      </w:r>
      <w:proofErr w:type="gramStart"/>
      <w:r>
        <w:rPr>
          <w:rFonts w:asciiTheme="minorHAnsi" w:hAnsiTheme="minorHAnsi" w:cstheme="minorHAnsi"/>
          <w:b/>
          <w:bCs/>
          <w:sz w:val="24"/>
          <w:szCs w:val="24"/>
        </w:rPr>
        <w:t>… ,</w:t>
      </w:r>
      <w:proofErr w:type="gramEnd"/>
      <w:r>
        <w:rPr>
          <w:rFonts w:asciiTheme="minorHAnsi" w:hAnsiTheme="minorHAnsi" w:cstheme="minorHAnsi"/>
          <w:b/>
          <w:bCs/>
          <w:sz w:val="24"/>
          <w:szCs w:val="24"/>
        </w:rPr>
        <w:t xml:space="preserve"> 10]</w:t>
      </w:r>
      <w:r>
        <w:rPr>
          <w:rFonts w:asciiTheme="minorHAnsi" w:hAnsiTheme="minorHAnsi" w:cstheme="minorHAnsi"/>
          <w:sz w:val="24"/>
          <w:szCs w:val="24"/>
        </w:rPr>
        <w:t xml:space="preserve"> versus </w:t>
      </w:r>
      <w:r>
        <w:rPr>
          <w:rFonts w:asciiTheme="minorHAnsi" w:hAnsiTheme="minorHAnsi" w:cstheme="minorHAnsi"/>
          <w:b/>
          <w:bCs/>
          <w:sz w:val="24"/>
          <w:szCs w:val="24"/>
        </w:rPr>
        <w:t>frequency</w:t>
      </w:r>
      <w:r>
        <w:rPr>
          <w:rFonts w:asciiTheme="minorHAnsi" w:hAnsiTheme="minorHAnsi" w:cstheme="minorHAnsi"/>
          <w:sz w:val="24"/>
          <w:szCs w:val="24"/>
        </w:rPr>
        <w:t xml:space="preserve"> (in rad/sec). Also, determine the time period of the corresponding time domain signal D(t</w:t>
      </w:r>
      <w:proofErr w:type="gramStart"/>
      <w:r>
        <w:rPr>
          <w:rFonts w:asciiTheme="minorHAnsi" w:hAnsiTheme="minorHAnsi" w:cstheme="minorHAnsi"/>
          <w:sz w:val="24"/>
          <w:szCs w:val="24"/>
        </w:rPr>
        <w:t>).</w:t>
      </w:r>
      <w:r>
        <w:rPr>
          <w:rFonts w:asciiTheme="minorHAnsi" w:hAnsiTheme="minorHAnsi" w:cstheme="minorHAnsi"/>
          <w:sz w:val="24"/>
          <w:szCs w:val="24"/>
        </w:rPr>
        <w:softHyphen/>
      </w:r>
      <w:proofErr w:type="gramEnd"/>
      <w:r>
        <w:rPr>
          <w:rFonts w:asciiTheme="minorHAnsi" w:hAnsiTheme="minorHAnsi" w:cstheme="minorHAnsi"/>
          <w:sz w:val="24"/>
          <w:szCs w:val="24"/>
        </w:rPr>
        <w:softHyphen/>
      </w:r>
    </w:p>
    <w:p w:rsidR="00752C52" w:rsidRPr="00752C52" w:rsidRDefault="00752C52" w:rsidP="00752C52">
      <w:pPr>
        <w:tabs>
          <w:tab w:val="left" w:pos="857"/>
        </w:tabs>
        <w:ind w:left="450"/>
        <w:rPr>
          <w:rFonts w:asciiTheme="minorHAnsi" w:hAnsiTheme="minorHAnsi"/>
          <w:b/>
          <w:bCs/>
          <w:sz w:val="24"/>
          <w:szCs w:val="24"/>
        </w:rPr>
      </w:pPr>
    </w:p>
    <w:p w:rsidR="005C551A" w:rsidRPr="006204D6"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Source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Code</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4"/>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1</w:t>
      </w:r>
    </w:p>
    <w:p w:rsidR="00752C52" w:rsidRPr="00752C52" w:rsidRDefault="00752C52" w:rsidP="00752C52">
      <w:pPr>
        <w:pStyle w:val="ListParagraph"/>
        <w:tabs>
          <w:tab w:val="left" w:pos="857"/>
        </w:tabs>
        <w:ind w:firstLine="0"/>
        <w:rPr>
          <w:rFonts w:asciiTheme="minorHAnsi" w:hAnsiTheme="minorHAnsi"/>
          <w:b/>
          <w:bCs/>
          <w:sz w:val="24"/>
          <w:szCs w:val="24"/>
        </w:rPr>
      </w:pPr>
    </w:p>
    <w:p w:rsidR="00752C52" w:rsidRDefault="00752C52" w:rsidP="00752C52">
      <w:pPr>
        <w:tabs>
          <w:tab w:val="left" w:pos="857"/>
        </w:tabs>
        <w:ind w:left="450"/>
        <w:jc w:val="center"/>
        <w:rPr>
          <w:rFonts w:asciiTheme="minorHAnsi" w:hAnsiTheme="minorHAnsi"/>
          <w:b/>
          <w:bCs/>
          <w:sz w:val="24"/>
          <w:szCs w:val="24"/>
        </w:rPr>
      </w:pPr>
      <w:r>
        <w:rPr>
          <w:noProof/>
        </w:rPr>
        <w:drawing>
          <wp:inline distT="0" distB="0" distL="0" distR="0" wp14:anchorId="3F0F2FC5" wp14:editId="0A34943F">
            <wp:extent cx="4557395" cy="4659630"/>
            <wp:effectExtent l="19050" t="19050" r="14605" b="2667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srcRect t="932" b="7857"/>
                    <a:stretch/>
                  </pic:blipFill>
                  <pic:spPr bwMode="auto">
                    <a:xfrm>
                      <a:off x="0" y="0"/>
                      <a:ext cx="4557395" cy="46596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52C52" w:rsidRPr="00752C52" w:rsidRDefault="00752C52" w:rsidP="00752C52">
      <w:pPr>
        <w:tabs>
          <w:tab w:val="left" w:pos="857"/>
        </w:tabs>
        <w:ind w:left="450"/>
        <w:jc w:val="center"/>
        <w:rPr>
          <w:rFonts w:asciiTheme="minorHAnsi" w:hAnsiTheme="minorHAnsi"/>
          <w:b/>
          <w:bCs/>
          <w:sz w:val="24"/>
          <w:szCs w:val="24"/>
        </w:rPr>
      </w:pPr>
    </w:p>
    <w:p w:rsidR="005C551A" w:rsidRPr="006204D6" w:rsidRDefault="00820759">
      <w:pPr>
        <w:pStyle w:val="ListParagraph"/>
        <w:numPr>
          <w:ilvl w:val="1"/>
          <w:numId w:val="1"/>
        </w:numPr>
        <w:tabs>
          <w:tab w:val="left" w:pos="857"/>
        </w:tabs>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Results</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and</w:t>
      </w:r>
      <w:r w:rsidRPr="006204D6">
        <w:rPr>
          <w:rFonts w:asciiTheme="minorHAnsi" w:hAnsiTheme="minorHAnsi"/>
          <w:b/>
          <w:bCs/>
          <w:i/>
          <w:iCs/>
          <w:spacing w:val="-3"/>
          <w:sz w:val="24"/>
          <w:szCs w:val="24"/>
          <w:u w:val="single"/>
        </w:rPr>
        <w:t xml:space="preserve"> </w:t>
      </w:r>
      <w:r w:rsidRPr="006204D6">
        <w:rPr>
          <w:rFonts w:asciiTheme="minorHAnsi" w:hAnsiTheme="minorHAnsi"/>
          <w:b/>
          <w:bCs/>
          <w:i/>
          <w:iCs/>
          <w:spacing w:val="-2"/>
          <w:sz w:val="24"/>
          <w:szCs w:val="24"/>
          <w:u w:val="single"/>
        </w:rPr>
        <w:t>Discussions</w:t>
      </w:r>
      <w:r w:rsidRPr="006204D6">
        <w:rPr>
          <w:rFonts w:asciiTheme="minorHAnsi" w:hAnsiTheme="minorHAnsi"/>
          <w:b/>
          <w:bCs/>
          <w:i/>
          <w:iCs/>
          <w:spacing w:val="2"/>
          <w:sz w:val="24"/>
          <w:szCs w:val="24"/>
          <w:u w:val="single"/>
        </w:rPr>
        <w:t xml:space="preserve"> </w:t>
      </w:r>
      <w:r w:rsidRPr="006204D6">
        <w:rPr>
          <w:rFonts w:asciiTheme="minorHAnsi" w:hAnsiTheme="minorHAnsi"/>
          <w:b/>
          <w:bCs/>
          <w:i/>
          <w:iCs/>
          <w:spacing w:val="-2"/>
          <w:sz w:val="24"/>
          <w:szCs w:val="24"/>
          <w:u w:val="single"/>
        </w:rPr>
        <w:t>for</w:t>
      </w:r>
      <w:r w:rsidRPr="006204D6">
        <w:rPr>
          <w:rFonts w:asciiTheme="minorHAnsi" w:hAnsiTheme="minorHAnsi"/>
          <w:b/>
          <w:bCs/>
          <w:i/>
          <w:iCs/>
          <w:spacing w:val="-1"/>
          <w:sz w:val="24"/>
          <w:szCs w:val="24"/>
          <w:u w:val="single"/>
        </w:rPr>
        <w:t xml:space="preserve"> </w:t>
      </w:r>
      <w:r w:rsidRPr="006204D6">
        <w:rPr>
          <w:rFonts w:asciiTheme="minorHAnsi" w:hAnsiTheme="minorHAnsi"/>
          <w:b/>
          <w:bCs/>
          <w:i/>
          <w:iCs/>
          <w:spacing w:val="-2"/>
          <w:sz w:val="24"/>
          <w:szCs w:val="24"/>
          <w:u w:val="single"/>
        </w:rPr>
        <w:t>Task-</w:t>
      </w:r>
      <w:r w:rsidR="00047C68" w:rsidRPr="006204D6">
        <w:rPr>
          <w:rFonts w:asciiTheme="minorHAnsi" w:hAnsiTheme="minorHAnsi"/>
          <w:b/>
          <w:bCs/>
          <w:i/>
          <w:iCs/>
          <w:spacing w:val="-10"/>
          <w:sz w:val="24"/>
          <w:szCs w:val="24"/>
          <w:u w:val="single"/>
        </w:rPr>
        <w:t>1</w:t>
      </w:r>
    </w:p>
    <w:p w:rsidR="00047C68" w:rsidRPr="006204D6" w:rsidRDefault="00047C68" w:rsidP="00047C68">
      <w:pPr>
        <w:pStyle w:val="Heading1"/>
        <w:widowControl/>
        <w:numPr>
          <w:ilvl w:val="0"/>
          <w:numId w:val="4"/>
        </w:numPr>
        <w:autoSpaceDE/>
        <w:spacing w:before="480"/>
        <w:rPr>
          <w:b/>
          <w:bCs/>
          <w:i/>
          <w:iCs/>
          <w:color w:val="000000" w:themeColor="text1"/>
          <w:sz w:val="28"/>
          <w:szCs w:val="28"/>
        </w:rPr>
      </w:pPr>
      <w:r w:rsidRPr="006204D6">
        <w:rPr>
          <w:i/>
          <w:iCs/>
          <w:color w:val="000000" w:themeColor="text1"/>
          <w:sz w:val="22"/>
          <w:szCs w:val="22"/>
        </w:rPr>
        <w:t>Magnitude spectrum:</w:t>
      </w:r>
    </w:p>
    <w:p w:rsidR="00047C68" w:rsidRDefault="00047C68" w:rsidP="00047C68">
      <w:pPr>
        <w:spacing w:line="360" w:lineRule="auto"/>
        <w:jc w:val="center"/>
      </w:pPr>
      <w:r>
        <w:rPr>
          <w:noProof/>
        </w:rPr>
        <w:drawing>
          <wp:anchor distT="0" distB="0" distL="114300" distR="114300" simplePos="0" relativeHeight="251655168" behindDoc="1" locked="0" layoutInCell="1" allowOverlap="1">
            <wp:simplePos x="0" y="0"/>
            <wp:positionH relativeFrom="column">
              <wp:posOffset>195196</wp:posOffset>
            </wp:positionH>
            <wp:positionV relativeFrom="page">
              <wp:posOffset>7421334</wp:posOffset>
            </wp:positionV>
            <wp:extent cx="5730875" cy="2823845"/>
            <wp:effectExtent l="0" t="0" r="3175" b="0"/>
            <wp:wrapTight wrapText="bothSides">
              <wp:wrapPolygon edited="0">
                <wp:start x="0" y="0"/>
                <wp:lineTo x="0" y="21420"/>
                <wp:lineTo x="21540" y="21420"/>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823845"/>
                    </a:xfrm>
                    <a:prstGeom prst="rect">
                      <a:avLst/>
                    </a:prstGeom>
                    <a:noFill/>
                  </pic:spPr>
                </pic:pic>
              </a:graphicData>
            </a:graphic>
            <wp14:sizeRelH relativeFrom="margin">
              <wp14:pctWidth>0</wp14:pctWidth>
            </wp14:sizeRelH>
            <wp14:sizeRelV relativeFrom="margin">
              <wp14:pctHeight>0</wp14:pctHeight>
            </wp14:sizeRelV>
          </wp:anchor>
        </w:drawing>
      </w:r>
    </w:p>
    <w:p w:rsidR="00047C68" w:rsidRDefault="00047C68" w:rsidP="00047C68"/>
    <w:p w:rsidR="00047C68" w:rsidRDefault="00047C68" w:rsidP="00047C68">
      <w:pPr>
        <w:pStyle w:val="ListParagraph"/>
        <w:widowControl/>
        <w:numPr>
          <w:ilvl w:val="0"/>
          <w:numId w:val="4"/>
        </w:numPr>
        <w:autoSpaceDE/>
        <w:spacing w:before="0" w:after="200" w:line="276" w:lineRule="auto"/>
        <w:contextualSpacing/>
        <w:rPr>
          <w:color w:val="000000" w:themeColor="text1"/>
          <w:sz w:val="24"/>
          <w:szCs w:val="24"/>
        </w:rPr>
      </w:pPr>
      <w:r>
        <w:rPr>
          <w:i/>
          <w:iCs/>
          <w:color w:val="000000" w:themeColor="text1"/>
          <w:sz w:val="24"/>
          <w:szCs w:val="24"/>
        </w:rPr>
        <w:t>Phase spectrum:</w:t>
      </w:r>
    </w:p>
    <w:p w:rsidR="00047C68" w:rsidRDefault="00047C68" w:rsidP="00047C68">
      <w:r>
        <w:rPr>
          <w:noProof/>
        </w:rPr>
        <w:drawing>
          <wp:inline distT="0" distB="0" distL="0" distR="0">
            <wp:extent cx="5688419" cy="276904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8427" cy="2778786"/>
                    </a:xfrm>
                    <a:prstGeom prst="rect">
                      <a:avLst/>
                    </a:prstGeom>
                    <a:noFill/>
                    <a:ln>
                      <a:noFill/>
                    </a:ln>
                  </pic:spPr>
                </pic:pic>
              </a:graphicData>
            </a:graphic>
          </wp:inline>
        </w:drawing>
      </w:r>
    </w:p>
    <w:p w:rsidR="00047C68" w:rsidRDefault="00047C68" w:rsidP="00047C68"/>
    <w:p w:rsidR="00047C68" w:rsidRDefault="00047C68" w:rsidP="00047C68">
      <w:pPr>
        <w:pStyle w:val="ListParagraph"/>
        <w:widowControl/>
        <w:numPr>
          <w:ilvl w:val="0"/>
          <w:numId w:val="4"/>
        </w:numPr>
        <w:autoSpaceDE/>
        <w:spacing w:before="0" w:after="200" w:line="276" w:lineRule="auto"/>
        <w:contextualSpacing/>
        <w:rPr>
          <w:sz w:val="24"/>
          <w:szCs w:val="24"/>
        </w:rPr>
      </w:pPr>
      <w:r>
        <w:rPr>
          <w:sz w:val="24"/>
          <w:szCs w:val="24"/>
        </w:rPr>
        <w:t xml:space="preserve">Time period of the signal D(t) = </w:t>
      </w:r>
      <w:r>
        <w:rPr>
          <w:b/>
          <w:bCs/>
          <w:i/>
          <w:iCs/>
          <w:sz w:val="24"/>
          <w:szCs w:val="24"/>
        </w:rPr>
        <w:t>4.00 sec</w:t>
      </w:r>
    </w:p>
    <w:p w:rsidR="00047C68" w:rsidRPr="00047C68" w:rsidRDefault="00047C68" w:rsidP="00047C68">
      <w:pPr>
        <w:rPr>
          <w:rFonts w:asciiTheme="minorHAnsi" w:eastAsiaTheme="minorHAnsi" w:hAnsiTheme="minorHAnsi" w:cstheme="minorBidi"/>
          <w:sz w:val="24"/>
          <w:szCs w:val="24"/>
        </w:rPr>
      </w:pPr>
      <w:r w:rsidRPr="00047C68">
        <w:rPr>
          <w:sz w:val="24"/>
          <w:szCs w:val="24"/>
        </w:rPr>
        <w:t xml:space="preserve">Magnitude of </w:t>
      </w:r>
      <w:proofErr w:type="spellStart"/>
      <w:r w:rsidRPr="00047C68">
        <w:rPr>
          <w:sz w:val="24"/>
          <w:szCs w:val="24"/>
        </w:rPr>
        <w:t>Dn</w:t>
      </w:r>
      <w:proofErr w:type="spellEnd"/>
      <w:r w:rsidRPr="00047C68">
        <w:rPr>
          <w:sz w:val="24"/>
          <w:szCs w:val="24"/>
        </w:rPr>
        <w:t xml:space="preserve"> is maximum at 0 rad/s, and decreases as the frequency goes up, both for positive and negative frequencies. The phase of </w:t>
      </w:r>
      <w:proofErr w:type="spellStart"/>
      <w:r w:rsidRPr="00047C68">
        <w:rPr>
          <w:sz w:val="24"/>
          <w:szCs w:val="24"/>
        </w:rPr>
        <w:t>Dn</w:t>
      </w:r>
      <w:proofErr w:type="spellEnd"/>
      <w:r w:rsidRPr="00047C68">
        <w:rPr>
          <w:sz w:val="24"/>
          <w:szCs w:val="24"/>
        </w:rPr>
        <w:t xml:space="preserve"> varies from -180 to 180 degrees.</w:t>
      </w:r>
    </w:p>
    <w:p w:rsidR="005C551A" w:rsidRPr="00B90B8B" w:rsidRDefault="005C551A">
      <w:pPr>
        <w:pStyle w:val="BodyText"/>
        <w:spacing w:before="91"/>
        <w:rPr>
          <w:rFonts w:asciiTheme="minorHAnsi" w:hAnsiTheme="minorHAnsi"/>
          <w:b/>
          <w:bCs/>
          <w:sz w:val="28"/>
          <w:szCs w:val="28"/>
        </w:rPr>
      </w:pPr>
    </w:p>
    <w:p w:rsidR="005C551A" w:rsidRPr="00B90B8B" w:rsidRDefault="00820759">
      <w:pPr>
        <w:pStyle w:val="ListParagraph"/>
        <w:numPr>
          <w:ilvl w:val="0"/>
          <w:numId w:val="1"/>
        </w:numPr>
        <w:tabs>
          <w:tab w:val="left" w:pos="381"/>
        </w:tabs>
        <w:spacing w:before="1"/>
        <w:ind w:left="381" w:hanging="358"/>
        <w:rPr>
          <w:rFonts w:asciiTheme="minorHAnsi" w:hAnsiTheme="minorHAnsi"/>
          <w:b/>
          <w:bCs/>
          <w:sz w:val="28"/>
          <w:szCs w:val="28"/>
        </w:rPr>
      </w:pPr>
      <w:r w:rsidRPr="00B90B8B">
        <w:rPr>
          <w:rFonts w:asciiTheme="minorHAnsi" w:hAnsiTheme="minorHAnsi"/>
          <w:b/>
          <w:bCs/>
          <w:spacing w:val="-7"/>
          <w:sz w:val="28"/>
          <w:szCs w:val="28"/>
        </w:rPr>
        <w:t>Task-</w:t>
      </w:r>
      <w:r w:rsidRPr="00B90B8B">
        <w:rPr>
          <w:rFonts w:asciiTheme="minorHAnsi" w:hAnsiTheme="minorHAnsi"/>
          <w:b/>
          <w:bCs/>
          <w:spacing w:val="-10"/>
          <w:sz w:val="28"/>
          <w:szCs w:val="28"/>
        </w:rPr>
        <w:t>2</w:t>
      </w:r>
    </w:p>
    <w:p w:rsidR="005C551A" w:rsidRPr="006204D6" w:rsidRDefault="00820759">
      <w:pPr>
        <w:pStyle w:val="ListParagraph"/>
        <w:numPr>
          <w:ilvl w:val="1"/>
          <w:numId w:val="1"/>
        </w:numPr>
        <w:tabs>
          <w:tab w:val="left" w:pos="857"/>
        </w:tabs>
        <w:spacing w:before="21"/>
        <w:ind w:left="857" w:hanging="407"/>
        <w:rPr>
          <w:rFonts w:asciiTheme="minorHAnsi" w:hAnsiTheme="minorHAnsi"/>
          <w:b/>
          <w:bCs/>
          <w:i/>
          <w:iCs/>
          <w:sz w:val="24"/>
          <w:szCs w:val="24"/>
          <w:u w:val="single"/>
        </w:rPr>
      </w:pPr>
      <w:r w:rsidRPr="006204D6">
        <w:rPr>
          <w:rFonts w:asciiTheme="minorHAnsi" w:hAnsiTheme="minorHAnsi"/>
          <w:b/>
          <w:bCs/>
          <w:i/>
          <w:iCs/>
          <w:spacing w:val="-2"/>
          <w:sz w:val="24"/>
          <w:szCs w:val="24"/>
          <w:u w:val="single"/>
        </w:rPr>
        <w:t>Description</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of</w:t>
      </w:r>
      <w:r w:rsidRPr="006204D6">
        <w:rPr>
          <w:rFonts w:asciiTheme="minorHAnsi" w:hAnsiTheme="minorHAnsi"/>
          <w:b/>
          <w:bCs/>
          <w:i/>
          <w:iCs/>
          <w:spacing w:val="-5"/>
          <w:sz w:val="24"/>
          <w:szCs w:val="24"/>
          <w:u w:val="single"/>
        </w:rPr>
        <w:t xml:space="preserve"> </w:t>
      </w:r>
      <w:r w:rsidRPr="006204D6">
        <w:rPr>
          <w:rFonts w:asciiTheme="minorHAnsi" w:hAnsiTheme="minorHAnsi"/>
          <w:b/>
          <w:bCs/>
          <w:i/>
          <w:iCs/>
          <w:spacing w:val="-2"/>
          <w:sz w:val="24"/>
          <w:szCs w:val="24"/>
          <w:u w:val="single"/>
        </w:rPr>
        <w:t>Task-</w:t>
      </w:r>
      <w:r w:rsidRPr="006204D6">
        <w:rPr>
          <w:rFonts w:asciiTheme="minorHAnsi" w:hAnsiTheme="minorHAnsi"/>
          <w:b/>
          <w:bCs/>
          <w:i/>
          <w:iCs/>
          <w:spacing w:val="-10"/>
          <w:sz w:val="24"/>
          <w:szCs w:val="24"/>
          <w:u w:val="single"/>
        </w:rPr>
        <w:t>2</w:t>
      </w:r>
    </w:p>
    <w:p w:rsidR="004708C6" w:rsidRPr="006204D6" w:rsidRDefault="004708C6" w:rsidP="004708C6">
      <w:pPr>
        <w:ind w:left="450"/>
        <w:rPr>
          <w:b/>
          <w:bCs/>
          <w:sz w:val="24"/>
          <w:szCs w:val="24"/>
        </w:rPr>
      </w:pPr>
      <w:r w:rsidRPr="006204D6">
        <w:rPr>
          <w:noProof/>
          <w:sz w:val="24"/>
          <w:szCs w:val="24"/>
        </w:rPr>
        <mc:AlternateContent>
          <mc:Choice Requires="wps">
            <w:drawing>
              <wp:anchor distT="0" distB="0" distL="114300" distR="114300" simplePos="0" relativeHeight="251659264" behindDoc="1" locked="0" layoutInCell="1" allowOverlap="1" wp14:anchorId="74A21E3B" wp14:editId="0A6EA909">
                <wp:simplePos x="0" y="0"/>
                <wp:positionH relativeFrom="column">
                  <wp:posOffset>2037218</wp:posOffset>
                </wp:positionH>
                <wp:positionV relativeFrom="paragraph">
                  <wp:posOffset>473793</wp:posOffset>
                </wp:positionV>
                <wp:extent cx="2919743" cy="387350"/>
                <wp:effectExtent l="57150" t="19050" r="71120" b="88900"/>
                <wp:wrapNone/>
                <wp:docPr id="6" name="Rectangle 6"/>
                <wp:cNvGraphicFramePr/>
                <a:graphic xmlns:a="http://schemas.openxmlformats.org/drawingml/2006/main">
                  <a:graphicData uri="http://schemas.microsoft.com/office/word/2010/wordprocessingShape">
                    <wps:wsp>
                      <wps:cNvSpPr/>
                      <wps:spPr>
                        <a:xfrm>
                          <a:off x="0" y="0"/>
                          <a:ext cx="2919743" cy="387350"/>
                        </a:xfrm>
                        <a:prstGeom prst="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67E77" id="Rectangle 6" o:spid="_x0000_s1026" style="position:absolute;margin-left:160.4pt;margin-top:37.3pt;width:229.9pt;height:3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" fillcolor="#bfbfbf [2412]" strokecolor="#4579b8 [3044]">
                <v:shadow on="t" color="black" opacity="22937f" origin=",.5" offset="0,.63889mm"/>
              </v:rect>
            </w:pict>
          </mc:Fallback>
        </mc:AlternateContent>
      </w:r>
      <w:r w:rsidRPr="006204D6">
        <w:rPr>
          <w:sz w:val="24"/>
          <w:szCs w:val="24"/>
        </w:rPr>
        <w:t>From the above first twenty-one terms of the exponential Fourier series of Dₙ, plot an approximation to its corresponding time domain signal D(t) given by:</w:t>
      </w:r>
      <w:r w:rsidRPr="006204D6">
        <w:rPr>
          <w:sz w:val="24"/>
          <w:szCs w:val="24"/>
        </w:rPr>
        <w:br/>
      </w:r>
      <w:r w:rsidRPr="006204D6">
        <w:rPr>
          <w:b/>
          <w:bCs/>
          <w:sz w:val="24"/>
          <w:szCs w:val="24"/>
        </w:rPr>
        <w:t xml:space="preserve">                                                </w:t>
      </w:r>
    </w:p>
    <w:p w:rsidR="004708C6" w:rsidRPr="006204D6" w:rsidRDefault="004708C6" w:rsidP="004708C6">
      <w:pPr>
        <w:rPr>
          <w:sz w:val="24"/>
          <w:szCs w:val="24"/>
        </w:rPr>
      </w:pPr>
      <w:r w:rsidRPr="006204D6">
        <w:rPr>
          <w:b/>
          <w:bCs/>
          <w:sz w:val="28"/>
          <w:szCs w:val="28"/>
        </w:rPr>
        <w:t xml:space="preserve">                                                                  D(t) ≈     </w:t>
      </w:r>
      <m:oMath>
        <m:nary>
          <m:naryPr>
            <m:chr m:val="∑"/>
            <m:limLoc m:val="undOvr"/>
            <m:ctrlPr>
              <w:rPr>
                <w:rFonts w:ascii="Cambria Math" w:hAnsi="Cambria Math"/>
                <w:b/>
                <w:bCs/>
                <w:i/>
                <w:sz w:val="28"/>
                <w:szCs w:val="28"/>
              </w:rPr>
            </m:ctrlPr>
          </m:naryPr>
          <m:sub>
            <m:r>
              <m:rPr>
                <m:sty m:val="bi"/>
              </m:rPr>
              <w:rPr>
                <w:rFonts w:ascii="Cambria Math" w:hAnsi="Cambria Math"/>
                <w:sz w:val="28"/>
                <w:szCs w:val="28"/>
              </w:rPr>
              <m:t xml:space="preserve"> n= -10</m:t>
            </m:r>
          </m:sub>
          <m:sup>
            <m:r>
              <m:rPr>
                <m:sty m:val="bi"/>
              </m:rPr>
              <w:rPr>
                <w:rFonts w:ascii="Cambria Math" w:hAnsi="Cambria Math"/>
                <w:sz w:val="28"/>
                <w:szCs w:val="28"/>
              </w:rPr>
              <m:t>n=10</m:t>
            </m:r>
          </m:sup>
          <m:e>
            <m:sSub>
              <m:sSubPr>
                <m:ctrlPr>
                  <w:rPr>
                    <w:rFonts w:ascii="Cambria Math" w:hAnsi="Cambria Math"/>
                    <w:b/>
                    <w:bCs/>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n</m:t>
                </m:r>
              </m:sub>
            </m:sSub>
            <m:r>
              <m:rPr>
                <m:sty m:val="bi"/>
              </m:rPr>
              <w:rPr>
                <w:rFonts w:ascii="Cambria Math" w:hAnsi="Cambria Math"/>
                <w:sz w:val="28"/>
                <w:szCs w:val="28"/>
              </w:rPr>
              <m:t xml:space="preserve"> </m:t>
            </m:r>
            <m:sSup>
              <m:sSupPr>
                <m:ctrlPr>
                  <w:rPr>
                    <w:rFonts w:ascii="Cambria Math" w:hAnsi="Cambria Math"/>
                    <w:b/>
                    <w:bCs/>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jn</m:t>
                </m:r>
                <m:sSub>
                  <m:sSubPr>
                    <m:ctrlPr>
                      <w:rPr>
                        <w:rFonts w:ascii="Cambria Math" w:hAnsi="Cambria Math"/>
                        <w:b/>
                        <w:bCs/>
                        <w:i/>
                        <w:sz w:val="28"/>
                        <w:szCs w:val="28"/>
                      </w:rPr>
                    </m:ctrlPr>
                  </m:sSubPr>
                  <m:e>
                    <m:r>
                      <m:rPr>
                        <m:sty m:val="bi"/>
                      </m:rPr>
                      <w:rPr>
                        <w:rFonts w:ascii="Cambria Math" w:hAnsi="Cambria Math"/>
                        <w:sz w:val="28"/>
                        <w:szCs w:val="28"/>
                      </w:rPr>
                      <m:t>w</m:t>
                    </m:r>
                  </m:e>
                  <m:sub>
                    <m:r>
                      <m:rPr>
                        <m:sty m:val="bi"/>
                      </m:rPr>
                      <w:rPr>
                        <w:rFonts w:ascii="Cambria Math" w:hAnsi="Cambria Math"/>
                        <w:sz w:val="28"/>
                        <w:szCs w:val="28"/>
                      </w:rPr>
                      <m:t>o</m:t>
                    </m:r>
                  </m:sub>
                </m:sSub>
                <m:r>
                  <m:rPr>
                    <m:sty m:val="bi"/>
                  </m:rPr>
                  <w:rPr>
                    <w:rFonts w:ascii="Cambria Math" w:hAnsi="Cambria Math"/>
                    <w:sz w:val="28"/>
                    <w:szCs w:val="28"/>
                  </w:rPr>
                  <m:t>t</m:t>
                </m:r>
              </m:sup>
            </m:sSup>
          </m:e>
        </m:nary>
      </m:oMath>
      <w:r w:rsidRPr="006204D6">
        <w:rPr>
          <w:sz w:val="24"/>
          <w:szCs w:val="24"/>
        </w:rPr>
        <w:br/>
        <w:t xml:space="preserve">  </w:t>
      </w:r>
      <w:r w:rsidRPr="006204D6">
        <w:rPr>
          <w:sz w:val="24"/>
          <w:szCs w:val="24"/>
        </w:rPr>
        <w:br/>
        <w:t>Use t = [0:0.01:4] seconds or any other appropriate period.</w:t>
      </w:r>
    </w:p>
    <w:p w:rsidR="004708C6" w:rsidRPr="004708C6" w:rsidRDefault="004708C6" w:rsidP="004708C6">
      <w:pPr>
        <w:tabs>
          <w:tab w:val="left" w:pos="857"/>
        </w:tabs>
        <w:spacing w:before="21"/>
        <w:ind w:left="900"/>
        <w:rPr>
          <w:rFonts w:asciiTheme="minorHAnsi" w:hAnsiTheme="minorHAnsi"/>
          <w:b/>
          <w:bCs/>
        </w:rPr>
      </w:pPr>
    </w:p>
    <w:p w:rsidR="005C551A" w:rsidRPr="002A7A87" w:rsidRDefault="00820759">
      <w:pPr>
        <w:pStyle w:val="ListParagraph"/>
        <w:numPr>
          <w:ilvl w:val="1"/>
          <w:numId w:val="1"/>
        </w:numPr>
        <w:tabs>
          <w:tab w:val="left" w:pos="857"/>
        </w:tabs>
        <w:ind w:left="857" w:hanging="407"/>
        <w:rPr>
          <w:rFonts w:asciiTheme="minorHAnsi" w:hAnsiTheme="minorHAnsi"/>
          <w:b/>
          <w:bCs/>
          <w:sz w:val="24"/>
          <w:szCs w:val="24"/>
        </w:rPr>
      </w:pPr>
      <w:r w:rsidRPr="006204D6">
        <w:rPr>
          <w:rFonts w:asciiTheme="minorHAnsi" w:hAnsiTheme="minorHAnsi"/>
          <w:b/>
          <w:bCs/>
          <w:spacing w:val="-2"/>
          <w:sz w:val="24"/>
          <w:szCs w:val="24"/>
        </w:rPr>
        <w:t>Source</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Code</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for</w:t>
      </w:r>
      <w:r w:rsidRPr="006204D6">
        <w:rPr>
          <w:rFonts w:asciiTheme="minorHAnsi" w:hAnsiTheme="minorHAnsi"/>
          <w:b/>
          <w:bCs/>
          <w:spacing w:val="-4"/>
          <w:sz w:val="24"/>
          <w:szCs w:val="24"/>
        </w:rPr>
        <w:t xml:space="preserve"> </w:t>
      </w:r>
      <w:r w:rsidRPr="006204D6">
        <w:rPr>
          <w:rFonts w:asciiTheme="minorHAnsi" w:hAnsiTheme="minorHAnsi"/>
          <w:b/>
          <w:bCs/>
          <w:spacing w:val="-2"/>
          <w:sz w:val="24"/>
          <w:szCs w:val="24"/>
        </w:rPr>
        <w:t>Task-</w:t>
      </w:r>
      <w:r w:rsidRPr="006204D6">
        <w:rPr>
          <w:rFonts w:asciiTheme="minorHAnsi" w:hAnsiTheme="minorHAnsi"/>
          <w:b/>
          <w:bCs/>
          <w:spacing w:val="-10"/>
          <w:sz w:val="24"/>
          <w:szCs w:val="24"/>
        </w:rPr>
        <w:t>2</w:t>
      </w: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r w:rsidRPr="002A7A87">
        <w:rPr>
          <w:rFonts w:asciiTheme="minorHAnsi" w:hAnsiTheme="minorHAnsi"/>
          <w:b/>
          <w:bCs/>
          <w:noProof/>
          <w:sz w:val="24"/>
          <w:szCs w:val="24"/>
        </w:rPr>
        <w:drawing>
          <wp:anchor distT="0" distB="0" distL="114300" distR="114300" simplePos="0" relativeHeight="251662336" behindDoc="0" locked="0" layoutInCell="1" allowOverlap="1" wp14:anchorId="01FF6A0F">
            <wp:simplePos x="0" y="0"/>
            <wp:positionH relativeFrom="column">
              <wp:posOffset>1322223</wp:posOffset>
            </wp:positionH>
            <wp:positionV relativeFrom="page">
              <wp:posOffset>7519889</wp:posOffset>
            </wp:positionV>
            <wp:extent cx="2690628" cy="2680138"/>
            <wp:effectExtent l="19050" t="19050" r="14605" b="254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90628" cy="2680138"/>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Default="002A7A87" w:rsidP="002A7A87">
      <w:pPr>
        <w:tabs>
          <w:tab w:val="left" w:pos="857"/>
        </w:tabs>
        <w:ind w:left="450"/>
        <w:rPr>
          <w:rFonts w:asciiTheme="minorHAnsi" w:hAnsiTheme="minorHAnsi"/>
          <w:b/>
          <w:bCs/>
          <w:sz w:val="24"/>
          <w:szCs w:val="24"/>
        </w:rPr>
      </w:pPr>
    </w:p>
    <w:p w:rsidR="002A7A87" w:rsidRPr="002A7A87" w:rsidRDefault="002A7A87" w:rsidP="002A7A87">
      <w:pPr>
        <w:tabs>
          <w:tab w:val="left" w:pos="857"/>
        </w:tabs>
        <w:ind w:left="450"/>
        <w:rPr>
          <w:rFonts w:asciiTheme="minorHAnsi" w:hAnsiTheme="minorHAnsi"/>
          <w:b/>
          <w:bCs/>
          <w:sz w:val="24"/>
          <w:szCs w:val="24"/>
        </w:rPr>
      </w:pPr>
    </w:p>
    <w:p w:rsidR="005C551A" w:rsidRPr="00664820" w:rsidRDefault="00820759">
      <w:pPr>
        <w:pStyle w:val="ListParagraph"/>
        <w:numPr>
          <w:ilvl w:val="1"/>
          <w:numId w:val="1"/>
        </w:numPr>
        <w:tabs>
          <w:tab w:val="left" w:pos="857"/>
        </w:tabs>
        <w:ind w:left="857" w:hanging="407"/>
        <w:rPr>
          <w:rFonts w:asciiTheme="minorHAnsi" w:hAnsiTheme="minorHAnsi"/>
          <w:b/>
          <w:bCs/>
          <w:sz w:val="24"/>
          <w:szCs w:val="24"/>
        </w:rPr>
      </w:pPr>
      <w:r w:rsidRPr="006204D6">
        <w:rPr>
          <w:rFonts w:asciiTheme="minorHAnsi" w:hAnsiTheme="minorHAnsi"/>
          <w:b/>
          <w:bCs/>
          <w:spacing w:val="-2"/>
          <w:sz w:val="24"/>
          <w:szCs w:val="24"/>
        </w:rPr>
        <w:t>Results</w:t>
      </w:r>
      <w:r w:rsidRPr="006204D6">
        <w:rPr>
          <w:rFonts w:asciiTheme="minorHAnsi" w:hAnsiTheme="minorHAnsi"/>
          <w:b/>
          <w:bCs/>
          <w:spacing w:val="-1"/>
          <w:sz w:val="24"/>
          <w:szCs w:val="24"/>
        </w:rPr>
        <w:t xml:space="preserve"> </w:t>
      </w:r>
      <w:r w:rsidRPr="006204D6">
        <w:rPr>
          <w:rFonts w:asciiTheme="minorHAnsi" w:hAnsiTheme="minorHAnsi"/>
          <w:b/>
          <w:bCs/>
          <w:spacing w:val="-2"/>
          <w:sz w:val="24"/>
          <w:szCs w:val="24"/>
        </w:rPr>
        <w:t>and</w:t>
      </w:r>
      <w:r w:rsidRPr="006204D6">
        <w:rPr>
          <w:rFonts w:asciiTheme="minorHAnsi" w:hAnsiTheme="minorHAnsi"/>
          <w:b/>
          <w:bCs/>
          <w:spacing w:val="-3"/>
          <w:sz w:val="24"/>
          <w:szCs w:val="24"/>
        </w:rPr>
        <w:t xml:space="preserve"> </w:t>
      </w:r>
      <w:r w:rsidRPr="006204D6">
        <w:rPr>
          <w:rFonts w:asciiTheme="minorHAnsi" w:hAnsiTheme="minorHAnsi"/>
          <w:b/>
          <w:bCs/>
          <w:spacing w:val="-2"/>
          <w:sz w:val="24"/>
          <w:szCs w:val="24"/>
        </w:rPr>
        <w:t>Discussions</w:t>
      </w:r>
      <w:r w:rsidRPr="006204D6">
        <w:rPr>
          <w:rFonts w:asciiTheme="minorHAnsi" w:hAnsiTheme="minorHAnsi"/>
          <w:b/>
          <w:bCs/>
          <w:spacing w:val="2"/>
          <w:sz w:val="24"/>
          <w:szCs w:val="24"/>
        </w:rPr>
        <w:t xml:space="preserve"> </w:t>
      </w:r>
      <w:r w:rsidRPr="006204D6">
        <w:rPr>
          <w:rFonts w:asciiTheme="minorHAnsi" w:hAnsiTheme="minorHAnsi"/>
          <w:b/>
          <w:bCs/>
          <w:spacing w:val="-2"/>
          <w:sz w:val="24"/>
          <w:szCs w:val="24"/>
        </w:rPr>
        <w:t>for</w:t>
      </w:r>
      <w:r w:rsidRPr="006204D6">
        <w:rPr>
          <w:rFonts w:asciiTheme="minorHAnsi" w:hAnsiTheme="minorHAnsi"/>
          <w:b/>
          <w:bCs/>
          <w:spacing w:val="-1"/>
          <w:sz w:val="24"/>
          <w:szCs w:val="24"/>
        </w:rPr>
        <w:t xml:space="preserve"> </w:t>
      </w:r>
      <w:r w:rsidRPr="006204D6">
        <w:rPr>
          <w:rFonts w:asciiTheme="minorHAnsi" w:hAnsiTheme="minorHAnsi"/>
          <w:b/>
          <w:bCs/>
          <w:spacing w:val="-2"/>
          <w:sz w:val="24"/>
          <w:szCs w:val="24"/>
        </w:rPr>
        <w:t>Task-</w:t>
      </w:r>
      <w:r w:rsidRPr="006204D6">
        <w:rPr>
          <w:rFonts w:asciiTheme="minorHAnsi" w:hAnsiTheme="minorHAnsi"/>
          <w:b/>
          <w:bCs/>
          <w:spacing w:val="-10"/>
          <w:sz w:val="24"/>
          <w:szCs w:val="24"/>
        </w:rPr>
        <w:t>2</w:t>
      </w:r>
    </w:p>
    <w:p w:rsidR="00664820" w:rsidRPr="00182687" w:rsidRDefault="00664820" w:rsidP="00664820">
      <w:pPr>
        <w:pStyle w:val="Heading2"/>
        <w:rPr>
          <w:color w:val="000000" w:themeColor="text1"/>
        </w:rPr>
      </w:pPr>
      <w:r w:rsidRPr="00182687">
        <w:rPr>
          <w:color w:val="000000" w:themeColor="text1"/>
        </w:rPr>
        <w:t xml:space="preserve">        Plot of signal in time domain:</w:t>
      </w:r>
    </w:p>
    <w:p w:rsidR="00664820" w:rsidRPr="00664820" w:rsidRDefault="00664820" w:rsidP="00664820">
      <w:pPr>
        <w:tabs>
          <w:tab w:val="left" w:pos="857"/>
        </w:tabs>
        <w:ind w:left="450"/>
        <w:rPr>
          <w:rFonts w:asciiTheme="minorHAnsi" w:hAnsiTheme="minorHAnsi"/>
          <w:b/>
          <w:bCs/>
          <w:sz w:val="24"/>
          <w:szCs w:val="24"/>
        </w:rPr>
      </w:pPr>
    </w:p>
    <w:p w:rsidR="00664820" w:rsidRPr="00664820" w:rsidRDefault="00664820" w:rsidP="00664820">
      <w:pPr>
        <w:tabs>
          <w:tab w:val="left" w:pos="857"/>
        </w:tabs>
        <w:ind w:left="450"/>
        <w:rPr>
          <w:rFonts w:asciiTheme="minorHAnsi" w:hAnsiTheme="minorHAnsi"/>
          <w:b/>
          <w:bCs/>
          <w:sz w:val="24"/>
          <w:szCs w:val="24"/>
        </w:rPr>
      </w:pPr>
      <w:r w:rsidRPr="00766EC5">
        <w:rPr>
          <w:noProof/>
        </w:rPr>
        <w:drawing>
          <wp:inline distT="0" distB="0" distL="0" distR="0" wp14:anchorId="19148124" wp14:editId="42AAEF1C">
            <wp:extent cx="54864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55900"/>
                    </a:xfrm>
                    <a:prstGeom prst="rect">
                      <a:avLst/>
                    </a:prstGeom>
                  </pic:spPr>
                </pic:pic>
              </a:graphicData>
            </a:graphic>
          </wp:inline>
        </w:drawing>
      </w:r>
    </w:p>
    <w:p w:rsidR="005C551A" w:rsidRDefault="005C551A">
      <w:pPr>
        <w:pStyle w:val="BodyText"/>
        <w:spacing w:before="41"/>
        <w:rPr>
          <w:rFonts w:asciiTheme="minorHAnsi" w:hAnsiTheme="minorHAnsi"/>
          <w:b/>
          <w:bCs/>
          <w:sz w:val="28"/>
          <w:szCs w:val="28"/>
        </w:rPr>
      </w:pPr>
    </w:p>
    <w:p w:rsidR="00EA0459" w:rsidRPr="00EA0459" w:rsidRDefault="00EA0459" w:rsidP="00EA0459">
      <w:pPr>
        <w:rPr>
          <w:rFonts w:asciiTheme="minorHAnsi" w:eastAsiaTheme="minorHAnsi" w:hAnsiTheme="minorHAnsi" w:cstheme="minorBidi"/>
          <w:sz w:val="24"/>
          <w:szCs w:val="24"/>
        </w:rPr>
      </w:pPr>
      <w:r w:rsidRPr="00EA0459">
        <w:rPr>
          <w:sz w:val="24"/>
          <w:szCs w:val="24"/>
        </w:rPr>
        <w:t>The approximate signal is close to a periodic square pulse, which has a period of 4 sec.</w:t>
      </w:r>
    </w:p>
    <w:p w:rsidR="005C551A" w:rsidRPr="00B90B8B" w:rsidRDefault="005C551A">
      <w:pPr>
        <w:pStyle w:val="BodyText"/>
        <w:rPr>
          <w:rFonts w:asciiTheme="minorHAnsi" w:hAnsiTheme="minorHAnsi"/>
          <w:b/>
          <w:bCs/>
          <w:sz w:val="28"/>
          <w:szCs w:val="28"/>
        </w:rPr>
      </w:pPr>
    </w:p>
    <w:p w:rsidR="005C551A" w:rsidRPr="00B90B8B" w:rsidRDefault="005C551A">
      <w:pPr>
        <w:pStyle w:val="BodyText"/>
        <w:spacing w:before="63"/>
        <w:rPr>
          <w:rFonts w:asciiTheme="minorHAnsi" w:hAnsiTheme="minorHAnsi"/>
          <w:b/>
          <w:bCs/>
          <w:sz w:val="28"/>
          <w:szCs w:val="28"/>
        </w:rPr>
      </w:pPr>
    </w:p>
    <w:p w:rsidR="005C551A" w:rsidRPr="00A72625" w:rsidRDefault="00820759" w:rsidP="00A72625">
      <w:pPr>
        <w:pStyle w:val="BodyText"/>
        <w:numPr>
          <w:ilvl w:val="0"/>
          <w:numId w:val="1"/>
        </w:numPr>
        <w:rPr>
          <w:rFonts w:asciiTheme="minorHAnsi" w:hAnsiTheme="minorHAnsi"/>
          <w:b/>
          <w:bCs/>
          <w:sz w:val="28"/>
          <w:szCs w:val="28"/>
        </w:rPr>
      </w:pPr>
      <w:r w:rsidRPr="00B90B8B">
        <w:rPr>
          <w:rFonts w:asciiTheme="minorHAnsi" w:hAnsiTheme="minorHAnsi"/>
          <w:b/>
          <w:bCs/>
          <w:spacing w:val="-2"/>
          <w:sz w:val="28"/>
          <w:szCs w:val="28"/>
        </w:rPr>
        <w:t>Conclusion</w:t>
      </w:r>
    </w:p>
    <w:p w:rsidR="00A72625" w:rsidRPr="00A72625" w:rsidRDefault="00A72625">
      <w:pPr>
        <w:pStyle w:val="BodyText"/>
        <w:rPr>
          <w:sz w:val="24"/>
          <w:szCs w:val="24"/>
        </w:rPr>
        <w:sectPr w:rsidR="00A72625" w:rsidRPr="00A72625">
          <w:type w:val="continuous"/>
          <w:pgSz w:w="11910" w:h="16840"/>
          <w:pgMar w:top="1380" w:right="850" w:bottom="280" w:left="1417" w:header="720" w:footer="720" w:gutter="0"/>
          <w:cols w:space="720"/>
        </w:sectPr>
      </w:pPr>
      <w:r w:rsidRPr="00A72625">
        <w:rPr>
          <w:sz w:val="24"/>
          <w:szCs w:val="24"/>
        </w:rPr>
        <w:t>In this experiment, the exponential Fourier coefficients were calculated and analyzed. The plots confirmed the theoretical behavior of magnitude and phase. The truncated exponential Fourier series successfully reconstructed an approximate version of the time-domain signal, demonstrating the power and practicality of the Fourier series representation.</w:t>
      </w:r>
    </w:p>
    <w:p w:rsidR="005C551A" w:rsidRDefault="00820759">
      <w:pPr>
        <w:spacing w:before="41"/>
        <w:ind w:left="3196"/>
        <w:rPr>
          <w:b/>
          <w:sz w:val="24"/>
        </w:rPr>
      </w:pPr>
      <w:r>
        <w:rPr>
          <w:b/>
          <w:sz w:val="24"/>
        </w:rPr>
        <w:lastRenderedPageBreak/>
        <w:t>Rubrics</w:t>
      </w:r>
      <w:r>
        <w:rPr>
          <w:b/>
          <w:spacing w:val="-6"/>
          <w:sz w:val="24"/>
        </w:rPr>
        <w:t xml:space="preserve"> </w:t>
      </w:r>
      <w:r>
        <w:rPr>
          <w:b/>
          <w:sz w:val="24"/>
        </w:rPr>
        <w:t>for</w:t>
      </w:r>
      <w:r>
        <w:rPr>
          <w:b/>
          <w:spacing w:val="-6"/>
          <w:sz w:val="24"/>
        </w:rPr>
        <w:t xml:space="preserve"> </w:t>
      </w:r>
      <w:r>
        <w:rPr>
          <w:b/>
          <w:sz w:val="24"/>
        </w:rPr>
        <w:t>Experiment</w:t>
      </w:r>
      <w:r>
        <w:rPr>
          <w:b/>
          <w:spacing w:val="-4"/>
          <w:sz w:val="24"/>
        </w:rPr>
        <w:t xml:space="preserve"> </w:t>
      </w:r>
      <w:r>
        <w:rPr>
          <w:b/>
          <w:spacing w:val="-5"/>
          <w:sz w:val="24"/>
        </w:rPr>
        <w:t>No.</w:t>
      </w:r>
    </w:p>
    <w:p w:rsidR="005C551A" w:rsidRDefault="005C551A">
      <w:pPr>
        <w:pStyle w:val="BodyText"/>
        <w:spacing w:before="183" w:after="1"/>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1986"/>
        <w:gridCol w:w="2127"/>
        <w:gridCol w:w="2127"/>
        <w:gridCol w:w="1135"/>
      </w:tblGrid>
      <w:tr w:rsidR="005C551A">
        <w:trPr>
          <w:trHeight w:val="1043"/>
        </w:trPr>
        <w:tc>
          <w:tcPr>
            <w:tcW w:w="2122" w:type="dxa"/>
          </w:tcPr>
          <w:p w:rsidR="005C551A" w:rsidRDefault="00820759">
            <w:pPr>
              <w:pStyle w:val="TableParagraph"/>
              <w:spacing w:line="251" w:lineRule="exact"/>
              <w:rPr>
                <w:rFonts w:ascii="Times New Roman"/>
                <w:b/>
              </w:rPr>
            </w:pPr>
            <w:r>
              <w:rPr>
                <w:rFonts w:ascii="Times New Roman"/>
                <w:b/>
                <w:spacing w:val="-2"/>
              </w:rPr>
              <w:t>Performance</w:t>
            </w:r>
          </w:p>
        </w:tc>
        <w:tc>
          <w:tcPr>
            <w:tcW w:w="1986" w:type="dxa"/>
          </w:tcPr>
          <w:p w:rsidR="005C551A" w:rsidRDefault="00820759">
            <w:pPr>
              <w:pStyle w:val="TableParagraph"/>
              <w:ind w:left="453" w:right="442" w:hanging="1"/>
              <w:jc w:val="center"/>
              <w:rPr>
                <w:rFonts w:ascii="Times New Roman"/>
                <w:b/>
              </w:rPr>
            </w:pPr>
            <w:r>
              <w:rPr>
                <w:rFonts w:ascii="Times New Roman"/>
                <w:b/>
                <w:spacing w:val="-2"/>
              </w:rPr>
              <w:t xml:space="preserve">Exceeds expectation </w:t>
            </w:r>
            <w:r>
              <w:rPr>
                <w:rFonts w:ascii="Times New Roman"/>
                <w:b/>
                <w:spacing w:val="-4"/>
              </w:rPr>
              <w:t>(2)</w:t>
            </w:r>
          </w:p>
        </w:tc>
        <w:tc>
          <w:tcPr>
            <w:tcW w:w="2127" w:type="dxa"/>
          </w:tcPr>
          <w:p w:rsidR="005C551A" w:rsidRDefault="00820759">
            <w:pPr>
              <w:pStyle w:val="TableParagraph"/>
              <w:spacing w:line="480" w:lineRule="auto"/>
              <w:ind w:left="932" w:right="204" w:hanging="718"/>
              <w:rPr>
                <w:rFonts w:ascii="Times New Roman"/>
                <w:b/>
              </w:rPr>
            </w:pPr>
            <w:r>
              <w:rPr>
                <w:rFonts w:ascii="Times New Roman"/>
                <w:b/>
              </w:rPr>
              <w:t>Meets</w:t>
            </w:r>
            <w:r>
              <w:rPr>
                <w:rFonts w:ascii="Times New Roman"/>
                <w:b/>
                <w:spacing w:val="-14"/>
              </w:rPr>
              <w:t xml:space="preserve"> </w:t>
            </w:r>
            <w:r>
              <w:rPr>
                <w:rFonts w:ascii="Times New Roman"/>
                <w:b/>
              </w:rPr>
              <w:t xml:space="preserve">expectation </w:t>
            </w:r>
            <w:r>
              <w:rPr>
                <w:rFonts w:ascii="Times New Roman"/>
                <w:b/>
                <w:spacing w:val="-4"/>
              </w:rPr>
              <w:t>(1)</w:t>
            </w:r>
          </w:p>
        </w:tc>
        <w:tc>
          <w:tcPr>
            <w:tcW w:w="2127" w:type="dxa"/>
          </w:tcPr>
          <w:p w:rsidR="005C551A" w:rsidRDefault="00820759">
            <w:pPr>
              <w:pStyle w:val="TableParagraph"/>
              <w:ind w:left="348" w:right="344"/>
              <w:jc w:val="center"/>
              <w:rPr>
                <w:rFonts w:ascii="Times New Roman"/>
                <w:b/>
              </w:rPr>
            </w:pPr>
            <w:r>
              <w:rPr>
                <w:rFonts w:ascii="Times New Roman"/>
                <w:b/>
              </w:rPr>
              <w:t>Does</w:t>
            </w:r>
            <w:r>
              <w:rPr>
                <w:rFonts w:ascii="Times New Roman"/>
                <w:b/>
                <w:spacing w:val="-14"/>
              </w:rPr>
              <w:t xml:space="preserve"> </w:t>
            </w:r>
            <w:r>
              <w:rPr>
                <w:rFonts w:ascii="Times New Roman"/>
                <w:b/>
              </w:rPr>
              <w:t>not</w:t>
            </w:r>
            <w:r>
              <w:rPr>
                <w:rFonts w:ascii="Times New Roman"/>
                <w:b/>
                <w:spacing w:val="-14"/>
              </w:rPr>
              <w:t xml:space="preserve"> </w:t>
            </w:r>
            <w:r>
              <w:rPr>
                <w:rFonts w:ascii="Times New Roman"/>
                <w:b/>
              </w:rPr>
              <w:t xml:space="preserve">meet </w:t>
            </w:r>
            <w:r>
              <w:rPr>
                <w:rFonts w:ascii="Times New Roman"/>
                <w:b/>
                <w:spacing w:val="-2"/>
              </w:rPr>
              <w:t>expectation (0.5)</w:t>
            </w:r>
          </w:p>
        </w:tc>
        <w:tc>
          <w:tcPr>
            <w:tcW w:w="1135" w:type="dxa"/>
          </w:tcPr>
          <w:p w:rsidR="005C551A" w:rsidRDefault="00820759">
            <w:pPr>
              <w:pStyle w:val="TableParagraph"/>
              <w:spacing w:line="251" w:lineRule="exact"/>
              <w:ind w:left="252"/>
              <w:rPr>
                <w:rFonts w:ascii="Times New Roman"/>
                <w:b/>
              </w:rPr>
            </w:pPr>
            <w:r>
              <w:rPr>
                <w:rFonts w:ascii="Times New Roman"/>
                <w:b/>
                <w:spacing w:val="-4"/>
              </w:rPr>
              <w:t>Marks</w:t>
            </w:r>
          </w:p>
        </w:tc>
      </w:tr>
      <w:tr w:rsidR="005C551A">
        <w:trPr>
          <w:trHeight w:val="1012"/>
        </w:trPr>
        <w:tc>
          <w:tcPr>
            <w:tcW w:w="2122" w:type="dxa"/>
          </w:tcPr>
          <w:p w:rsidR="005C551A" w:rsidRDefault="00820759">
            <w:pPr>
              <w:pStyle w:val="TableParagraph"/>
              <w:ind w:right="352"/>
              <w:jc w:val="both"/>
              <w:rPr>
                <w:rFonts w:ascii="Times New Roman"/>
              </w:rPr>
            </w:pPr>
            <w:r>
              <w:rPr>
                <w:rFonts w:ascii="Times New Roman"/>
                <w:b/>
              </w:rPr>
              <w:t>R1:</w:t>
            </w:r>
            <w:r>
              <w:rPr>
                <w:rFonts w:ascii="Times New Roman"/>
                <w:b/>
                <w:spacing w:val="-14"/>
              </w:rPr>
              <w:t xml:space="preserve"> </w:t>
            </w:r>
            <w:r>
              <w:rPr>
                <w:rFonts w:ascii="Times New Roman"/>
              </w:rPr>
              <w:t>Knowledge</w:t>
            </w:r>
            <w:r>
              <w:rPr>
                <w:rFonts w:ascii="Times New Roman"/>
                <w:spacing w:val="-14"/>
              </w:rPr>
              <w:t xml:space="preserve"> </w:t>
            </w:r>
            <w:r>
              <w:rPr>
                <w:rFonts w:ascii="Times New Roman"/>
              </w:rPr>
              <w:t>of required functions for code design.</w:t>
            </w:r>
          </w:p>
          <w:p w:rsidR="005C551A" w:rsidRDefault="00820759">
            <w:pPr>
              <w:pStyle w:val="TableParagraph"/>
              <w:spacing w:line="235" w:lineRule="exact"/>
              <w:jc w:val="both"/>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rPr>
                <w:rFonts w:ascii="Times New Roman"/>
              </w:rPr>
            </w:pPr>
            <w:r>
              <w:rPr>
                <w:rFonts w:ascii="Times New Roman"/>
              </w:rPr>
              <w:t>Has required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 partial knowledge</w:t>
            </w:r>
            <w:r>
              <w:rPr>
                <w:rFonts w:ascii="Times New Roman"/>
                <w:spacing w:val="-14"/>
              </w:rPr>
              <w:t xml:space="preserve"> </w:t>
            </w:r>
            <w:r>
              <w:rPr>
                <w:rFonts w:ascii="Times New Roman"/>
              </w:rPr>
              <w:t>for</w:t>
            </w:r>
            <w:r>
              <w:rPr>
                <w:rFonts w:ascii="Times New Roman"/>
                <w:spacing w:val="-14"/>
              </w:rPr>
              <w:t xml:space="preserve"> </w:t>
            </w:r>
            <w:r>
              <w:rPr>
                <w:rFonts w:ascii="Times New Roman"/>
              </w:rPr>
              <w:t>code</w:t>
            </w:r>
          </w:p>
        </w:tc>
        <w:tc>
          <w:tcPr>
            <w:tcW w:w="2127" w:type="dxa"/>
          </w:tcPr>
          <w:p w:rsidR="005C551A" w:rsidRDefault="00820759">
            <w:pPr>
              <w:pStyle w:val="TableParagraph"/>
              <w:ind w:left="106" w:right="204"/>
              <w:rPr>
                <w:rFonts w:ascii="Times New Roman"/>
              </w:rPr>
            </w:pPr>
            <w:r>
              <w:rPr>
                <w:rFonts w:ascii="Times New Roman"/>
              </w:rPr>
              <w:t>Has</w:t>
            </w:r>
            <w:r>
              <w:rPr>
                <w:rFonts w:ascii="Times New Roman"/>
                <w:spacing w:val="-14"/>
              </w:rPr>
              <w:t xml:space="preserve"> </w:t>
            </w:r>
            <w:r>
              <w:rPr>
                <w:rFonts w:ascii="Times New Roman"/>
              </w:rPr>
              <w:t>no</w:t>
            </w:r>
            <w:r>
              <w:rPr>
                <w:rFonts w:ascii="Times New Roman"/>
                <w:spacing w:val="-14"/>
              </w:rPr>
              <w:t xml:space="preserve"> </w:t>
            </w:r>
            <w:r>
              <w:rPr>
                <w:rFonts w:ascii="Times New Roman"/>
              </w:rPr>
              <w:t>knowledge for code</w:t>
            </w:r>
          </w:p>
        </w:tc>
        <w:tc>
          <w:tcPr>
            <w:tcW w:w="1135" w:type="dxa"/>
          </w:tcPr>
          <w:p w:rsidR="005C551A" w:rsidRDefault="005C551A">
            <w:pPr>
              <w:pStyle w:val="TableParagraph"/>
              <w:ind w:left="0"/>
              <w:rPr>
                <w:rFonts w:ascii="Times New Roman"/>
              </w:rPr>
            </w:pPr>
          </w:p>
        </w:tc>
      </w:tr>
      <w:tr w:rsidR="005C551A">
        <w:trPr>
          <w:trHeight w:val="1010"/>
        </w:trPr>
        <w:tc>
          <w:tcPr>
            <w:tcW w:w="2122" w:type="dxa"/>
          </w:tcPr>
          <w:p w:rsidR="005C551A" w:rsidRDefault="00820759">
            <w:pPr>
              <w:pStyle w:val="TableParagraph"/>
              <w:ind w:right="358"/>
              <w:rPr>
                <w:rFonts w:ascii="Times New Roman"/>
                <w:b/>
              </w:rPr>
            </w:pPr>
            <w:r>
              <w:rPr>
                <w:rFonts w:ascii="Times New Roman"/>
                <w:b/>
              </w:rPr>
              <w:t>R2:</w:t>
            </w:r>
            <w:r>
              <w:rPr>
                <w:rFonts w:ascii="Times New Roman"/>
                <w:b/>
                <w:spacing w:val="-14"/>
              </w:rPr>
              <w:t xml:space="preserve"> </w:t>
            </w:r>
            <w:r>
              <w:rPr>
                <w:rFonts w:ascii="Times New Roman"/>
              </w:rPr>
              <w:t>Simulation</w:t>
            </w:r>
            <w:r>
              <w:rPr>
                <w:rFonts w:ascii="Times New Roman"/>
                <w:spacing w:val="-14"/>
              </w:rPr>
              <w:t xml:space="preserve"> </w:t>
            </w:r>
            <w:r>
              <w:rPr>
                <w:rFonts w:ascii="Times New Roman"/>
              </w:rPr>
              <w:t xml:space="preserve">of </w:t>
            </w:r>
            <w:r>
              <w:rPr>
                <w:rFonts w:ascii="Times New Roman"/>
                <w:spacing w:val="-2"/>
              </w:rPr>
              <w:t xml:space="preserve">experiment </w:t>
            </w:r>
            <w:r>
              <w:rPr>
                <w:rFonts w:ascii="Times New Roman"/>
                <w:b/>
              </w:rPr>
              <w:t>Marks: 0-2</w:t>
            </w:r>
          </w:p>
        </w:tc>
        <w:tc>
          <w:tcPr>
            <w:tcW w:w="1986" w:type="dxa"/>
          </w:tcPr>
          <w:p w:rsidR="005C551A" w:rsidRDefault="00820759">
            <w:pPr>
              <w:pStyle w:val="TableParagraph"/>
              <w:rPr>
                <w:rFonts w:ascii="Times New Roman"/>
              </w:rPr>
            </w:pPr>
            <w:r>
              <w:rPr>
                <w:rFonts w:ascii="Times New Roman"/>
              </w:rPr>
              <w:t>Simulates all the tasks</w:t>
            </w:r>
            <w:r>
              <w:rPr>
                <w:rFonts w:ascii="Times New Roman"/>
                <w:spacing w:val="-14"/>
              </w:rPr>
              <w:t xml:space="preserve"> </w:t>
            </w:r>
            <w:r>
              <w:rPr>
                <w:rFonts w:ascii="Times New Roman"/>
              </w:rPr>
              <w:t>correctly</w:t>
            </w:r>
            <w:r>
              <w:rPr>
                <w:rFonts w:ascii="Times New Roman"/>
                <w:spacing w:val="-14"/>
              </w:rPr>
              <w:t xml:space="preserve"> </w:t>
            </w:r>
            <w:r>
              <w:rPr>
                <w:rFonts w:ascii="Times New Roman"/>
              </w:rPr>
              <w:t xml:space="preserve">by </w:t>
            </w:r>
            <w:r>
              <w:rPr>
                <w:rFonts w:ascii="Times New Roman"/>
                <w:spacing w:val="-2"/>
              </w:rPr>
              <w:t>himself</w:t>
            </w:r>
          </w:p>
        </w:tc>
        <w:tc>
          <w:tcPr>
            <w:tcW w:w="2127" w:type="dxa"/>
          </w:tcPr>
          <w:p w:rsidR="005C551A" w:rsidRDefault="00820759">
            <w:pPr>
              <w:pStyle w:val="TableParagraph"/>
              <w:ind w:left="106" w:right="382"/>
              <w:jc w:val="both"/>
              <w:rPr>
                <w:rFonts w:ascii="Times New Roman"/>
              </w:rPr>
            </w:pPr>
            <w:r>
              <w:rPr>
                <w:rFonts w:ascii="Times New Roman"/>
              </w:rPr>
              <w:t>Needs</w:t>
            </w:r>
            <w:r>
              <w:rPr>
                <w:rFonts w:ascii="Times New Roman"/>
                <w:spacing w:val="-14"/>
              </w:rPr>
              <w:t xml:space="preserve"> </w:t>
            </w:r>
            <w:r>
              <w:rPr>
                <w:rFonts w:ascii="Times New Roman"/>
              </w:rPr>
              <w:t>guidance</w:t>
            </w:r>
            <w:r>
              <w:rPr>
                <w:rFonts w:ascii="Times New Roman"/>
                <w:spacing w:val="-14"/>
              </w:rPr>
              <w:t xml:space="preserve"> </w:t>
            </w:r>
            <w:r>
              <w:rPr>
                <w:rFonts w:ascii="Times New Roman"/>
              </w:rPr>
              <w:t xml:space="preserve">to simulate the tasks </w:t>
            </w:r>
            <w:r>
              <w:rPr>
                <w:rFonts w:ascii="Times New Roman"/>
                <w:spacing w:val="-2"/>
              </w:rPr>
              <w:t>correctly</w:t>
            </w:r>
          </w:p>
        </w:tc>
        <w:tc>
          <w:tcPr>
            <w:tcW w:w="2127" w:type="dxa"/>
          </w:tcPr>
          <w:p w:rsidR="005C551A" w:rsidRDefault="00820759">
            <w:pPr>
              <w:pStyle w:val="TableParagraph"/>
              <w:ind w:left="106" w:right="125"/>
              <w:jc w:val="both"/>
              <w:rPr>
                <w:rFonts w:ascii="Times New Roman"/>
              </w:rPr>
            </w:pPr>
            <w:r>
              <w:rPr>
                <w:rFonts w:ascii="Times New Roman"/>
              </w:rPr>
              <w:t>Incapable</w:t>
            </w:r>
            <w:r>
              <w:rPr>
                <w:rFonts w:ascii="Times New Roman"/>
                <w:spacing w:val="-14"/>
              </w:rPr>
              <w:t xml:space="preserve"> </w:t>
            </w:r>
            <w:r>
              <w:rPr>
                <w:rFonts w:ascii="Times New Roman"/>
              </w:rPr>
              <w:t>to</w:t>
            </w:r>
            <w:r>
              <w:rPr>
                <w:rFonts w:ascii="Times New Roman"/>
                <w:spacing w:val="-14"/>
              </w:rPr>
              <w:t xml:space="preserve"> </w:t>
            </w:r>
            <w:r>
              <w:rPr>
                <w:rFonts w:ascii="Times New Roman"/>
              </w:rPr>
              <w:t>simulate the</w:t>
            </w:r>
            <w:r>
              <w:rPr>
                <w:rFonts w:ascii="Times New Roman"/>
                <w:spacing w:val="-11"/>
              </w:rPr>
              <w:t xml:space="preserve"> </w:t>
            </w:r>
            <w:r>
              <w:rPr>
                <w:rFonts w:ascii="Times New Roman"/>
              </w:rPr>
              <w:t>tasks</w:t>
            </w:r>
            <w:r>
              <w:rPr>
                <w:rFonts w:ascii="Times New Roman"/>
                <w:spacing w:val="-10"/>
              </w:rPr>
              <w:t xml:space="preserve"> </w:t>
            </w:r>
            <w:r>
              <w:rPr>
                <w:rFonts w:ascii="Times New Roman"/>
              </w:rPr>
              <w:t>correctly</w:t>
            </w:r>
            <w:r>
              <w:rPr>
                <w:rFonts w:ascii="Times New Roman"/>
                <w:spacing w:val="-10"/>
              </w:rPr>
              <w:t xml:space="preserve"> </w:t>
            </w:r>
            <w:r>
              <w:rPr>
                <w:rFonts w:ascii="Times New Roman"/>
              </w:rPr>
              <w:t>by himself even with</w:t>
            </w:r>
          </w:p>
          <w:p w:rsidR="005C551A" w:rsidRDefault="00820759">
            <w:pPr>
              <w:pStyle w:val="TableParagraph"/>
              <w:spacing w:line="233" w:lineRule="exact"/>
              <w:ind w:left="106"/>
              <w:rPr>
                <w:rFonts w:ascii="Times New Roman"/>
              </w:rPr>
            </w:pPr>
            <w:r>
              <w:rPr>
                <w:rFonts w:ascii="Times New Roman"/>
                <w:spacing w:val="-2"/>
              </w:rPr>
              <w:t>guidance</w:t>
            </w:r>
          </w:p>
        </w:tc>
        <w:tc>
          <w:tcPr>
            <w:tcW w:w="1135" w:type="dxa"/>
          </w:tcPr>
          <w:p w:rsidR="005C551A" w:rsidRDefault="005C551A">
            <w:pPr>
              <w:pStyle w:val="TableParagraph"/>
              <w:ind w:left="0"/>
              <w:rPr>
                <w:rFonts w:ascii="Times New Roman"/>
              </w:rPr>
            </w:pPr>
          </w:p>
        </w:tc>
      </w:tr>
      <w:tr w:rsidR="005C551A">
        <w:trPr>
          <w:trHeight w:val="1012"/>
        </w:trPr>
        <w:tc>
          <w:tcPr>
            <w:tcW w:w="2122" w:type="dxa"/>
          </w:tcPr>
          <w:p w:rsidR="005C551A" w:rsidRDefault="00820759">
            <w:pPr>
              <w:pStyle w:val="TableParagraph"/>
              <w:spacing w:before="1"/>
              <w:rPr>
                <w:rFonts w:ascii="Times New Roman"/>
              </w:rPr>
            </w:pPr>
            <w:r>
              <w:rPr>
                <w:rFonts w:ascii="Times New Roman"/>
                <w:b/>
              </w:rPr>
              <w:t xml:space="preserve">R3: </w:t>
            </w:r>
            <w:r>
              <w:rPr>
                <w:rFonts w:ascii="Times New Roman"/>
              </w:rPr>
              <w:t>Demonstrate proper</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with </w:t>
            </w:r>
            <w:r>
              <w:rPr>
                <w:rFonts w:ascii="Times New Roman"/>
                <w:spacing w:val="-2"/>
              </w:rPr>
              <w:t>justification</w:t>
            </w:r>
          </w:p>
          <w:p w:rsidR="005C551A" w:rsidRDefault="00820759">
            <w:pPr>
              <w:pStyle w:val="TableParagraph"/>
              <w:spacing w:line="233" w:lineRule="exact"/>
              <w:rPr>
                <w:rFonts w:ascii="Times New Roman"/>
                <w:b/>
              </w:rPr>
            </w:pPr>
            <w:r>
              <w:rPr>
                <w:rFonts w:ascii="Times New Roman"/>
                <w:b/>
              </w:rPr>
              <w:t>Marks:</w:t>
            </w:r>
            <w:r>
              <w:rPr>
                <w:rFonts w:ascii="Times New Roman"/>
                <w:b/>
                <w:spacing w:val="-8"/>
              </w:rPr>
              <w:t xml:space="preserve"> </w:t>
            </w:r>
            <w:r>
              <w:rPr>
                <w:rFonts w:ascii="Times New Roman"/>
                <w:b/>
              </w:rPr>
              <w:t>0-</w:t>
            </w:r>
            <w:r>
              <w:rPr>
                <w:rFonts w:ascii="Times New Roman"/>
                <w:b/>
                <w:spacing w:val="-10"/>
              </w:rPr>
              <w:t>2</w:t>
            </w:r>
          </w:p>
        </w:tc>
        <w:tc>
          <w:tcPr>
            <w:tcW w:w="1986" w:type="dxa"/>
          </w:tcPr>
          <w:p w:rsidR="005C551A" w:rsidRDefault="00820759">
            <w:pPr>
              <w:pStyle w:val="TableParagraph"/>
              <w:spacing w:before="1"/>
              <w:rPr>
                <w:rFonts w:ascii="Times New Roman"/>
              </w:rPr>
            </w:pPr>
            <w:r>
              <w:rPr>
                <w:rFonts w:ascii="Times New Roman"/>
              </w:rPr>
              <w:t>Correct</w:t>
            </w:r>
            <w:r>
              <w:rPr>
                <w:rFonts w:ascii="Times New Roman"/>
                <w:spacing w:val="-14"/>
              </w:rPr>
              <w:t xml:space="preserve"> </w:t>
            </w:r>
            <w:r>
              <w:rPr>
                <w:rFonts w:ascii="Times New Roman"/>
              </w:rPr>
              <w:t>results</w:t>
            </w:r>
            <w:r>
              <w:rPr>
                <w:rFonts w:ascii="Times New Roman"/>
                <w:spacing w:val="-14"/>
              </w:rPr>
              <w:t xml:space="preserve"> </w:t>
            </w:r>
            <w:r>
              <w:rPr>
                <w:rFonts w:ascii="Times New Roman"/>
              </w:rPr>
              <w:t xml:space="preserve">are provided with </w:t>
            </w:r>
            <w:r>
              <w:rPr>
                <w:rFonts w:ascii="Times New Roman"/>
                <w:spacing w:val="-2"/>
              </w:rPr>
              <w:t>required</w:t>
            </w:r>
          </w:p>
          <w:p w:rsidR="005C551A" w:rsidRDefault="00820759">
            <w:pPr>
              <w:pStyle w:val="TableParagraph"/>
              <w:spacing w:line="233" w:lineRule="exact"/>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minor errors and/or with little</w:t>
            </w:r>
          </w:p>
          <w:p w:rsidR="005C551A" w:rsidRDefault="00820759">
            <w:pPr>
              <w:pStyle w:val="TableParagraph"/>
              <w:spacing w:line="233" w:lineRule="exact"/>
              <w:ind w:left="106"/>
              <w:rPr>
                <w:rFonts w:ascii="Times New Roman"/>
              </w:rPr>
            </w:pPr>
            <w:r>
              <w:rPr>
                <w:rFonts w:ascii="Times New Roman"/>
                <w:spacing w:val="-2"/>
              </w:rPr>
              <w:t>justification</w:t>
            </w:r>
          </w:p>
        </w:tc>
        <w:tc>
          <w:tcPr>
            <w:tcW w:w="2127" w:type="dxa"/>
          </w:tcPr>
          <w:p w:rsidR="005C551A" w:rsidRDefault="00820759">
            <w:pPr>
              <w:pStyle w:val="TableParagraph"/>
              <w:spacing w:before="1"/>
              <w:ind w:left="106"/>
              <w:rPr>
                <w:rFonts w:ascii="Times New Roman"/>
              </w:rPr>
            </w:pPr>
            <w:r>
              <w:rPr>
                <w:rFonts w:ascii="Times New Roman"/>
              </w:rPr>
              <w:t>Results</w:t>
            </w:r>
            <w:r>
              <w:rPr>
                <w:rFonts w:ascii="Times New Roman"/>
                <w:spacing w:val="-14"/>
              </w:rPr>
              <w:t xml:space="preserve"> </w:t>
            </w:r>
            <w:r>
              <w:rPr>
                <w:rFonts w:ascii="Times New Roman"/>
              </w:rPr>
              <w:t>are</w:t>
            </w:r>
            <w:r>
              <w:rPr>
                <w:rFonts w:ascii="Times New Roman"/>
                <w:spacing w:val="-14"/>
              </w:rPr>
              <w:t xml:space="preserve"> </w:t>
            </w:r>
            <w:r>
              <w:rPr>
                <w:rFonts w:ascii="Times New Roman"/>
              </w:rPr>
              <w:t>provided with major errors and/or with no</w:t>
            </w:r>
          </w:p>
          <w:p w:rsidR="005C551A" w:rsidRDefault="00820759">
            <w:pPr>
              <w:pStyle w:val="TableParagraph"/>
              <w:spacing w:line="233" w:lineRule="exact"/>
              <w:ind w:left="106"/>
              <w:rPr>
                <w:rFonts w:ascii="Times New Roman"/>
              </w:rPr>
            </w:pPr>
            <w:r>
              <w:rPr>
                <w:rFonts w:ascii="Times New Roman"/>
                <w:spacing w:val="-2"/>
              </w:rPr>
              <w:t>justification</w:t>
            </w:r>
          </w:p>
        </w:tc>
        <w:tc>
          <w:tcPr>
            <w:tcW w:w="1135" w:type="dxa"/>
          </w:tcPr>
          <w:p w:rsidR="005C551A" w:rsidRDefault="005C551A">
            <w:pPr>
              <w:pStyle w:val="TableParagraph"/>
              <w:ind w:left="0"/>
              <w:rPr>
                <w:rFonts w:ascii="Times New Roman"/>
              </w:rPr>
            </w:pPr>
          </w:p>
        </w:tc>
      </w:tr>
    </w:tbl>
    <w:p w:rsidR="005C551A" w:rsidRDefault="005C551A">
      <w:pPr>
        <w:pStyle w:val="BodyText"/>
        <w:rPr>
          <w:b/>
          <w:sz w:val="24"/>
        </w:rPr>
      </w:pPr>
    </w:p>
    <w:p w:rsidR="005C551A" w:rsidRDefault="005C551A">
      <w:pPr>
        <w:pStyle w:val="BodyText"/>
        <w:spacing w:before="154"/>
        <w:rPr>
          <w:b/>
          <w:sz w:val="24"/>
        </w:rPr>
      </w:pPr>
    </w:p>
    <w:p w:rsidR="005C551A" w:rsidRDefault="00820759">
      <w:pPr>
        <w:ind w:left="3187"/>
        <w:rPr>
          <w:b/>
          <w:sz w:val="24"/>
        </w:rPr>
      </w:pPr>
      <w:r>
        <w:rPr>
          <w:b/>
          <w:sz w:val="24"/>
        </w:rPr>
        <w:t>Rubrics</w:t>
      </w:r>
      <w:r>
        <w:rPr>
          <w:b/>
          <w:spacing w:val="-4"/>
          <w:sz w:val="24"/>
        </w:rPr>
        <w:t xml:space="preserve"> </w:t>
      </w:r>
      <w:r>
        <w:rPr>
          <w:b/>
          <w:sz w:val="24"/>
        </w:rPr>
        <w:t>for</w:t>
      </w:r>
      <w:r>
        <w:rPr>
          <w:b/>
          <w:spacing w:val="-4"/>
          <w:sz w:val="24"/>
        </w:rPr>
        <w:t xml:space="preserve"> </w:t>
      </w:r>
      <w:r>
        <w:rPr>
          <w:b/>
          <w:sz w:val="24"/>
        </w:rPr>
        <w:t>Lab</w:t>
      </w:r>
      <w:r>
        <w:rPr>
          <w:b/>
          <w:spacing w:val="-3"/>
          <w:sz w:val="24"/>
        </w:rPr>
        <w:t xml:space="preserve"> </w:t>
      </w:r>
      <w:r>
        <w:rPr>
          <w:b/>
          <w:sz w:val="24"/>
        </w:rPr>
        <w:t>Manual</w:t>
      </w:r>
      <w:r>
        <w:rPr>
          <w:b/>
          <w:spacing w:val="-1"/>
          <w:sz w:val="24"/>
        </w:rPr>
        <w:t xml:space="preserve"> </w:t>
      </w:r>
      <w:r>
        <w:rPr>
          <w:b/>
          <w:spacing w:val="-5"/>
          <w:sz w:val="24"/>
        </w:rPr>
        <w:t>No.</w:t>
      </w:r>
    </w:p>
    <w:p w:rsidR="005C551A" w:rsidRDefault="005C551A">
      <w:pPr>
        <w:pStyle w:val="BodyText"/>
        <w:spacing w:before="212"/>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268"/>
        <w:gridCol w:w="2126"/>
        <w:gridCol w:w="2409"/>
        <w:gridCol w:w="1134"/>
      </w:tblGrid>
      <w:tr w:rsidR="005C551A">
        <w:trPr>
          <w:trHeight w:val="1267"/>
        </w:trPr>
        <w:tc>
          <w:tcPr>
            <w:tcW w:w="1555" w:type="dxa"/>
          </w:tcPr>
          <w:p w:rsidR="005C551A" w:rsidRDefault="00820759">
            <w:pPr>
              <w:pStyle w:val="TableParagraph"/>
              <w:spacing w:line="268" w:lineRule="exact"/>
              <w:rPr>
                <w:b/>
              </w:rPr>
            </w:pPr>
            <w:r>
              <w:rPr>
                <w:b/>
                <w:spacing w:val="-2"/>
              </w:rPr>
              <w:t>Performance</w:t>
            </w:r>
          </w:p>
        </w:tc>
        <w:tc>
          <w:tcPr>
            <w:tcW w:w="2268" w:type="dxa"/>
          </w:tcPr>
          <w:p w:rsidR="005C551A" w:rsidRDefault="00820759">
            <w:pPr>
              <w:pStyle w:val="TableParagraph"/>
              <w:spacing w:line="403" w:lineRule="auto"/>
              <w:ind w:left="611" w:right="198" w:hanging="404"/>
              <w:rPr>
                <w:b/>
              </w:rPr>
            </w:pPr>
            <w:r>
              <w:rPr>
                <w:b/>
                <w:spacing w:val="-2"/>
              </w:rPr>
              <w:t>Exceeds</w:t>
            </w:r>
            <w:r>
              <w:rPr>
                <w:b/>
                <w:spacing w:val="-11"/>
              </w:rPr>
              <w:t xml:space="preserve"> </w:t>
            </w:r>
            <w:r>
              <w:rPr>
                <w:b/>
                <w:spacing w:val="-2"/>
              </w:rPr>
              <w:t>expectation (0.5)</w:t>
            </w:r>
            <w:proofErr w:type="gramStart"/>
            <w:r>
              <w:rPr>
                <w:b/>
                <w:spacing w:val="-2"/>
              </w:rPr>
              <w:t>/(</w:t>
            </w:r>
            <w:proofErr w:type="gramEnd"/>
            <w:r>
              <w:rPr>
                <w:b/>
                <w:spacing w:val="-2"/>
              </w:rPr>
              <w:t>0.25)</w:t>
            </w:r>
          </w:p>
        </w:tc>
        <w:tc>
          <w:tcPr>
            <w:tcW w:w="2126" w:type="dxa"/>
          </w:tcPr>
          <w:p w:rsidR="005C551A" w:rsidRDefault="00820759">
            <w:pPr>
              <w:pStyle w:val="TableParagraph"/>
              <w:spacing w:line="403" w:lineRule="auto"/>
              <w:ind w:left="811" w:right="199" w:hanging="600"/>
              <w:rPr>
                <w:b/>
              </w:rPr>
            </w:pPr>
            <w:r>
              <w:rPr>
                <w:b/>
                <w:spacing w:val="-2"/>
              </w:rPr>
              <w:t>Meets</w:t>
            </w:r>
            <w:r>
              <w:rPr>
                <w:b/>
                <w:spacing w:val="-11"/>
              </w:rPr>
              <w:t xml:space="preserve"> </w:t>
            </w:r>
            <w:r>
              <w:rPr>
                <w:b/>
                <w:spacing w:val="-2"/>
              </w:rPr>
              <w:t>expectation (-)</w:t>
            </w:r>
            <w:proofErr w:type="gramStart"/>
            <w:r>
              <w:rPr>
                <w:b/>
                <w:spacing w:val="-2"/>
              </w:rPr>
              <w:t>/(</w:t>
            </w:r>
            <w:proofErr w:type="gramEnd"/>
            <w:r>
              <w:rPr>
                <w:b/>
                <w:spacing w:val="-2"/>
              </w:rPr>
              <w:t>-)</w:t>
            </w:r>
          </w:p>
        </w:tc>
        <w:tc>
          <w:tcPr>
            <w:tcW w:w="2409" w:type="dxa"/>
          </w:tcPr>
          <w:p w:rsidR="005C551A" w:rsidRDefault="00820759">
            <w:pPr>
              <w:pStyle w:val="TableParagraph"/>
              <w:spacing w:line="259" w:lineRule="auto"/>
              <w:ind w:left="37" w:right="20"/>
              <w:jc w:val="center"/>
              <w:rPr>
                <w:b/>
              </w:rPr>
            </w:pPr>
            <w:r>
              <w:rPr>
                <w:b/>
              </w:rPr>
              <w:t>Does</w:t>
            </w:r>
            <w:r>
              <w:rPr>
                <w:b/>
                <w:spacing w:val="-13"/>
              </w:rPr>
              <w:t xml:space="preserve"> </w:t>
            </w:r>
            <w:r>
              <w:rPr>
                <w:b/>
              </w:rPr>
              <w:t>not</w:t>
            </w:r>
            <w:r>
              <w:rPr>
                <w:b/>
                <w:spacing w:val="-12"/>
              </w:rPr>
              <w:t xml:space="preserve"> </w:t>
            </w:r>
            <w:r>
              <w:rPr>
                <w:b/>
              </w:rPr>
              <w:t xml:space="preserve">meet </w:t>
            </w:r>
            <w:r>
              <w:rPr>
                <w:b/>
                <w:spacing w:val="-2"/>
              </w:rPr>
              <w:t>expectation</w:t>
            </w:r>
          </w:p>
          <w:p w:rsidR="005C551A" w:rsidRDefault="00820759">
            <w:pPr>
              <w:pStyle w:val="TableParagraph"/>
              <w:spacing w:before="158"/>
              <w:ind w:left="13"/>
              <w:jc w:val="center"/>
              <w:rPr>
                <w:b/>
              </w:rPr>
            </w:pPr>
            <w:r>
              <w:rPr>
                <w:b/>
                <w:spacing w:val="-2"/>
              </w:rPr>
              <w:t>(0)</w:t>
            </w:r>
            <w:proofErr w:type="gramStart"/>
            <w:r>
              <w:rPr>
                <w:b/>
                <w:spacing w:val="-2"/>
              </w:rPr>
              <w:t>/(</w:t>
            </w:r>
            <w:proofErr w:type="gramEnd"/>
            <w:r>
              <w:rPr>
                <w:b/>
                <w:spacing w:val="-2"/>
              </w:rPr>
              <w:t>0)</w:t>
            </w:r>
          </w:p>
        </w:tc>
        <w:tc>
          <w:tcPr>
            <w:tcW w:w="1134" w:type="dxa"/>
          </w:tcPr>
          <w:p w:rsidR="005C551A" w:rsidRDefault="00820759">
            <w:pPr>
              <w:pStyle w:val="TableParagraph"/>
              <w:spacing w:line="268" w:lineRule="exact"/>
              <w:ind w:left="283"/>
              <w:rPr>
                <w:b/>
              </w:rPr>
            </w:pPr>
            <w:r>
              <w:rPr>
                <w:b/>
                <w:spacing w:val="-2"/>
              </w:rPr>
              <w:t>Marks</w:t>
            </w:r>
          </w:p>
        </w:tc>
      </w:tr>
      <w:tr w:rsidR="005C551A">
        <w:trPr>
          <w:trHeight w:val="1187"/>
        </w:trPr>
        <w:tc>
          <w:tcPr>
            <w:tcW w:w="1555" w:type="dxa"/>
          </w:tcPr>
          <w:p w:rsidR="005C551A" w:rsidRDefault="00820759">
            <w:pPr>
              <w:pStyle w:val="TableParagraph"/>
              <w:spacing w:line="259" w:lineRule="auto"/>
            </w:pPr>
            <w:r>
              <w:rPr>
                <w:b/>
              </w:rPr>
              <w:t xml:space="preserve">R1: </w:t>
            </w:r>
            <w:r>
              <w:t xml:space="preserve">Timely </w:t>
            </w:r>
            <w:r>
              <w:rPr>
                <w:spacing w:val="-2"/>
              </w:rPr>
              <w:t>submission</w:t>
            </w:r>
          </w:p>
          <w:p w:rsidR="005C551A" w:rsidRDefault="00820759">
            <w:pPr>
              <w:pStyle w:val="TableParagraph"/>
              <w:spacing w:before="158"/>
              <w:rPr>
                <w:b/>
              </w:rPr>
            </w:pPr>
            <w:r>
              <w:rPr>
                <w:b/>
              </w:rPr>
              <w:t>Marks:</w:t>
            </w:r>
            <w:r>
              <w:rPr>
                <w:b/>
                <w:spacing w:val="-7"/>
              </w:rPr>
              <w:t xml:space="preserve"> </w:t>
            </w:r>
            <w:r>
              <w:rPr>
                <w:b/>
              </w:rPr>
              <w:t>0-</w:t>
            </w:r>
            <w:r>
              <w:rPr>
                <w:b/>
                <w:spacing w:val="-5"/>
              </w:rPr>
              <w:t>0.5</w:t>
            </w:r>
          </w:p>
        </w:tc>
        <w:tc>
          <w:tcPr>
            <w:tcW w:w="2268" w:type="dxa"/>
          </w:tcPr>
          <w:p w:rsidR="005C551A" w:rsidRDefault="00820759">
            <w:pPr>
              <w:pStyle w:val="TableParagraph"/>
              <w:spacing w:before="1"/>
            </w:pPr>
            <w:r>
              <w:t>The</w:t>
            </w:r>
            <w:r>
              <w:rPr>
                <w:spacing w:val="-5"/>
              </w:rPr>
              <w:t xml:space="preserve"> </w:t>
            </w:r>
            <w:r>
              <w:t>submission</w:t>
            </w:r>
            <w:r>
              <w:rPr>
                <w:spacing w:val="-3"/>
              </w:rPr>
              <w:t xml:space="preserve"> </w:t>
            </w:r>
            <w:r>
              <w:t>is</w:t>
            </w:r>
            <w:r>
              <w:rPr>
                <w:spacing w:val="-6"/>
              </w:rPr>
              <w:t xml:space="preserve"> </w:t>
            </w:r>
            <w:r>
              <w:rPr>
                <w:spacing w:val="-5"/>
              </w:rPr>
              <w:t>on</w:t>
            </w:r>
          </w:p>
          <w:p w:rsidR="005C551A" w:rsidRDefault="00820759">
            <w:pPr>
              <w:pStyle w:val="TableParagraph"/>
              <w:spacing w:before="20"/>
            </w:pPr>
            <w:r>
              <w:rPr>
                <w:spacing w:val="-4"/>
              </w:rPr>
              <w:t>time</w:t>
            </w:r>
          </w:p>
        </w:tc>
        <w:tc>
          <w:tcPr>
            <w:tcW w:w="2126" w:type="dxa"/>
          </w:tcPr>
          <w:p w:rsidR="005C551A" w:rsidRDefault="00820759">
            <w:pPr>
              <w:pStyle w:val="TableParagraph"/>
              <w:spacing w:line="268" w:lineRule="exact"/>
              <w:ind w:left="12"/>
              <w:jc w:val="center"/>
            </w:pPr>
            <w:r>
              <w:rPr>
                <w:spacing w:val="-2"/>
              </w:rPr>
              <w:t>--</w:t>
            </w:r>
            <w:r>
              <w:rPr>
                <w:spacing w:val="-12"/>
              </w:rPr>
              <w:t>-</w:t>
            </w:r>
          </w:p>
        </w:tc>
        <w:tc>
          <w:tcPr>
            <w:tcW w:w="2409" w:type="dxa"/>
          </w:tcPr>
          <w:p w:rsidR="005C551A" w:rsidRDefault="00820759">
            <w:pPr>
              <w:pStyle w:val="TableParagraph"/>
              <w:spacing w:line="268" w:lineRule="exact"/>
              <w:ind w:left="109"/>
            </w:pPr>
            <w:r>
              <w:t>Late</w:t>
            </w:r>
            <w:r>
              <w:rPr>
                <w:spacing w:val="-5"/>
              </w:rPr>
              <w:t xml:space="preserve"> </w:t>
            </w:r>
            <w:r>
              <w:rPr>
                <w:spacing w:val="-2"/>
              </w:rPr>
              <w:t>submission</w:t>
            </w:r>
          </w:p>
        </w:tc>
        <w:tc>
          <w:tcPr>
            <w:tcW w:w="1134" w:type="dxa"/>
          </w:tcPr>
          <w:p w:rsidR="005C551A" w:rsidRDefault="005C551A">
            <w:pPr>
              <w:pStyle w:val="TableParagraph"/>
              <w:ind w:left="0"/>
              <w:rPr>
                <w:rFonts w:ascii="Times New Roman"/>
              </w:rPr>
            </w:pPr>
          </w:p>
        </w:tc>
      </w:tr>
      <w:tr w:rsidR="005C551A">
        <w:trPr>
          <w:trHeight w:val="2479"/>
        </w:trPr>
        <w:tc>
          <w:tcPr>
            <w:tcW w:w="1555" w:type="dxa"/>
          </w:tcPr>
          <w:p w:rsidR="005C551A" w:rsidRDefault="00820759">
            <w:pPr>
              <w:pStyle w:val="TableParagraph"/>
              <w:spacing w:before="1" w:line="256" w:lineRule="auto"/>
            </w:pPr>
            <w:r>
              <w:rPr>
                <w:b/>
              </w:rPr>
              <w:t xml:space="preserve">R2: </w:t>
            </w:r>
            <w:r>
              <w:t xml:space="preserve">Report </w:t>
            </w:r>
            <w:r>
              <w:rPr>
                <w:spacing w:val="-2"/>
              </w:rPr>
              <w:t>completeness</w:t>
            </w:r>
          </w:p>
          <w:p w:rsidR="005C551A" w:rsidRDefault="00820759">
            <w:pPr>
              <w:pStyle w:val="TableParagraph"/>
              <w:spacing w:before="165"/>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1" w:line="256" w:lineRule="auto"/>
              <w:ind w:right="846"/>
            </w:pPr>
            <w:r>
              <w:t xml:space="preserve">All relevant </w:t>
            </w:r>
            <w:r>
              <w:rPr>
                <w:spacing w:val="-2"/>
              </w:rPr>
              <w:t>calculations,</w:t>
            </w:r>
          </w:p>
          <w:p w:rsidR="005C551A" w:rsidRDefault="00820759">
            <w:pPr>
              <w:pStyle w:val="TableParagraph"/>
              <w:spacing w:before="4" w:line="259" w:lineRule="auto"/>
            </w:pPr>
            <w:r>
              <w:t>specifications, code, graphs,</w:t>
            </w:r>
            <w:r>
              <w:rPr>
                <w:spacing w:val="-13"/>
              </w:rPr>
              <w:t xml:space="preserve"> </w:t>
            </w:r>
            <w:r>
              <w:t>and</w:t>
            </w:r>
            <w:r>
              <w:rPr>
                <w:spacing w:val="-12"/>
              </w:rPr>
              <w:t xml:space="preserve"> </w:t>
            </w:r>
            <w:r>
              <w:t>results</w:t>
            </w:r>
            <w:r>
              <w:rPr>
                <w:spacing w:val="-13"/>
              </w:rPr>
              <w:t xml:space="preserve"> </w:t>
            </w:r>
            <w:r>
              <w:t xml:space="preserve">are provided with proper </w:t>
            </w:r>
            <w:r>
              <w:rPr>
                <w:spacing w:val="-2"/>
              </w:rPr>
              <w:t>explanation.</w:t>
            </w:r>
          </w:p>
        </w:tc>
        <w:tc>
          <w:tcPr>
            <w:tcW w:w="2126" w:type="dxa"/>
          </w:tcPr>
          <w:p w:rsidR="005C551A" w:rsidRDefault="00820759">
            <w:pPr>
              <w:pStyle w:val="TableParagraph"/>
              <w:spacing w:before="1" w:line="256" w:lineRule="auto"/>
              <w:ind w:left="108" w:right="646"/>
            </w:pPr>
            <w:r>
              <w:t>All</w:t>
            </w:r>
            <w:r>
              <w:rPr>
                <w:spacing w:val="-13"/>
              </w:rPr>
              <w:t xml:space="preserve"> </w:t>
            </w:r>
            <w:r>
              <w:t>the</w:t>
            </w:r>
            <w:r>
              <w:rPr>
                <w:spacing w:val="-12"/>
              </w:rPr>
              <w:t xml:space="preserve"> </w:t>
            </w:r>
            <w:r>
              <w:t xml:space="preserve">relevant </w:t>
            </w:r>
            <w:r>
              <w:rPr>
                <w:spacing w:val="-2"/>
              </w:rPr>
              <w:t>calculations,</w:t>
            </w:r>
          </w:p>
          <w:p w:rsidR="005C551A" w:rsidRDefault="00820759">
            <w:pPr>
              <w:pStyle w:val="TableParagraph"/>
              <w:spacing w:before="4" w:line="259" w:lineRule="auto"/>
              <w:ind w:left="108" w:right="161"/>
            </w:pPr>
            <w:r>
              <w:rPr>
                <w:spacing w:val="-2"/>
              </w:rPr>
              <w:t>specifications,</w:t>
            </w:r>
            <w:r>
              <w:rPr>
                <w:spacing w:val="-4"/>
              </w:rPr>
              <w:t xml:space="preserve"> </w:t>
            </w:r>
            <w:r>
              <w:rPr>
                <w:spacing w:val="-2"/>
              </w:rPr>
              <w:t xml:space="preserve">code, </w:t>
            </w:r>
            <w:r>
              <w:t>graphs and results</w:t>
            </w:r>
          </w:p>
          <w:p w:rsidR="005C551A" w:rsidRDefault="00820759">
            <w:pPr>
              <w:pStyle w:val="TableParagraph"/>
              <w:spacing w:before="1" w:line="256" w:lineRule="auto"/>
              <w:ind w:left="108" w:right="161"/>
            </w:pPr>
            <w:r>
              <w:t>are</w:t>
            </w:r>
            <w:r>
              <w:rPr>
                <w:spacing w:val="-13"/>
              </w:rPr>
              <w:t xml:space="preserve"> </w:t>
            </w:r>
            <w:r>
              <w:t>provided</w:t>
            </w:r>
            <w:r>
              <w:rPr>
                <w:spacing w:val="-12"/>
              </w:rPr>
              <w:t xml:space="preserve"> </w:t>
            </w:r>
            <w:r>
              <w:t>but with little</w:t>
            </w:r>
          </w:p>
          <w:p w:rsidR="005C551A" w:rsidRDefault="00820759">
            <w:pPr>
              <w:pStyle w:val="TableParagraph"/>
              <w:spacing w:before="3" w:line="259" w:lineRule="auto"/>
              <w:ind w:left="108" w:right="561"/>
            </w:pPr>
            <w:r>
              <w:t>explanation</w:t>
            </w:r>
            <w:r>
              <w:rPr>
                <w:spacing w:val="-13"/>
              </w:rPr>
              <w:t xml:space="preserve"> </w:t>
            </w:r>
            <w:r>
              <w:t xml:space="preserve">and </w:t>
            </w:r>
            <w:r>
              <w:rPr>
                <w:spacing w:val="-2"/>
              </w:rPr>
              <w:t>justification.</w:t>
            </w:r>
          </w:p>
        </w:tc>
        <w:tc>
          <w:tcPr>
            <w:tcW w:w="2409" w:type="dxa"/>
          </w:tcPr>
          <w:p w:rsidR="005C551A" w:rsidRDefault="00820759">
            <w:pPr>
              <w:pStyle w:val="TableParagraph"/>
              <w:spacing w:before="1" w:line="259" w:lineRule="auto"/>
              <w:ind w:left="109"/>
            </w:pPr>
            <w:r>
              <w:t>Most</w:t>
            </w:r>
            <w:r>
              <w:rPr>
                <w:spacing w:val="-13"/>
              </w:rPr>
              <w:t xml:space="preserve"> </w:t>
            </w:r>
            <w:r>
              <w:t>of</w:t>
            </w:r>
            <w:r>
              <w:rPr>
                <w:spacing w:val="-12"/>
              </w:rPr>
              <w:t xml:space="preserve"> </w:t>
            </w:r>
            <w:r>
              <w:t>the</w:t>
            </w:r>
            <w:r>
              <w:rPr>
                <w:spacing w:val="-13"/>
              </w:rPr>
              <w:t xml:space="preserve"> </w:t>
            </w:r>
            <w:r>
              <w:t xml:space="preserve">relevant graphs, results, </w:t>
            </w:r>
            <w:r>
              <w:rPr>
                <w:spacing w:val="-2"/>
              </w:rPr>
              <w:t>calculations,</w:t>
            </w:r>
          </w:p>
          <w:p w:rsidR="005C551A" w:rsidRDefault="00820759">
            <w:pPr>
              <w:pStyle w:val="TableParagraph"/>
              <w:spacing w:line="259" w:lineRule="auto"/>
              <w:ind w:left="109"/>
            </w:pPr>
            <w:r>
              <w:t>specifications,</w:t>
            </w:r>
            <w:r>
              <w:rPr>
                <w:spacing w:val="-13"/>
              </w:rPr>
              <w:t xml:space="preserve"> </w:t>
            </w:r>
            <w:r>
              <w:t>and</w:t>
            </w:r>
            <w:r>
              <w:rPr>
                <w:spacing w:val="-12"/>
              </w:rPr>
              <w:t xml:space="preserve"> </w:t>
            </w:r>
            <w:r>
              <w:t>code are missing, as well as</w:t>
            </w:r>
          </w:p>
          <w:p w:rsidR="005C551A" w:rsidRDefault="00820759">
            <w:pPr>
              <w:pStyle w:val="TableParagraph"/>
              <w:spacing w:line="259" w:lineRule="auto"/>
              <w:ind w:left="109" w:right="106"/>
            </w:pPr>
            <w:r>
              <w:t>their</w:t>
            </w:r>
            <w:r>
              <w:rPr>
                <w:spacing w:val="-13"/>
              </w:rPr>
              <w:t xml:space="preserve"> </w:t>
            </w:r>
            <w:r>
              <w:t>proper</w:t>
            </w:r>
            <w:r>
              <w:rPr>
                <w:spacing w:val="-12"/>
              </w:rPr>
              <w:t xml:space="preserve"> </w:t>
            </w:r>
            <w:r>
              <w:t xml:space="preserve">explanation and justification </w:t>
            </w:r>
            <w:proofErr w:type="gramStart"/>
            <w:r>
              <w:t>is</w:t>
            </w:r>
            <w:proofErr w:type="gramEnd"/>
            <w:r>
              <w:t xml:space="preserve"> also </w:t>
            </w:r>
            <w:r>
              <w:rPr>
                <w:spacing w:val="-2"/>
              </w:rPr>
              <w:t>missing.</w:t>
            </w:r>
          </w:p>
        </w:tc>
        <w:tc>
          <w:tcPr>
            <w:tcW w:w="1134" w:type="dxa"/>
          </w:tcPr>
          <w:p w:rsidR="005C551A" w:rsidRDefault="005C551A">
            <w:pPr>
              <w:pStyle w:val="TableParagraph"/>
              <w:ind w:left="0"/>
              <w:rPr>
                <w:rFonts w:ascii="Times New Roman"/>
              </w:rPr>
            </w:pPr>
          </w:p>
        </w:tc>
      </w:tr>
      <w:tr w:rsidR="005C551A">
        <w:trPr>
          <w:trHeight w:val="1900"/>
        </w:trPr>
        <w:tc>
          <w:tcPr>
            <w:tcW w:w="1555" w:type="dxa"/>
          </w:tcPr>
          <w:p w:rsidR="005C551A" w:rsidRDefault="00820759">
            <w:pPr>
              <w:pStyle w:val="TableParagraph"/>
              <w:spacing w:line="259" w:lineRule="auto"/>
            </w:pPr>
            <w:r>
              <w:rPr>
                <w:b/>
                <w:spacing w:val="-2"/>
              </w:rPr>
              <w:t>R3:</w:t>
            </w:r>
            <w:r>
              <w:rPr>
                <w:b/>
                <w:spacing w:val="-11"/>
              </w:rPr>
              <w:t xml:space="preserve"> </w:t>
            </w:r>
            <w:r>
              <w:rPr>
                <w:spacing w:val="-2"/>
              </w:rPr>
              <w:t>Error-free writeup</w:t>
            </w:r>
          </w:p>
          <w:p w:rsidR="005C551A" w:rsidRDefault="00820759">
            <w:pPr>
              <w:pStyle w:val="TableParagraph"/>
              <w:spacing w:before="160"/>
              <w:rPr>
                <w:b/>
              </w:rPr>
            </w:pPr>
            <w:r>
              <w:rPr>
                <w:b/>
              </w:rPr>
              <w:t>Marks:</w:t>
            </w:r>
            <w:r>
              <w:rPr>
                <w:b/>
                <w:spacing w:val="-7"/>
              </w:rPr>
              <w:t xml:space="preserve"> </w:t>
            </w:r>
            <w:r>
              <w:rPr>
                <w:b/>
              </w:rPr>
              <w:t>0-</w:t>
            </w:r>
            <w:r>
              <w:rPr>
                <w:b/>
                <w:spacing w:val="-4"/>
              </w:rPr>
              <w:t>0.25</w:t>
            </w:r>
          </w:p>
        </w:tc>
        <w:tc>
          <w:tcPr>
            <w:tcW w:w="2268" w:type="dxa"/>
          </w:tcPr>
          <w:p w:rsidR="005C551A" w:rsidRDefault="00820759">
            <w:pPr>
              <w:pStyle w:val="TableParagraph"/>
              <w:spacing w:before="6" w:line="249" w:lineRule="auto"/>
              <w:ind w:right="846"/>
            </w:pPr>
            <w:r>
              <w:rPr>
                <w:position w:val="1"/>
              </w:rPr>
              <w:t>The</w:t>
            </w:r>
            <w:r>
              <w:rPr>
                <w:spacing w:val="-13"/>
                <w:position w:val="1"/>
              </w:rPr>
              <w:t xml:space="preserve"> </w:t>
            </w:r>
            <w:r>
              <w:t>submitted assignment is without any</w:t>
            </w:r>
          </w:p>
          <w:p w:rsidR="005C551A" w:rsidRDefault="00820759">
            <w:pPr>
              <w:pStyle w:val="TableParagraph"/>
              <w:spacing w:before="2" w:line="249" w:lineRule="auto"/>
            </w:pPr>
            <w:r>
              <w:t xml:space="preserve">plagiarism and </w:t>
            </w:r>
            <w:r>
              <w:rPr>
                <w:spacing w:val="-2"/>
              </w:rPr>
              <w:t>formatting</w:t>
            </w:r>
            <w:r>
              <w:rPr>
                <w:spacing w:val="-11"/>
              </w:rPr>
              <w:t xml:space="preserve"> </w:t>
            </w:r>
            <w:r>
              <w:rPr>
                <w:spacing w:val="-2"/>
              </w:rPr>
              <w:t>errors.</w:t>
            </w:r>
          </w:p>
        </w:tc>
        <w:tc>
          <w:tcPr>
            <w:tcW w:w="2126" w:type="dxa"/>
          </w:tcPr>
          <w:p w:rsidR="005C551A" w:rsidRDefault="00820759">
            <w:pPr>
              <w:pStyle w:val="TableParagraph"/>
              <w:spacing w:line="259" w:lineRule="auto"/>
              <w:ind w:left="108" w:right="199"/>
            </w:pPr>
            <w:r>
              <w:t>Some</w:t>
            </w:r>
            <w:r>
              <w:rPr>
                <w:spacing w:val="-12"/>
              </w:rPr>
              <w:t xml:space="preserve"> </w:t>
            </w:r>
            <w:r>
              <w:t>parts</w:t>
            </w:r>
            <w:r>
              <w:rPr>
                <w:spacing w:val="-11"/>
              </w:rPr>
              <w:t xml:space="preserve"> </w:t>
            </w:r>
            <w:r>
              <w:t>of</w:t>
            </w:r>
            <w:r>
              <w:rPr>
                <w:spacing w:val="-13"/>
              </w:rPr>
              <w:t xml:space="preserve"> </w:t>
            </w:r>
            <w:r>
              <w:t xml:space="preserve">the </w:t>
            </w:r>
            <w:r>
              <w:rPr>
                <w:spacing w:val="-2"/>
              </w:rPr>
              <w:t>submitted</w:t>
            </w:r>
          </w:p>
          <w:p w:rsidR="005C551A" w:rsidRDefault="00820759">
            <w:pPr>
              <w:pStyle w:val="TableParagraph"/>
              <w:spacing w:line="259" w:lineRule="auto"/>
              <w:ind w:left="108" w:right="259"/>
            </w:pPr>
            <w:r>
              <w:t>assignment</w:t>
            </w:r>
            <w:r>
              <w:rPr>
                <w:spacing w:val="-13"/>
              </w:rPr>
              <w:t xml:space="preserve"> </w:t>
            </w:r>
            <w:r>
              <w:t xml:space="preserve">contain formatting errors and plagiarized </w:t>
            </w:r>
            <w:r>
              <w:rPr>
                <w:spacing w:val="-2"/>
              </w:rPr>
              <w:t>material.</w:t>
            </w:r>
          </w:p>
        </w:tc>
        <w:tc>
          <w:tcPr>
            <w:tcW w:w="2409" w:type="dxa"/>
          </w:tcPr>
          <w:p w:rsidR="005C551A" w:rsidRDefault="00820759">
            <w:pPr>
              <w:pStyle w:val="TableParagraph"/>
              <w:spacing w:line="268" w:lineRule="exact"/>
              <w:ind w:left="109"/>
            </w:pPr>
            <w:r>
              <w:t xml:space="preserve">The </w:t>
            </w:r>
            <w:r>
              <w:rPr>
                <w:spacing w:val="-2"/>
              </w:rPr>
              <w:t>submitted</w:t>
            </w:r>
          </w:p>
          <w:p w:rsidR="005C551A" w:rsidRDefault="00820759">
            <w:pPr>
              <w:pStyle w:val="TableParagraph"/>
              <w:spacing w:before="22" w:line="259" w:lineRule="auto"/>
              <w:ind w:left="109"/>
            </w:pPr>
            <w:r>
              <w:t>assignment is mostly plagiarized</w:t>
            </w:r>
            <w:r>
              <w:rPr>
                <w:spacing w:val="-13"/>
              </w:rPr>
              <w:t xml:space="preserve"> </w:t>
            </w:r>
            <w:r>
              <w:t>and</w:t>
            </w:r>
            <w:r>
              <w:rPr>
                <w:spacing w:val="-12"/>
              </w:rPr>
              <w:t xml:space="preserve"> </w:t>
            </w:r>
            <w:r>
              <w:t>contain formatting errors.</w:t>
            </w:r>
          </w:p>
        </w:tc>
        <w:tc>
          <w:tcPr>
            <w:tcW w:w="1134" w:type="dxa"/>
          </w:tcPr>
          <w:p w:rsidR="005C551A" w:rsidRDefault="005C551A">
            <w:pPr>
              <w:pStyle w:val="TableParagraph"/>
              <w:ind w:left="0"/>
              <w:rPr>
                <w:rFonts w:ascii="Times New Roman"/>
              </w:rPr>
            </w:pPr>
          </w:p>
        </w:tc>
      </w:tr>
    </w:tbl>
    <w:p w:rsidR="00820759" w:rsidRDefault="00820759"/>
    <w:sectPr w:rsidR="00820759">
      <w:pgSz w:w="11910" w:h="16840"/>
      <w:pgMar w:top="1380" w:right="85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1D9B"/>
    <w:multiLevelType w:val="hybridMultilevel"/>
    <w:tmpl w:val="876CD69A"/>
    <w:lvl w:ilvl="0" w:tplc="72A6AB72">
      <w:start w:val="1"/>
      <w:numFmt w:val="decimal"/>
      <w:lvlText w:val="%1."/>
      <w:lvlJc w:val="left"/>
      <w:pPr>
        <w:ind w:left="720" w:hanging="360"/>
      </w:pPr>
      <w:rPr>
        <w:b/>
        <w:bCs/>
        <w:color w:val="000000" w:themeColor="text1"/>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DC0061B"/>
    <w:multiLevelType w:val="hybridMultilevel"/>
    <w:tmpl w:val="BA40B9C8"/>
    <w:lvl w:ilvl="0" w:tplc="08090011">
      <w:start w:val="1"/>
      <w:numFmt w:val="decimal"/>
      <w:lvlText w:val="%1)"/>
      <w:lvlJc w:val="left"/>
      <w:pPr>
        <w:ind w:left="743" w:hanging="360"/>
      </w:pPr>
    </w:lvl>
    <w:lvl w:ilvl="1" w:tplc="08090019" w:tentative="1">
      <w:start w:val="1"/>
      <w:numFmt w:val="lowerLetter"/>
      <w:lvlText w:val="%2."/>
      <w:lvlJc w:val="left"/>
      <w:pPr>
        <w:ind w:left="1463" w:hanging="360"/>
      </w:pPr>
    </w:lvl>
    <w:lvl w:ilvl="2" w:tplc="0809001B" w:tentative="1">
      <w:start w:val="1"/>
      <w:numFmt w:val="lowerRoman"/>
      <w:lvlText w:val="%3."/>
      <w:lvlJc w:val="right"/>
      <w:pPr>
        <w:ind w:left="2183" w:hanging="180"/>
      </w:pPr>
    </w:lvl>
    <w:lvl w:ilvl="3" w:tplc="0809000F" w:tentative="1">
      <w:start w:val="1"/>
      <w:numFmt w:val="decimal"/>
      <w:lvlText w:val="%4."/>
      <w:lvlJc w:val="left"/>
      <w:pPr>
        <w:ind w:left="2903" w:hanging="360"/>
      </w:pPr>
    </w:lvl>
    <w:lvl w:ilvl="4" w:tplc="08090019" w:tentative="1">
      <w:start w:val="1"/>
      <w:numFmt w:val="lowerLetter"/>
      <w:lvlText w:val="%5."/>
      <w:lvlJc w:val="left"/>
      <w:pPr>
        <w:ind w:left="3623" w:hanging="360"/>
      </w:pPr>
    </w:lvl>
    <w:lvl w:ilvl="5" w:tplc="0809001B" w:tentative="1">
      <w:start w:val="1"/>
      <w:numFmt w:val="lowerRoman"/>
      <w:lvlText w:val="%6."/>
      <w:lvlJc w:val="right"/>
      <w:pPr>
        <w:ind w:left="4343" w:hanging="180"/>
      </w:pPr>
    </w:lvl>
    <w:lvl w:ilvl="6" w:tplc="0809000F" w:tentative="1">
      <w:start w:val="1"/>
      <w:numFmt w:val="decimal"/>
      <w:lvlText w:val="%7."/>
      <w:lvlJc w:val="left"/>
      <w:pPr>
        <w:ind w:left="5063" w:hanging="360"/>
      </w:pPr>
    </w:lvl>
    <w:lvl w:ilvl="7" w:tplc="08090019" w:tentative="1">
      <w:start w:val="1"/>
      <w:numFmt w:val="lowerLetter"/>
      <w:lvlText w:val="%8."/>
      <w:lvlJc w:val="left"/>
      <w:pPr>
        <w:ind w:left="5783" w:hanging="360"/>
      </w:pPr>
    </w:lvl>
    <w:lvl w:ilvl="8" w:tplc="0809001B" w:tentative="1">
      <w:start w:val="1"/>
      <w:numFmt w:val="lowerRoman"/>
      <w:lvlText w:val="%9."/>
      <w:lvlJc w:val="right"/>
      <w:pPr>
        <w:ind w:left="6503" w:hanging="180"/>
      </w:pPr>
    </w:lvl>
  </w:abstractNum>
  <w:abstractNum w:abstractNumId="2" w15:restartNumberingAfterBreak="0">
    <w:nsid w:val="2E454AC5"/>
    <w:multiLevelType w:val="multilevel"/>
    <w:tmpl w:val="AEDEE728"/>
    <w:lvl w:ilvl="0">
      <w:start w:val="1"/>
      <w:numFmt w:val="decimal"/>
      <w:lvlText w:val="%1)"/>
      <w:lvlJc w:val="left"/>
      <w:pPr>
        <w:ind w:left="383" w:hanging="360"/>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861" w:hanging="411"/>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860" w:hanging="411"/>
      </w:pPr>
      <w:rPr>
        <w:rFonts w:hint="default"/>
        <w:lang w:val="en-US" w:eastAsia="en-US" w:bidi="ar-SA"/>
      </w:rPr>
    </w:lvl>
    <w:lvl w:ilvl="3">
      <w:numFmt w:val="bullet"/>
      <w:lvlText w:val="•"/>
      <w:lvlJc w:val="left"/>
      <w:pPr>
        <w:ind w:left="1957" w:hanging="411"/>
      </w:pPr>
      <w:rPr>
        <w:rFonts w:hint="default"/>
        <w:lang w:val="en-US" w:eastAsia="en-US" w:bidi="ar-SA"/>
      </w:rPr>
    </w:lvl>
    <w:lvl w:ilvl="4">
      <w:numFmt w:val="bullet"/>
      <w:lvlText w:val="•"/>
      <w:lvlJc w:val="left"/>
      <w:pPr>
        <w:ind w:left="3054" w:hanging="411"/>
      </w:pPr>
      <w:rPr>
        <w:rFonts w:hint="default"/>
        <w:lang w:val="en-US" w:eastAsia="en-US" w:bidi="ar-SA"/>
      </w:rPr>
    </w:lvl>
    <w:lvl w:ilvl="5">
      <w:numFmt w:val="bullet"/>
      <w:lvlText w:val="•"/>
      <w:lvlJc w:val="left"/>
      <w:pPr>
        <w:ind w:left="4152" w:hanging="411"/>
      </w:pPr>
      <w:rPr>
        <w:rFonts w:hint="default"/>
        <w:lang w:val="en-US" w:eastAsia="en-US" w:bidi="ar-SA"/>
      </w:rPr>
    </w:lvl>
    <w:lvl w:ilvl="6">
      <w:numFmt w:val="bullet"/>
      <w:lvlText w:val="•"/>
      <w:lvlJc w:val="left"/>
      <w:pPr>
        <w:ind w:left="5249" w:hanging="411"/>
      </w:pPr>
      <w:rPr>
        <w:rFonts w:hint="default"/>
        <w:lang w:val="en-US" w:eastAsia="en-US" w:bidi="ar-SA"/>
      </w:rPr>
    </w:lvl>
    <w:lvl w:ilvl="7">
      <w:numFmt w:val="bullet"/>
      <w:lvlText w:val="•"/>
      <w:lvlJc w:val="left"/>
      <w:pPr>
        <w:ind w:left="6347" w:hanging="411"/>
      </w:pPr>
      <w:rPr>
        <w:rFonts w:hint="default"/>
        <w:lang w:val="en-US" w:eastAsia="en-US" w:bidi="ar-SA"/>
      </w:rPr>
    </w:lvl>
    <w:lvl w:ilvl="8">
      <w:numFmt w:val="bullet"/>
      <w:lvlText w:val="•"/>
      <w:lvlJc w:val="left"/>
      <w:pPr>
        <w:ind w:left="7444" w:hanging="411"/>
      </w:pPr>
      <w:rPr>
        <w:rFonts w:hint="default"/>
        <w:lang w:val="en-US" w:eastAsia="en-US" w:bidi="ar-SA"/>
      </w:rPr>
    </w:lvl>
  </w:abstractNum>
  <w:abstractNum w:abstractNumId="3" w15:restartNumberingAfterBreak="0">
    <w:nsid w:val="4AC41882"/>
    <w:multiLevelType w:val="hybridMultilevel"/>
    <w:tmpl w:val="B2561B30"/>
    <w:lvl w:ilvl="0" w:tplc="6B3AF324">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1" w:tplc="4ACE17F0">
      <w:numFmt w:val="bullet"/>
      <w:lvlText w:val="•"/>
      <w:lvlJc w:val="left"/>
      <w:pPr>
        <w:ind w:left="1629" w:hanging="360"/>
      </w:pPr>
      <w:rPr>
        <w:rFonts w:hint="default"/>
        <w:lang w:val="en-US" w:eastAsia="en-US" w:bidi="ar-SA"/>
      </w:rPr>
    </w:lvl>
    <w:lvl w:ilvl="2" w:tplc="D27422B4">
      <w:numFmt w:val="bullet"/>
      <w:lvlText w:val="•"/>
      <w:lvlJc w:val="left"/>
      <w:pPr>
        <w:ind w:left="2519" w:hanging="360"/>
      </w:pPr>
      <w:rPr>
        <w:rFonts w:hint="default"/>
        <w:lang w:val="en-US" w:eastAsia="en-US" w:bidi="ar-SA"/>
      </w:rPr>
    </w:lvl>
    <w:lvl w:ilvl="3" w:tplc="A9441582">
      <w:numFmt w:val="bullet"/>
      <w:lvlText w:val="•"/>
      <w:lvlJc w:val="left"/>
      <w:pPr>
        <w:ind w:left="3409" w:hanging="360"/>
      </w:pPr>
      <w:rPr>
        <w:rFonts w:hint="default"/>
        <w:lang w:val="en-US" w:eastAsia="en-US" w:bidi="ar-SA"/>
      </w:rPr>
    </w:lvl>
    <w:lvl w:ilvl="4" w:tplc="6232AB8C">
      <w:numFmt w:val="bullet"/>
      <w:lvlText w:val="•"/>
      <w:lvlJc w:val="left"/>
      <w:pPr>
        <w:ind w:left="4299" w:hanging="360"/>
      </w:pPr>
      <w:rPr>
        <w:rFonts w:hint="default"/>
        <w:lang w:val="en-US" w:eastAsia="en-US" w:bidi="ar-SA"/>
      </w:rPr>
    </w:lvl>
    <w:lvl w:ilvl="5" w:tplc="CDFE171C">
      <w:numFmt w:val="bullet"/>
      <w:lvlText w:val="•"/>
      <w:lvlJc w:val="left"/>
      <w:pPr>
        <w:ind w:left="5189" w:hanging="360"/>
      </w:pPr>
      <w:rPr>
        <w:rFonts w:hint="default"/>
        <w:lang w:val="en-US" w:eastAsia="en-US" w:bidi="ar-SA"/>
      </w:rPr>
    </w:lvl>
    <w:lvl w:ilvl="6" w:tplc="D70A5646">
      <w:numFmt w:val="bullet"/>
      <w:lvlText w:val="•"/>
      <w:lvlJc w:val="left"/>
      <w:pPr>
        <w:ind w:left="6079" w:hanging="360"/>
      </w:pPr>
      <w:rPr>
        <w:rFonts w:hint="default"/>
        <w:lang w:val="en-US" w:eastAsia="en-US" w:bidi="ar-SA"/>
      </w:rPr>
    </w:lvl>
    <w:lvl w:ilvl="7" w:tplc="3B9C3FFA">
      <w:numFmt w:val="bullet"/>
      <w:lvlText w:val="•"/>
      <w:lvlJc w:val="left"/>
      <w:pPr>
        <w:ind w:left="6969" w:hanging="360"/>
      </w:pPr>
      <w:rPr>
        <w:rFonts w:hint="default"/>
        <w:lang w:val="en-US" w:eastAsia="en-US" w:bidi="ar-SA"/>
      </w:rPr>
    </w:lvl>
    <w:lvl w:ilvl="8" w:tplc="E95C0914">
      <w:numFmt w:val="bullet"/>
      <w:lvlText w:val="•"/>
      <w:lvlJc w:val="left"/>
      <w:pPr>
        <w:ind w:left="7859" w:hanging="360"/>
      </w:pPr>
      <w:rPr>
        <w:rFonts w:hint="default"/>
        <w:lang w:val="en-US" w:eastAsia="en-US" w:bidi="ar-SA"/>
      </w:rPr>
    </w:lvl>
  </w:abstractNum>
  <w:abstractNum w:abstractNumId="4" w15:restartNumberingAfterBreak="0">
    <w:nsid w:val="56F37C4C"/>
    <w:multiLevelType w:val="hybridMultilevel"/>
    <w:tmpl w:val="69B6E8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551A"/>
    <w:rsid w:val="00047C68"/>
    <w:rsid w:val="00182687"/>
    <w:rsid w:val="002A7A87"/>
    <w:rsid w:val="004708C6"/>
    <w:rsid w:val="00491AF7"/>
    <w:rsid w:val="004C2B53"/>
    <w:rsid w:val="005C551A"/>
    <w:rsid w:val="006204D6"/>
    <w:rsid w:val="00664820"/>
    <w:rsid w:val="00731D91"/>
    <w:rsid w:val="00752C52"/>
    <w:rsid w:val="00820759"/>
    <w:rsid w:val="00A72625"/>
    <w:rsid w:val="00B90B8B"/>
    <w:rsid w:val="00CA5160"/>
    <w:rsid w:val="00EA0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54F54-E61C-484A-8104-388ADFD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047C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648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2"/>
      <w:ind w:left="857" w:hanging="407"/>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B90B8B"/>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47C6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6482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96564">
      <w:bodyDiv w:val="1"/>
      <w:marLeft w:val="0"/>
      <w:marRight w:val="0"/>
      <w:marTop w:val="0"/>
      <w:marBottom w:val="0"/>
      <w:divBdr>
        <w:top w:val="none" w:sz="0" w:space="0" w:color="auto"/>
        <w:left w:val="none" w:sz="0" w:space="0" w:color="auto"/>
        <w:bottom w:val="none" w:sz="0" w:space="0" w:color="auto"/>
        <w:right w:val="none" w:sz="0" w:space="0" w:color="auto"/>
      </w:divBdr>
    </w:div>
    <w:div w:id="599265969">
      <w:bodyDiv w:val="1"/>
      <w:marLeft w:val="0"/>
      <w:marRight w:val="0"/>
      <w:marTop w:val="0"/>
      <w:marBottom w:val="0"/>
      <w:divBdr>
        <w:top w:val="none" w:sz="0" w:space="0" w:color="auto"/>
        <w:left w:val="none" w:sz="0" w:space="0" w:color="auto"/>
        <w:bottom w:val="none" w:sz="0" w:space="0" w:color="auto"/>
        <w:right w:val="none" w:sz="0" w:space="0" w:color="auto"/>
      </w:divBdr>
    </w:div>
    <w:div w:id="652030851">
      <w:bodyDiv w:val="1"/>
      <w:marLeft w:val="0"/>
      <w:marRight w:val="0"/>
      <w:marTop w:val="0"/>
      <w:marBottom w:val="0"/>
      <w:divBdr>
        <w:top w:val="none" w:sz="0" w:space="0" w:color="auto"/>
        <w:left w:val="none" w:sz="0" w:space="0" w:color="auto"/>
        <w:bottom w:val="none" w:sz="0" w:space="0" w:color="auto"/>
        <w:right w:val="none" w:sz="0" w:space="0" w:color="auto"/>
      </w:divBdr>
    </w:div>
    <w:div w:id="827092234">
      <w:bodyDiv w:val="1"/>
      <w:marLeft w:val="0"/>
      <w:marRight w:val="0"/>
      <w:marTop w:val="0"/>
      <w:marBottom w:val="0"/>
      <w:divBdr>
        <w:top w:val="none" w:sz="0" w:space="0" w:color="auto"/>
        <w:left w:val="none" w:sz="0" w:space="0" w:color="auto"/>
        <w:bottom w:val="none" w:sz="0" w:space="0" w:color="auto"/>
        <w:right w:val="none" w:sz="0" w:space="0" w:color="auto"/>
      </w:divBdr>
    </w:div>
    <w:div w:id="929659855">
      <w:bodyDiv w:val="1"/>
      <w:marLeft w:val="0"/>
      <w:marRight w:val="0"/>
      <w:marTop w:val="0"/>
      <w:marBottom w:val="0"/>
      <w:divBdr>
        <w:top w:val="none" w:sz="0" w:space="0" w:color="auto"/>
        <w:left w:val="none" w:sz="0" w:space="0" w:color="auto"/>
        <w:bottom w:val="none" w:sz="0" w:space="0" w:color="auto"/>
        <w:right w:val="none" w:sz="0" w:space="0" w:color="auto"/>
      </w:divBdr>
    </w:div>
    <w:div w:id="1213730745">
      <w:bodyDiv w:val="1"/>
      <w:marLeft w:val="0"/>
      <w:marRight w:val="0"/>
      <w:marTop w:val="0"/>
      <w:marBottom w:val="0"/>
      <w:divBdr>
        <w:top w:val="none" w:sz="0" w:space="0" w:color="auto"/>
        <w:left w:val="none" w:sz="0" w:space="0" w:color="auto"/>
        <w:bottom w:val="none" w:sz="0" w:space="0" w:color="auto"/>
        <w:right w:val="none" w:sz="0" w:space="0" w:color="auto"/>
      </w:divBdr>
    </w:div>
    <w:div w:id="1303658063">
      <w:bodyDiv w:val="1"/>
      <w:marLeft w:val="0"/>
      <w:marRight w:val="0"/>
      <w:marTop w:val="0"/>
      <w:marBottom w:val="0"/>
      <w:divBdr>
        <w:top w:val="none" w:sz="0" w:space="0" w:color="auto"/>
        <w:left w:val="none" w:sz="0" w:space="0" w:color="auto"/>
        <w:bottom w:val="none" w:sz="0" w:space="0" w:color="auto"/>
        <w:right w:val="none" w:sz="0" w:space="0" w:color="auto"/>
      </w:divBdr>
    </w:div>
    <w:div w:id="1552301308">
      <w:bodyDiv w:val="1"/>
      <w:marLeft w:val="0"/>
      <w:marRight w:val="0"/>
      <w:marTop w:val="0"/>
      <w:marBottom w:val="0"/>
      <w:divBdr>
        <w:top w:val="none" w:sz="0" w:space="0" w:color="auto"/>
        <w:left w:val="none" w:sz="0" w:space="0" w:color="auto"/>
        <w:bottom w:val="none" w:sz="0" w:space="0" w:color="auto"/>
        <w:right w:val="none" w:sz="0" w:space="0" w:color="auto"/>
      </w:divBdr>
    </w:div>
    <w:div w:id="190305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Imran Javed</dc:creator>
  <cp:lastModifiedBy>HP</cp:lastModifiedBy>
  <cp:revision>13</cp:revision>
  <dcterms:created xsi:type="dcterms:W3CDTF">2025-10-25T07:19:00Z</dcterms:created>
  <dcterms:modified xsi:type="dcterms:W3CDTF">2025-10-25T09:15:00Z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2025-10-25T00:00:00Z</vt:filetime>
  </property>
  <property fmtid="{D5CDD505-2E9C-101B-9397-08002B2CF9AE}" pid="3" name="Creator">
    <vt:lpwstr>Microsoft® Word for Microsoft 365</vt:lpwstr>
  </property>
  <property fmtid="{D5CDD505-2E9C-101B-9397-08002B2CF9AE}" pid="4" name="LastSaved">
    <vt:filetime>2025-10-25T00:00:00Z</vt:filetime>
  </property>
  <property fmtid="{D5CDD505-2E9C-101B-9397-08002B2CF9AE}" pid="5" name="Producer">
    <vt:lpwstr>Microsoft® Word for Microsoft 365</vt:lpwstr>
  </property>
</Properties>
</file>